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934321608"/>
        <w:docPartObj>
          <w:docPartGallery w:val="Cover Pages"/>
          <w:docPartUnique/>
        </w:docPartObj>
      </w:sdtPr>
      <w:sdtEndPr/>
      <w:sdtContent>
        <w:p w14:paraId="12835144" w14:textId="77777777" w:rsidR="009408D0" w:rsidRDefault="009408D0"/>
        <w:p w14:paraId="52D14929" w14:textId="77777777" w:rsidR="009408D0" w:rsidRDefault="009408D0"/>
        <w:p w14:paraId="41F09139" w14:textId="77777777" w:rsidR="009408D0" w:rsidRDefault="009408D0"/>
        <w:p w14:paraId="44FFFDB1" w14:textId="77777777" w:rsidR="009408D0" w:rsidRDefault="009408D0"/>
        <w:p w14:paraId="2BB43BCE" w14:textId="77777777" w:rsidR="009408D0" w:rsidRDefault="009408D0"/>
        <w:p w14:paraId="3C6712C5" w14:textId="77777777" w:rsidR="009408D0" w:rsidRDefault="009408D0"/>
        <w:p w14:paraId="5947ED9A" w14:textId="77777777" w:rsidR="009408D0" w:rsidRDefault="009408D0"/>
        <w:p w14:paraId="37730536" w14:textId="77777777" w:rsidR="009408D0" w:rsidRDefault="009408D0"/>
        <w:p w14:paraId="529BC168" w14:textId="77777777" w:rsidR="009408D0" w:rsidRDefault="009408D0"/>
        <w:p w14:paraId="3C5795FD" w14:textId="77777777" w:rsidR="009408D0" w:rsidRDefault="009408D0"/>
        <w:p w14:paraId="0721D146" w14:textId="77777777" w:rsidR="009408D0" w:rsidRDefault="009408D0"/>
        <w:p w14:paraId="37660D0C" w14:textId="77777777" w:rsidR="009408D0" w:rsidRDefault="009408D0"/>
        <w:p w14:paraId="610F5C0D" w14:textId="77777777" w:rsidR="009408D0" w:rsidRDefault="009408D0">
          <w:r>
            <w:rPr>
              <w:noProof/>
              <w:lang w:val="hr-H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hidden="0" allowOverlap="1" wp14:anchorId="2049A9A7" wp14:editId="44FE3240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164640</wp:posOffset>
                    </wp:positionV>
                    <wp:extent cx="5191125" cy="1701852"/>
                    <wp:effectExtent l="0" t="0" r="9525" b="0"/>
                    <wp:wrapNone/>
                    <wp:docPr id="1132935098" name="Prostoručno 113293509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191125" cy="17018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181600" h="1670050" extrusionOk="0">
                                  <a:moveTo>
                                    <a:pt x="0" y="0"/>
                                  </a:moveTo>
                                  <a:lnTo>
                                    <a:pt x="0" y="1670050"/>
                                  </a:lnTo>
                                  <a:lnTo>
                                    <a:pt x="5181600" y="1670050"/>
                                  </a:lnTo>
                                  <a:lnTo>
                                    <a:pt x="51816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 cap="flat" cmpd="sng">
                              <a:noFill/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D5E9FAA" w14:textId="77777777" w:rsidR="00043EEF" w:rsidRPr="00E761AF" w:rsidRDefault="00043EEF" w:rsidP="009408D0">
                                <w:pPr>
                                  <w:spacing w:line="258" w:lineRule="auto"/>
                                  <w:jc w:val="center"/>
                                  <w:textDirection w:val="btLr"/>
                                  <w:rPr>
                                    <w:color w:val="00B05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761AF">
                                  <w:rPr>
                                    <w:b/>
                                    <w:color w:val="00B050"/>
                                    <w:sz w:val="5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Godišnji plan i program</w:t>
                                </w:r>
                              </w:p>
                              <w:p w14:paraId="22201ACC" w14:textId="77777777" w:rsidR="00043EEF" w:rsidRPr="00E761AF" w:rsidRDefault="00043EEF" w:rsidP="009408D0">
                                <w:pPr>
                                  <w:spacing w:line="258" w:lineRule="auto"/>
                                  <w:jc w:val="center"/>
                                  <w:textDirection w:val="btLr"/>
                                  <w:rPr>
                                    <w:color w:val="00B05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761AF">
                                  <w:rPr>
                                    <w:b/>
                                    <w:color w:val="00B050"/>
                                    <w:sz w:val="5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za školsku godinu</w:t>
                                </w:r>
                              </w:p>
                              <w:p w14:paraId="44B0B603" w14:textId="77777777" w:rsidR="00043EEF" w:rsidRPr="00E761AF" w:rsidRDefault="00043EEF" w:rsidP="009408D0">
                                <w:pPr>
                                  <w:spacing w:line="258" w:lineRule="auto"/>
                                  <w:jc w:val="center"/>
                                  <w:textDirection w:val="btLr"/>
                                  <w:rPr>
                                    <w:color w:val="00B05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E761AF">
                                  <w:rPr>
                                    <w:b/>
                                    <w:color w:val="00B050"/>
                                    <w:sz w:val="56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2025./2026.</w:t>
                                </w:r>
                              </w:p>
                            </w:txbxContent>
                          </wps:txbx>
                          <wps:bodyPr spcFirstLastPara="1" wrap="square" lIns="114300" tIns="0" rIns="114300" bIns="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2049A9A7" id="Prostoručno 1132935098" o:spid="_x0000_s1026" style="position:absolute;margin-left:0;margin-top:12.95pt;width:408.75pt;height:134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5181600,1670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" adj="-11796480,,5400" path="m,l,1670050r5181600,l5181600,,,xe" stroked="f">
                    <v:stroke startarrowwidth="narrow" startarrowlength="short" endarrowwidth="narrow" endarrowlength="short" joinstyle="round"/>
                    <v:formulas/>
                    <v:path arrowok="t" o:extrusionok="f" o:connecttype="custom" textboxrect="0,0,5181600,1670050"/>
                    <v:textbox inset="9pt,0,9pt,0">
                      <w:txbxContent>
                        <w:p w14:paraId="2D5E9FAA" w14:textId="77777777" w:rsidR="00043EEF" w:rsidRPr="00E761AF" w:rsidRDefault="00043EEF" w:rsidP="009408D0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color w:val="00B0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61AF">
                            <w:rPr>
                              <w:b/>
                              <w:color w:val="00B050"/>
                              <w:sz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Godišnji plan i program</w:t>
                          </w:r>
                        </w:p>
                        <w:p w14:paraId="22201ACC" w14:textId="77777777" w:rsidR="00043EEF" w:rsidRPr="00E761AF" w:rsidRDefault="00043EEF" w:rsidP="009408D0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color w:val="00B0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61AF">
                            <w:rPr>
                              <w:b/>
                              <w:color w:val="00B050"/>
                              <w:sz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za školsku godinu</w:t>
                          </w:r>
                        </w:p>
                        <w:p w14:paraId="44B0B603" w14:textId="77777777" w:rsidR="00043EEF" w:rsidRPr="00E761AF" w:rsidRDefault="00043EEF" w:rsidP="009408D0">
                          <w:pPr>
                            <w:spacing w:line="258" w:lineRule="auto"/>
                            <w:jc w:val="center"/>
                            <w:textDirection w:val="btLr"/>
                            <w:rPr>
                              <w:color w:val="00B0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E761AF">
                            <w:rPr>
                              <w:b/>
                              <w:color w:val="00B050"/>
                              <w:sz w:val="5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2025./2026.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54B3EA2" w14:textId="77777777" w:rsidR="009408D0" w:rsidRDefault="009408D0"/>
        <w:p w14:paraId="52AE9382" w14:textId="77777777" w:rsidR="009408D0" w:rsidRDefault="009408D0"/>
        <w:p w14:paraId="0E5DC715" w14:textId="77777777" w:rsidR="009408D0" w:rsidRDefault="009408D0"/>
        <w:p w14:paraId="3EAB36D6" w14:textId="77777777" w:rsidR="009408D0" w:rsidRDefault="00F64945"/>
      </w:sdtContent>
    </w:sdt>
    <w:p w14:paraId="49639126" w14:textId="77777777" w:rsidR="009408D0" w:rsidRDefault="009408D0"/>
    <w:p w14:paraId="0BC43DBE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2815AD3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3785F7FE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29878C9D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502A3C80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7F5FCFB1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19AFA74C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2B1DAF7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6DA9F22" wp14:editId="6C17CC0B">
                <wp:simplePos x="0" y="0"/>
                <wp:positionH relativeFrom="margin">
                  <wp:align>right</wp:align>
                </wp:positionH>
                <wp:positionV relativeFrom="paragraph">
                  <wp:posOffset>12962</wp:posOffset>
                </wp:positionV>
                <wp:extent cx="3248025" cy="968375"/>
                <wp:effectExtent l="0" t="0" r="9525" b="3175"/>
                <wp:wrapNone/>
                <wp:docPr id="1132935097" name="Prostoručno 1132935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968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 h="948055" extrusionOk="0">
                              <a:moveTo>
                                <a:pt x="0" y="0"/>
                              </a:moveTo>
                              <a:lnTo>
                                <a:pt x="0" y="948055"/>
                              </a:lnTo>
                              <a:lnTo>
                                <a:pt x="3238500" y="948055"/>
                              </a:lnTo>
                              <a:lnTo>
                                <a:pt x="3238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41BFF2" w14:textId="77777777" w:rsidR="00043EEF" w:rsidRPr="00E761AF" w:rsidRDefault="00043EEF" w:rsidP="009408D0">
                            <w:pPr>
                              <w:spacing w:line="258" w:lineRule="auto"/>
                              <w:textDirection w:val="btLr"/>
                              <w:rPr>
                                <w:color w:val="00B050"/>
                              </w:rPr>
                            </w:pPr>
                            <w:r w:rsidRPr="00E761AF">
                              <w:rPr>
                                <w:b/>
                                <w:color w:val="00B050"/>
                              </w:rPr>
                              <w:t xml:space="preserve">OŠ Vladimir Nazor, </w:t>
                            </w:r>
                            <w:proofErr w:type="spellStart"/>
                            <w:r w:rsidRPr="00E761AF">
                              <w:rPr>
                                <w:b/>
                                <w:color w:val="00B050"/>
                              </w:rPr>
                              <w:t>Adžamovci</w:t>
                            </w:r>
                            <w:proofErr w:type="spellEnd"/>
                          </w:p>
                          <w:p w14:paraId="506D6D45" w14:textId="77777777" w:rsidR="00043EEF" w:rsidRPr="00E761AF" w:rsidRDefault="00043EEF" w:rsidP="009408D0">
                            <w:pPr>
                              <w:spacing w:line="258" w:lineRule="auto"/>
                              <w:textDirection w:val="btLr"/>
                              <w:rPr>
                                <w:color w:val="00B050"/>
                              </w:rPr>
                            </w:pPr>
                            <w:r w:rsidRPr="00E761AF">
                              <w:rPr>
                                <w:b/>
                                <w:color w:val="00B050"/>
                              </w:rPr>
                              <w:t>Stjepana Radića 3, 35420 Staro Petrovo Selo</w:t>
                            </w:r>
                          </w:p>
                          <w:p w14:paraId="1105DF6A" w14:textId="77777777" w:rsidR="00043EEF" w:rsidRPr="00E761AF" w:rsidRDefault="00043EEF" w:rsidP="009408D0">
                            <w:pPr>
                              <w:spacing w:line="258" w:lineRule="auto"/>
                              <w:textDirection w:val="btLr"/>
                              <w:rPr>
                                <w:color w:val="00B050"/>
                              </w:rPr>
                            </w:pPr>
                            <w:r w:rsidRPr="00E761AF">
                              <w:rPr>
                                <w:color w:val="00B050"/>
                                <w:u w:val="single"/>
                              </w:rPr>
                              <w:t>ured@os-vnazor-adzamovci.skole.hr</w:t>
                            </w: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9F22" id="Prostoručno 1132935097" o:spid="_x0000_s1027" style="position:absolute;margin-left:204.55pt;margin-top:1pt;width:255.75pt;height:76.2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3238500,948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" adj="-11796480,,5400" path="m,l,948055r3238500,l3238500,,,xe" stroked="f">
                <v:stroke joinstyle="miter"/>
                <v:formulas/>
                <v:path arrowok="t" o:extrusionok="f" o:connecttype="custom" textboxrect="0,0,3238500,948055"/>
                <v:textbox inset="9pt,0,9pt,0">
                  <w:txbxContent>
                    <w:p w14:paraId="1741BFF2" w14:textId="77777777" w:rsidR="00043EEF" w:rsidRPr="00E761AF" w:rsidRDefault="00043EEF" w:rsidP="009408D0">
                      <w:pPr>
                        <w:spacing w:line="258" w:lineRule="auto"/>
                        <w:textDirection w:val="btLr"/>
                        <w:rPr>
                          <w:color w:val="00B050"/>
                        </w:rPr>
                      </w:pPr>
                      <w:r w:rsidRPr="00E761AF">
                        <w:rPr>
                          <w:b/>
                          <w:color w:val="00B050"/>
                        </w:rPr>
                        <w:t xml:space="preserve">OŠ Vladimir Nazor, </w:t>
                      </w:r>
                      <w:proofErr w:type="spellStart"/>
                      <w:r w:rsidRPr="00E761AF">
                        <w:rPr>
                          <w:b/>
                          <w:color w:val="00B050"/>
                        </w:rPr>
                        <w:t>Adžamovci</w:t>
                      </w:r>
                      <w:proofErr w:type="spellEnd"/>
                    </w:p>
                    <w:p w14:paraId="506D6D45" w14:textId="77777777" w:rsidR="00043EEF" w:rsidRPr="00E761AF" w:rsidRDefault="00043EEF" w:rsidP="009408D0">
                      <w:pPr>
                        <w:spacing w:line="258" w:lineRule="auto"/>
                        <w:textDirection w:val="btLr"/>
                        <w:rPr>
                          <w:color w:val="00B050"/>
                        </w:rPr>
                      </w:pPr>
                      <w:r w:rsidRPr="00E761AF">
                        <w:rPr>
                          <w:b/>
                          <w:color w:val="00B050"/>
                        </w:rPr>
                        <w:t>Stjepana Radića 3, 35420 Staro Petrovo Selo</w:t>
                      </w:r>
                    </w:p>
                    <w:p w14:paraId="1105DF6A" w14:textId="77777777" w:rsidR="00043EEF" w:rsidRPr="00E761AF" w:rsidRDefault="00043EEF" w:rsidP="009408D0">
                      <w:pPr>
                        <w:spacing w:line="258" w:lineRule="auto"/>
                        <w:textDirection w:val="btLr"/>
                        <w:rPr>
                          <w:color w:val="00B050"/>
                        </w:rPr>
                      </w:pPr>
                      <w:r w:rsidRPr="00E761AF">
                        <w:rPr>
                          <w:color w:val="00B050"/>
                          <w:u w:val="single"/>
                        </w:rPr>
                        <w:t>ured@os-vnazor-adzamovci.skole.hr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9ECB9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6F6B81D9" w14:textId="77777777" w:rsidR="009408D0" w:rsidRDefault="009408D0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A61505B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52546389" w14:textId="77777777" w:rsidR="00113A91" w:rsidRDefault="00163739">
      <w:pPr>
        <w:rPr>
          <w:rFonts w:ascii="Times New Roman" w:eastAsia="Times New Roman" w:hAnsi="Times New Roman" w:cs="Times New Roman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7FBA307" wp14:editId="3BAA2613">
                <wp:simplePos x="0" y="0"/>
                <wp:positionH relativeFrom="column">
                  <wp:posOffset>435928</wp:posOffset>
                </wp:positionH>
                <wp:positionV relativeFrom="paragraph">
                  <wp:posOffset>2864803</wp:posOffset>
                </wp:positionV>
                <wp:extent cx="5129530" cy="1122680"/>
                <wp:effectExtent l="0" t="0" r="0" b="0"/>
                <wp:wrapNone/>
                <wp:docPr id="1132935099" name="Prostoručno 1132935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85998" y="3223423"/>
                          <a:ext cx="5120005" cy="1113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005" h="1113155" extrusionOk="0">
                              <a:moveTo>
                                <a:pt x="0" y="0"/>
                              </a:moveTo>
                              <a:lnTo>
                                <a:pt x="0" y="1113155"/>
                              </a:lnTo>
                              <a:lnTo>
                                <a:pt x="5120005" y="1113155"/>
                              </a:lnTo>
                              <a:lnTo>
                                <a:pt x="51200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7912A6" w14:textId="77777777" w:rsidR="00043EEF" w:rsidRDefault="00043EEF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114300" tIns="0" rIns="1143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BA307" id="Prostoručno 1132935099" o:spid="_x0000_s1028" style="position:absolute;margin-left:34.35pt;margin-top:225.6pt;width:403.9pt;height:8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20005,11131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" adj="-11796480,,5400" path="m,l,1113155r5120005,l5120005,,,xe" filled="f" stroked="f">
                <v:stroke joinstyle="miter"/>
                <v:formulas/>
                <v:path arrowok="t" o:extrusionok="f" o:connecttype="custom" textboxrect="0,0,5120005,1113155"/>
                <v:textbox inset="9pt,0,9pt,0">
                  <w:txbxContent>
                    <w:p w14:paraId="467912A6" w14:textId="77777777" w:rsidR="00043EEF" w:rsidRDefault="00043EEF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Calibri" w:eastAsia="Calibri" w:hAnsi="Calibri" w:cs="Calibri"/>
          <w:color w:val="auto"/>
          <w:sz w:val="22"/>
          <w:szCs w:val="22"/>
          <w:lang w:val="hr-HR"/>
        </w:rPr>
        <w:id w:val="1999689884"/>
        <w:docPartObj>
          <w:docPartGallery w:val="Table of Contents"/>
          <w:docPartUnique/>
        </w:docPartObj>
      </w:sdtPr>
      <w:sdtEndPr>
        <w:rPr>
          <w:b/>
          <w:bCs/>
          <w:lang w:val="hr"/>
        </w:rPr>
      </w:sdtEndPr>
      <w:sdtContent>
        <w:p w14:paraId="0A7B6C9E" w14:textId="77777777" w:rsidR="00163739" w:rsidRPr="00E761AF" w:rsidRDefault="00163739">
          <w:pPr>
            <w:pStyle w:val="TOCNaslov"/>
            <w:rPr>
              <w:b/>
              <w:color w:val="00B050"/>
            </w:rPr>
          </w:pPr>
          <w:r w:rsidRPr="00E761AF">
            <w:rPr>
              <w:b/>
              <w:color w:val="00B050"/>
              <w:lang w:val="hr-HR"/>
            </w:rPr>
            <w:t>Sadržaj</w:t>
          </w:r>
        </w:p>
        <w:p w14:paraId="3C02A7D0" w14:textId="77777777" w:rsidR="00B816BB" w:rsidRDefault="00163739">
          <w:pPr>
            <w:pStyle w:val="Sadraj1"/>
            <w:rPr>
              <w:rFonts w:asciiTheme="minorHAnsi" w:eastAsiaTheme="minorEastAsia" w:hAnsiTheme="minorHAnsi" w:cstheme="minorBidi"/>
              <w:noProof/>
              <w:lang w:val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847465" w:history="1">
            <w:r w:rsidR="00B816BB" w:rsidRPr="006D5B31">
              <w:rPr>
                <w:rStyle w:val="Hiperveza"/>
                <w:noProof/>
              </w:rPr>
              <w:t>OSNOVNI PODATCI O ŠKOLI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_Toc210847465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CECBC2A" w14:textId="77777777" w:rsidR="00B816BB" w:rsidRDefault="00F64945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66" w:history="1">
            <w:r w:rsidR="00B816BB" w:rsidRPr="006D5B31">
              <w:rPr>
                <w:rStyle w:val="Hiperveza"/>
                <w:noProof/>
              </w:rPr>
              <w:t>1.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PODATCI O UVJETIMA RADA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_Toc210847466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0FB7CC9" w14:textId="77777777" w:rsidR="00B816BB" w:rsidRDefault="00F64945">
          <w:pPr>
            <w:pStyle w:val="Sadraj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67" w:history="1">
            <w:r w:rsidR="00B816BB" w:rsidRPr="006D5B31">
              <w:rPr>
                <w:rStyle w:val="Hiperveza"/>
                <w:noProof/>
              </w:rPr>
              <w:t>1.1. Podaci o upisnom području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_Toc210847467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AEF0994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68" w:history="1">
            <w:r w:rsidR="00B816BB" w:rsidRPr="006D5B31">
              <w:rPr>
                <w:rStyle w:val="Hiperveza"/>
                <w:noProof/>
              </w:rPr>
              <w:t>1.2.  Unutrašnji školski prostori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_Toc210847468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F4F5571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69" w:history="1">
            <w:r w:rsidR="00B816BB" w:rsidRPr="006D5B31">
              <w:rPr>
                <w:rStyle w:val="Hiperveza"/>
                <w:noProof/>
              </w:rPr>
              <w:t>1.3. Školski okoliš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_Toc210847469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7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18DD8B9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0" w:history="1">
            <w:r w:rsidR="00B816BB" w:rsidRPr="006D5B31">
              <w:rPr>
                <w:rStyle w:val="Hiperveza"/>
                <w:noProof/>
              </w:rPr>
              <w:t>1.4. Nastavna sredstva i pomagala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8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59BFF0AC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1" w:history="1">
            <w:r w:rsidR="00B816BB" w:rsidRPr="006D5B31">
              <w:rPr>
                <w:rStyle w:val="Hiperveza"/>
                <w:noProof/>
              </w:rPr>
              <w:t>1.4.1. Knjižni fond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10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380CA8E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2" w:history="1">
            <w:r w:rsidR="00B816BB" w:rsidRPr="006D5B31">
              <w:rPr>
                <w:rStyle w:val="Hiperveza"/>
                <w:noProof/>
              </w:rPr>
              <w:t>1.5. Plan obnove i adaptacije nabave i opremanja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_Toc210847472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6EE77BC8" w14:textId="77777777" w:rsidR="00B816BB" w:rsidRDefault="00F64945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3" w:history="1">
            <w:r w:rsidR="00B816BB" w:rsidRPr="006D5B31">
              <w:rPr>
                <w:rStyle w:val="Hiperveza"/>
                <w:noProof/>
                <w:highlight w:val="white"/>
              </w:rPr>
              <w:t>2.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  <w:highlight w:val="white"/>
              </w:rPr>
              <w:t>PODATCI O IZVRŠITELJIMA POSLOVA I NJIHOVIM RADNIM ZADUŽENJIMA U 2025./2026. ŠKOLSKOJ GODINI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_Toc210847473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1848B76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4" w:history="1">
            <w:r w:rsidR="00B816BB" w:rsidRPr="006D5B31">
              <w:rPr>
                <w:rStyle w:val="Hiperveza"/>
                <w:noProof/>
              </w:rPr>
              <w:t>2.1. Podatci o odgojno-obrazovnim radnicima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_Toc210847474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4E7059C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5" w:history="1">
            <w:r w:rsidR="00B816BB" w:rsidRPr="006D5B31">
              <w:rPr>
                <w:rStyle w:val="Hiperveza"/>
                <w:noProof/>
              </w:rPr>
              <w:t>2.1.1.  Podatci o učiteljima razredne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DCF000B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6" w:history="1">
            <w:r w:rsidR="00B816BB" w:rsidRPr="006D5B31">
              <w:rPr>
                <w:rStyle w:val="Hiperveza"/>
                <w:noProof/>
              </w:rPr>
              <w:t>2.1.2. Podatci o učiteljima predmetne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941A60D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7" w:history="1">
            <w:r w:rsidR="00B816BB" w:rsidRPr="006D5B31">
              <w:rPr>
                <w:rStyle w:val="Hiperveza"/>
                <w:noProof/>
              </w:rPr>
              <w:t>2.1.3. Podatci o ravnatelju i stručnim suradnicima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68C0489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8" w:history="1">
            <w:r w:rsidR="00B816BB" w:rsidRPr="006D5B31">
              <w:rPr>
                <w:rStyle w:val="Hiperveza"/>
                <w:noProof/>
              </w:rPr>
              <w:t>2.1.4. Podatci o odgojno-obrazovnim radnicima – pripravnicima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496BE02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79" w:history="1">
            <w:r w:rsidR="00B816BB" w:rsidRPr="006D5B31">
              <w:rPr>
                <w:rStyle w:val="Hiperveza"/>
                <w:noProof/>
              </w:rPr>
              <w:t>2.1.5. Podatci o ostalim radnicima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_Toc210847479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6041C16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0" w:history="1">
            <w:r w:rsidR="00B816BB" w:rsidRPr="006D5B31">
              <w:rPr>
                <w:rStyle w:val="Hiperveza"/>
                <w:noProof/>
              </w:rPr>
              <w:t>2.2. Tjedna i godišnja zaduženja odgojno-obrazovnih radnika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6B624CD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1" w:history="1">
            <w:r w:rsidR="00B816BB" w:rsidRPr="006D5B31">
              <w:rPr>
                <w:rStyle w:val="Hiperveza"/>
                <w:noProof/>
              </w:rPr>
              <w:t>2.2.1.  Tjedna i godišnja zaduženja učitelja razredne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4AE97C8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2" w:history="1">
            <w:r w:rsidR="00B816BB" w:rsidRPr="006D5B31">
              <w:rPr>
                <w:rStyle w:val="Hiperveza"/>
                <w:noProof/>
              </w:rPr>
              <w:t>2.2.2. Tjedna i godišnja zaduženja učitelja predmetne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_Toc210847482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17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90175D3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3" w:history="1">
            <w:r w:rsidR="00B816BB" w:rsidRPr="006D5B31">
              <w:rPr>
                <w:rStyle w:val="Hiperveza"/>
                <w:noProof/>
              </w:rPr>
              <w:t>2.2.3.  Tjedna i godišnja zaduženja ravnatelja i stručnih suradnika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_Toc210847483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20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811F2E7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4" w:history="1">
            <w:r w:rsidR="00B816BB" w:rsidRPr="006D5B31">
              <w:rPr>
                <w:rStyle w:val="Hiperveza"/>
                <w:noProof/>
              </w:rPr>
              <w:t>2.2.4. Tjedna i godišnja zaduženja ostalih radnika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_Toc210847484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20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3A033D4" w14:textId="77777777" w:rsidR="00B816BB" w:rsidRDefault="00F64945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5" w:history="1">
            <w:r w:rsidR="00B816BB" w:rsidRPr="006D5B31">
              <w:rPr>
                <w:rStyle w:val="Hiperveza"/>
                <w:noProof/>
              </w:rPr>
              <w:t>3.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PODATCI O ORGANIZACIJI RADA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3F1106D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6" w:history="1">
            <w:r w:rsidR="00B816BB" w:rsidRPr="006D5B31">
              <w:rPr>
                <w:rStyle w:val="Hiperveza"/>
                <w:noProof/>
              </w:rPr>
              <w:t>3.1. Organizacija rada i smjena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20FF937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7" w:history="1">
            <w:r w:rsidR="00B816BB" w:rsidRPr="006D5B31">
              <w:rPr>
                <w:rStyle w:val="Hiperveza"/>
                <w:noProof/>
              </w:rPr>
              <w:t>3.2. Raspored informacija razrednika od 1.-8. razreda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69D8A817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8" w:history="1">
            <w:r w:rsidR="00B816BB" w:rsidRPr="006D5B31">
              <w:rPr>
                <w:rStyle w:val="Hiperveza"/>
                <w:noProof/>
              </w:rPr>
              <w:t>3.3. Raspored informacija ostalih predmetnih učitelja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7B576F6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89" w:history="1">
            <w:r w:rsidR="00B816BB" w:rsidRPr="006D5B31">
              <w:rPr>
                <w:rStyle w:val="Hiperveza"/>
                <w:noProof/>
              </w:rPr>
              <w:t>3.4. Raspored dežurstva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_Toc210847489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7A197D4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0" w:history="1">
            <w:r w:rsidR="00B816BB" w:rsidRPr="006D5B31">
              <w:rPr>
                <w:rStyle w:val="Hiperveza"/>
                <w:noProof/>
              </w:rPr>
              <w:t>3.5. Godišnji kalendar rada Škole u šk.god 2025./26.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D4A7F67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1" w:history="1">
            <w:r w:rsidR="00B816BB" w:rsidRPr="006D5B31">
              <w:rPr>
                <w:rStyle w:val="Hiperveza"/>
                <w:noProof/>
              </w:rPr>
              <w:t>3.6.  Podatci o broju učenika i razrednih odjela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E064EA9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2" w:history="1">
            <w:r w:rsidR="00B816BB" w:rsidRPr="006D5B31">
              <w:rPr>
                <w:rStyle w:val="Hiperveza"/>
                <w:noProof/>
              </w:rPr>
              <w:t>3.6.1. Primjereni oblik školovanja po razredima i oblicima rada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_Toc210847492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27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630484BB" w14:textId="77777777" w:rsidR="00B816BB" w:rsidRDefault="00F64945">
          <w:pPr>
            <w:pStyle w:val="Sadraj1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3" w:history="1">
            <w:r w:rsidR="00B816BB" w:rsidRPr="006D5B31">
              <w:rPr>
                <w:rStyle w:val="Hiperveza"/>
                <w:noProof/>
              </w:rPr>
              <w:t>4. TJEDNI I GODIŠNJI BROJ SATI PO RAZREDIMA I OBLICIMA ODGOJNO OBRAZOVNOG RADA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_Toc210847493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28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F64E3E2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4" w:history="1">
            <w:r w:rsidR="00B816BB" w:rsidRPr="006D5B31">
              <w:rPr>
                <w:rStyle w:val="Hiperveza"/>
                <w:noProof/>
              </w:rPr>
              <w:t>4.1. Tjedni i godišnji broj nastavnih sati za obvezne nastavne predmete po razredima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_Toc210847494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28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C8728CD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5" w:history="1">
            <w:r w:rsidR="00B816BB" w:rsidRPr="006D5B31">
              <w:rPr>
                <w:rStyle w:val="Hiperveza"/>
                <w:noProof/>
              </w:rPr>
              <w:t>4.2. Tjedni i godišnji broj nastavnih sati za ostale oblike odgojno-obrazovnog rada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29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834EFD5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6" w:history="1">
            <w:r w:rsidR="00B816BB" w:rsidRPr="006D5B31">
              <w:rPr>
                <w:rStyle w:val="Hiperveza"/>
                <w:noProof/>
              </w:rPr>
              <w:t>4.2.1. Tjedni i godišnji broj nastavnih sati izborne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29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1E16A0F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7" w:history="1">
            <w:r w:rsidR="00B816BB" w:rsidRPr="006D5B31">
              <w:rPr>
                <w:rStyle w:val="Hiperveza"/>
                <w:noProof/>
              </w:rPr>
              <w:t>4.2.2. Tjedni i godišnji broj nastavnih sati dopunske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31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6FAEBDAE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8" w:history="1">
            <w:r w:rsidR="00B816BB" w:rsidRPr="006D5B31">
              <w:rPr>
                <w:rStyle w:val="Hiperveza"/>
                <w:noProof/>
              </w:rPr>
              <w:t>4.2.3. Tjedni i godišnji broj nastavnih sati dodatne nastave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32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DAF9C59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499" w:history="1">
            <w:r w:rsidR="00B816BB" w:rsidRPr="006D5B31">
              <w:rPr>
                <w:rStyle w:val="Hiperveza"/>
                <w:noProof/>
              </w:rPr>
              <w:t>4.2.4.Tjedni i godišnji broj nastavnih sati izvannastavnih aktivnosti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_Toc210847499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33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50DB79A" w14:textId="77777777" w:rsidR="00B816BB" w:rsidRDefault="00F64945">
          <w:pPr>
            <w:pStyle w:val="Sadraj1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0" w:history="1">
            <w:r w:rsidR="00B816BB" w:rsidRPr="006D5B31">
              <w:rPr>
                <w:rStyle w:val="Hiperveza"/>
                <w:noProof/>
              </w:rPr>
              <w:t>5. PLANOVI RADA RAVNATELJA, ODGOJNO-OBRAZOVNIH I OSTALIH RADNIKA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34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A4994C5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1" w:history="1">
            <w:r w:rsidR="00B816BB" w:rsidRPr="006D5B31">
              <w:rPr>
                <w:rStyle w:val="Hiperveza"/>
                <w:noProof/>
              </w:rPr>
              <w:t>5.1. Plan rada ravnatelja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34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63DD0CED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2" w:history="1">
            <w:r w:rsidR="00B816BB" w:rsidRPr="006D5B31">
              <w:rPr>
                <w:rStyle w:val="Hiperveza"/>
                <w:noProof/>
              </w:rPr>
              <w:t>5.2. Plan rada stručnog suradnika pedagoga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_Toc210847502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37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245C541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3" w:history="1">
            <w:r w:rsidR="00B816BB" w:rsidRPr="006D5B31">
              <w:rPr>
                <w:rStyle w:val="Hiperveza"/>
                <w:noProof/>
              </w:rPr>
              <w:t>5.3. Plan rada stručnog suradnika knjižničara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_Toc210847503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9AD0A55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4" w:history="1">
            <w:r w:rsidR="00B816BB" w:rsidRPr="006D5B31">
              <w:rPr>
                <w:rStyle w:val="Hiperveza"/>
                <w:noProof/>
              </w:rPr>
              <w:t>5.4. Plan rada tajništva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_Toc210847504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E722FCD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5" w:history="1">
            <w:r w:rsidR="00B816BB" w:rsidRPr="006D5B31">
              <w:rPr>
                <w:rStyle w:val="Hiperveza"/>
                <w:noProof/>
              </w:rPr>
              <w:t>5.5. Plan rada računovodstva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DA0ABE8" w14:textId="77777777" w:rsidR="00B816BB" w:rsidRDefault="00F64945">
          <w:pPr>
            <w:pStyle w:val="Sadraj1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6" w:history="1">
            <w:r w:rsidR="00B816BB" w:rsidRPr="006D5B31">
              <w:rPr>
                <w:rStyle w:val="Hiperveza"/>
                <w:noProof/>
              </w:rPr>
              <w:t>6.  PLAN RADA ŠKOLSKOG ODBORA I STRUČNIH TIJELA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49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57EFB45A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7" w:history="1">
            <w:r w:rsidR="00B816BB" w:rsidRPr="006D5B31">
              <w:rPr>
                <w:rStyle w:val="Hiperveza"/>
                <w:noProof/>
              </w:rPr>
              <w:t>6.1. Plan rada Školskog odbora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49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1E6CF11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8" w:history="1">
            <w:r w:rsidR="00B816BB" w:rsidRPr="006D5B31">
              <w:rPr>
                <w:rStyle w:val="Hiperveza"/>
                <w:noProof/>
              </w:rPr>
              <w:t>6.2. Plan rada Učiteljskog vijeća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49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EA28802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09" w:history="1">
            <w:r w:rsidR="00B816BB" w:rsidRPr="006D5B31">
              <w:rPr>
                <w:rStyle w:val="Hiperveza"/>
                <w:noProof/>
              </w:rPr>
              <w:t>6.3. Plan rada Razrednog vijeća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_Toc210847509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C487D7C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0" w:history="1">
            <w:r w:rsidR="00B816BB" w:rsidRPr="006D5B31">
              <w:rPr>
                <w:rStyle w:val="Hiperveza"/>
                <w:noProof/>
              </w:rPr>
              <w:t>6.4. Plan rada Vijeća roditelja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402BFD5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1" w:history="1">
            <w:r w:rsidR="00B816BB" w:rsidRPr="006D5B31">
              <w:rPr>
                <w:rStyle w:val="Hiperveza"/>
                <w:noProof/>
              </w:rPr>
              <w:t>6.5 Plan rada Vijeća učenika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28863AA7" w14:textId="77777777" w:rsidR="00B816BB" w:rsidRDefault="00F64945">
          <w:pPr>
            <w:pStyle w:val="Sadraj1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2" w:history="1">
            <w:r w:rsidR="00B816BB" w:rsidRPr="006D5B31">
              <w:rPr>
                <w:rStyle w:val="Hiperveza"/>
                <w:noProof/>
              </w:rPr>
              <w:t>7. PLAN STRUČNOG OSPOSOBLJAVANJA I USAVRŠAVANJA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_Toc210847512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084DE47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3" w:history="1">
            <w:r w:rsidR="00B816BB" w:rsidRPr="006D5B31">
              <w:rPr>
                <w:rStyle w:val="Hiperveza"/>
                <w:noProof/>
              </w:rPr>
              <w:t>7.1.Stručno usavršavanje u školi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_Toc210847513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45019D1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4" w:history="1">
            <w:r w:rsidR="00B816BB" w:rsidRPr="006D5B31">
              <w:rPr>
                <w:rStyle w:val="Hiperveza"/>
                <w:noProof/>
              </w:rPr>
              <w:t>7.1.1. Stručna vijeća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_Toc210847514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FFB4077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5" w:history="1">
            <w:r w:rsidR="00B816BB" w:rsidRPr="006D5B31">
              <w:rPr>
                <w:rStyle w:val="Hiperveza"/>
                <w:noProof/>
              </w:rPr>
              <w:t>7.1.2. Stručna usavršavanja za sve odgojno-obrazovne radnike unutar ustanove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4E4F164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6" w:history="1">
            <w:r w:rsidR="00B816BB" w:rsidRPr="006D5B31">
              <w:rPr>
                <w:rStyle w:val="Hiperveza"/>
                <w:noProof/>
              </w:rPr>
              <w:t>7.2. Stručna usavršavanja izvan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E0D7335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7" w:history="1">
            <w:r w:rsidR="00B816BB" w:rsidRPr="006D5B31">
              <w:rPr>
                <w:rStyle w:val="Hiperveza"/>
                <w:noProof/>
              </w:rPr>
              <w:t>7.2.1. Stručna usavršavanja na županijskoj razini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5095EB1" w14:textId="77777777" w:rsidR="00B816BB" w:rsidRDefault="00F64945">
          <w:pPr>
            <w:pStyle w:val="Sadra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8" w:history="1">
            <w:r w:rsidR="00B816BB" w:rsidRPr="006D5B31">
              <w:rPr>
                <w:rStyle w:val="Hiperveza"/>
                <w:noProof/>
              </w:rPr>
              <w:t>7.2.2.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Stručna usavršavanja na državnoj razini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43828D1C" w14:textId="77777777" w:rsidR="00B816BB" w:rsidRDefault="00F64945">
          <w:pPr>
            <w:pStyle w:val="Sadraj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19" w:history="1">
            <w:r w:rsidR="00B816BB" w:rsidRPr="006D5B31">
              <w:rPr>
                <w:rStyle w:val="Hiperveza"/>
                <w:noProof/>
              </w:rPr>
              <w:t>7.2.3.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Ostala stručna usavršavanja i osposobljavanja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_Toc210847519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26C38BA" w14:textId="77777777" w:rsidR="00B816BB" w:rsidRDefault="00F64945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0" w:history="1">
            <w:r w:rsidR="00B816BB" w:rsidRPr="006D5B31">
              <w:rPr>
                <w:rStyle w:val="Hiperveza"/>
                <w:noProof/>
              </w:rPr>
              <w:t>8.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PODATCI O OSTALIM AKTIVNOSTIMA U FUNKCIJI ODGOJNO OBRAZOVNOG RADA I POSLOVANJA ŠKOLSKE USTANOVE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57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CC8EAF9" w14:textId="77777777" w:rsidR="00B816BB" w:rsidRDefault="00F64945">
          <w:pPr>
            <w:pStyle w:val="Sadraj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1" w:history="1">
            <w:r w:rsidR="00B816BB" w:rsidRPr="006D5B31">
              <w:rPr>
                <w:rStyle w:val="Hiperveza"/>
                <w:noProof/>
              </w:rPr>
              <w:t>8.1.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Plan izvanučioničke nastave, terenske nastave, kazališnih predstava i projekata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2EB1D2A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2" w:history="1">
            <w:r w:rsidR="00B816BB" w:rsidRPr="006D5B31">
              <w:rPr>
                <w:rStyle w:val="Hiperveza"/>
                <w:noProof/>
              </w:rPr>
              <w:t>8.1.2. Raspored uređivanja panoa tijekom školske godine 2025./2026.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_Toc210847522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60CAA266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3" w:history="1">
            <w:r w:rsidR="00B816BB" w:rsidRPr="006D5B31">
              <w:rPr>
                <w:rStyle w:val="Hiperveza"/>
                <w:noProof/>
              </w:rPr>
              <w:t>8.2. Plan zdravstveno-socijalne zaštite učenika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_Toc210847523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64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58C4FEF4" w14:textId="77777777" w:rsidR="00B816BB" w:rsidRDefault="00F64945">
          <w:pPr>
            <w:pStyle w:val="Sadraj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4" w:history="1">
            <w:r w:rsidR="00B816BB" w:rsidRPr="006D5B31">
              <w:rPr>
                <w:rStyle w:val="Hiperveza"/>
                <w:noProof/>
              </w:rPr>
              <w:t>8.3.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Plan zdravstvene zaštite odgojno-obrazovnih i ostalih radnika škole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_Toc210847524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1875BB59" w14:textId="77777777" w:rsidR="00B816BB" w:rsidRDefault="00F64945">
          <w:pPr>
            <w:pStyle w:val="Sadraj2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5" w:history="1">
            <w:r w:rsidR="00B816BB" w:rsidRPr="006D5B31">
              <w:rPr>
                <w:rStyle w:val="Hiperveza"/>
                <w:noProof/>
              </w:rPr>
              <w:t>8.4.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Plan i program profesionalnog informiranja i usmjeravanja učenika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_Toc210847525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65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7A0FD9A" w14:textId="77777777" w:rsidR="00B816BB" w:rsidRDefault="00F64945">
          <w:pPr>
            <w:pStyle w:val="Sadraj2"/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6" w:history="1">
            <w:r w:rsidR="00B816BB" w:rsidRPr="006D5B31">
              <w:rPr>
                <w:rStyle w:val="Hiperveza"/>
                <w:noProof/>
              </w:rPr>
              <w:t>8.5. Školski preventivni programi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_Toc210847526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62DE697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7" w:history="1">
            <w:r w:rsidR="00B816BB" w:rsidRPr="006D5B31">
              <w:rPr>
                <w:rStyle w:val="Hiperveza"/>
                <w:noProof/>
              </w:rPr>
              <w:t>8.5.1. Program prevencije nasilja i ovisnosti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_Toc210847527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66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59F4338D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8" w:history="1">
            <w:r w:rsidR="00B816BB" w:rsidRPr="006D5B31">
              <w:rPr>
                <w:rStyle w:val="Hiperveza"/>
                <w:noProof/>
              </w:rPr>
              <w:t>8.5.2. Program mjera za povećanje sigurnosti u odgojno-obrazovnim ustanovama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_Toc210847528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71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86A9C71" w14:textId="77777777" w:rsidR="00B816BB" w:rsidRDefault="00F64945">
          <w:pPr>
            <w:pStyle w:val="Sadraj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29" w:history="1">
            <w:r w:rsidR="00B816BB" w:rsidRPr="006D5B31">
              <w:rPr>
                <w:rStyle w:val="Hiperveza"/>
                <w:noProof/>
              </w:rPr>
              <w:t>8.5.3. Plan rada razrednika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_Toc210847529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72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7D0043F5" w14:textId="77777777" w:rsidR="00B816BB" w:rsidRDefault="00F64945">
          <w:pPr>
            <w:pStyle w:val="Sadraj1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30" w:history="1">
            <w:r w:rsidR="00B816BB" w:rsidRPr="006D5B31">
              <w:rPr>
                <w:rStyle w:val="Hiperveza"/>
                <w:noProof/>
              </w:rPr>
              <w:t>9.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PLAN I PROGRAM RADA ŠKOLSKOG SPORTSKOG DRUŠTVA „GORAN“ ZA ŠKOLSKU GODINU 2024./2025.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_Toc210847530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73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0E3C14F4" w14:textId="77777777" w:rsidR="00B816BB" w:rsidRDefault="00F64945">
          <w:pPr>
            <w:pStyle w:val="Sadraj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lang w:val="hr-HR"/>
            </w:rPr>
          </w:pPr>
          <w:hyperlink w:anchor="_Toc210847531" w:history="1">
            <w:r w:rsidR="00B816BB" w:rsidRPr="006D5B31">
              <w:rPr>
                <w:rStyle w:val="Hiperveza"/>
                <w:noProof/>
              </w:rPr>
              <w:t>10.</w:t>
            </w:r>
            <w:r w:rsidR="00B816BB">
              <w:rPr>
                <w:rFonts w:asciiTheme="minorHAnsi" w:eastAsiaTheme="minorEastAsia" w:hAnsiTheme="minorHAnsi" w:cstheme="minorBidi"/>
                <w:noProof/>
                <w:lang w:val="hr-HR"/>
              </w:rPr>
              <w:tab/>
            </w:r>
            <w:r w:rsidR="00B816BB" w:rsidRPr="006D5B31">
              <w:rPr>
                <w:rStyle w:val="Hiperveza"/>
                <w:noProof/>
              </w:rPr>
              <w:t>GODIŠNJI PLAN I PROGRAM RADA UČENIČKE ZADRUGE „BRDO JABUKA“ ZA ŠKOLSKU GODINU 2025./2026</w:t>
            </w:r>
            <w:r w:rsidR="00B816BB">
              <w:rPr>
                <w:noProof/>
                <w:webHidden/>
              </w:rPr>
              <w:tab/>
            </w:r>
            <w:r w:rsidR="00B816BB">
              <w:rPr>
                <w:noProof/>
                <w:webHidden/>
              </w:rPr>
              <w:fldChar w:fldCharType="begin"/>
            </w:r>
            <w:r w:rsidR="00B816BB">
              <w:rPr>
                <w:noProof/>
                <w:webHidden/>
              </w:rPr>
              <w:instrText xml:space="preserve"> PAGEREF _Toc210847531 \h </w:instrText>
            </w:r>
            <w:r w:rsidR="00B816BB">
              <w:rPr>
                <w:noProof/>
                <w:webHidden/>
              </w:rPr>
            </w:r>
            <w:r w:rsidR="00B816BB">
              <w:rPr>
                <w:noProof/>
                <w:webHidden/>
              </w:rPr>
              <w:fldChar w:fldCharType="separate"/>
            </w:r>
            <w:r w:rsidR="00B547FB">
              <w:rPr>
                <w:noProof/>
                <w:webHidden/>
              </w:rPr>
              <w:t>77</w:t>
            </w:r>
            <w:r w:rsidR="00B816BB">
              <w:rPr>
                <w:noProof/>
                <w:webHidden/>
              </w:rPr>
              <w:fldChar w:fldCharType="end"/>
            </w:r>
          </w:hyperlink>
        </w:p>
        <w:p w14:paraId="31FC8D5D" w14:textId="77777777" w:rsidR="00163739" w:rsidRPr="009408D0" w:rsidRDefault="00163739" w:rsidP="009408D0">
          <w:r>
            <w:rPr>
              <w:b/>
              <w:bCs/>
            </w:rPr>
            <w:fldChar w:fldCharType="end"/>
          </w:r>
        </w:p>
      </w:sdtContent>
    </w:sdt>
    <w:p w14:paraId="40C7EF85" w14:textId="0DF20C74" w:rsidR="00113A91" w:rsidRPr="00163739" w:rsidRDefault="00163739">
      <w:pPr>
        <w:jc w:val="both"/>
        <w:rPr>
          <w:color w:val="1B1B1B"/>
        </w:rPr>
      </w:pPr>
      <w:r>
        <w:rPr>
          <w:color w:val="1B1B1B"/>
        </w:rPr>
        <w:lastRenderedPageBreak/>
        <w:t xml:space="preserve">Na osnovi članka 28. Zakona o odgoju i obrazovanju u osnovnoj i srednjoj školi članka, </w:t>
      </w:r>
      <w:r w:rsidR="005E59B7">
        <w:rPr>
          <w:color w:val="1B1B1B"/>
        </w:rPr>
        <w:t>52</w:t>
      </w:r>
      <w:r>
        <w:rPr>
          <w:color w:val="1B1B1B"/>
        </w:rPr>
        <w:t xml:space="preserve">. Statuta Osnovne škole Vladimir Nazor, </w:t>
      </w:r>
      <w:proofErr w:type="spellStart"/>
      <w:r>
        <w:rPr>
          <w:color w:val="1B1B1B"/>
        </w:rPr>
        <w:t>Adžamovci</w:t>
      </w:r>
      <w:proofErr w:type="spellEnd"/>
      <w:r>
        <w:rPr>
          <w:color w:val="1B1B1B"/>
        </w:rPr>
        <w:t>, a na prijedlog Učiteljskog vijeća, ravnatelja škole, Školski odbor na sjednici održanoj 25. rujna 2025. godine donosi:</w:t>
      </w:r>
    </w:p>
    <w:p w14:paraId="513C86C6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1A0B4262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3CFE6505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6764C3C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3573DFE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44F1E27C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E8A8525" w14:textId="77777777" w:rsidR="00113A91" w:rsidRPr="00E761AF" w:rsidRDefault="00113A91">
      <w:pPr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7322849A" w14:textId="77777777" w:rsidR="00113A91" w:rsidRPr="00E761AF" w:rsidRDefault="00163739">
      <w:pPr>
        <w:jc w:val="center"/>
        <w:rPr>
          <w:b/>
          <w:color w:val="00B050"/>
          <w:sz w:val="32"/>
          <w:szCs w:val="32"/>
        </w:rPr>
      </w:pPr>
      <w:r w:rsidRPr="00E761AF">
        <w:rPr>
          <w:b/>
          <w:color w:val="00B050"/>
          <w:sz w:val="32"/>
          <w:szCs w:val="32"/>
        </w:rPr>
        <w:t>GODIŠNJI PLAN I PROGRAM RADA ŠKOLE</w:t>
      </w:r>
    </w:p>
    <w:p w14:paraId="0E45EF93" w14:textId="77777777" w:rsidR="00113A91" w:rsidRPr="00E761AF" w:rsidRDefault="00163739">
      <w:pPr>
        <w:jc w:val="center"/>
        <w:rPr>
          <w:b/>
          <w:color w:val="00B050"/>
          <w:sz w:val="32"/>
          <w:szCs w:val="32"/>
        </w:rPr>
      </w:pPr>
      <w:r w:rsidRPr="00E761AF">
        <w:rPr>
          <w:b/>
          <w:color w:val="00B050"/>
          <w:sz w:val="32"/>
          <w:szCs w:val="32"/>
        </w:rPr>
        <w:t>ZA 2025./2026. ŠKOLSKU GODINU</w:t>
      </w:r>
    </w:p>
    <w:p w14:paraId="2C0495F9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46FA3471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7BABBBB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21C09EE5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759C863D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10D6C434" w14:textId="77777777" w:rsidR="002E4CDC" w:rsidRDefault="002E4CDC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1A31C40D" w14:textId="77777777" w:rsidR="002E4CDC" w:rsidRDefault="002E4CDC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023AF34E" w14:textId="77777777" w:rsidR="00113A91" w:rsidRDefault="00113A91">
      <w:pPr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2A949CE0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Ravnateljica škole :                                                                               Predsjednik  Školskog odbora: </w:t>
      </w:r>
    </w:p>
    <w:p w14:paraId="2253174B" w14:textId="19D475AA" w:rsidR="00113A91" w:rsidRDefault="00163739">
      <w:pPr>
        <w:rPr>
          <w:b/>
          <w:color w:val="1B1B1B"/>
          <w:sz w:val="24"/>
          <w:szCs w:val="24"/>
        </w:rPr>
      </w:pPr>
      <w:r>
        <w:rPr>
          <w:b/>
          <w:color w:val="1B1B1B"/>
          <w:sz w:val="24"/>
          <w:szCs w:val="24"/>
        </w:rPr>
        <w:t>Marija Petričević,</w:t>
      </w:r>
      <w:r w:rsidR="005E59B7">
        <w:rPr>
          <w:b/>
          <w:color w:val="1B1B1B"/>
          <w:sz w:val="24"/>
          <w:szCs w:val="24"/>
        </w:rPr>
        <w:t xml:space="preserve"> </w:t>
      </w:r>
      <w:proofErr w:type="spellStart"/>
      <w:r>
        <w:rPr>
          <w:b/>
          <w:color w:val="1B1B1B"/>
          <w:sz w:val="24"/>
          <w:szCs w:val="24"/>
        </w:rPr>
        <w:t>mag.rel.ped</w:t>
      </w:r>
      <w:proofErr w:type="spellEnd"/>
      <w:r>
        <w:rPr>
          <w:b/>
          <w:color w:val="1B1B1B"/>
          <w:sz w:val="24"/>
          <w:szCs w:val="24"/>
        </w:rPr>
        <w:t xml:space="preserve">. i kateh.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4"/>
          <w:szCs w:val="24"/>
        </w:rPr>
        <w:t xml:space="preserve">Iva Bungić, mag. </w:t>
      </w:r>
      <w:proofErr w:type="spellStart"/>
      <w:r>
        <w:rPr>
          <w:b/>
          <w:sz w:val="24"/>
          <w:szCs w:val="24"/>
        </w:rPr>
        <w:t>iur</w:t>
      </w:r>
      <w:proofErr w:type="spellEnd"/>
      <w:r>
        <w:rPr>
          <w:b/>
          <w:sz w:val="24"/>
          <w:szCs w:val="24"/>
        </w:rPr>
        <w:t xml:space="preserve">.  </w:t>
      </w:r>
    </w:p>
    <w:p w14:paraId="68B16186" w14:textId="77777777" w:rsidR="00113A91" w:rsidRDefault="00113A91">
      <w:pPr>
        <w:rPr>
          <w:color w:val="1B1B1B"/>
          <w:sz w:val="24"/>
          <w:szCs w:val="24"/>
        </w:rPr>
      </w:pPr>
    </w:p>
    <w:p w14:paraId="77F7443E" w14:textId="77777777" w:rsidR="00113A91" w:rsidRDefault="00113A91">
      <w:pPr>
        <w:rPr>
          <w:color w:val="1B1B1B"/>
          <w:sz w:val="24"/>
          <w:szCs w:val="24"/>
        </w:rPr>
      </w:pPr>
    </w:p>
    <w:p w14:paraId="6401F44F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KLASA: 602-11/25-01/02</w:t>
      </w:r>
    </w:p>
    <w:p w14:paraId="3A066938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URBROJ: 2178-22-02/01-25-1</w:t>
      </w:r>
    </w:p>
    <w:p w14:paraId="22FF601D" w14:textId="77777777" w:rsidR="00113A91" w:rsidRDefault="00163739">
      <w:pPr>
        <w:rPr>
          <w:color w:val="1B1B1B"/>
          <w:sz w:val="24"/>
          <w:szCs w:val="24"/>
        </w:rPr>
      </w:pPr>
      <w:proofErr w:type="spellStart"/>
      <w:r>
        <w:rPr>
          <w:color w:val="1B1B1B"/>
          <w:sz w:val="24"/>
          <w:szCs w:val="24"/>
        </w:rPr>
        <w:t>Adžamovci</w:t>
      </w:r>
      <w:proofErr w:type="spellEnd"/>
      <w:r>
        <w:rPr>
          <w:color w:val="1B1B1B"/>
          <w:sz w:val="24"/>
          <w:szCs w:val="24"/>
        </w:rPr>
        <w:t>, 25. rujna 2025.</w:t>
      </w:r>
      <w:r>
        <w:br w:type="page"/>
      </w:r>
    </w:p>
    <w:p w14:paraId="3A16F90D" w14:textId="77777777" w:rsidR="00113A91" w:rsidRDefault="00163739" w:rsidP="006F16E4">
      <w:pPr>
        <w:pStyle w:val="Naslov1"/>
        <w:numPr>
          <w:ilvl w:val="0"/>
          <w:numId w:val="0"/>
        </w:numPr>
        <w:rPr>
          <w:sz w:val="4"/>
          <w:szCs w:val="4"/>
        </w:rPr>
      </w:pPr>
      <w:bookmarkStart w:id="0" w:name="_Toc210847465"/>
      <w:r>
        <w:lastRenderedPageBreak/>
        <w:t>OSNOVNI PODATCI O ŠKOLI</w:t>
      </w:r>
      <w:bookmarkEnd w:id="0"/>
    </w:p>
    <w:tbl>
      <w:tblPr>
        <w:tblStyle w:val="a"/>
        <w:tblW w:w="9710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4609"/>
        <w:gridCol w:w="5101"/>
      </w:tblGrid>
      <w:tr w:rsidR="00113A91" w14:paraId="4959B2F1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E5D2A43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Naziv škole: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72B0B34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OŠ VLADIMIR NAZOR</w:t>
            </w:r>
          </w:p>
        </w:tc>
      </w:tr>
      <w:tr w:rsidR="00113A91" w14:paraId="7E08F331" w14:textId="77777777" w:rsidTr="00F16BE9">
        <w:trPr>
          <w:trHeight w:val="28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1329481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Adresa škole: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C77E13E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STJEPANA RADIĆA 3</w:t>
            </w:r>
          </w:p>
        </w:tc>
      </w:tr>
      <w:tr w:rsidR="00113A91" w14:paraId="6903DAAC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38669FAE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Županija: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40899DF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BRODSKO – POSAVSKA</w:t>
            </w:r>
          </w:p>
        </w:tc>
      </w:tr>
      <w:tr w:rsidR="00113A91" w14:paraId="4A4920BC" w14:textId="77777777" w:rsidTr="00F16BE9">
        <w:trPr>
          <w:trHeight w:val="54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3E8F072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Telefonski broj: 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2A5D17D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035/ 342 – 317 (ravnateljica)</w:t>
            </w:r>
          </w:p>
          <w:p w14:paraId="50683F1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035/342 – 271 (tajništvo)</w:t>
            </w:r>
          </w:p>
        </w:tc>
      </w:tr>
      <w:tr w:rsidR="00113A91" w14:paraId="3827C072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72799BCB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Internetska pošta: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E5AB03C" w14:textId="77777777" w:rsidR="00113A91" w:rsidRDefault="00F64945" w:rsidP="00F16BE9">
            <w:pPr>
              <w:rPr>
                <w:color w:val="1B1B1B"/>
                <w:sz w:val="24"/>
                <w:szCs w:val="24"/>
              </w:rPr>
            </w:pPr>
            <w:hyperlink r:id="rId8">
              <w:r w:rsidR="00163739">
                <w:rPr>
                  <w:b/>
                  <w:color w:val="0563C1"/>
                  <w:sz w:val="24"/>
                  <w:szCs w:val="24"/>
                  <w:u w:val="single"/>
                </w:rPr>
                <w:t>ured@os-vnazor-adzamovci.skole.hr</w:t>
              </w:r>
            </w:hyperlink>
          </w:p>
        </w:tc>
      </w:tr>
      <w:tr w:rsidR="00113A91" w14:paraId="75A66651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680E964D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Internetska adresa: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12A8ED5B" w14:textId="77777777" w:rsidR="00113A91" w:rsidRDefault="00F64945" w:rsidP="00F16BE9">
            <w:pPr>
              <w:rPr>
                <w:color w:val="1B1B1B"/>
                <w:sz w:val="24"/>
                <w:szCs w:val="24"/>
              </w:rPr>
            </w:pPr>
            <w:hyperlink r:id="rId9">
              <w:r w:rsidR="00163739">
                <w:rPr>
                  <w:b/>
                  <w:color w:val="1B1B1B"/>
                  <w:sz w:val="24"/>
                  <w:szCs w:val="24"/>
                  <w:u w:val="single"/>
                </w:rPr>
                <w:t>www.os</w:t>
              </w:r>
            </w:hyperlink>
            <w:hyperlink r:id="rId10">
              <w:r w:rsidR="00163739">
                <w:rPr>
                  <w:b/>
                  <w:color w:val="1B1B1B"/>
                  <w:sz w:val="24"/>
                  <w:szCs w:val="24"/>
                  <w:u w:val="single"/>
                </w:rPr>
                <w:t>-vnazor-adzamovci.skole.hr</w:t>
              </w:r>
            </w:hyperlink>
          </w:p>
        </w:tc>
      </w:tr>
      <w:tr w:rsidR="00113A91" w14:paraId="6DD3C834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0BB01C5A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Šifra škole: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E3C63F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12-348-002</w:t>
            </w:r>
          </w:p>
        </w:tc>
      </w:tr>
      <w:tr w:rsidR="00113A91" w14:paraId="421874B9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70B46C32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Matični broj škole: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4A7BD5D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3000320</w:t>
            </w:r>
          </w:p>
        </w:tc>
      </w:tr>
      <w:tr w:rsidR="00113A91" w14:paraId="106D3E68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3F42B22D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OIB: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CBA416F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61859307014</w:t>
            </w:r>
          </w:p>
        </w:tc>
      </w:tr>
      <w:tr w:rsidR="00113A91" w14:paraId="00BD3E33" w14:textId="77777777" w:rsidTr="00F16BE9">
        <w:trPr>
          <w:trHeight w:val="28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49FFD1A8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Ravnatelj škole: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61AE482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Marija Petričević</w:t>
            </w:r>
          </w:p>
        </w:tc>
      </w:tr>
      <w:tr w:rsidR="00113A91" w14:paraId="574E1F8A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7707DE73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Zamjenik ravnatelja: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3EDDD44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Dijana Špoljarić</w:t>
            </w:r>
          </w:p>
        </w:tc>
      </w:tr>
      <w:tr w:rsidR="00113A91" w14:paraId="2AA908AC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6B1CE6EB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4ED3B3E4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158</w:t>
            </w:r>
          </w:p>
        </w:tc>
      </w:tr>
      <w:tr w:rsidR="00113A91" w14:paraId="5A9C85D4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31BE75F8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 u razrednoj nastavi: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2C06982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82</w:t>
            </w:r>
          </w:p>
        </w:tc>
      </w:tr>
      <w:tr w:rsidR="00113A91" w14:paraId="486915C4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41C6FB8B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 u predmetnoj nastavi: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9ACE20F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76</w:t>
            </w:r>
          </w:p>
        </w:tc>
      </w:tr>
      <w:tr w:rsidR="00113A91" w14:paraId="1AD79C29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0274E283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 s teškoćama u razvoju: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9227B0E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15</w:t>
            </w:r>
          </w:p>
        </w:tc>
      </w:tr>
      <w:tr w:rsidR="00113A91" w14:paraId="25B86A0D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C8E93BB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 putnika: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4C647AB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73</w:t>
            </w:r>
          </w:p>
        </w:tc>
      </w:tr>
      <w:tr w:rsidR="00113A91" w14:paraId="47F7D8C6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EC9430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Ukupan broj razrednih odjela: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A1D0FE6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15</w:t>
            </w:r>
          </w:p>
        </w:tc>
      </w:tr>
      <w:tr w:rsidR="00113A91" w14:paraId="5A0D9A9D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0A440544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razrednih odjela u matičnoj školi: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E8AB34E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10</w:t>
            </w:r>
          </w:p>
        </w:tc>
      </w:tr>
      <w:tr w:rsidR="00113A91" w14:paraId="03C91CEC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6F16CCC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razrednih odjela u područnoj školi: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6E7C04E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5</w:t>
            </w:r>
          </w:p>
        </w:tc>
      </w:tr>
      <w:tr w:rsidR="00113A91" w14:paraId="22189C03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5674022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razrednih odjela RN-a: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5142D3E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9</w:t>
            </w:r>
          </w:p>
        </w:tc>
      </w:tr>
      <w:tr w:rsidR="00113A91" w14:paraId="172B795A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525D591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razrednih odjela PN-a: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77ED12D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6</w:t>
            </w:r>
          </w:p>
        </w:tc>
      </w:tr>
      <w:tr w:rsidR="00113A91" w14:paraId="34304E75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79DB288A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smjena: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67AF34D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Matična škola i 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– 2 smjene, </w:t>
            </w:r>
          </w:p>
          <w:p w14:paraId="478AD593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, PŠ Laze, 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1 smjena</w:t>
            </w:r>
          </w:p>
        </w:tc>
      </w:tr>
      <w:tr w:rsidR="00113A91" w14:paraId="299007DD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3C3EA11E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radnika: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49B7C1BB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46</w:t>
            </w:r>
          </w:p>
        </w:tc>
      </w:tr>
      <w:tr w:rsidR="00113A91" w14:paraId="2AC8397A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58A7677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učitelja predmetne nastave: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BEF6A26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20</w:t>
            </w:r>
          </w:p>
        </w:tc>
      </w:tr>
      <w:tr w:rsidR="00113A91" w14:paraId="7B20AE70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E51D8F5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učitelja razredne nastave: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4FD0E77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9</w:t>
            </w:r>
          </w:p>
        </w:tc>
      </w:tr>
      <w:tr w:rsidR="00113A91" w14:paraId="399687B8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FD0FC45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stručnih suradnika: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F6AA70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</w:tr>
      <w:tr w:rsidR="00113A91" w14:paraId="36910C24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EE15F1B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pomoćnika u nastavi: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70A70AB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</w:tr>
      <w:tr w:rsidR="00113A91" w14:paraId="4CE88CC7" w14:textId="77777777" w:rsidTr="00F16BE9">
        <w:trPr>
          <w:trHeight w:val="28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758B8782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ostalih radnika: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4DA7C8B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13</w:t>
            </w:r>
          </w:p>
        </w:tc>
      </w:tr>
      <w:tr w:rsidR="00113A91" w14:paraId="6FEF93FF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06D958C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nestručnih učitelja: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70EDADF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</w:tr>
      <w:tr w:rsidR="00113A91" w14:paraId="4B5B9C9B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50D888F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pripravnika: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33CB796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</w:t>
            </w:r>
          </w:p>
        </w:tc>
      </w:tr>
      <w:tr w:rsidR="00113A91" w14:paraId="32A40F49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493B91C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mentora i savjetnika: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23126A4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4</w:t>
            </w:r>
          </w:p>
        </w:tc>
      </w:tr>
      <w:tr w:rsidR="00113A91" w14:paraId="0BDCED90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AEB35B8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voditelja ŽSV-a: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C78A84B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0</w:t>
            </w:r>
          </w:p>
        </w:tc>
      </w:tr>
      <w:tr w:rsidR="00113A91" w14:paraId="74DEF100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3592562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računala u školi: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49FFC96B" w14:textId="77777777" w:rsidR="00113A91" w:rsidRDefault="00163739" w:rsidP="00F16BE9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</w:tc>
      </w:tr>
      <w:tr w:rsidR="00113A91" w14:paraId="5F8C8B0A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7D072C1" w14:textId="77777777" w:rsidR="00113A91" w:rsidRDefault="00163739" w:rsidP="00F16BE9">
            <w:pPr>
              <w:tabs>
                <w:tab w:val="center" w:pos="2196"/>
              </w:tabs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tableta:</w:t>
            </w:r>
            <w:r>
              <w:rPr>
                <w:b/>
                <w:color w:val="1B1B1B"/>
                <w:sz w:val="24"/>
                <w:szCs w:val="24"/>
              </w:rPr>
              <w:tab/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2CF235E" w14:textId="77777777" w:rsidR="00113A91" w:rsidRDefault="00163739" w:rsidP="00F16BE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129</w:t>
            </w:r>
          </w:p>
        </w:tc>
      </w:tr>
      <w:tr w:rsidR="00113A91" w14:paraId="4A2AC335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DBED9D3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pametnih ploča: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DB7404F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4</w:t>
            </w:r>
          </w:p>
        </w:tc>
      </w:tr>
      <w:tr w:rsidR="00113A91" w14:paraId="4354339F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658F9E0B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Laptopa: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51AF0B60" w14:textId="77777777" w:rsidR="00113A91" w:rsidRDefault="00163739" w:rsidP="00F16BE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75</w:t>
            </w:r>
          </w:p>
        </w:tc>
      </w:tr>
      <w:tr w:rsidR="00113A91" w14:paraId="5D1C8846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04D3B1F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specijaliziranih učionica: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DE1DE5D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3</w:t>
            </w:r>
          </w:p>
        </w:tc>
      </w:tr>
      <w:tr w:rsidR="00113A91" w14:paraId="1CE37C70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AA4D440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općih učionica: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106F6788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6</w:t>
            </w:r>
          </w:p>
        </w:tc>
      </w:tr>
      <w:tr w:rsidR="00113A91" w14:paraId="0A16E1B1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5E2998B9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športskih dvorana: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CD4C858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</w:t>
            </w:r>
          </w:p>
        </w:tc>
      </w:tr>
      <w:tr w:rsidR="00113A91" w14:paraId="1D2E71FF" w14:textId="77777777" w:rsidTr="00F16BE9">
        <w:trPr>
          <w:trHeight w:val="26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2ADCF162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športskih igrališta: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79250B46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</w:tr>
      <w:tr w:rsidR="00113A91" w14:paraId="24EC27DD" w14:textId="77777777" w:rsidTr="00F16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9D7F6F7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Školska knjižnica: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0D2A2578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</w:t>
            </w:r>
          </w:p>
        </w:tc>
      </w:tr>
      <w:tr w:rsidR="00113A91" w14:paraId="25AE810B" w14:textId="77777777" w:rsidTr="00F16BE9">
        <w:trPr>
          <w:trHeight w:val="280"/>
        </w:trPr>
        <w:tc>
          <w:tcPr>
            <w:tcW w:w="4609" w:type="dxa"/>
            <w:shd w:val="clear" w:color="auto" w:fill="E2EFD9" w:themeFill="accent6" w:themeFillTint="33"/>
            <w:vAlign w:val="center"/>
          </w:tcPr>
          <w:p w14:paraId="12C216C4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Školska kuhinja:</w:t>
            </w:r>
          </w:p>
        </w:tc>
        <w:tc>
          <w:tcPr>
            <w:tcW w:w="5101" w:type="dxa"/>
            <w:shd w:val="clear" w:color="auto" w:fill="auto"/>
            <w:vAlign w:val="center"/>
          </w:tcPr>
          <w:p w14:paraId="3AF009A3" w14:textId="77777777" w:rsidR="00113A91" w:rsidRDefault="00163739" w:rsidP="00F16BE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</w:t>
            </w:r>
          </w:p>
        </w:tc>
      </w:tr>
    </w:tbl>
    <w:p w14:paraId="329939C5" w14:textId="77777777" w:rsidR="00113A91" w:rsidRPr="00E761AF" w:rsidRDefault="00163739" w:rsidP="002A2E17">
      <w:pPr>
        <w:pStyle w:val="Naslov1"/>
        <w:numPr>
          <w:ilvl w:val="0"/>
          <w:numId w:val="38"/>
        </w:numPr>
      </w:pPr>
      <w:bookmarkStart w:id="1" w:name="_Toc210847466"/>
      <w:r w:rsidRPr="00E761AF">
        <w:lastRenderedPageBreak/>
        <w:t>PODATCI O UVJETIMA RADA</w:t>
      </w:r>
      <w:bookmarkEnd w:id="1"/>
    </w:p>
    <w:p w14:paraId="3B4A0BF0" w14:textId="77777777" w:rsidR="00113A91" w:rsidRPr="006F16E4" w:rsidRDefault="00163739" w:rsidP="002A2E17">
      <w:pPr>
        <w:pStyle w:val="Naslov2"/>
        <w:numPr>
          <w:ilvl w:val="1"/>
          <w:numId w:val="39"/>
        </w:numPr>
        <w:rPr>
          <w:rFonts w:eastAsia="Calibri"/>
        </w:rPr>
      </w:pPr>
      <w:bookmarkStart w:id="2" w:name="_Toc210847467"/>
      <w:r>
        <w:rPr>
          <w:rFonts w:eastAsia="Calibri"/>
        </w:rPr>
        <w:t>Podaci o upisnom području</w:t>
      </w:r>
      <w:bookmarkEnd w:id="2"/>
    </w:p>
    <w:p w14:paraId="22B8DA12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Osnovna škola Vladimir Nazor, </w:t>
      </w:r>
      <w:proofErr w:type="spellStart"/>
      <w:r>
        <w:rPr>
          <w:color w:val="1B1B1B"/>
          <w:sz w:val="24"/>
          <w:szCs w:val="24"/>
        </w:rPr>
        <w:t>Adžamovci</w:t>
      </w:r>
      <w:proofErr w:type="spellEnd"/>
      <w:r>
        <w:rPr>
          <w:color w:val="1B1B1B"/>
          <w:sz w:val="24"/>
          <w:szCs w:val="24"/>
        </w:rPr>
        <w:t xml:space="preserve"> organizira i provodi odgoj i obrazovanje djece osnovnoškolskog uzrasta na školskom području u sedam (7) sela: </w:t>
      </w:r>
      <w:proofErr w:type="spellStart"/>
      <w:r>
        <w:rPr>
          <w:color w:val="1B1B1B"/>
          <w:sz w:val="24"/>
          <w:szCs w:val="24"/>
        </w:rPr>
        <w:t>Drežnik</w:t>
      </w:r>
      <w:proofErr w:type="spellEnd"/>
      <w:r>
        <w:rPr>
          <w:color w:val="1B1B1B"/>
          <w:sz w:val="24"/>
          <w:szCs w:val="24"/>
        </w:rPr>
        <w:t xml:space="preserve">, </w:t>
      </w:r>
      <w:proofErr w:type="spellStart"/>
      <w:r>
        <w:rPr>
          <w:color w:val="1B1B1B"/>
          <w:sz w:val="24"/>
          <w:szCs w:val="24"/>
        </w:rPr>
        <w:t>Gunjavci</w:t>
      </w:r>
      <w:proofErr w:type="spellEnd"/>
      <w:r>
        <w:rPr>
          <w:color w:val="1B1B1B"/>
          <w:sz w:val="24"/>
          <w:szCs w:val="24"/>
        </w:rPr>
        <w:t xml:space="preserve">, </w:t>
      </w:r>
      <w:proofErr w:type="spellStart"/>
      <w:r>
        <w:rPr>
          <w:color w:val="1B1B1B"/>
          <w:sz w:val="24"/>
          <w:szCs w:val="24"/>
        </w:rPr>
        <w:t>Adžamovci</w:t>
      </w:r>
      <w:proofErr w:type="spellEnd"/>
      <w:r>
        <w:rPr>
          <w:color w:val="1B1B1B"/>
          <w:sz w:val="24"/>
          <w:szCs w:val="24"/>
        </w:rPr>
        <w:t xml:space="preserve">, Brđani, </w:t>
      </w:r>
      <w:proofErr w:type="spellStart"/>
      <w:r>
        <w:rPr>
          <w:color w:val="1B1B1B"/>
          <w:sz w:val="24"/>
          <w:szCs w:val="24"/>
        </w:rPr>
        <w:t>Zapolje</w:t>
      </w:r>
      <w:proofErr w:type="spellEnd"/>
      <w:r>
        <w:rPr>
          <w:color w:val="1B1B1B"/>
          <w:sz w:val="24"/>
          <w:szCs w:val="24"/>
        </w:rPr>
        <w:t xml:space="preserve">, Laze i </w:t>
      </w:r>
      <w:proofErr w:type="spellStart"/>
      <w:r>
        <w:rPr>
          <w:color w:val="1B1B1B"/>
          <w:sz w:val="24"/>
          <w:szCs w:val="24"/>
        </w:rPr>
        <w:t>Bodovaljci</w:t>
      </w:r>
      <w:proofErr w:type="spellEnd"/>
      <w:r>
        <w:rPr>
          <w:color w:val="1B1B1B"/>
          <w:sz w:val="24"/>
          <w:szCs w:val="24"/>
        </w:rPr>
        <w:t xml:space="preserve">. U </w:t>
      </w:r>
      <w:proofErr w:type="spellStart"/>
      <w:r>
        <w:rPr>
          <w:color w:val="1B1B1B"/>
          <w:sz w:val="24"/>
          <w:szCs w:val="24"/>
        </w:rPr>
        <w:t>Adžamovcima</w:t>
      </w:r>
      <w:proofErr w:type="spellEnd"/>
      <w:r>
        <w:rPr>
          <w:color w:val="1B1B1B"/>
          <w:sz w:val="24"/>
          <w:szCs w:val="24"/>
        </w:rPr>
        <w:t xml:space="preserve"> je Matična škola, a u ostalim mjestima osim u </w:t>
      </w:r>
      <w:proofErr w:type="spellStart"/>
      <w:r>
        <w:rPr>
          <w:color w:val="1B1B1B"/>
          <w:sz w:val="24"/>
          <w:szCs w:val="24"/>
        </w:rPr>
        <w:t>Zapolju</w:t>
      </w:r>
      <w:proofErr w:type="spellEnd"/>
      <w:r>
        <w:rPr>
          <w:color w:val="1B1B1B"/>
          <w:sz w:val="24"/>
          <w:szCs w:val="24"/>
        </w:rPr>
        <w:t xml:space="preserve"> i Brđanima rade područni razredni odjeli.  </w:t>
      </w:r>
    </w:p>
    <w:p w14:paraId="28929CE3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Područje škole je seoska sredina, udaljeno od grada Nove Gradiške od 7 – 12 km. Na istoku Nove Gradiške najbliže je mjesto </w:t>
      </w:r>
      <w:proofErr w:type="spellStart"/>
      <w:r>
        <w:rPr>
          <w:color w:val="1B1B1B"/>
          <w:sz w:val="24"/>
          <w:szCs w:val="24"/>
        </w:rPr>
        <w:t>Adžamovci</w:t>
      </w:r>
      <w:proofErr w:type="spellEnd"/>
      <w:r>
        <w:rPr>
          <w:color w:val="1B1B1B"/>
          <w:sz w:val="24"/>
          <w:szCs w:val="24"/>
        </w:rPr>
        <w:t xml:space="preserve"> smješteni uz staru regionalnu cestu prema Slavonskom Brodu. Na sjeveru </w:t>
      </w:r>
      <w:proofErr w:type="spellStart"/>
      <w:r>
        <w:rPr>
          <w:color w:val="1B1B1B"/>
          <w:sz w:val="24"/>
          <w:szCs w:val="24"/>
        </w:rPr>
        <w:t>Adžamovaca</w:t>
      </w:r>
      <w:proofErr w:type="spellEnd"/>
      <w:r>
        <w:rPr>
          <w:color w:val="1B1B1B"/>
          <w:sz w:val="24"/>
          <w:szCs w:val="24"/>
        </w:rPr>
        <w:t xml:space="preserve"> su </w:t>
      </w:r>
      <w:proofErr w:type="spellStart"/>
      <w:r>
        <w:rPr>
          <w:color w:val="1B1B1B"/>
          <w:sz w:val="24"/>
          <w:szCs w:val="24"/>
        </w:rPr>
        <w:t>Gunjavci</w:t>
      </w:r>
      <w:proofErr w:type="spellEnd"/>
      <w:r>
        <w:rPr>
          <w:color w:val="1B1B1B"/>
          <w:sz w:val="24"/>
          <w:szCs w:val="24"/>
        </w:rPr>
        <w:t xml:space="preserve"> udaljeni od Matične škole 3 km, te </w:t>
      </w:r>
      <w:proofErr w:type="spellStart"/>
      <w:r>
        <w:rPr>
          <w:color w:val="1B1B1B"/>
          <w:sz w:val="24"/>
          <w:szCs w:val="24"/>
        </w:rPr>
        <w:t>Drežnik</w:t>
      </w:r>
      <w:proofErr w:type="spellEnd"/>
      <w:r>
        <w:rPr>
          <w:color w:val="1B1B1B"/>
          <w:sz w:val="24"/>
          <w:szCs w:val="24"/>
        </w:rPr>
        <w:t xml:space="preserve"> 5 km smješten uz pitome obronke </w:t>
      </w:r>
      <w:proofErr w:type="spellStart"/>
      <w:r>
        <w:rPr>
          <w:color w:val="1B1B1B"/>
          <w:sz w:val="24"/>
          <w:szCs w:val="24"/>
        </w:rPr>
        <w:t>Babje</w:t>
      </w:r>
      <w:proofErr w:type="spellEnd"/>
      <w:r>
        <w:rPr>
          <w:color w:val="1B1B1B"/>
          <w:sz w:val="24"/>
          <w:szCs w:val="24"/>
        </w:rPr>
        <w:t xml:space="preserve"> Gore. Uz same </w:t>
      </w:r>
      <w:proofErr w:type="spellStart"/>
      <w:r>
        <w:rPr>
          <w:color w:val="1B1B1B"/>
          <w:sz w:val="24"/>
          <w:szCs w:val="24"/>
        </w:rPr>
        <w:t>Adžamovce</w:t>
      </w:r>
      <w:proofErr w:type="spellEnd"/>
      <w:r>
        <w:rPr>
          <w:color w:val="1B1B1B"/>
          <w:sz w:val="24"/>
          <w:szCs w:val="24"/>
        </w:rPr>
        <w:t xml:space="preserve">, povezani seoskim ulicama,  na istoku su Brđani, a na jugu </w:t>
      </w:r>
      <w:proofErr w:type="spellStart"/>
      <w:r>
        <w:rPr>
          <w:color w:val="1B1B1B"/>
          <w:sz w:val="24"/>
          <w:szCs w:val="24"/>
        </w:rPr>
        <w:t>Zapolje</w:t>
      </w:r>
      <w:proofErr w:type="spellEnd"/>
      <w:r>
        <w:rPr>
          <w:color w:val="1B1B1B"/>
          <w:sz w:val="24"/>
          <w:szCs w:val="24"/>
        </w:rPr>
        <w:t xml:space="preserve">. U ravničarskom južnom dijelu na udaljenosti 7km od Matične škole nalaze se </w:t>
      </w:r>
      <w:proofErr w:type="spellStart"/>
      <w:r>
        <w:rPr>
          <w:color w:val="1B1B1B"/>
          <w:sz w:val="24"/>
          <w:szCs w:val="24"/>
        </w:rPr>
        <w:t>Bodovaljci</w:t>
      </w:r>
      <w:proofErr w:type="spellEnd"/>
      <w:r>
        <w:rPr>
          <w:color w:val="1B1B1B"/>
          <w:sz w:val="24"/>
          <w:szCs w:val="24"/>
        </w:rPr>
        <w:t xml:space="preserve">, a od njih istočno selo Laze iste udaljenosti. </w:t>
      </w:r>
    </w:p>
    <w:p w14:paraId="1B997AB9" w14:textId="77777777" w:rsidR="00113A91" w:rsidRDefault="00163739">
      <w:pPr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ab/>
        <w:t xml:space="preserve">Naše školsko područje djelomično pokriva općinu Rešetari s mjestima: </w:t>
      </w:r>
      <w:proofErr w:type="spellStart"/>
      <w:r>
        <w:rPr>
          <w:color w:val="1B1B1B"/>
          <w:sz w:val="24"/>
          <w:szCs w:val="24"/>
        </w:rPr>
        <w:t>Adžamovci</w:t>
      </w:r>
      <w:proofErr w:type="spellEnd"/>
      <w:r>
        <w:rPr>
          <w:color w:val="1B1B1B"/>
          <w:sz w:val="24"/>
          <w:szCs w:val="24"/>
        </w:rPr>
        <w:t xml:space="preserve">, </w:t>
      </w:r>
      <w:proofErr w:type="spellStart"/>
      <w:r>
        <w:rPr>
          <w:color w:val="1B1B1B"/>
          <w:sz w:val="24"/>
          <w:szCs w:val="24"/>
        </w:rPr>
        <w:t>Zapolje</w:t>
      </w:r>
      <w:proofErr w:type="spellEnd"/>
      <w:r>
        <w:rPr>
          <w:color w:val="1B1B1B"/>
          <w:sz w:val="24"/>
          <w:szCs w:val="24"/>
        </w:rPr>
        <w:t xml:space="preserve">, Brđani, </w:t>
      </w:r>
      <w:proofErr w:type="spellStart"/>
      <w:r>
        <w:rPr>
          <w:color w:val="1B1B1B"/>
          <w:sz w:val="24"/>
          <w:szCs w:val="24"/>
        </w:rPr>
        <w:t>Gunjavci</w:t>
      </w:r>
      <w:proofErr w:type="spellEnd"/>
      <w:r>
        <w:rPr>
          <w:color w:val="1B1B1B"/>
          <w:sz w:val="24"/>
          <w:szCs w:val="24"/>
        </w:rPr>
        <w:t xml:space="preserve"> i </w:t>
      </w:r>
      <w:proofErr w:type="spellStart"/>
      <w:r>
        <w:rPr>
          <w:color w:val="1B1B1B"/>
          <w:sz w:val="24"/>
          <w:szCs w:val="24"/>
        </w:rPr>
        <w:t>Drežnik</w:t>
      </w:r>
      <w:proofErr w:type="spellEnd"/>
      <w:r>
        <w:rPr>
          <w:color w:val="1B1B1B"/>
          <w:sz w:val="24"/>
          <w:szCs w:val="24"/>
        </w:rPr>
        <w:t xml:space="preserve">, Općinu Staro Petrovo Selo, mjestom Laze i općinu </w:t>
      </w:r>
      <w:proofErr w:type="spellStart"/>
      <w:r>
        <w:rPr>
          <w:color w:val="1B1B1B"/>
          <w:sz w:val="24"/>
          <w:szCs w:val="24"/>
        </w:rPr>
        <w:t>Vrbje</w:t>
      </w:r>
      <w:proofErr w:type="spellEnd"/>
      <w:r>
        <w:rPr>
          <w:color w:val="1B1B1B"/>
          <w:sz w:val="24"/>
          <w:szCs w:val="24"/>
        </w:rPr>
        <w:t xml:space="preserve"> mjestom </w:t>
      </w:r>
      <w:proofErr w:type="spellStart"/>
      <w:r>
        <w:rPr>
          <w:color w:val="1B1B1B"/>
          <w:sz w:val="24"/>
          <w:szCs w:val="24"/>
        </w:rPr>
        <w:t>Bodovaljci</w:t>
      </w:r>
      <w:proofErr w:type="spellEnd"/>
      <w:r>
        <w:rPr>
          <w:color w:val="1B1B1B"/>
          <w:sz w:val="24"/>
          <w:szCs w:val="24"/>
        </w:rPr>
        <w:t xml:space="preserve">. Južno od Matične škole, a sjeverno od Laza i </w:t>
      </w:r>
      <w:proofErr w:type="spellStart"/>
      <w:r>
        <w:rPr>
          <w:color w:val="1B1B1B"/>
          <w:sz w:val="24"/>
          <w:szCs w:val="24"/>
        </w:rPr>
        <w:t>Bodovaljaca</w:t>
      </w:r>
      <w:proofErr w:type="spellEnd"/>
      <w:r>
        <w:rPr>
          <w:color w:val="1B1B1B"/>
          <w:sz w:val="24"/>
          <w:szCs w:val="24"/>
        </w:rPr>
        <w:t xml:space="preserve"> ovo naše područje </w:t>
      </w:r>
      <w:proofErr w:type="spellStart"/>
      <w:r>
        <w:rPr>
          <w:color w:val="1B1B1B"/>
          <w:sz w:val="24"/>
          <w:szCs w:val="24"/>
        </w:rPr>
        <w:t>presjeca</w:t>
      </w:r>
      <w:proofErr w:type="spellEnd"/>
      <w:r>
        <w:rPr>
          <w:color w:val="1B1B1B"/>
          <w:sz w:val="24"/>
          <w:szCs w:val="24"/>
        </w:rPr>
        <w:t xml:space="preserve"> auto – cesta Zagreb-Lipovac i željeznička pruga Zagreb – Vinkovci. </w:t>
      </w:r>
    </w:p>
    <w:p w14:paraId="6A05BEE8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Javni cestovni promet kroz </w:t>
      </w:r>
      <w:proofErr w:type="spellStart"/>
      <w:r>
        <w:rPr>
          <w:color w:val="1B1B1B"/>
          <w:sz w:val="24"/>
          <w:szCs w:val="24"/>
        </w:rPr>
        <w:t>Adžamovce</w:t>
      </w:r>
      <w:proofErr w:type="spellEnd"/>
      <w:r>
        <w:rPr>
          <w:color w:val="1B1B1B"/>
          <w:sz w:val="24"/>
          <w:szCs w:val="24"/>
        </w:rPr>
        <w:t xml:space="preserve"> intenzivnog je karaktera što se posebno odnosi na županijsku cestu prema Slavonskom Brodu. Na području škole živi oko 3 000 stanovnika. </w:t>
      </w:r>
    </w:p>
    <w:p w14:paraId="7979B0DB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Prema Popisu 2011., na području škole, koja obuhvaća sedam navedenih seoskih naselja, živjelo je 3017 stanovnika, od toga 1503 muškaraca (49,8%) i 1514 žena (50,2%).</w:t>
      </w:r>
    </w:p>
    <w:p w14:paraId="4C82B4F3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Prema prvim rezultatima Popisa stanovništva RH iz 2021. koji gravitiraju našoj školi </w:t>
      </w:r>
      <w:proofErr w:type="spellStart"/>
      <w:r>
        <w:rPr>
          <w:color w:val="1B1B1B"/>
          <w:sz w:val="24"/>
          <w:szCs w:val="24"/>
        </w:rPr>
        <w:t>Adžamovci</w:t>
      </w:r>
      <w:proofErr w:type="spellEnd"/>
      <w:r>
        <w:rPr>
          <w:color w:val="1B1B1B"/>
          <w:sz w:val="24"/>
          <w:szCs w:val="24"/>
        </w:rPr>
        <w:t xml:space="preserve"> imaju 447 stanovnika, Brđani 207, </w:t>
      </w:r>
      <w:proofErr w:type="spellStart"/>
      <w:r>
        <w:rPr>
          <w:color w:val="1B1B1B"/>
          <w:sz w:val="24"/>
          <w:szCs w:val="24"/>
        </w:rPr>
        <w:t>Drežnik</w:t>
      </w:r>
      <w:proofErr w:type="spellEnd"/>
      <w:r>
        <w:rPr>
          <w:color w:val="1B1B1B"/>
          <w:sz w:val="24"/>
          <w:szCs w:val="24"/>
        </w:rPr>
        <w:t xml:space="preserve"> 330, </w:t>
      </w:r>
      <w:proofErr w:type="spellStart"/>
      <w:r>
        <w:rPr>
          <w:color w:val="1B1B1B"/>
          <w:sz w:val="24"/>
          <w:szCs w:val="24"/>
        </w:rPr>
        <w:t>Gunjavci</w:t>
      </w:r>
      <w:proofErr w:type="spellEnd"/>
      <w:r>
        <w:rPr>
          <w:color w:val="1B1B1B"/>
          <w:sz w:val="24"/>
          <w:szCs w:val="24"/>
        </w:rPr>
        <w:t xml:space="preserve"> 361, </w:t>
      </w:r>
      <w:proofErr w:type="spellStart"/>
      <w:r>
        <w:rPr>
          <w:color w:val="1B1B1B"/>
          <w:sz w:val="24"/>
          <w:szCs w:val="24"/>
        </w:rPr>
        <w:t>Zapolje</w:t>
      </w:r>
      <w:proofErr w:type="spellEnd"/>
      <w:r>
        <w:rPr>
          <w:color w:val="1B1B1B"/>
          <w:sz w:val="24"/>
          <w:szCs w:val="24"/>
        </w:rPr>
        <w:t xml:space="preserve"> 353, Laze 259 te </w:t>
      </w:r>
      <w:proofErr w:type="spellStart"/>
      <w:r>
        <w:rPr>
          <w:color w:val="1B1B1B"/>
          <w:sz w:val="24"/>
          <w:szCs w:val="24"/>
        </w:rPr>
        <w:t>Bodovaljci</w:t>
      </w:r>
      <w:proofErr w:type="spellEnd"/>
      <w:r>
        <w:rPr>
          <w:color w:val="1B1B1B"/>
          <w:sz w:val="24"/>
          <w:szCs w:val="24"/>
        </w:rPr>
        <w:t xml:space="preserve"> 406 stanovnika. Ukupno to čini 2363 stanovnika.</w:t>
      </w:r>
    </w:p>
    <w:p w14:paraId="4D649DA0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Usporedo sa desetljećem ranije to je 654 stanovnika manje ili 21,6% manje. </w:t>
      </w:r>
    </w:p>
    <w:p w14:paraId="27FFEAAD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Unazad nekoliko godina bilo je prisutno veliko iseljavanje obitelji te rapidno opada broj učenika u školi. U odnosu na prošlu šk. godinu imamo samo 3 učenika manje pa se nadamo da je trend iseljavanja ipak u padu. Situacija na tržištu rada se značajno promijenila pa nedostaje radnika u svim djelatnostima kako na području naše Županije tko i u cijeloj državi.</w:t>
      </w:r>
    </w:p>
    <w:p w14:paraId="1FDAC9BD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Sva sela posjeduju: domove kulture, crkve ili kapelice. Najviše roditelja na području škole ima završenu srednju školu, a najviše roditelja s visokom i višom školom je u </w:t>
      </w:r>
      <w:proofErr w:type="spellStart"/>
      <w:r>
        <w:rPr>
          <w:color w:val="1B1B1B"/>
          <w:sz w:val="24"/>
          <w:szCs w:val="24"/>
        </w:rPr>
        <w:t>Adžamovcima</w:t>
      </w:r>
      <w:proofErr w:type="spellEnd"/>
      <w:r>
        <w:rPr>
          <w:color w:val="1B1B1B"/>
          <w:sz w:val="24"/>
          <w:szCs w:val="24"/>
        </w:rPr>
        <w:t>.</w:t>
      </w:r>
    </w:p>
    <w:p w14:paraId="277A17CD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Visokim postotkom pučanstvo je sudjelovalo u Domovinskom ratu i u svakom mjestu ima dosta invalida domovinskog rata i poginulih dragovoljaca. </w:t>
      </w:r>
    </w:p>
    <w:p w14:paraId="11EFD989" w14:textId="77777777" w:rsidR="00113A91" w:rsidRDefault="00113A91">
      <w:pPr>
        <w:ind w:firstLine="708"/>
        <w:jc w:val="both"/>
        <w:rPr>
          <w:color w:val="1B1B1B"/>
          <w:sz w:val="24"/>
          <w:szCs w:val="24"/>
        </w:rPr>
      </w:pPr>
    </w:p>
    <w:p w14:paraId="397909E1" w14:textId="77777777" w:rsidR="006F16E4" w:rsidRDefault="006F16E4">
      <w:pPr>
        <w:ind w:firstLine="708"/>
        <w:jc w:val="both"/>
        <w:rPr>
          <w:color w:val="1B1B1B"/>
          <w:sz w:val="24"/>
          <w:szCs w:val="24"/>
        </w:rPr>
      </w:pPr>
    </w:p>
    <w:p w14:paraId="737CBD8C" w14:textId="77777777" w:rsidR="00113A91" w:rsidRDefault="006F16E4" w:rsidP="006F16E4">
      <w:pPr>
        <w:pStyle w:val="Naslov2"/>
        <w:rPr>
          <w:rFonts w:eastAsia="Calibri"/>
        </w:rPr>
      </w:pPr>
      <w:bookmarkStart w:id="3" w:name="_Toc210847468"/>
      <w:r>
        <w:rPr>
          <w:rFonts w:eastAsia="Calibri"/>
        </w:rPr>
        <w:lastRenderedPageBreak/>
        <w:t>1</w:t>
      </w:r>
      <w:r w:rsidR="00163739">
        <w:rPr>
          <w:rFonts w:eastAsia="Calibri"/>
        </w:rPr>
        <w:t>.2.  Unutrašnji školski prostori</w:t>
      </w:r>
      <w:bookmarkEnd w:id="3"/>
    </w:p>
    <w:tbl>
      <w:tblPr>
        <w:tblStyle w:val="a0"/>
        <w:tblW w:w="9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900"/>
        <w:gridCol w:w="1080"/>
        <w:gridCol w:w="821"/>
        <w:gridCol w:w="1021"/>
        <w:gridCol w:w="1579"/>
        <w:gridCol w:w="1561"/>
      </w:tblGrid>
      <w:tr w:rsidR="00113A91" w14:paraId="372D891C" w14:textId="77777777" w:rsidTr="00E761AF">
        <w:trPr>
          <w:trHeight w:val="420"/>
        </w:trPr>
        <w:tc>
          <w:tcPr>
            <w:tcW w:w="2914" w:type="dxa"/>
            <w:vMerge w:val="restart"/>
            <w:shd w:val="clear" w:color="auto" w:fill="E2EFD9" w:themeFill="accent6" w:themeFillTint="33"/>
          </w:tcPr>
          <w:p w14:paraId="1380A8A3" w14:textId="77777777" w:rsidR="00113A91" w:rsidRDefault="00163739">
            <w:pPr>
              <w:ind w:right="591"/>
              <w:jc w:val="right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NAZIV PROSTORA            </w:t>
            </w:r>
          </w:p>
          <w:p w14:paraId="49D2239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(klasična učionica, kabinet, knjižnica, dvorana) </w:t>
            </w:r>
          </w:p>
        </w:tc>
        <w:tc>
          <w:tcPr>
            <w:tcW w:w="1980" w:type="dxa"/>
            <w:gridSpan w:val="2"/>
            <w:shd w:val="clear" w:color="auto" w:fill="E2EFD9" w:themeFill="accent6" w:themeFillTint="33"/>
          </w:tcPr>
          <w:p w14:paraId="1DAC68C5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Učionice </w:t>
            </w:r>
          </w:p>
        </w:tc>
        <w:tc>
          <w:tcPr>
            <w:tcW w:w="1842" w:type="dxa"/>
            <w:gridSpan w:val="2"/>
            <w:shd w:val="clear" w:color="auto" w:fill="E2EFD9" w:themeFill="accent6" w:themeFillTint="33"/>
          </w:tcPr>
          <w:p w14:paraId="7A3C0C47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Kabineti </w:t>
            </w:r>
          </w:p>
        </w:tc>
        <w:tc>
          <w:tcPr>
            <w:tcW w:w="3140" w:type="dxa"/>
            <w:gridSpan w:val="2"/>
            <w:shd w:val="clear" w:color="auto" w:fill="E2EFD9" w:themeFill="accent6" w:themeFillTint="33"/>
          </w:tcPr>
          <w:p w14:paraId="6CB00144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Oznaka stanja opremljenosti </w:t>
            </w:r>
          </w:p>
        </w:tc>
      </w:tr>
      <w:tr w:rsidR="00113A91" w14:paraId="32EAFD32" w14:textId="77777777" w:rsidTr="00E761AF">
        <w:trPr>
          <w:trHeight w:val="540"/>
        </w:trPr>
        <w:tc>
          <w:tcPr>
            <w:tcW w:w="2914" w:type="dxa"/>
            <w:vMerge/>
            <w:shd w:val="clear" w:color="auto" w:fill="E2EFD9" w:themeFill="accent6" w:themeFillTint="33"/>
          </w:tcPr>
          <w:p w14:paraId="68F1D74D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E2EFD9" w:themeFill="accent6" w:themeFillTint="33"/>
          </w:tcPr>
          <w:p w14:paraId="20DDA6E7" w14:textId="77777777" w:rsidR="00113A91" w:rsidRDefault="00163739">
            <w:pPr>
              <w:ind w:right="5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Broj 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14:paraId="72589E0B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Veličina  u m</w:t>
            </w:r>
            <w:r>
              <w:rPr>
                <w:b/>
                <w:color w:val="1B1B1B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E2EFD9" w:themeFill="accent6" w:themeFillTint="33"/>
          </w:tcPr>
          <w:p w14:paraId="4CB3F9B1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Broj 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14:paraId="2F7ED22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Veličina  u m</w:t>
            </w:r>
            <w:r>
              <w:rPr>
                <w:b/>
                <w:color w:val="1B1B1B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79" w:type="dxa"/>
            <w:shd w:val="clear" w:color="auto" w:fill="E2EFD9" w:themeFill="accent6" w:themeFillTint="33"/>
          </w:tcPr>
          <w:p w14:paraId="2F509CED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Opća  opremljenost </w:t>
            </w:r>
          </w:p>
        </w:tc>
        <w:tc>
          <w:tcPr>
            <w:tcW w:w="1561" w:type="dxa"/>
            <w:shd w:val="clear" w:color="auto" w:fill="E2EFD9" w:themeFill="accent6" w:themeFillTint="33"/>
          </w:tcPr>
          <w:p w14:paraId="42A0EE83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Didaktička  opremljenost </w:t>
            </w:r>
          </w:p>
        </w:tc>
      </w:tr>
      <w:tr w:rsidR="00113A91" w14:paraId="60CB4891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7C00265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RAZREDNA NASTAVA </w:t>
            </w:r>
          </w:p>
        </w:tc>
        <w:tc>
          <w:tcPr>
            <w:tcW w:w="900" w:type="dxa"/>
          </w:tcPr>
          <w:p w14:paraId="2CCB4314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D912BC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7EB0802C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4321BEF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16674B8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29888F6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58B6CFE4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71ABBE9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 razred </w:t>
            </w:r>
          </w:p>
        </w:tc>
        <w:tc>
          <w:tcPr>
            <w:tcW w:w="900" w:type="dxa"/>
          </w:tcPr>
          <w:p w14:paraId="64BC6200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A08999B" w14:textId="77777777" w:rsidR="00113A91" w:rsidRDefault="00163739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26F98F99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F06B493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F4A5CFE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2DE6432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0224A1E0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7852563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 razred </w:t>
            </w:r>
          </w:p>
        </w:tc>
        <w:tc>
          <w:tcPr>
            <w:tcW w:w="900" w:type="dxa"/>
          </w:tcPr>
          <w:p w14:paraId="09C33808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14944AE" w14:textId="77777777" w:rsidR="00113A91" w:rsidRDefault="00163739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12DC7C6A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F9DA0A3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D28548C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1F4055B4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0E6F3558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262CCC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 razred </w:t>
            </w:r>
          </w:p>
        </w:tc>
        <w:tc>
          <w:tcPr>
            <w:tcW w:w="900" w:type="dxa"/>
          </w:tcPr>
          <w:p w14:paraId="335746FD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64B2E14" w14:textId="77777777" w:rsidR="00113A91" w:rsidRDefault="00163739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7D338AC1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D5F17FB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427DA6B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7F2F35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015B11FD" w14:textId="77777777" w:rsidTr="00E761AF">
        <w:trPr>
          <w:trHeight w:val="280"/>
        </w:trPr>
        <w:tc>
          <w:tcPr>
            <w:tcW w:w="2914" w:type="dxa"/>
            <w:shd w:val="clear" w:color="auto" w:fill="E2EFD9" w:themeFill="accent6" w:themeFillTint="33"/>
          </w:tcPr>
          <w:p w14:paraId="5B5E1C6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4. razred </w:t>
            </w:r>
          </w:p>
        </w:tc>
        <w:tc>
          <w:tcPr>
            <w:tcW w:w="900" w:type="dxa"/>
          </w:tcPr>
          <w:p w14:paraId="447568EC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7471214" w14:textId="77777777" w:rsidR="00113A91" w:rsidRDefault="00163739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54,00</w:t>
            </w:r>
          </w:p>
        </w:tc>
        <w:tc>
          <w:tcPr>
            <w:tcW w:w="821" w:type="dxa"/>
          </w:tcPr>
          <w:p w14:paraId="2C8D7C22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ADFE949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B05738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B2EE6D9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3EBFD208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1DCDD3D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PREDMETNA NASTAVA </w:t>
            </w:r>
          </w:p>
        </w:tc>
        <w:tc>
          <w:tcPr>
            <w:tcW w:w="900" w:type="dxa"/>
          </w:tcPr>
          <w:p w14:paraId="7C443957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58B554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46313D58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6A0B2D09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9CBAAD4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25656AD2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45907CCE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FE94B4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Hrvatski jezik </w:t>
            </w:r>
          </w:p>
        </w:tc>
        <w:tc>
          <w:tcPr>
            <w:tcW w:w="900" w:type="dxa"/>
          </w:tcPr>
          <w:p w14:paraId="13F9E2D9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4806290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7C52364E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78FA423F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33CC6B17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435231A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4FA5D8BF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310B4F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Likovna kultura </w:t>
            </w:r>
          </w:p>
        </w:tc>
        <w:tc>
          <w:tcPr>
            <w:tcW w:w="900" w:type="dxa"/>
          </w:tcPr>
          <w:p w14:paraId="42FA4DAE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1782D4AB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11257067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6455CF72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4B0432D0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B1E2CB3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48E43AC6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2878EBD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Glazbena kultura </w:t>
            </w:r>
          </w:p>
        </w:tc>
        <w:tc>
          <w:tcPr>
            <w:tcW w:w="900" w:type="dxa"/>
          </w:tcPr>
          <w:p w14:paraId="41FC190E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F59FD48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69,92 </w:t>
            </w:r>
          </w:p>
        </w:tc>
        <w:tc>
          <w:tcPr>
            <w:tcW w:w="821" w:type="dxa"/>
          </w:tcPr>
          <w:p w14:paraId="3A56B322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2B23027C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79230E6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0EDABCA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4A70F2E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76AFA85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Vjeronauk </w:t>
            </w:r>
          </w:p>
        </w:tc>
        <w:tc>
          <w:tcPr>
            <w:tcW w:w="900" w:type="dxa"/>
          </w:tcPr>
          <w:p w14:paraId="4BD975A8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0839175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02703722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5FFD01F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61DFF4A7" w14:textId="77777777" w:rsidR="00113A91" w:rsidRDefault="00113A91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7B98EC5" w14:textId="77777777" w:rsidR="00113A91" w:rsidRDefault="00113A91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06735873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27FE3BF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Strani jezik </w:t>
            </w:r>
          </w:p>
        </w:tc>
        <w:tc>
          <w:tcPr>
            <w:tcW w:w="900" w:type="dxa"/>
          </w:tcPr>
          <w:p w14:paraId="5F4F4DEB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06D0C63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7280E789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563F6E1A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5A6FC013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0C287092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CC301A9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1214EB3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Matematika </w:t>
            </w:r>
          </w:p>
        </w:tc>
        <w:tc>
          <w:tcPr>
            <w:tcW w:w="900" w:type="dxa"/>
          </w:tcPr>
          <w:p w14:paraId="4790D36E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1A0C081E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58,46</w:t>
            </w:r>
          </w:p>
        </w:tc>
        <w:tc>
          <w:tcPr>
            <w:tcW w:w="821" w:type="dxa"/>
          </w:tcPr>
          <w:p w14:paraId="5AA0229D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C5CD852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0E3A239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57D335C7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1D6787D9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40239F9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Priroda i biologija </w:t>
            </w:r>
          </w:p>
        </w:tc>
        <w:tc>
          <w:tcPr>
            <w:tcW w:w="900" w:type="dxa"/>
          </w:tcPr>
          <w:p w14:paraId="31AE2C9D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1F244D4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69,92 </w:t>
            </w:r>
          </w:p>
        </w:tc>
        <w:tc>
          <w:tcPr>
            <w:tcW w:w="821" w:type="dxa"/>
          </w:tcPr>
          <w:p w14:paraId="4647188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308611D9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226791E4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A54AC6B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</w:tr>
      <w:tr w:rsidR="00113A91" w14:paraId="61168B43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27D356C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Kemija </w:t>
            </w:r>
          </w:p>
        </w:tc>
        <w:tc>
          <w:tcPr>
            <w:tcW w:w="900" w:type="dxa"/>
          </w:tcPr>
          <w:p w14:paraId="71B55DBE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5DA4479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3181B8F0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8A0A701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2633A6B5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268F4353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1FFC8551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38E9677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Fizika </w:t>
            </w:r>
          </w:p>
        </w:tc>
        <w:tc>
          <w:tcPr>
            <w:tcW w:w="900" w:type="dxa"/>
          </w:tcPr>
          <w:p w14:paraId="6D328602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64BF5C2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6B1FF734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45B7D07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4D84831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85640B0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</w:tr>
      <w:tr w:rsidR="00113A91" w14:paraId="7B5503BB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3593452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Povijest </w:t>
            </w:r>
          </w:p>
        </w:tc>
        <w:tc>
          <w:tcPr>
            <w:tcW w:w="900" w:type="dxa"/>
          </w:tcPr>
          <w:p w14:paraId="6DCFA826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272BD9A" w14:textId="77777777" w:rsidR="00113A91" w:rsidRDefault="00113A91">
            <w:pPr>
              <w:ind w:right="7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16E0AA45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3F0CD11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7F7E144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B89AA3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3E8F5DD8" w14:textId="77777777" w:rsidTr="00E761AF">
        <w:trPr>
          <w:trHeight w:val="400"/>
        </w:trPr>
        <w:tc>
          <w:tcPr>
            <w:tcW w:w="2914" w:type="dxa"/>
            <w:shd w:val="clear" w:color="auto" w:fill="E2EFD9" w:themeFill="accent6" w:themeFillTint="33"/>
          </w:tcPr>
          <w:p w14:paraId="077D1CC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Geografija </w:t>
            </w:r>
          </w:p>
        </w:tc>
        <w:tc>
          <w:tcPr>
            <w:tcW w:w="900" w:type="dxa"/>
          </w:tcPr>
          <w:p w14:paraId="65C53A2E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5A55F2A4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58,46 </w:t>
            </w:r>
          </w:p>
        </w:tc>
        <w:tc>
          <w:tcPr>
            <w:tcW w:w="821" w:type="dxa"/>
          </w:tcPr>
          <w:p w14:paraId="2E4A680D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21" w:type="dxa"/>
          </w:tcPr>
          <w:p w14:paraId="778698D4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14,95 </w:t>
            </w:r>
          </w:p>
        </w:tc>
        <w:tc>
          <w:tcPr>
            <w:tcW w:w="1579" w:type="dxa"/>
          </w:tcPr>
          <w:p w14:paraId="01A2029E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3F4B15C8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24EE370E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1D0FF1A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Tehnička kultura </w:t>
            </w:r>
          </w:p>
        </w:tc>
        <w:tc>
          <w:tcPr>
            <w:tcW w:w="900" w:type="dxa"/>
          </w:tcPr>
          <w:p w14:paraId="07B64067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5D173C0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50,00 </w:t>
            </w:r>
          </w:p>
        </w:tc>
        <w:tc>
          <w:tcPr>
            <w:tcW w:w="821" w:type="dxa"/>
          </w:tcPr>
          <w:p w14:paraId="7F527FC3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1AFC5527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D5B6FA4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17D6C271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</w:tr>
      <w:tr w:rsidR="00113A91" w14:paraId="078DB1F7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61C2CAE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Informatika </w:t>
            </w:r>
          </w:p>
        </w:tc>
        <w:tc>
          <w:tcPr>
            <w:tcW w:w="900" w:type="dxa"/>
          </w:tcPr>
          <w:p w14:paraId="08F00B2B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7BE92A03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50,00 </w:t>
            </w:r>
          </w:p>
        </w:tc>
        <w:tc>
          <w:tcPr>
            <w:tcW w:w="821" w:type="dxa"/>
          </w:tcPr>
          <w:p w14:paraId="3AFDBA8A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32EA06F1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71917FA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78B9B625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161B7E7B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61F1026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OSTALO </w:t>
            </w:r>
          </w:p>
        </w:tc>
        <w:tc>
          <w:tcPr>
            <w:tcW w:w="900" w:type="dxa"/>
          </w:tcPr>
          <w:p w14:paraId="75F63A07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21D0E1E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2FB333D8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08D8BFFD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E4A0135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781D4636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79C4D23A" w14:textId="77777777" w:rsidTr="00E761AF">
        <w:trPr>
          <w:trHeight w:val="280"/>
        </w:trPr>
        <w:tc>
          <w:tcPr>
            <w:tcW w:w="2914" w:type="dxa"/>
            <w:shd w:val="clear" w:color="auto" w:fill="E2EFD9" w:themeFill="accent6" w:themeFillTint="33"/>
          </w:tcPr>
          <w:p w14:paraId="37CFE7B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Dvorana za TZK </w:t>
            </w:r>
          </w:p>
        </w:tc>
        <w:tc>
          <w:tcPr>
            <w:tcW w:w="900" w:type="dxa"/>
          </w:tcPr>
          <w:p w14:paraId="3DF8FF58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689EB9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1344</w:t>
            </w:r>
          </w:p>
        </w:tc>
        <w:tc>
          <w:tcPr>
            <w:tcW w:w="821" w:type="dxa"/>
          </w:tcPr>
          <w:p w14:paraId="0C9DEB30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21544AF5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39CC6D86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72928352" w14:textId="77777777" w:rsidR="00113A91" w:rsidRDefault="00163739">
            <w:pPr>
              <w:ind w:right="5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6CBAB7DD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0EC1FB9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Produženi boravak </w:t>
            </w:r>
          </w:p>
        </w:tc>
        <w:tc>
          <w:tcPr>
            <w:tcW w:w="900" w:type="dxa"/>
          </w:tcPr>
          <w:p w14:paraId="42DCFDA9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14:paraId="32FC0C45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821" w:type="dxa"/>
          </w:tcPr>
          <w:p w14:paraId="0A6F7EAC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25B4A86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3346DFCE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</w:tcPr>
          <w:p w14:paraId="4104B5AE" w14:textId="77777777" w:rsidR="00113A91" w:rsidRDefault="00163739">
            <w:pPr>
              <w:ind w:right="5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</w:tr>
      <w:tr w:rsidR="00113A91" w14:paraId="5A708A45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22C897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Knjižnica </w:t>
            </w:r>
          </w:p>
        </w:tc>
        <w:tc>
          <w:tcPr>
            <w:tcW w:w="900" w:type="dxa"/>
          </w:tcPr>
          <w:p w14:paraId="11A1FDD6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0E93B44A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79,00</w:t>
            </w:r>
          </w:p>
        </w:tc>
        <w:tc>
          <w:tcPr>
            <w:tcW w:w="821" w:type="dxa"/>
          </w:tcPr>
          <w:p w14:paraId="5378418A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14:paraId="47772FFC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4278C31E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2DE2374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</w:tr>
      <w:tr w:rsidR="00113A91" w14:paraId="540B5BC2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2A75583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Dvorana za priredbe </w:t>
            </w:r>
          </w:p>
        </w:tc>
        <w:tc>
          <w:tcPr>
            <w:tcW w:w="900" w:type="dxa"/>
          </w:tcPr>
          <w:p w14:paraId="72C676C5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80" w:type="dxa"/>
          </w:tcPr>
          <w:p w14:paraId="42C74B44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821" w:type="dxa"/>
          </w:tcPr>
          <w:p w14:paraId="729F5886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6614114D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AE8A44B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61" w:type="dxa"/>
          </w:tcPr>
          <w:p w14:paraId="39F3AB9C" w14:textId="77777777" w:rsidR="00113A91" w:rsidRDefault="00163739">
            <w:pPr>
              <w:ind w:right="5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</w:tr>
      <w:tr w:rsidR="00113A91" w14:paraId="4064347C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2CC046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Zbornica </w:t>
            </w:r>
          </w:p>
        </w:tc>
        <w:tc>
          <w:tcPr>
            <w:tcW w:w="900" w:type="dxa"/>
          </w:tcPr>
          <w:p w14:paraId="77D0F472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263EB93E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4F5554DE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7A59E38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7B38E74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4E6CD640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3743F1D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F3E4DB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Uredi </w:t>
            </w:r>
          </w:p>
        </w:tc>
        <w:tc>
          <w:tcPr>
            <w:tcW w:w="900" w:type="dxa"/>
          </w:tcPr>
          <w:p w14:paraId="7438490F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</w:tcPr>
          <w:p w14:paraId="2E57ADA6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74AD940A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42154290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4A75CC3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639E857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08CFB1C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2DA61D8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Kuhinja </w:t>
            </w:r>
          </w:p>
        </w:tc>
        <w:tc>
          <w:tcPr>
            <w:tcW w:w="900" w:type="dxa"/>
          </w:tcPr>
          <w:p w14:paraId="58C82773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119E4B56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00BCCC95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6601154B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529ABBA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151EFAEC" w14:textId="77777777" w:rsidR="00113A91" w:rsidRDefault="00163739">
            <w:pPr>
              <w:ind w:right="5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</w:tr>
      <w:tr w:rsidR="00113A91" w14:paraId="5829FCC8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1B8A570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PODRUČNE ŠKOLE </w:t>
            </w:r>
          </w:p>
        </w:tc>
        <w:tc>
          <w:tcPr>
            <w:tcW w:w="900" w:type="dxa"/>
          </w:tcPr>
          <w:p w14:paraId="2539C365" w14:textId="77777777" w:rsidR="00113A91" w:rsidRDefault="00113A91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409CC57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21" w:type="dxa"/>
          </w:tcPr>
          <w:p w14:paraId="76F0E67E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21" w:type="dxa"/>
          </w:tcPr>
          <w:p w14:paraId="12C75528" w14:textId="77777777" w:rsidR="00113A91" w:rsidRDefault="00113A91">
            <w:pPr>
              <w:ind w:right="1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79" w:type="dxa"/>
          </w:tcPr>
          <w:p w14:paraId="041A89DF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561" w:type="dxa"/>
          </w:tcPr>
          <w:p w14:paraId="0927D52E" w14:textId="77777777" w:rsidR="00113A91" w:rsidRDefault="00113A91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A5BC590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5DD371E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900" w:type="dxa"/>
          </w:tcPr>
          <w:p w14:paraId="13C57E51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</w:tcPr>
          <w:p w14:paraId="1A8BA346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126,75 </w:t>
            </w:r>
          </w:p>
        </w:tc>
        <w:tc>
          <w:tcPr>
            <w:tcW w:w="821" w:type="dxa"/>
          </w:tcPr>
          <w:p w14:paraId="7A037098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710371F3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2C376580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43D9A77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78D685C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1DB6E23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Laze</w:t>
            </w:r>
          </w:p>
        </w:tc>
        <w:tc>
          <w:tcPr>
            <w:tcW w:w="900" w:type="dxa"/>
          </w:tcPr>
          <w:p w14:paraId="0C11BEC3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1FD003B4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67,80 </w:t>
            </w:r>
          </w:p>
        </w:tc>
        <w:tc>
          <w:tcPr>
            <w:tcW w:w="821" w:type="dxa"/>
          </w:tcPr>
          <w:p w14:paraId="0A2AC119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253E921B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6C77EE39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FFAE76F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66C729A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36E985D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900" w:type="dxa"/>
          </w:tcPr>
          <w:p w14:paraId="37C12D1A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</w:tcPr>
          <w:p w14:paraId="08EC12AB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131,55 </w:t>
            </w:r>
          </w:p>
        </w:tc>
        <w:tc>
          <w:tcPr>
            <w:tcW w:w="821" w:type="dxa"/>
          </w:tcPr>
          <w:p w14:paraId="6394E3E4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61F77D64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6E923DD1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B5A689E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0906F49" w14:textId="77777777" w:rsidTr="00E761AF">
        <w:trPr>
          <w:trHeight w:val="260"/>
        </w:trPr>
        <w:tc>
          <w:tcPr>
            <w:tcW w:w="2914" w:type="dxa"/>
            <w:shd w:val="clear" w:color="auto" w:fill="E2EFD9" w:themeFill="accent6" w:themeFillTint="33"/>
          </w:tcPr>
          <w:p w14:paraId="19756BD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900" w:type="dxa"/>
          </w:tcPr>
          <w:p w14:paraId="48B7E908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</w:tcPr>
          <w:p w14:paraId="5273B963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68,55 </w:t>
            </w:r>
          </w:p>
        </w:tc>
        <w:tc>
          <w:tcPr>
            <w:tcW w:w="821" w:type="dxa"/>
          </w:tcPr>
          <w:p w14:paraId="3C9BF0DE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021" w:type="dxa"/>
          </w:tcPr>
          <w:p w14:paraId="45744FB0" w14:textId="77777777" w:rsidR="00113A91" w:rsidRDefault="00163739">
            <w:pPr>
              <w:ind w:righ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</w:t>
            </w:r>
          </w:p>
        </w:tc>
        <w:tc>
          <w:tcPr>
            <w:tcW w:w="1579" w:type="dxa"/>
          </w:tcPr>
          <w:p w14:paraId="1A21E104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0C21445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14F8B792" w14:textId="77777777" w:rsidTr="00E761AF">
        <w:trPr>
          <w:trHeight w:val="340"/>
        </w:trPr>
        <w:tc>
          <w:tcPr>
            <w:tcW w:w="2914" w:type="dxa"/>
            <w:shd w:val="clear" w:color="auto" w:fill="E2EFD9" w:themeFill="accent6" w:themeFillTint="33"/>
          </w:tcPr>
          <w:p w14:paraId="500A23A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U K U P N O: </w:t>
            </w:r>
          </w:p>
        </w:tc>
        <w:tc>
          <w:tcPr>
            <w:tcW w:w="900" w:type="dxa"/>
          </w:tcPr>
          <w:p w14:paraId="3006993B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22 </w:t>
            </w:r>
          </w:p>
        </w:tc>
        <w:tc>
          <w:tcPr>
            <w:tcW w:w="1080" w:type="dxa"/>
          </w:tcPr>
          <w:p w14:paraId="083144ED" w14:textId="77777777" w:rsidR="00113A91" w:rsidRDefault="00163739">
            <w:pPr>
              <w:ind w:righ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4 126</w:t>
            </w:r>
          </w:p>
        </w:tc>
        <w:tc>
          <w:tcPr>
            <w:tcW w:w="821" w:type="dxa"/>
          </w:tcPr>
          <w:p w14:paraId="652DFF6D" w14:textId="77777777" w:rsidR="00113A91" w:rsidRDefault="00163739">
            <w:pPr>
              <w:ind w:righ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 </w:t>
            </w:r>
          </w:p>
        </w:tc>
        <w:tc>
          <w:tcPr>
            <w:tcW w:w="1021" w:type="dxa"/>
          </w:tcPr>
          <w:p w14:paraId="30ACF5CE" w14:textId="77777777" w:rsidR="00113A91" w:rsidRDefault="00163739">
            <w:pPr>
              <w:ind w:right="5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89.7 </w:t>
            </w:r>
          </w:p>
        </w:tc>
        <w:tc>
          <w:tcPr>
            <w:tcW w:w="1579" w:type="dxa"/>
          </w:tcPr>
          <w:p w14:paraId="765EA751" w14:textId="77777777" w:rsidR="00113A91" w:rsidRDefault="00163739">
            <w:pPr>
              <w:ind w:right="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56 </w:t>
            </w:r>
          </w:p>
        </w:tc>
        <w:tc>
          <w:tcPr>
            <w:tcW w:w="1561" w:type="dxa"/>
          </w:tcPr>
          <w:p w14:paraId="2845B335" w14:textId="77777777" w:rsidR="00113A91" w:rsidRDefault="00163739">
            <w:pPr>
              <w:ind w:right="5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70 </w:t>
            </w:r>
          </w:p>
        </w:tc>
      </w:tr>
    </w:tbl>
    <w:p w14:paraId="24A7222D" w14:textId="77777777" w:rsidR="00113A91" w:rsidRDefault="00113A91" w:rsidP="00972A9C">
      <w:pPr>
        <w:pStyle w:val="Naslov2"/>
        <w:rPr>
          <w:rFonts w:eastAsia="Calibri"/>
        </w:rPr>
      </w:pPr>
    </w:p>
    <w:p w14:paraId="3AD6CC6C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Oznaka stanja opremljenosti do 50%..1, od 51-70%..2, od 71-100%..3 </w:t>
      </w:r>
    </w:p>
    <w:p w14:paraId="5D6D2E4A" w14:textId="77777777" w:rsidR="00113A91" w:rsidRDefault="00163739">
      <w:pPr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NAPOMENA: U Matičnoj školi se nalazi 9 učionica i 6 kabineta u njima se izmjenjuje nastava viših i nižih razreda tako da učitelji dijele učionice i kabinete,  učionice su specijalizirane. </w:t>
      </w:r>
      <w:proofErr w:type="spellStart"/>
      <w:r>
        <w:rPr>
          <w:color w:val="1B1B1B"/>
          <w:sz w:val="24"/>
          <w:szCs w:val="24"/>
        </w:rPr>
        <w:t>Uč</w:t>
      </w:r>
      <w:proofErr w:type="spellEnd"/>
      <w:r>
        <w:rPr>
          <w:color w:val="1B1B1B"/>
          <w:sz w:val="24"/>
          <w:szCs w:val="24"/>
        </w:rPr>
        <w:t xml:space="preserve">. br.1 za izvođenje nastave informatike. Učionice 4.(Biologija, Kemija) i 5. (Matematika, Fizika) </w:t>
      </w:r>
      <w:r>
        <w:rPr>
          <w:color w:val="1B1B1B"/>
          <w:sz w:val="24"/>
          <w:szCs w:val="24"/>
        </w:rPr>
        <w:lastRenderedPageBreak/>
        <w:t>opremljene su suvremenom IKT tehnologijom u sklopu projekta E-škole i specijalizirane za izvođenje nastave iz tih predmeta.</w:t>
      </w:r>
    </w:p>
    <w:p w14:paraId="4095ABAB" w14:textId="77777777" w:rsidR="00113A91" w:rsidRDefault="00163739">
      <w:pPr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Školski prostor je proširen za 1344 m² izgradnjom </w:t>
      </w:r>
      <w:proofErr w:type="spellStart"/>
      <w:r>
        <w:rPr>
          <w:color w:val="1B1B1B"/>
          <w:sz w:val="24"/>
          <w:szCs w:val="24"/>
        </w:rPr>
        <w:t>dvodjelne</w:t>
      </w:r>
      <w:proofErr w:type="spellEnd"/>
      <w:r>
        <w:rPr>
          <w:color w:val="1B1B1B"/>
          <w:sz w:val="24"/>
          <w:szCs w:val="24"/>
        </w:rPr>
        <w:t xml:space="preserve"> sportske dvorane. Nedostaje nam još 3 učionice za izvođenje nastave nižih razreda i knjižnica ne zadovoljava standarde. Potrebno je obnoviti i dopuniti opremu za  pojedine predmete. </w:t>
      </w:r>
    </w:p>
    <w:p w14:paraId="48E79058" w14:textId="77777777" w:rsidR="00113A91" w:rsidRDefault="00163739" w:rsidP="00972A9C">
      <w:pPr>
        <w:pStyle w:val="Naslov2"/>
        <w:rPr>
          <w:rFonts w:eastAsia="Calibri"/>
        </w:rPr>
      </w:pPr>
      <w:bookmarkStart w:id="4" w:name="_Toc210847469"/>
      <w:r>
        <w:rPr>
          <w:rFonts w:eastAsia="Calibri"/>
        </w:rPr>
        <w:t>1.3. Školski okoliš</w:t>
      </w:r>
      <w:bookmarkEnd w:id="4"/>
    </w:p>
    <w:p w14:paraId="769955E9" w14:textId="77777777" w:rsidR="00113A91" w:rsidRDefault="00113A91" w:rsidP="00972A9C">
      <w:pPr>
        <w:pStyle w:val="Naslov2"/>
        <w:rPr>
          <w:rFonts w:eastAsia="Calibri"/>
        </w:rPr>
      </w:pPr>
    </w:p>
    <w:tbl>
      <w:tblPr>
        <w:tblStyle w:val="a1"/>
        <w:tblW w:w="68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1"/>
        <w:gridCol w:w="1665"/>
      </w:tblGrid>
      <w:tr w:rsidR="00113A91" w14:paraId="037829EB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7381B29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Naziv površine (zelene, igrališta, školski vrt, voćnjak) </w:t>
            </w:r>
          </w:p>
        </w:tc>
        <w:tc>
          <w:tcPr>
            <w:tcW w:w="1665" w:type="dxa"/>
            <w:shd w:val="clear" w:color="auto" w:fill="E2EFD9" w:themeFill="accent6" w:themeFillTint="33"/>
          </w:tcPr>
          <w:p w14:paraId="51AD613C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Veličina u m</w:t>
            </w:r>
            <w:r>
              <w:rPr>
                <w:b/>
                <w:color w:val="1B1B1B"/>
                <w:sz w:val="24"/>
                <w:szCs w:val="24"/>
                <w:vertAlign w:val="superscript"/>
              </w:rPr>
              <w:t>2</w:t>
            </w:r>
          </w:p>
        </w:tc>
      </w:tr>
      <w:tr w:rsidR="00113A91" w14:paraId="06A6F460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33ECDE2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MATIČNA ŠKOLA </w:t>
            </w:r>
          </w:p>
        </w:tc>
        <w:tc>
          <w:tcPr>
            <w:tcW w:w="1665" w:type="dxa"/>
          </w:tcPr>
          <w:p w14:paraId="211390CE" w14:textId="77777777" w:rsidR="00113A91" w:rsidRDefault="00113A91">
            <w:pPr>
              <w:ind w:left="2"/>
              <w:rPr>
                <w:color w:val="1B1B1B"/>
                <w:sz w:val="24"/>
                <w:szCs w:val="24"/>
              </w:rPr>
            </w:pPr>
          </w:p>
        </w:tc>
      </w:tr>
      <w:tr w:rsidR="00113A91" w14:paraId="3B05A808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4DF9A99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7DEAFD55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2190</w:t>
            </w:r>
          </w:p>
        </w:tc>
      </w:tr>
      <w:tr w:rsidR="00113A91" w14:paraId="0A5F712D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630C020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IGRALIŠTA: </w:t>
            </w:r>
          </w:p>
        </w:tc>
        <w:tc>
          <w:tcPr>
            <w:tcW w:w="1665" w:type="dxa"/>
          </w:tcPr>
          <w:p w14:paraId="5EB61563" w14:textId="77777777" w:rsidR="00113A91" w:rsidRDefault="00113A91">
            <w:pPr>
              <w:ind w:left="2"/>
              <w:rPr>
                <w:color w:val="1B1B1B"/>
                <w:sz w:val="24"/>
                <w:szCs w:val="24"/>
              </w:rPr>
            </w:pPr>
          </w:p>
        </w:tc>
      </w:tr>
      <w:tr w:rsidR="00113A91" w14:paraId="53BC1738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0A8588A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Rukomet </w:t>
            </w:r>
          </w:p>
        </w:tc>
        <w:tc>
          <w:tcPr>
            <w:tcW w:w="1665" w:type="dxa"/>
          </w:tcPr>
          <w:p w14:paraId="3FD7C562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968 </w:t>
            </w:r>
          </w:p>
        </w:tc>
      </w:tr>
      <w:tr w:rsidR="00113A91" w14:paraId="76D38F3C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71D3984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Košarka </w:t>
            </w:r>
          </w:p>
        </w:tc>
        <w:tc>
          <w:tcPr>
            <w:tcW w:w="1665" w:type="dxa"/>
          </w:tcPr>
          <w:p w14:paraId="5D85F34C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336 </w:t>
            </w:r>
          </w:p>
        </w:tc>
      </w:tr>
      <w:tr w:rsidR="00113A91" w14:paraId="518486C9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2D2AEED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Atletska staza </w:t>
            </w:r>
          </w:p>
        </w:tc>
        <w:tc>
          <w:tcPr>
            <w:tcW w:w="1665" w:type="dxa"/>
          </w:tcPr>
          <w:p w14:paraId="63190292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600 </w:t>
            </w:r>
          </w:p>
        </w:tc>
      </w:tr>
      <w:tr w:rsidR="00113A91" w14:paraId="5EC52C74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6433AE8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Poligon prava </w:t>
            </w:r>
          </w:p>
        </w:tc>
        <w:tc>
          <w:tcPr>
            <w:tcW w:w="1665" w:type="dxa"/>
          </w:tcPr>
          <w:p w14:paraId="2DBA4A67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300 </w:t>
            </w:r>
          </w:p>
        </w:tc>
      </w:tr>
      <w:tr w:rsidR="00113A91" w14:paraId="2DFDA723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4D47529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Skakalište </w:t>
            </w:r>
          </w:p>
        </w:tc>
        <w:tc>
          <w:tcPr>
            <w:tcW w:w="1665" w:type="dxa"/>
          </w:tcPr>
          <w:p w14:paraId="4437DBF2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40 </w:t>
            </w:r>
          </w:p>
        </w:tc>
      </w:tr>
      <w:tr w:rsidR="00113A91" w14:paraId="62CFE44F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7701A37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UKUPNO: </w:t>
            </w:r>
          </w:p>
        </w:tc>
        <w:tc>
          <w:tcPr>
            <w:tcW w:w="1665" w:type="dxa"/>
          </w:tcPr>
          <w:p w14:paraId="14E9A79D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5667 </w:t>
            </w:r>
          </w:p>
        </w:tc>
      </w:tr>
      <w:tr w:rsidR="00113A91" w14:paraId="49BF0BEA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5C76A65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BRĐANI – VOĆNJAK </w:t>
            </w:r>
          </w:p>
        </w:tc>
        <w:tc>
          <w:tcPr>
            <w:tcW w:w="1665" w:type="dxa"/>
          </w:tcPr>
          <w:p w14:paraId="4ED7D97A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2567 </w:t>
            </w:r>
          </w:p>
        </w:tc>
      </w:tr>
      <w:tr w:rsidR="00113A91" w14:paraId="2C5DDF92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4138EDB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PŠ DREŽNIK </w:t>
            </w:r>
          </w:p>
        </w:tc>
        <w:tc>
          <w:tcPr>
            <w:tcW w:w="1665" w:type="dxa"/>
          </w:tcPr>
          <w:p w14:paraId="400574C7" w14:textId="77777777" w:rsidR="00113A91" w:rsidRDefault="00113A91">
            <w:pPr>
              <w:ind w:left="2"/>
              <w:rPr>
                <w:color w:val="1B1B1B"/>
                <w:sz w:val="24"/>
                <w:szCs w:val="24"/>
              </w:rPr>
            </w:pPr>
          </w:p>
        </w:tc>
      </w:tr>
      <w:tr w:rsidR="00113A91" w14:paraId="4A0B6609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28569F6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1E2D470C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821 </w:t>
            </w:r>
          </w:p>
        </w:tc>
      </w:tr>
      <w:tr w:rsidR="00113A91" w14:paraId="7E749B61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3256367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PŠ GUNJAVCI </w:t>
            </w:r>
          </w:p>
        </w:tc>
        <w:tc>
          <w:tcPr>
            <w:tcW w:w="1665" w:type="dxa"/>
          </w:tcPr>
          <w:p w14:paraId="30747336" w14:textId="77777777" w:rsidR="00113A91" w:rsidRDefault="00113A91">
            <w:pPr>
              <w:ind w:left="2"/>
              <w:rPr>
                <w:color w:val="1B1B1B"/>
                <w:sz w:val="24"/>
                <w:szCs w:val="24"/>
              </w:rPr>
            </w:pPr>
          </w:p>
        </w:tc>
      </w:tr>
      <w:tr w:rsidR="00113A91" w14:paraId="035B6EF5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5A79E45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113A4450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1381 </w:t>
            </w:r>
          </w:p>
        </w:tc>
      </w:tr>
      <w:tr w:rsidR="00113A91" w14:paraId="6DAF8E7A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65BC61D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PŠ LAZE </w:t>
            </w:r>
          </w:p>
        </w:tc>
        <w:tc>
          <w:tcPr>
            <w:tcW w:w="1665" w:type="dxa"/>
          </w:tcPr>
          <w:p w14:paraId="0701DE08" w14:textId="77777777" w:rsidR="00113A91" w:rsidRDefault="00113A91">
            <w:pPr>
              <w:ind w:left="2"/>
              <w:rPr>
                <w:color w:val="1B1B1B"/>
                <w:sz w:val="24"/>
                <w:szCs w:val="24"/>
              </w:rPr>
            </w:pPr>
          </w:p>
        </w:tc>
      </w:tr>
      <w:tr w:rsidR="00113A91" w14:paraId="496C0EEF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02F9D9A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461FB4E8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1250 </w:t>
            </w:r>
          </w:p>
        </w:tc>
      </w:tr>
      <w:tr w:rsidR="00113A91" w14:paraId="4CE90D50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5185D1D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Oranica </w:t>
            </w:r>
          </w:p>
        </w:tc>
        <w:tc>
          <w:tcPr>
            <w:tcW w:w="1665" w:type="dxa"/>
          </w:tcPr>
          <w:p w14:paraId="15CF4DD1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 K.J</w:t>
            </w:r>
          </w:p>
        </w:tc>
      </w:tr>
      <w:tr w:rsidR="00113A91" w14:paraId="70B203F6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23B08D5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PŠ BODOVALJCI </w:t>
            </w:r>
          </w:p>
        </w:tc>
        <w:tc>
          <w:tcPr>
            <w:tcW w:w="1665" w:type="dxa"/>
          </w:tcPr>
          <w:p w14:paraId="472BA6FD" w14:textId="77777777" w:rsidR="00113A91" w:rsidRDefault="00113A91">
            <w:pPr>
              <w:ind w:left="2"/>
              <w:rPr>
                <w:color w:val="1B1B1B"/>
                <w:sz w:val="24"/>
                <w:szCs w:val="24"/>
              </w:rPr>
            </w:pPr>
          </w:p>
        </w:tc>
      </w:tr>
      <w:tr w:rsidR="00113A91" w14:paraId="69F1AEDB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784EDC3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Zelene površine </w:t>
            </w:r>
          </w:p>
        </w:tc>
        <w:tc>
          <w:tcPr>
            <w:tcW w:w="1665" w:type="dxa"/>
          </w:tcPr>
          <w:p w14:paraId="046320E5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2344 </w:t>
            </w:r>
          </w:p>
        </w:tc>
      </w:tr>
      <w:tr w:rsidR="00113A91" w14:paraId="2E06A698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77CDF43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Oranica </w:t>
            </w:r>
          </w:p>
        </w:tc>
        <w:tc>
          <w:tcPr>
            <w:tcW w:w="1665" w:type="dxa"/>
          </w:tcPr>
          <w:p w14:paraId="331E5744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 K.J</w:t>
            </w:r>
          </w:p>
        </w:tc>
      </w:tr>
      <w:tr w:rsidR="00113A91" w14:paraId="11607228" w14:textId="77777777" w:rsidTr="002115C6">
        <w:trPr>
          <w:trHeight w:val="260"/>
          <w:jc w:val="center"/>
        </w:trPr>
        <w:tc>
          <w:tcPr>
            <w:tcW w:w="5221" w:type="dxa"/>
            <w:shd w:val="clear" w:color="auto" w:fill="E2EFD9" w:themeFill="accent6" w:themeFillTint="33"/>
          </w:tcPr>
          <w:p w14:paraId="5031D55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UKUPNO: </w:t>
            </w:r>
          </w:p>
        </w:tc>
        <w:tc>
          <w:tcPr>
            <w:tcW w:w="1665" w:type="dxa"/>
          </w:tcPr>
          <w:p w14:paraId="22D2F07B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12797 + 4 K.J</w:t>
            </w:r>
          </w:p>
        </w:tc>
      </w:tr>
    </w:tbl>
    <w:p w14:paraId="3C082958" w14:textId="77777777" w:rsidR="00113A91" w:rsidRDefault="00113A91">
      <w:pPr>
        <w:rPr>
          <w:color w:val="1B1B1B"/>
          <w:sz w:val="24"/>
          <w:szCs w:val="24"/>
        </w:rPr>
      </w:pPr>
    </w:p>
    <w:p w14:paraId="2026F361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NAPOMENA: Škola u svom vlasništvu ima puno zelenih površina koje zahtijeva konstantno održavanje i  sadnju novih biljaka. </w:t>
      </w:r>
    </w:p>
    <w:p w14:paraId="1153A4FC" w14:textId="77777777" w:rsidR="00113A91" w:rsidRDefault="00113A91">
      <w:pPr>
        <w:rPr>
          <w:color w:val="1B1B1B"/>
          <w:sz w:val="24"/>
          <w:szCs w:val="24"/>
        </w:rPr>
      </w:pPr>
    </w:p>
    <w:p w14:paraId="50ED1BBB" w14:textId="77777777" w:rsidR="00113A91" w:rsidRDefault="00113A91">
      <w:pPr>
        <w:rPr>
          <w:color w:val="1B1B1B"/>
          <w:sz w:val="24"/>
          <w:szCs w:val="24"/>
        </w:rPr>
      </w:pPr>
    </w:p>
    <w:p w14:paraId="334DBA03" w14:textId="77777777" w:rsidR="00113A91" w:rsidRDefault="00113A91">
      <w:pPr>
        <w:rPr>
          <w:color w:val="1B1B1B"/>
          <w:sz w:val="24"/>
          <w:szCs w:val="24"/>
        </w:rPr>
      </w:pPr>
    </w:p>
    <w:p w14:paraId="47E5E034" w14:textId="77777777" w:rsidR="00113A91" w:rsidRDefault="00113A91">
      <w:pPr>
        <w:rPr>
          <w:color w:val="1B1B1B"/>
          <w:sz w:val="24"/>
          <w:szCs w:val="24"/>
        </w:rPr>
      </w:pPr>
    </w:p>
    <w:p w14:paraId="58D6FFEF" w14:textId="77777777" w:rsidR="00113A91" w:rsidRDefault="00113A91">
      <w:pPr>
        <w:rPr>
          <w:color w:val="1B1B1B"/>
          <w:sz w:val="24"/>
          <w:szCs w:val="24"/>
        </w:rPr>
      </w:pPr>
    </w:p>
    <w:p w14:paraId="4B2553E2" w14:textId="77777777" w:rsidR="00113A91" w:rsidRDefault="00113A91">
      <w:pPr>
        <w:rPr>
          <w:color w:val="1B1B1B"/>
          <w:sz w:val="24"/>
          <w:szCs w:val="24"/>
        </w:rPr>
      </w:pPr>
    </w:p>
    <w:p w14:paraId="720FD9B1" w14:textId="77777777" w:rsidR="00113A91" w:rsidRDefault="00163739" w:rsidP="00972A9C">
      <w:pPr>
        <w:pStyle w:val="Naslov2"/>
        <w:rPr>
          <w:rFonts w:eastAsia="Calibri"/>
        </w:rPr>
      </w:pPr>
      <w:bookmarkStart w:id="5" w:name="_Toc210847470"/>
      <w:r>
        <w:rPr>
          <w:rFonts w:eastAsia="Calibri"/>
        </w:rPr>
        <w:lastRenderedPageBreak/>
        <w:t>1.4. Nastavna sredstva i pomagala</w:t>
      </w:r>
      <w:bookmarkEnd w:id="5"/>
    </w:p>
    <w:p w14:paraId="651F5E46" w14:textId="77777777" w:rsidR="00113A91" w:rsidRDefault="001637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18"/>
          <w:szCs w:val="18"/>
        </w:rPr>
      </w:pPr>
      <w:r>
        <w:rPr>
          <w:color w:val="000000"/>
          <w:sz w:val="24"/>
          <w:szCs w:val="24"/>
        </w:rPr>
        <w:t>Unutrašnji školski prostori – opremljenost nastavnim sredstvima i pomagalima </w:t>
      </w:r>
    </w:p>
    <w:p w14:paraId="7F7090BF" w14:textId="77777777" w:rsidR="00113A91" w:rsidRPr="0067672D" w:rsidRDefault="001637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18"/>
          <w:szCs w:val="18"/>
        </w:rPr>
      </w:pPr>
      <w:r w:rsidRPr="0067672D">
        <w:rPr>
          <w:b/>
          <w:color w:val="000000"/>
          <w:sz w:val="20"/>
          <w:szCs w:val="20"/>
        </w:rPr>
        <w:t>ŠKOLSKA ZGRADA </w:t>
      </w:r>
    </w:p>
    <w:tbl>
      <w:tblPr>
        <w:tblStyle w:val="a2"/>
        <w:tblW w:w="9855" w:type="dxa"/>
        <w:tblInd w:w="-11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1170"/>
        <w:gridCol w:w="5247"/>
      </w:tblGrid>
      <w:tr w:rsidR="00113A91" w14:paraId="2CD92DF7" w14:textId="77777777" w:rsidTr="002115C6">
        <w:trPr>
          <w:trHeight w:val="592"/>
        </w:trPr>
        <w:tc>
          <w:tcPr>
            <w:tcW w:w="3438" w:type="dxa"/>
            <w:shd w:val="clear" w:color="auto" w:fill="E2EFD9" w:themeFill="accent6" w:themeFillTint="33"/>
            <w:vAlign w:val="center"/>
          </w:tcPr>
          <w:p w14:paraId="1C6DF01E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NAZIV PROSTORA</w:t>
            </w:r>
          </w:p>
        </w:tc>
        <w:tc>
          <w:tcPr>
            <w:tcW w:w="1170" w:type="dxa"/>
            <w:shd w:val="clear" w:color="auto" w:fill="E2EFD9" w:themeFill="accent6" w:themeFillTint="33"/>
            <w:vAlign w:val="center"/>
          </w:tcPr>
          <w:p w14:paraId="40A164C6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VELIČINA</w:t>
            </w:r>
          </w:p>
          <w:p w14:paraId="0AA3CA69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5247" w:type="dxa"/>
            <w:shd w:val="clear" w:color="auto" w:fill="E2EFD9" w:themeFill="accent6" w:themeFillTint="33"/>
            <w:vAlign w:val="center"/>
          </w:tcPr>
          <w:p w14:paraId="4898E6C0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NASTAVNA SREDSTVA I POMAGALA</w:t>
            </w:r>
          </w:p>
        </w:tc>
      </w:tr>
      <w:tr w:rsidR="00113A91" w14:paraId="667E7CD2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22C52AE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Učionica  1 informatika</w:t>
            </w:r>
          </w:p>
        </w:tc>
        <w:tc>
          <w:tcPr>
            <w:tcW w:w="1170" w:type="dxa"/>
          </w:tcPr>
          <w:p w14:paraId="010AE4E4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9FBA891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 računala za učenike, 1 nastavničko računalo, 1 projektor,  1 prijenosno računalo, </w:t>
            </w:r>
            <w:proofErr w:type="spellStart"/>
            <w:r>
              <w:rPr>
                <w:color w:val="000000"/>
                <w:sz w:val="24"/>
                <w:szCs w:val="24"/>
              </w:rPr>
              <w:t>Micro:bitovi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( 20 kom ), 2 zvučnici, slušalice sa mikrofonom za učenike</w:t>
            </w:r>
          </w:p>
        </w:tc>
      </w:tr>
      <w:tr w:rsidR="00113A91" w14:paraId="6ECCA185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1D8767D5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Učionica 3 (1.r i 4.r.)</w:t>
            </w:r>
          </w:p>
        </w:tc>
        <w:tc>
          <w:tcPr>
            <w:tcW w:w="1170" w:type="dxa"/>
          </w:tcPr>
          <w:p w14:paraId="6EA728F3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1DDAD290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LCD TV, 2 prijenosna računala (Martina Kraus i  Koraljka Šimić), geografska karta</w:t>
            </w:r>
          </w:p>
        </w:tc>
      </w:tr>
      <w:tr w:rsidR="00113A91" w14:paraId="62304619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3B5D68E6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Učionica 4 pri, </w:t>
            </w:r>
            <w:proofErr w:type="spellStart"/>
            <w:r>
              <w:rPr>
                <w:b/>
                <w:color w:val="000000"/>
              </w:rPr>
              <w:t>bio,kem,fiz</w:t>
            </w:r>
            <w:proofErr w:type="spellEnd"/>
            <w:r>
              <w:rPr>
                <w:b/>
                <w:color w:val="000000"/>
              </w:rPr>
              <w:t xml:space="preserve"> (5.r.) (3. razred</w:t>
            </w:r>
          </w:p>
        </w:tc>
        <w:tc>
          <w:tcPr>
            <w:tcW w:w="1170" w:type="dxa"/>
          </w:tcPr>
          <w:p w14:paraId="098E0385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69,92</w:t>
            </w:r>
          </w:p>
        </w:tc>
        <w:tc>
          <w:tcPr>
            <w:tcW w:w="5247" w:type="dxa"/>
          </w:tcPr>
          <w:p w14:paraId="2829AF21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Interaktivni ekran, prijenosno računalo</w:t>
            </w:r>
          </w:p>
        </w:tc>
      </w:tr>
      <w:tr w:rsidR="00113A91" w14:paraId="592645E0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70FE275D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Kabinet 4  </w:t>
            </w:r>
            <w:proofErr w:type="spellStart"/>
            <w:r>
              <w:rPr>
                <w:b/>
                <w:color w:val="000000"/>
              </w:rPr>
              <w:t>pri,bio,kem,fiz</w:t>
            </w:r>
            <w:proofErr w:type="spellEnd"/>
          </w:p>
        </w:tc>
        <w:tc>
          <w:tcPr>
            <w:tcW w:w="1170" w:type="dxa"/>
          </w:tcPr>
          <w:p w14:paraId="61390568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639152E7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Ormar s kemikalijama, ormar s kemijskim posuđem, 8 mikroskopa, prijenosno računalo</w:t>
            </w:r>
          </w:p>
        </w:tc>
      </w:tr>
      <w:tr w:rsidR="00113A91" w14:paraId="02D35161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2C539A09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Učionica 5mat(7.a i 2.r.)</w:t>
            </w:r>
          </w:p>
        </w:tc>
        <w:tc>
          <w:tcPr>
            <w:tcW w:w="1170" w:type="dxa"/>
          </w:tcPr>
          <w:p w14:paraId="1E49282F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58,46</w:t>
            </w:r>
          </w:p>
        </w:tc>
        <w:tc>
          <w:tcPr>
            <w:tcW w:w="5247" w:type="dxa"/>
          </w:tcPr>
          <w:p w14:paraId="77974F8A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Interaktivni ekran, 2 prijenosna računala </w:t>
            </w:r>
          </w:p>
        </w:tc>
      </w:tr>
      <w:tr w:rsidR="00113A91" w14:paraId="670B26E2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7FE5AD9B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Kabinet  5 mat</w:t>
            </w:r>
          </w:p>
        </w:tc>
        <w:tc>
          <w:tcPr>
            <w:tcW w:w="1170" w:type="dxa"/>
          </w:tcPr>
          <w:p w14:paraId="29421C6E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684981F3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 prijenosna računala, 50 tableta, Pametna ploča, Ormarić za punjenje tableta, grafički tablet, 20 laptopa za učenike</w:t>
            </w:r>
          </w:p>
        </w:tc>
      </w:tr>
      <w:tr w:rsidR="00113A91" w14:paraId="3BDE31AE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31DFA39D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Učionica 6 </w:t>
            </w:r>
            <w:proofErr w:type="spellStart"/>
            <w:r>
              <w:rPr>
                <w:b/>
                <w:color w:val="000000"/>
              </w:rPr>
              <w:t>hrv</w:t>
            </w:r>
            <w:proofErr w:type="spellEnd"/>
            <w:r>
              <w:rPr>
                <w:b/>
                <w:color w:val="000000"/>
              </w:rPr>
              <w:t xml:space="preserve"> (6.r.)</w:t>
            </w:r>
          </w:p>
        </w:tc>
        <w:tc>
          <w:tcPr>
            <w:tcW w:w="1170" w:type="dxa"/>
          </w:tcPr>
          <w:p w14:paraId="6B948D0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58,46</w:t>
            </w:r>
          </w:p>
        </w:tc>
        <w:tc>
          <w:tcPr>
            <w:tcW w:w="5247" w:type="dxa"/>
          </w:tcPr>
          <w:p w14:paraId="3CF270CD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Interaktivni ekran, projektor, zvučnici,  projekcijsko platno, prijenosno računalo </w:t>
            </w:r>
          </w:p>
        </w:tc>
      </w:tr>
      <w:tr w:rsidR="00113A91" w14:paraId="1C8413D7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5624A57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Kabinet 6 </w:t>
            </w:r>
            <w:proofErr w:type="spellStart"/>
            <w:r>
              <w:rPr>
                <w:b/>
                <w:color w:val="000000"/>
              </w:rPr>
              <w:t>hrv</w:t>
            </w:r>
            <w:proofErr w:type="spellEnd"/>
            <w:r>
              <w:rPr>
                <w:b/>
                <w:color w:val="000000"/>
              </w:rPr>
              <w:t xml:space="preserve">, </w:t>
            </w:r>
            <w:proofErr w:type="spellStart"/>
            <w:r>
              <w:rPr>
                <w:b/>
                <w:color w:val="000000"/>
              </w:rPr>
              <w:t>pov,geo</w:t>
            </w:r>
            <w:proofErr w:type="spellEnd"/>
          </w:p>
        </w:tc>
        <w:tc>
          <w:tcPr>
            <w:tcW w:w="1170" w:type="dxa"/>
          </w:tcPr>
          <w:p w14:paraId="56EBD9F5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31157A26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Pov</w:t>
            </w:r>
            <w:proofErr w:type="spellEnd"/>
            <w:r>
              <w:rPr>
                <w:color w:val="000000"/>
                <w:sz w:val="24"/>
                <w:szCs w:val="24"/>
              </w:rPr>
              <w:t>. -Prijenosno računalo, povijesne karte</w:t>
            </w:r>
          </w:p>
          <w:p w14:paraId="1FFBDE18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Geo.-prijenosno računalo, zidne karte, globus, sunčev sustav- model, barometar- ručni, kompas- 5 kom.</w:t>
            </w:r>
          </w:p>
        </w:tc>
      </w:tr>
      <w:tr w:rsidR="00113A91" w14:paraId="2DD8E433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11F9DFC6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Učionica 7 </w:t>
            </w:r>
            <w:proofErr w:type="spellStart"/>
            <w:r>
              <w:rPr>
                <w:b/>
                <w:color w:val="000000"/>
              </w:rPr>
              <w:t>gk,vje</w:t>
            </w:r>
            <w:proofErr w:type="spellEnd"/>
            <w:r>
              <w:rPr>
                <w:b/>
                <w:color w:val="000000"/>
              </w:rPr>
              <w:t xml:space="preserve"> (8.a)</w:t>
            </w:r>
          </w:p>
        </w:tc>
        <w:tc>
          <w:tcPr>
            <w:tcW w:w="1170" w:type="dxa"/>
          </w:tcPr>
          <w:p w14:paraId="3A0A590A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69,92</w:t>
            </w:r>
          </w:p>
        </w:tc>
        <w:tc>
          <w:tcPr>
            <w:tcW w:w="5247" w:type="dxa"/>
          </w:tcPr>
          <w:p w14:paraId="3A06B19F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Projektor, zvučnik (2x), glazbena linija Philips, projekcijsko platno, </w:t>
            </w:r>
            <w:r>
              <w:rPr>
                <w:sz w:val="24"/>
                <w:szCs w:val="24"/>
              </w:rPr>
              <w:t>električni</w:t>
            </w:r>
            <w:r>
              <w:rPr>
                <w:color w:val="000000"/>
                <w:sz w:val="24"/>
                <w:szCs w:val="24"/>
              </w:rPr>
              <w:t xml:space="preserve"> glasovir </w:t>
            </w:r>
            <w:proofErr w:type="spellStart"/>
            <w:r>
              <w:rPr>
                <w:color w:val="000000"/>
                <w:sz w:val="24"/>
                <w:szCs w:val="24"/>
              </w:rPr>
              <w:t>Casio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melodičke udaraljke (9x), ritamske </w:t>
            </w:r>
            <w:proofErr w:type="spellStart"/>
            <w:r>
              <w:rPr>
                <w:color w:val="000000"/>
                <w:sz w:val="24"/>
                <w:szCs w:val="24"/>
              </w:rPr>
              <w:t>udaraljke,klavinova</w:t>
            </w:r>
            <w:proofErr w:type="spellEnd"/>
          </w:p>
        </w:tc>
      </w:tr>
      <w:tr w:rsidR="00113A91" w14:paraId="2DB710D6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74B73E48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Kabinet 7 </w:t>
            </w:r>
            <w:proofErr w:type="spellStart"/>
            <w:r>
              <w:rPr>
                <w:b/>
                <w:color w:val="000000"/>
              </w:rPr>
              <w:t>gk,vje</w:t>
            </w:r>
            <w:proofErr w:type="spellEnd"/>
          </w:p>
        </w:tc>
        <w:tc>
          <w:tcPr>
            <w:tcW w:w="1170" w:type="dxa"/>
          </w:tcPr>
          <w:p w14:paraId="34DD547B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29FEC42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Sintisajzer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set udaraljki za muziciranje, žičani instrumenti (6x), </w:t>
            </w:r>
            <w:proofErr w:type="spellStart"/>
            <w:r>
              <w:rPr>
                <w:color w:val="000000"/>
                <w:sz w:val="24"/>
                <w:szCs w:val="24"/>
              </w:rPr>
              <w:t>grafoskop,projektor</w:t>
            </w:r>
            <w:proofErr w:type="spellEnd"/>
          </w:p>
        </w:tc>
      </w:tr>
      <w:tr w:rsidR="00113A91" w14:paraId="38C86F8A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630DBC54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Učionica 8 ej (7.b)</w:t>
            </w:r>
          </w:p>
        </w:tc>
        <w:tc>
          <w:tcPr>
            <w:tcW w:w="1170" w:type="dxa"/>
          </w:tcPr>
          <w:p w14:paraId="20FED38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58,46</w:t>
            </w:r>
          </w:p>
        </w:tc>
        <w:tc>
          <w:tcPr>
            <w:tcW w:w="5247" w:type="dxa"/>
          </w:tcPr>
          <w:p w14:paraId="6B04F8C4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Interaktivni ekran, projektor, zvučnici, prijenosno računalo </w:t>
            </w:r>
          </w:p>
        </w:tc>
      </w:tr>
      <w:tr w:rsidR="00113A91" w14:paraId="53AEAD01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7C6BD02E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Kabinet 8 ej</w:t>
            </w:r>
          </w:p>
        </w:tc>
        <w:tc>
          <w:tcPr>
            <w:tcW w:w="1170" w:type="dxa"/>
          </w:tcPr>
          <w:p w14:paraId="4F1E66C0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5C58BF45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prijenosna radija, kućno kino</w:t>
            </w:r>
          </w:p>
        </w:tc>
      </w:tr>
      <w:tr w:rsidR="00113A91" w14:paraId="0CD73BB9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6F2FF1A0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Učionica 9 </w:t>
            </w:r>
            <w:proofErr w:type="spellStart"/>
            <w:r>
              <w:rPr>
                <w:b/>
                <w:color w:val="000000"/>
              </w:rPr>
              <w:t>tk,lk</w:t>
            </w:r>
            <w:proofErr w:type="spellEnd"/>
            <w:r>
              <w:rPr>
                <w:b/>
                <w:color w:val="000000"/>
              </w:rPr>
              <w:t xml:space="preserve"> ( 8.b )    </w:t>
            </w:r>
          </w:p>
        </w:tc>
        <w:tc>
          <w:tcPr>
            <w:tcW w:w="1170" w:type="dxa"/>
          </w:tcPr>
          <w:p w14:paraId="1D558768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58,46</w:t>
            </w:r>
          </w:p>
        </w:tc>
        <w:tc>
          <w:tcPr>
            <w:tcW w:w="5247" w:type="dxa"/>
          </w:tcPr>
          <w:p w14:paraId="7538530E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projektor, zvučnici, projekcijsko platno, 2 prijenosna računala </w:t>
            </w:r>
          </w:p>
        </w:tc>
      </w:tr>
      <w:tr w:rsidR="00113A91" w14:paraId="4772E015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381AD098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Kabinet 9 </w:t>
            </w:r>
            <w:proofErr w:type="spellStart"/>
            <w:r>
              <w:rPr>
                <w:b/>
                <w:color w:val="000000"/>
              </w:rPr>
              <w:t>lk,tk</w:t>
            </w:r>
            <w:proofErr w:type="spellEnd"/>
          </w:p>
        </w:tc>
        <w:tc>
          <w:tcPr>
            <w:tcW w:w="1170" w:type="dxa"/>
          </w:tcPr>
          <w:p w14:paraId="77C12D62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48F70475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Alat za obavljanje praktičnih radova i vježbi, grafoskop</w:t>
            </w:r>
          </w:p>
        </w:tc>
      </w:tr>
      <w:tr w:rsidR="00113A91" w14:paraId="3E001283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1D0B6ED5" w14:textId="77777777" w:rsidR="00113A91" w:rsidRPr="00726765" w:rsidRDefault="00726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Ostale prostorije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14:paraId="5AA795C1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  <w:shd w:val="clear" w:color="auto" w:fill="E2EFD9" w:themeFill="accent6" w:themeFillTint="33"/>
          </w:tcPr>
          <w:p w14:paraId="6A28E5AD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113A91" w14:paraId="4DE283A3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23D2FE50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Tajništvo i računovodstvo</w:t>
            </w:r>
          </w:p>
        </w:tc>
        <w:tc>
          <w:tcPr>
            <w:tcW w:w="1170" w:type="dxa"/>
          </w:tcPr>
          <w:p w14:paraId="70730AEB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7" w:type="dxa"/>
          </w:tcPr>
          <w:p w14:paraId="0876BAA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stolna računala, 2 pisača sa </w:t>
            </w:r>
            <w:proofErr w:type="spellStart"/>
            <w:r>
              <w:rPr>
                <w:color w:val="000000"/>
                <w:sz w:val="24"/>
                <w:szCs w:val="24"/>
              </w:rPr>
              <w:t>skenerom,D</w:t>
            </w:r>
            <w:proofErr w:type="spellEnd"/>
            <w:r>
              <w:rPr>
                <w:color w:val="000000"/>
                <w:sz w:val="24"/>
                <w:szCs w:val="24"/>
              </w:rPr>
              <w:t>-link, telefon</w:t>
            </w:r>
          </w:p>
        </w:tc>
      </w:tr>
      <w:tr w:rsidR="00113A91" w14:paraId="705D1478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05E0D331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Pedagog</w:t>
            </w:r>
          </w:p>
        </w:tc>
        <w:tc>
          <w:tcPr>
            <w:tcW w:w="1170" w:type="dxa"/>
          </w:tcPr>
          <w:p w14:paraId="1D12C383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73E341B8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Računalo, razglas, 2 CD </w:t>
            </w:r>
            <w:proofErr w:type="spellStart"/>
            <w:r>
              <w:rPr>
                <w:color w:val="000000"/>
                <w:sz w:val="24"/>
                <w:szCs w:val="24"/>
              </w:rPr>
              <w:t>playera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CD/DVD </w:t>
            </w:r>
            <w:proofErr w:type="spellStart"/>
            <w:r>
              <w:rPr>
                <w:color w:val="000000"/>
                <w:sz w:val="24"/>
                <w:szCs w:val="24"/>
              </w:rPr>
              <w:t>player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stereocassetedeck</w:t>
            </w:r>
            <w:proofErr w:type="spellEnd"/>
            <w:r>
              <w:rPr>
                <w:color w:val="000000"/>
                <w:sz w:val="24"/>
                <w:szCs w:val="24"/>
              </w:rPr>
              <w:t>, pisač, zvučnici, projektor- mobilni, telefon</w:t>
            </w:r>
          </w:p>
        </w:tc>
      </w:tr>
      <w:tr w:rsidR="00113A91" w14:paraId="6C9A7EF2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3DE73DB3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lastRenderedPageBreak/>
              <w:t>Ravnatelj</w:t>
            </w:r>
          </w:p>
        </w:tc>
        <w:tc>
          <w:tcPr>
            <w:tcW w:w="1170" w:type="dxa"/>
          </w:tcPr>
          <w:p w14:paraId="6B36CA7A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30028AFB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Računalo, laptop, pisač</w:t>
            </w:r>
          </w:p>
        </w:tc>
      </w:tr>
      <w:tr w:rsidR="00113A91" w14:paraId="0BC795D7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7E04F9DA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Zbornica</w:t>
            </w:r>
          </w:p>
        </w:tc>
        <w:tc>
          <w:tcPr>
            <w:tcW w:w="1170" w:type="dxa"/>
          </w:tcPr>
          <w:p w14:paraId="1FF22EC9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28F9A1F9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računalo, </w:t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pisač, kopirni stroj, LCD TV</w:t>
            </w:r>
          </w:p>
        </w:tc>
      </w:tr>
      <w:tr w:rsidR="00113A91" w14:paraId="39BF89C6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02CC1E6B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Knjižnica</w:t>
            </w:r>
          </w:p>
        </w:tc>
        <w:tc>
          <w:tcPr>
            <w:tcW w:w="1170" w:type="dxa"/>
          </w:tcPr>
          <w:p w14:paraId="6BB7A305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79 </w:t>
            </w:r>
            <w:r>
              <w:rPr>
                <w:color w:val="000000"/>
              </w:rPr>
              <w:t>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5247" w:type="dxa"/>
          </w:tcPr>
          <w:p w14:paraId="7EF5E0D7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3D printer, računalo, 5 računala za učenike,1 prijenosno računalo, projektor, pisač, oprema za robotiku, CD- </w:t>
            </w:r>
            <w:proofErr w:type="spellStart"/>
            <w:r>
              <w:rPr>
                <w:color w:val="000000"/>
              </w:rPr>
              <w:t>player</w:t>
            </w:r>
            <w:proofErr w:type="spellEnd"/>
            <w:r>
              <w:rPr>
                <w:color w:val="000000"/>
              </w:rPr>
              <w:t>, videorekorder, DVD-</w:t>
            </w:r>
            <w:proofErr w:type="spellStart"/>
            <w:r>
              <w:rPr>
                <w:color w:val="000000"/>
              </w:rPr>
              <w:t>player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grafoskop,telefon</w:t>
            </w:r>
            <w:proofErr w:type="spellEnd"/>
            <w:r>
              <w:rPr>
                <w:color w:val="000000"/>
              </w:rPr>
              <w:t>, LCD TV</w:t>
            </w:r>
          </w:p>
        </w:tc>
      </w:tr>
      <w:tr w:rsidR="00113A91" w14:paraId="72D08ACF" w14:textId="77777777" w:rsidTr="002115C6">
        <w:tc>
          <w:tcPr>
            <w:tcW w:w="3438" w:type="dxa"/>
            <w:shd w:val="clear" w:color="auto" w:fill="E2EFD9" w:themeFill="accent6" w:themeFillTint="33"/>
          </w:tcPr>
          <w:p w14:paraId="0415398A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Kuhinja</w:t>
            </w:r>
          </w:p>
        </w:tc>
        <w:tc>
          <w:tcPr>
            <w:tcW w:w="1170" w:type="dxa"/>
          </w:tcPr>
          <w:p w14:paraId="3D4D16FC" w14:textId="77777777" w:rsidR="00113A91" w:rsidRDefault="00113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247" w:type="dxa"/>
          </w:tcPr>
          <w:p w14:paraId="51778FB2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CD -</w:t>
            </w:r>
            <w:proofErr w:type="spellStart"/>
            <w:r>
              <w:rPr>
                <w:color w:val="000000"/>
                <w:sz w:val="24"/>
                <w:szCs w:val="24"/>
              </w:rPr>
              <w:t>player</w:t>
            </w:r>
            <w:proofErr w:type="spellEnd"/>
          </w:p>
        </w:tc>
      </w:tr>
    </w:tbl>
    <w:p w14:paraId="456A1DA9" w14:textId="77777777" w:rsidR="00113A91" w:rsidRPr="0067672D" w:rsidRDefault="00163739">
      <w:pPr>
        <w:spacing w:before="240"/>
        <w:rPr>
          <w:b/>
        </w:rPr>
      </w:pPr>
      <w:r w:rsidRPr="0067672D">
        <w:rPr>
          <w:b/>
        </w:rPr>
        <w:t>ŠKOLSKA SPORTSKA DVORANA</w:t>
      </w:r>
    </w:p>
    <w:tbl>
      <w:tblPr>
        <w:tblStyle w:val="a3"/>
        <w:tblW w:w="9855" w:type="dxa"/>
        <w:tblInd w:w="-115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418"/>
        <w:gridCol w:w="4785"/>
      </w:tblGrid>
      <w:tr w:rsidR="00113A91" w14:paraId="4746F0E4" w14:textId="77777777" w:rsidTr="0067672D">
        <w:trPr>
          <w:trHeight w:val="594"/>
        </w:trPr>
        <w:tc>
          <w:tcPr>
            <w:tcW w:w="3652" w:type="dxa"/>
            <w:shd w:val="clear" w:color="auto" w:fill="E2EFD9" w:themeFill="accent6" w:themeFillTint="33"/>
            <w:vAlign w:val="center"/>
          </w:tcPr>
          <w:p w14:paraId="1300BCFB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NAZIV PROSTORA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1E5EA1D5" w14:textId="77777777" w:rsidR="00113A91" w:rsidRDefault="00163739" w:rsidP="0057083C">
            <w:pPr>
              <w:jc w:val="center"/>
              <w:rPr>
                <w:b/>
              </w:rPr>
            </w:pPr>
            <w:r>
              <w:rPr>
                <w:b/>
              </w:rPr>
              <w:t>VELIČINA</w:t>
            </w:r>
          </w:p>
          <w:p w14:paraId="2F732825" w14:textId="77777777" w:rsidR="00113A91" w:rsidRDefault="00163739" w:rsidP="0057083C">
            <w:pPr>
              <w:jc w:val="center"/>
              <w:rPr>
                <w:b/>
              </w:rPr>
            </w:pPr>
            <w:r>
              <w:rPr>
                <w:b/>
              </w:rPr>
              <w:t>u 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4785" w:type="dxa"/>
            <w:shd w:val="clear" w:color="auto" w:fill="E2EFD9" w:themeFill="accent6" w:themeFillTint="33"/>
            <w:vAlign w:val="center"/>
          </w:tcPr>
          <w:p w14:paraId="6FD7DD05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OPREMLJENOST</w:t>
            </w:r>
          </w:p>
        </w:tc>
      </w:tr>
      <w:tr w:rsidR="00113A91" w14:paraId="2E111A2B" w14:textId="77777777" w:rsidTr="0057083C">
        <w:trPr>
          <w:trHeight w:val="271"/>
        </w:trPr>
        <w:tc>
          <w:tcPr>
            <w:tcW w:w="3652" w:type="dxa"/>
            <w:shd w:val="clear" w:color="auto" w:fill="E2EFD9" w:themeFill="accent6" w:themeFillTint="33"/>
          </w:tcPr>
          <w:p w14:paraId="07944036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Dvorana</w:t>
            </w:r>
          </w:p>
        </w:tc>
        <w:tc>
          <w:tcPr>
            <w:tcW w:w="1418" w:type="dxa"/>
          </w:tcPr>
          <w:p w14:paraId="5D7001E0" w14:textId="77777777" w:rsidR="00113A91" w:rsidRDefault="00113A91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2D04D94D" w14:textId="77777777" w:rsidR="00113A91" w:rsidRDefault="00163739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Gimnastičke i atletske sprave, lopte, mreža za odbojku, mreža za badminton, 2 stola za stolni tenis</w:t>
            </w:r>
          </w:p>
        </w:tc>
      </w:tr>
      <w:tr w:rsidR="00113A91" w14:paraId="15474AAB" w14:textId="77777777" w:rsidTr="0057083C">
        <w:trPr>
          <w:trHeight w:val="271"/>
        </w:trPr>
        <w:tc>
          <w:tcPr>
            <w:tcW w:w="3652" w:type="dxa"/>
            <w:shd w:val="clear" w:color="auto" w:fill="E2EFD9" w:themeFill="accent6" w:themeFillTint="33"/>
          </w:tcPr>
          <w:p w14:paraId="6125AA20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Kabinet TZK</w:t>
            </w:r>
          </w:p>
        </w:tc>
        <w:tc>
          <w:tcPr>
            <w:tcW w:w="1418" w:type="dxa"/>
          </w:tcPr>
          <w:p w14:paraId="7CFC8AE7" w14:textId="77777777" w:rsidR="00113A91" w:rsidRDefault="00113A91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7F69B4BA" w14:textId="77777777" w:rsidR="00113A91" w:rsidRDefault="00163739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Prijenosno računalo, digitalna vaga, cd- </w:t>
            </w:r>
            <w:proofErr w:type="spellStart"/>
            <w:r>
              <w:rPr>
                <w:color w:val="000000"/>
              </w:rPr>
              <w:t>player</w:t>
            </w:r>
            <w:proofErr w:type="spellEnd"/>
            <w:r>
              <w:rPr>
                <w:color w:val="000000"/>
              </w:rPr>
              <w:t>, sportska oprema</w:t>
            </w:r>
          </w:p>
        </w:tc>
      </w:tr>
      <w:tr w:rsidR="00113A91" w14:paraId="7CA6C33C" w14:textId="77777777" w:rsidTr="0057083C">
        <w:trPr>
          <w:trHeight w:val="271"/>
        </w:trPr>
        <w:tc>
          <w:tcPr>
            <w:tcW w:w="3652" w:type="dxa"/>
            <w:shd w:val="clear" w:color="auto" w:fill="E2EFD9" w:themeFill="accent6" w:themeFillTint="33"/>
          </w:tcPr>
          <w:p w14:paraId="6B0848C7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Radionica kućnog majstora </w:t>
            </w:r>
          </w:p>
        </w:tc>
        <w:tc>
          <w:tcPr>
            <w:tcW w:w="1418" w:type="dxa"/>
          </w:tcPr>
          <w:p w14:paraId="37DCDF26" w14:textId="77777777" w:rsidR="00113A91" w:rsidRDefault="00113A91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85" w:type="dxa"/>
            <w:vAlign w:val="center"/>
          </w:tcPr>
          <w:p w14:paraId="2F697B2A" w14:textId="77777777" w:rsidR="00113A91" w:rsidRDefault="00163739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CD -</w:t>
            </w:r>
            <w:proofErr w:type="spellStart"/>
            <w:r>
              <w:rPr>
                <w:color w:val="000000"/>
                <w:sz w:val="24"/>
                <w:szCs w:val="24"/>
              </w:rPr>
              <w:t>player</w:t>
            </w:r>
            <w:proofErr w:type="spellEnd"/>
          </w:p>
        </w:tc>
      </w:tr>
      <w:tr w:rsidR="00113A91" w14:paraId="0666A5FA" w14:textId="77777777" w:rsidTr="0057083C">
        <w:trPr>
          <w:trHeight w:val="271"/>
        </w:trPr>
        <w:tc>
          <w:tcPr>
            <w:tcW w:w="3652" w:type="dxa"/>
            <w:shd w:val="clear" w:color="auto" w:fill="E2EFD9" w:themeFill="accent6" w:themeFillTint="33"/>
          </w:tcPr>
          <w:p w14:paraId="249CD1DB" w14:textId="77777777" w:rsidR="00113A91" w:rsidRDefault="001637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Arhiva</w:t>
            </w:r>
          </w:p>
        </w:tc>
        <w:tc>
          <w:tcPr>
            <w:tcW w:w="1418" w:type="dxa"/>
          </w:tcPr>
          <w:p w14:paraId="2F2B782E" w14:textId="77777777" w:rsidR="00113A91" w:rsidRDefault="00113A91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vAlign w:val="center"/>
          </w:tcPr>
          <w:p w14:paraId="31AE4A56" w14:textId="77777777" w:rsidR="00113A91" w:rsidRDefault="00163739" w:rsidP="00570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113A91" w14:paraId="6B0B07CA" w14:textId="77777777" w:rsidTr="0057083C">
        <w:trPr>
          <w:trHeight w:val="301"/>
        </w:trPr>
        <w:tc>
          <w:tcPr>
            <w:tcW w:w="3652" w:type="dxa"/>
            <w:shd w:val="clear" w:color="auto" w:fill="E2EFD9" w:themeFill="accent6" w:themeFillTint="33"/>
          </w:tcPr>
          <w:p w14:paraId="2AFA2E68" w14:textId="77777777" w:rsidR="00113A91" w:rsidRDefault="00163739">
            <w:pPr>
              <w:jc w:val="both"/>
              <w:rPr>
                <w:b/>
              </w:rPr>
            </w:pPr>
            <w:r>
              <w:rPr>
                <w:b/>
              </w:rPr>
              <w:t>UKUPNO:</w:t>
            </w:r>
          </w:p>
        </w:tc>
        <w:tc>
          <w:tcPr>
            <w:tcW w:w="1418" w:type="dxa"/>
            <w:shd w:val="clear" w:color="auto" w:fill="auto"/>
          </w:tcPr>
          <w:p w14:paraId="5AD3034D" w14:textId="77777777" w:rsidR="00113A91" w:rsidRDefault="00163739" w:rsidP="0057083C">
            <w:pPr>
              <w:jc w:val="center"/>
            </w:pPr>
            <w:r>
              <w:t>1344 m</w:t>
            </w:r>
            <w:r>
              <w:rPr>
                <w:vertAlign w:val="superscript"/>
              </w:rPr>
              <w:t>2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6C3291AA" w14:textId="77777777" w:rsidR="00113A91" w:rsidRDefault="00113A91" w:rsidP="0057083C"/>
        </w:tc>
      </w:tr>
    </w:tbl>
    <w:p w14:paraId="2136B2EA" w14:textId="77777777" w:rsidR="00113A91" w:rsidRPr="0067672D" w:rsidRDefault="00163739">
      <w:pPr>
        <w:spacing w:before="240"/>
        <w:rPr>
          <w:b/>
        </w:rPr>
      </w:pPr>
      <w:r w:rsidRPr="0067672D">
        <w:rPr>
          <w:b/>
        </w:rPr>
        <w:t>PODRUČNE ŠKOLE</w:t>
      </w:r>
    </w:p>
    <w:tbl>
      <w:tblPr>
        <w:tblStyle w:val="a4"/>
        <w:tblW w:w="9781" w:type="dxa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600" w:firstRow="0" w:lastRow="0" w:firstColumn="0" w:lastColumn="0" w:noHBand="1" w:noVBand="1"/>
      </w:tblPr>
      <w:tblGrid>
        <w:gridCol w:w="3720"/>
        <w:gridCol w:w="1440"/>
        <w:gridCol w:w="4621"/>
      </w:tblGrid>
      <w:tr w:rsidR="00113A91" w14:paraId="42AE904A" w14:textId="77777777" w:rsidTr="0067672D">
        <w:trPr>
          <w:trHeight w:val="450"/>
        </w:trPr>
        <w:tc>
          <w:tcPr>
            <w:tcW w:w="372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A8F74" w14:textId="77777777" w:rsidR="00113A91" w:rsidRDefault="0016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PODRUČNA ŠKOLA</w:t>
            </w:r>
          </w:p>
        </w:tc>
        <w:tc>
          <w:tcPr>
            <w:tcW w:w="144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E23D0" w14:textId="77777777" w:rsidR="00113A91" w:rsidRDefault="00163739" w:rsidP="0057083C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VELIČINA</w:t>
            </w:r>
          </w:p>
          <w:p w14:paraId="1710D821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21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01D3C" w14:textId="77777777" w:rsidR="00113A91" w:rsidRDefault="0016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OPREMLJENOST</w:t>
            </w:r>
          </w:p>
        </w:tc>
      </w:tr>
      <w:tr w:rsidR="00113A91" w14:paraId="625627A7" w14:textId="77777777" w:rsidTr="0057083C">
        <w:trPr>
          <w:trHeight w:val="920"/>
        </w:trPr>
        <w:tc>
          <w:tcPr>
            <w:tcW w:w="372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24CB6" w14:textId="77777777" w:rsidR="00113A91" w:rsidRDefault="0016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b/>
              </w:rPr>
              <w:t>Gunjavci</w:t>
            </w:r>
            <w:proofErr w:type="spell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B630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68,55 m2</w:t>
            </w:r>
          </w:p>
        </w:tc>
        <w:tc>
          <w:tcPr>
            <w:tcW w:w="4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B21A2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1 prijenosna računala, 4 prijenosna računala za učenike,  1 projektor, 1 pisač, sportski rekviziti</w:t>
            </w:r>
          </w:p>
        </w:tc>
      </w:tr>
      <w:tr w:rsidR="00113A91" w14:paraId="590D2BDA" w14:textId="77777777" w:rsidTr="0057083C">
        <w:trPr>
          <w:trHeight w:val="1080"/>
        </w:trPr>
        <w:tc>
          <w:tcPr>
            <w:tcW w:w="372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C2FC6" w14:textId="77777777" w:rsidR="00113A91" w:rsidRDefault="0016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b/>
              </w:rPr>
              <w:t>Drežnik</w:t>
            </w:r>
            <w:proofErr w:type="spell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8D4F" w14:textId="77777777" w:rsidR="00113A91" w:rsidRDefault="00113A91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0496C307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131,55 m2</w:t>
            </w:r>
          </w:p>
        </w:tc>
        <w:tc>
          <w:tcPr>
            <w:tcW w:w="4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4A748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prijenosno računalo,  2 prijenosna računala za učenike, 1 projektor, 1 pisač, </w:t>
            </w:r>
          </w:p>
          <w:p w14:paraId="6152306C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1 stolno računalo, CD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player</w:t>
            </w:r>
            <w:proofErr w:type="spellEnd"/>
          </w:p>
          <w:p w14:paraId="29189313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sportski  rekviziti</w:t>
            </w:r>
          </w:p>
          <w:p w14:paraId="2ECF12B3" w14:textId="77777777" w:rsidR="00113A91" w:rsidRDefault="00113A91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113A91" w14:paraId="19113D28" w14:textId="77777777" w:rsidTr="0057083C">
        <w:trPr>
          <w:trHeight w:val="440"/>
        </w:trPr>
        <w:tc>
          <w:tcPr>
            <w:tcW w:w="372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2754" w14:textId="77777777" w:rsidR="00113A91" w:rsidRDefault="0016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PŠ </w:t>
            </w:r>
            <w:proofErr w:type="spellStart"/>
            <w:r>
              <w:rPr>
                <w:rFonts w:ascii="Calibri" w:eastAsia="Calibri" w:hAnsi="Calibri" w:cs="Calibri"/>
                <w:b/>
              </w:rPr>
              <w:t>Bodovaljci</w:t>
            </w:r>
            <w:proofErr w:type="spellEnd"/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9B940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126.75 m2</w:t>
            </w:r>
          </w:p>
        </w:tc>
        <w:tc>
          <w:tcPr>
            <w:tcW w:w="4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4B022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stolna računala,  3 prijenosna računala, 5 prijenosnih računala za učenike, 2 projektora, 1 pisač, 2 CD-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playera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1 televizor , sportski rekviziti</w:t>
            </w:r>
          </w:p>
          <w:p w14:paraId="7195C0C5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*4 tableta s tipkovnicama za učenike</w:t>
            </w:r>
          </w:p>
        </w:tc>
      </w:tr>
      <w:tr w:rsidR="00113A91" w14:paraId="183996B9" w14:textId="77777777" w:rsidTr="0057083C">
        <w:trPr>
          <w:trHeight w:val="440"/>
        </w:trPr>
        <w:tc>
          <w:tcPr>
            <w:tcW w:w="3720" w:type="dxa"/>
            <w:shd w:val="clear" w:color="auto" w:fill="E2EF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3D71C" w14:textId="77777777" w:rsidR="00113A91" w:rsidRDefault="001637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PŠ Laze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03420" w14:textId="77777777" w:rsidR="00113A91" w:rsidRDefault="00113A91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</w:p>
          <w:p w14:paraId="141C7922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67,80 m2</w:t>
            </w:r>
          </w:p>
        </w:tc>
        <w:tc>
          <w:tcPr>
            <w:tcW w:w="46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FC819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računalo, 4 prijenosna računala za učenike, 1 projektor, 1 tablet, 1 pisač</w:t>
            </w:r>
          </w:p>
          <w:p w14:paraId="2C8C2A25" w14:textId="77777777" w:rsidR="00113A91" w:rsidRDefault="00163739" w:rsidP="005708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*1 tablet s tipkovnicom za učenike</w:t>
            </w:r>
          </w:p>
        </w:tc>
      </w:tr>
    </w:tbl>
    <w:p w14:paraId="74580368" w14:textId="77777777" w:rsidR="00113A91" w:rsidRDefault="00113A91"/>
    <w:p w14:paraId="6F87A291" w14:textId="77777777" w:rsidR="00113A91" w:rsidRDefault="00113A91"/>
    <w:p w14:paraId="41748332" w14:textId="77777777" w:rsidR="00113A91" w:rsidRDefault="00113A91"/>
    <w:tbl>
      <w:tblPr>
        <w:tblStyle w:val="a5"/>
        <w:tblW w:w="7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560"/>
        <w:gridCol w:w="1561"/>
      </w:tblGrid>
      <w:tr w:rsidR="00113A91" w14:paraId="040E2683" w14:textId="77777777" w:rsidTr="0057083C">
        <w:trPr>
          <w:trHeight w:val="540"/>
          <w:jc w:val="center"/>
        </w:trPr>
        <w:tc>
          <w:tcPr>
            <w:tcW w:w="4038" w:type="dxa"/>
            <w:shd w:val="clear" w:color="auto" w:fill="E2EFD9" w:themeFill="accent6" w:themeFillTint="33"/>
          </w:tcPr>
          <w:p w14:paraId="2DD9EC02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lastRenderedPageBreak/>
              <w:t xml:space="preserve">NASTAVNA SREDSTVA I POMAGALA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1C3FD036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STANJE </w:t>
            </w:r>
          </w:p>
        </w:tc>
        <w:tc>
          <w:tcPr>
            <w:tcW w:w="1561" w:type="dxa"/>
            <w:shd w:val="clear" w:color="auto" w:fill="E2EFD9" w:themeFill="accent6" w:themeFillTint="33"/>
          </w:tcPr>
          <w:p w14:paraId="57236608" w14:textId="77777777" w:rsidR="00113A91" w:rsidRDefault="00163739">
            <w:pPr>
              <w:ind w:left="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STANDARD </w:t>
            </w:r>
          </w:p>
        </w:tc>
      </w:tr>
      <w:tr w:rsidR="00113A91" w14:paraId="3F5680AC" w14:textId="77777777">
        <w:trPr>
          <w:trHeight w:val="260"/>
          <w:jc w:val="center"/>
        </w:trPr>
        <w:tc>
          <w:tcPr>
            <w:tcW w:w="7159" w:type="dxa"/>
            <w:gridSpan w:val="3"/>
          </w:tcPr>
          <w:p w14:paraId="2DE82EC1" w14:textId="77777777" w:rsidR="00113A91" w:rsidRDefault="00163739">
            <w:pPr>
              <w:ind w:left="60"/>
              <w:jc w:val="center"/>
              <w:rPr>
                <w:b/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Audiooprema</w:t>
            </w:r>
            <w:proofErr w:type="spellEnd"/>
            <w:r>
              <w:rPr>
                <w:b/>
                <w:color w:val="1B1B1B"/>
                <w:sz w:val="24"/>
                <w:szCs w:val="24"/>
              </w:rPr>
              <w:t xml:space="preserve">: </w:t>
            </w:r>
          </w:p>
        </w:tc>
      </w:tr>
      <w:tr w:rsidR="00113A91" w14:paraId="1BE3AD26" w14:textId="77777777">
        <w:trPr>
          <w:trHeight w:val="260"/>
          <w:jc w:val="center"/>
        </w:trPr>
        <w:tc>
          <w:tcPr>
            <w:tcW w:w="4038" w:type="dxa"/>
          </w:tcPr>
          <w:p w14:paraId="7493292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Audio i CD </w:t>
            </w:r>
            <w:proofErr w:type="spellStart"/>
            <w:r>
              <w:rPr>
                <w:color w:val="1B1B1B"/>
                <w:sz w:val="24"/>
                <w:szCs w:val="24"/>
              </w:rPr>
              <w:t>playeri</w:t>
            </w:r>
            <w:proofErr w:type="spellEnd"/>
          </w:p>
        </w:tc>
        <w:tc>
          <w:tcPr>
            <w:tcW w:w="1560" w:type="dxa"/>
          </w:tcPr>
          <w:p w14:paraId="4C9F1290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</w:t>
            </w:r>
          </w:p>
        </w:tc>
        <w:tc>
          <w:tcPr>
            <w:tcW w:w="1561" w:type="dxa"/>
          </w:tcPr>
          <w:p w14:paraId="0D980425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EB52624" w14:textId="77777777">
        <w:trPr>
          <w:trHeight w:val="260"/>
          <w:jc w:val="center"/>
        </w:trPr>
        <w:tc>
          <w:tcPr>
            <w:tcW w:w="4038" w:type="dxa"/>
          </w:tcPr>
          <w:p w14:paraId="08765D0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Glazbena linija </w:t>
            </w:r>
          </w:p>
        </w:tc>
        <w:tc>
          <w:tcPr>
            <w:tcW w:w="1560" w:type="dxa"/>
          </w:tcPr>
          <w:p w14:paraId="3FDAACCE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43243294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BF673C8" w14:textId="77777777">
        <w:trPr>
          <w:trHeight w:val="260"/>
          <w:jc w:val="center"/>
        </w:trPr>
        <w:tc>
          <w:tcPr>
            <w:tcW w:w="4038" w:type="dxa"/>
          </w:tcPr>
          <w:p w14:paraId="66850CC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Informatička oprema: </w:t>
            </w:r>
          </w:p>
        </w:tc>
        <w:tc>
          <w:tcPr>
            <w:tcW w:w="1560" w:type="dxa"/>
          </w:tcPr>
          <w:p w14:paraId="1947A54E" w14:textId="77777777" w:rsidR="00113A91" w:rsidRDefault="00163739">
            <w:pPr>
              <w:ind w:left="5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6C9D5C9A" w14:textId="77777777" w:rsidR="00113A91" w:rsidRDefault="00163739">
            <w:pPr>
              <w:ind w:lef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49167222" w14:textId="77777777">
        <w:trPr>
          <w:trHeight w:val="260"/>
          <w:jc w:val="center"/>
        </w:trPr>
        <w:tc>
          <w:tcPr>
            <w:tcW w:w="4038" w:type="dxa"/>
          </w:tcPr>
          <w:p w14:paraId="68C4B8F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Računala </w:t>
            </w:r>
          </w:p>
        </w:tc>
        <w:tc>
          <w:tcPr>
            <w:tcW w:w="1560" w:type="dxa"/>
          </w:tcPr>
          <w:p w14:paraId="5DF8B891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29CD6E8A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4BE498D" w14:textId="77777777">
        <w:trPr>
          <w:trHeight w:val="260"/>
          <w:jc w:val="center"/>
        </w:trPr>
        <w:tc>
          <w:tcPr>
            <w:tcW w:w="4038" w:type="dxa"/>
          </w:tcPr>
          <w:p w14:paraId="7D255F8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Tableti</w:t>
            </w:r>
          </w:p>
        </w:tc>
        <w:tc>
          <w:tcPr>
            <w:tcW w:w="1560" w:type="dxa"/>
          </w:tcPr>
          <w:p w14:paraId="1DCFEFA8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4D29B980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111B84E0" w14:textId="77777777">
        <w:trPr>
          <w:trHeight w:val="260"/>
          <w:jc w:val="center"/>
        </w:trPr>
        <w:tc>
          <w:tcPr>
            <w:tcW w:w="4038" w:type="dxa"/>
          </w:tcPr>
          <w:p w14:paraId="23188F3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Laptopi</w:t>
            </w:r>
          </w:p>
        </w:tc>
        <w:tc>
          <w:tcPr>
            <w:tcW w:w="1560" w:type="dxa"/>
          </w:tcPr>
          <w:p w14:paraId="003A5D5D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5A1C7759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1612381F" w14:textId="77777777">
        <w:trPr>
          <w:trHeight w:val="260"/>
          <w:jc w:val="center"/>
        </w:trPr>
        <w:tc>
          <w:tcPr>
            <w:tcW w:w="4038" w:type="dxa"/>
          </w:tcPr>
          <w:p w14:paraId="67C54AA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Printeri </w:t>
            </w:r>
          </w:p>
        </w:tc>
        <w:tc>
          <w:tcPr>
            <w:tcW w:w="1560" w:type="dxa"/>
          </w:tcPr>
          <w:p w14:paraId="16CEF617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1CC39405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593BE0FC" w14:textId="77777777">
        <w:trPr>
          <w:trHeight w:val="260"/>
          <w:jc w:val="center"/>
        </w:trPr>
        <w:tc>
          <w:tcPr>
            <w:tcW w:w="4038" w:type="dxa"/>
          </w:tcPr>
          <w:p w14:paraId="53FFA87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3D </w:t>
            </w:r>
            <w:proofErr w:type="spellStart"/>
            <w:r>
              <w:rPr>
                <w:color w:val="1B1B1B"/>
                <w:sz w:val="24"/>
                <w:szCs w:val="24"/>
              </w:rPr>
              <w:t>rinter</w:t>
            </w:r>
            <w:proofErr w:type="spellEnd"/>
          </w:p>
        </w:tc>
        <w:tc>
          <w:tcPr>
            <w:tcW w:w="1560" w:type="dxa"/>
          </w:tcPr>
          <w:p w14:paraId="11EFE290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3AD35A4C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0837B25F" w14:textId="77777777">
        <w:trPr>
          <w:trHeight w:val="260"/>
          <w:jc w:val="center"/>
        </w:trPr>
        <w:tc>
          <w:tcPr>
            <w:tcW w:w="4038" w:type="dxa"/>
          </w:tcPr>
          <w:p w14:paraId="6933196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Pametne ploče</w:t>
            </w:r>
          </w:p>
        </w:tc>
        <w:tc>
          <w:tcPr>
            <w:tcW w:w="1560" w:type="dxa"/>
          </w:tcPr>
          <w:p w14:paraId="6862A044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2AAB49B7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CB724C4" w14:textId="77777777">
        <w:trPr>
          <w:trHeight w:val="260"/>
          <w:jc w:val="center"/>
        </w:trPr>
        <w:tc>
          <w:tcPr>
            <w:tcW w:w="4038" w:type="dxa"/>
          </w:tcPr>
          <w:p w14:paraId="5BC2A58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Projektori </w:t>
            </w:r>
          </w:p>
        </w:tc>
        <w:tc>
          <w:tcPr>
            <w:tcW w:w="1560" w:type="dxa"/>
          </w:tcPr>
          <w:p w14:paraId="5554FCAA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14:paraId="386DF0AE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07A05236" w14:textId="77777777">
        <w:trPr>
          <w:trHeight w:val="260"/>
          <w:jc w:val="center"/>
        </w:trPr>
        <w:tc>
          <w:tcPr>
            <w:tcW w:w="4038" w:type="dxa"/>
          </w:tcPr>
          <w:p w14:paraId="490A601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Skeneri</w:t>
            </w:r>
          </w:p>
        </w:tc>
        <w:tc>
          <w:tcPr>
            <w:tcW w:w="1560" w:type="dxa"/>
          </w:tcPr>
          <w:p w14:paraId="2E148FE5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5E1199C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110A95CC" w14:textId="77777777">
        <w:trPr>
          <w:trHeight w:val="260"/>
          <w:jc w:val="center"/>
        </w:trPr>
        <w:tc>
          <w:tcPr>
            <w:tcW w:w="7159" w:type="dxa"/>
            <w:gridSpan w:val="3"/>
          </w:tcPr>
          <w:p w14:paraId="2C7EA19C" w14:textId="77777777" w:rsidR="00113A91" w:rsidRDefault="00163739">
            <w:pPr>
              <w:ind w:left="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Ostala</w:t>
            </w:r>
            <w:r>
              <w:rPr>
                <w:b/>
                <w:color w:val="1B1B1B"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color w:val="1B1B1B"/>
                <w:sz w:val="24"/>
                <w:szCs w:val="24"/>
              </w:rPr>
              <w:t>oprema</w:t>
            </w:r>
            <w:r>
              <w:rPr>
                <w:b/>
                <w:color w:val="1B1B1B"/>
                <w:sz w:val="24"/>
                <w:szCs w:val="24"/>
                <w:u w:val="single"/>
              </w:rPr>
              <w:t>:</w:t>
            </w:r>
          </w:p>
        </w:tc>
      </w:tr>
      <w:tr w:rsidR="00113A91" w14:paraId="2D0F419A" w14:textId="77777777">
        <w:trPr>
          <w:trHeight w:val="260"/>
          <w:jc w:val="center"/>
        </w:trPr>
        <w:tc>
          <w:tcPr>
            <w:tcW w:w="4038" w:type="dxa"/>
          </w:tcPr>
          <w:p w14:paraId="5E21687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Klavijature </w:t>
            </w:r>
          </w:p>
        </w:tc>
        <w:tc>
          <w:tcPr>
            <w:tcW w:w="1560" w:type="dxa"/>
          </w:tcPr>
          <w:p w14:paraId="42B136EE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  <w:tc>
          <w:tcPr>
            <w:tcW w:w="1561" w:type="dxa"/>
          </w:tcPr>
          <w:p w14:paraId="23952DEA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06DDC4F1" w14:textId="77777777">
        <w:trPr>
          <w:trHeight w:val="260"/>
          <w:jc w:val="center"/>
        </w:trPr>
        <w:tc>
          <w:tcPr>
            <w:tcW w:w="4038" w:type="dxa"/>
          </w:tcPr>
          <w:p w14:paraId="3D54716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Klavinova</w:t>
            </w:r>
            <w:proofErr w:type="spellEnd"/>
          </w:p>
        </w:tc>
        <w:tc>
          <w:tcPr>
            <w:tcW w:w="1560" w:type="dxa"/>
          </w:tcPr>
          <w:p w14:paraId="6B8E9E88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5964B0C1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35B348B3" w14:textId="77777777">
        <w:trPr>
          <w:trHeight w:val="260"/>
          <w:jc w:val="center"/>
        </w:trPr>
        <w:tc>
          <w:tcPr>
            <w:tcW w:w="4038" w:type="dxa"/>
          </w:tcPr>
          <w:p w14:paraId="04D9097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Kopirni aparat </w:t>
            </w:r>
          </w:p>
        </w:tc>
        <w:tc>
          <w:tcPr>
            <w:tcW w:w="1560" w:type="dxa"/>
          </w:tcPr>
          <w:p w14:paraId="154C4796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1561" w:type="dxa"/>
          </w:tcPr>
          <w:p w14:paraId="2A6311EC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27679A72" w14:textId="77777777">
        <w:trPr>
          <w:trHeight w:val="260"/>
          <w:jc w:val="center"/>
        </w:trPr>
        <w:tc>
          <w:tcPr>
            <w:tcW w:w="4038" w:type="dxa"/>
          </w:tcPr>
          <w:p w14:paraId="39F8DD2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Karte </w:t>
            </w:r>
          </w:p>
        </w:tc>
        <w:tc>
          <w:tcPr>
            <w:tcW w:w="1560" w:type="dxa"/>
          </w:tcPr>
          <w:p w14:paraId="1B4A2BF8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7857F0C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DD62014" w14:textId="77777777">
        <w:trPr>
          <w:trHeight w:val="260"/>
          <w:jc w:val="center"/>
        </w:trPr>
        <w:tc>
          <w:tcPr>
            <w:tcW w:w="4038" w:type="dxa"/>
          </w:tcPr>
          <w:p w14:paraId="4C9CCBE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Mikroskopi </w:t>
            </w:r>
          </w:p>
        </w:tc>
        <w:tc>
          <w:tcPr>
            <w:tcW w:w="1560" w:type="dxa"/>
          </w:tcPr>
          <w:p w14:paraId="36471125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5F698312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1EB076F" w14:textId="77777777">
        <w:trPr>
          <w:trHeight w:val="260"/>
          <w:jc w:val="center"/>
        </w:trPr>
        <w:tc>
          <w:tcPr>
            <w:tcW w:w="4038" w:type="dxa"/>
          </w:tcPr>
          <w:p w14:paraId="4A99979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TZK rekviziti </w:t>
            </w:r>
          </w:p>
        </w:tc>
        <w:tc>
          <w:tcPr>
            <w:tcW w:w="1560" w:type="dxa"/>
          </w:tcPr>
          <w:p w14:paraId="0159BE00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6ADAAB50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00B06D24" w14:textId="77777777">
        <w:trPr>
          <w:trHeight w:val="260"/>
          <w:jc w:val="center"/>
        </w:trPr>
        <w:tc>
          <w:tcPr>
            <w:tcW w:w="4038" w:type="dxa"/>
          </w:tcPr>
          <w:p w14:paraId="10891DF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Rekviziti za fiziku </w:t>
            </w:r>
          </w:p>
        </w:tc>
        <w:tc>
          <w:tcPr>
            <w:tcW w:w="1560" w:type="dxa"/>
          </w:tcPr>
          <w:p w14:paraId="774E809D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14:paraId="19A8ED9D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785B25F4" w14:textId="77777777">
        <w:trPr>
          <w:trHeight w:val="280"/>
          <w:jc w:val="center"/>
        </w:trPr>
        <w:tc>
          <w:tcPr>
            <w:tcW w:w="4038" w:type="dxa"/>
          </w:tcPr>
          <w:p w14:paraId="0B57AE0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Rekviziti za TK </w:t>
            </w:r>
          </w:p>
        </w:tc>
        <w:tc>
          <w:tcPr>
            <w:tcW w:w="1560" w:type="dxa"/>
          </w:tcPr>
          <w:p w14:paraId="3DBC4C56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7BC96601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  <w:tr w:rsidR="00113A91" w14:paraId="6952ED03" w14:textId="77777777">
        <w:trPr>
          <w:trHeight w:val="260"/>
          <w:jc w:val="center"/>
        </w:trPr>
        <w:tc>
          <w:tcPr>
            <w:tcW w:w="4038" w:type="dxa"/>
          </w:tcPr>
          <w:p w14:paraId="5BCBE99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Rekviziti za Kemiju </w:t>
            </w:r>
          </w:p>
        </w:tc>
        <w:tc>
          <w:tcPr>
            <w:tcW w:w="1560" w:type="dxa"/>
          </w:tcPr>
          <w:p w14:paraId="38CC371E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 </w:t>
            </w:r>
          </w:p>
        </w:tc>
        <w:tc>
          <w:tcPr>
            <w:tcW w:w="1561" w:type="dxa"/>
          </w:tcPr>
          <w:p w14:paraId="0D6B52C4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 </w:t>
            </w:r>
          </w:p>
        </w:tc>
      </w:tr>
    </w:tbl>
    <w:p w14:paraId="2D5B74B1" w14:textId="77777777" w:rsidR="00113A91" w:rsidRDefault="00113A91">
      <w:pPr>
        <w:rPr>
          <w:color w:val="1B1B1B"/>
          <w:sz w:val="24"/>
          <w:szCs w:val="24"/>
        </w:rPr>
      </w:pPr>
    </w:p>
    <w:p w14:paraId="289873A8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Oznaka stanja opremljenosti do 50%..1, od 51-70%..2, od 71-100%..3 </w:t>
      </w:r>
    </w:p>
    <w:p w14:paraId="7B99C733" w14:textId="77777777" w:rsidR="00113A91" w:rsidRDefault="00113A91">
      <w:pPr>
        <w:rPr>
          <w:color w:val="1B1B1B"/>
          <w:sz w:val="24"/>
          <w:szCs w:val="24"/>
        </w:rPr>
      </w:pPr>
    </w:p>
    <w:p w14:paraId="557BE131" w14:textId="77777777" w:rsidR="00113A91" w:rsidRDefault="00163739" w:rsidP="00A555E2">
      <w:pPr>
        <w:pStyle w:val="Naslov3"/>
      </w:pPr>
      <w:bookmarkStart w:id="6" w:name="_Toc210847471"/>
      <w:r>
        <w:t>1.4.1. Knjižni fond škole</w:t>
      </w:r>
      <w:bookmarkEnd w:id="6"/>
    </w:p>
    <w:p w14:paraId="0C7B03C6" w14:textId="77777777" w:rsidR="00113A91" w:rsidRDefault="00113A91">
      <w:pPr>
        <w:rPr>
          <w:color w:val="1B1B1B"/>
          <w:sz w:val="24"/>
          <w:szCs w:val="24"/>
        </w:rPr>
      </w:pPr>
    </w:p>
    <w:tbl>
      <w:tblPr>
        <w:tblStyle w:val="a6"/>
        <w:tblW w:w="48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9"/>
        <w:gridCol w:w="1173"/>
      </w:tblGrid>
      <w:tr w:rsidR="00113A91" w14:paraId="22405DFC" w14:textId="77777777" w:rsidTr="00907B35">
        <w:trPr>
          <w:trHeight w:val="260"/>
          <w:jc w:val="center"/>
        </w:trPr>
        <w:tc>
          <w:tcPr>
            <w:tcW w:w="3689" w:type="dxa"/>
            <w:shd w:val="clear" w:color="auto" w:fill="E2EFD9" w:themeFill="accent6" w:themeFillTint="33"/>
          </w:tcPr>
          <w:p w14:paraId="664C76C7" w14:textId="77777777" w:rsidR="00113A91" w:rsidRDefault="00163739">
            <w:pPr>
              <w:ind w:right="10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KNJIŽNI FOND</w:t>
            </w:r>
          </w:p>
        </w:tc>
        <w:tc>
          <w:tcPr>
            <w:tcW w:w="1173" w:type="dxa"/>
            <w:shd w:val="clear" w:color="auto" w:fill="E2EFD9" w:themeFill="accent6" w:themeFillTint="33"/>
          </w:tcPr>
          <w:p w14:paraId="1E75A4CF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STANJE</w:t>
            </w:r>
          </w:p>
        </w:tc>
      </w:tr>
      <w:tr w:rsidR="00113A91" w14:paraId="05C941D2" w14:textId="77777777">
        <w:trPr>
          <w:trHeight w:val="260"/>
          <w:jc w:val="center"/>
        </w:trPr>
        <w:tc>
          <w:tcPr>
            <w:tcW w:w="3689" w:type="dxa"/>
          </w:tcPr>
          <w:p w14:paraId="1A625CA6" w14:textId="77777777" w:rsidR="00113A91" w:rsidRDefault="00163739">
            <w:pPr>
              <w:ind w:right="10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Učenički fond</w:t>
            </w:r>
          </w:p>
        </w:tc>
        <w:tc>
          <w:tcPr>
            <w:tcW w:w="1173" w:type="dxa"/>
          </w:tcPr>
          <w:p w14:paraId="4A890673" w14:textId="77777777" w:rsidR="00113A91" w:rsidRDefault="00163739">
            <w:pPr>
              <w:ind w:right="9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3506</w:t>
            </w:r>
          </w:p>
        </w:tc>
      </w:tr>
      <w:tr w:rsidR="00113A91" w14:paraId="040178D3" w14:textId="77777777">
        <w:trPr>
          <w:trHeight w:val="260"/>
          <w:jc w:val="center"/>
        </w:trPr>
        <w:tc>
          <w:tcPr>
            <w:tcW w:w="3689" w:type="dxa"/>
          </w:tcPr>
          <w:p w14:paraId="14EED92D" w14:textId="77777777" w:rsidR="00113A91" w:rsidRDefault="00163739">
            <w:pPr>
              <w:ind w:right="9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Učiteljski fond</w:t>
            </w:r>
          </w:p>
        </w:tc>
        <w:tc>
          <w:tcPr>
            <w:tcW w:w="1173" w:type="dxa"/>
          </w:tcPr>
          <w:p w14:paraId="2A0E5C8E" w14:textId="77777777" w:rsidR="00113A91" w:rsidRDefault="00163739">
            <w:pPr>
              <w:ind w:right="95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1585</w:t>
            </w:r>
          </w:p>
        </w:tc>
      </w:tr>
      <w:tr w:rsidR="00113A91" w14:paraId="428EFEF8" w14:textId="77777777">
        <w:trPr>
          <w:trHeight w:val="260"/>
          <w:jc w:val="center"/>
        </w:trPr>
        <w:tc>
          <w:tcPr>
            <w:tcW w:w="3689" w:type="dxa"/>
          </w:tcPr>
          <w:p w14:paraId="4784E3D5" w14:textId="77777777" w:rsidR="00113A91" w:rsidRDefault="00163739">
            <w:pPr>
              <w:ind w:right="106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U K U P N O </w:t>
            </w:r>
          </w:p>
        </w:tc>
        <w:tc>
          <w:tcPr>
            <w:tcW w:w="1173" w:type="dxa"/>
          </w:tcPr>
          <w:p w14:paraId="50255086" w14:textId="77777777" w:rsidR="00113A91" w:rsidRDefault="00163739">
            <w:pPr>
              <w:ind w:right="97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5091</w:t>
            </w:r>
          </w:p>
        </w:tc>
      </w:tr>
    </w:tbl>
    <w:p w14:paraId="02D84537" w14:textId="77777777" w:rsidR="00113A91" w:rsidRDefault="00113A91" w:rsidP="00972A9C">
      <w:pPr>
        <w:pStyle w:val="Naslov2"/>
        <w:rPr>
          <w:rFonts w:eastAsia="Calibri"/>
        </w:rPr>
      </w:pPr>
    </w:p>
    <w:p w14:paraId="3DE40FA5" w14:textId="77777777" w:rsidR="00113A91" w:rsidRDefault="00113A91" w:rsidP="00972A9C">
      <w:pPr>
        <w:pStyle w:val="Naslov2"/>
        <w:rPr>
          <w:rFonts w:eastAsia="Calibri"/>
        </w:rPr>
      </w:pPr>
    </w:p>
    <w:p w14:paraId="7138FD6A" w14:textId="77777777" w:rsidR="00113A91" w:rsidRDefault="00113A91" w:rsidP="00972A9C">
      <w:pPr>
        <w:pStyle w:val="Naslov2"/>
        <w:rPr>
          <w:rFonts w:eastAsia="Calibri"/>
        </w:rPr>
      </w:pPr>
    </w:p>
    <w:p w14:paraId="325EBF7F" w14:textId="77777777" w:rsidR="00113A91" w:rsidRDefault="00113A91">
      <w:pPr>
        <w:rPr>
          <w:sz w:val="24"/>
          <w:szCs w:val="24"/>
        </w:rPr>
      </w:pPr>
    </w:p>
    <w:p w14:paraId="77E54BDE" w14:textId="77777777" w:rsidR="00113A91" w:rsidRDefault="00113A91">
      <w:pPr>
        <w:rPr>
          <w:sz w:val="24"/>
          <w:szCs w:val="24"/>
        </w:rPr>
      </w:pPr>
    </w:p>
    <w:p w14:paraId="329C7098" w14:textId="77777777" w:rsidR="00113A91" w:rsidRDefault="00113A91">
      <w:pPr>
        <w:rPr>
          <w:sz w:val="24"/>
          <w:szCs w:val="24"/>
        </w:rPr>
      </w:pPr>
    </w:p>
    <w:p w14:paraId="36985541" w14:textId="77777777" w:rsidR="00113A91" w:rsidRDefault="00113A91"/>
    <w:p w14:paraId="0D0B76E2" w14:textId="77777777" w:rsidR="00113A91" w:rsidRDefault="00163739" w:rsidP="00972A9C">
      <w:pPr>
        <w:pStyle w:val="Naslov2"/>
        <w:rPr>
          <w:rFonts w:eastAsia="Calibri"/>
        </w:rPr>
      </w:pPr>
      <w:bookmarkStart w:id="7" w:name="_Toc210847472"/>
      <w:r>
        <w:rPr>
          <w:rFonts w:eastAsia="Calibri"/>
        </w:rPr>
        <w:lastRenderedPageBreak/>
        <w:t>1.5. Plan obnove i adaptacije nabave i opremanja</w:t>
      </w:r>
      <w:bookmarkEnd w:id="7"/>
    </w:p>
    <w:tbl>
      <w:tblPr>
        <w:tblStyle w:val="a7"/>
        <w:tblW w:w="83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8"/>
        <w:gridCol w:w="4369"/>
      </w:tblGrid>
      <w:tr w:rsidR="00113A91" w14:paraId="7FDAA19B" w14:textId="77777777" w:rsidTr="00907B35">
        <w:trPr>
          <w:trHeight w:val="280"/>
          <w:jc w:val="center"/>
        </w:trPr>
        <w:tc>
          <w:tcPr>
            <w:tcW w:w="3978" w:type="dxa"/>
            <w:shd w:val="clear" w:color="auto" w:fill="E2EFD9" w:themeFill="accent6" w:themeFillTint="33"/>
            <w:vAlign w:val="center"/>
          </w:tcPr>
          <w:p w14:paraId="0BDC6E88" w14:textId="77777777" w:rsidR="00113A91" w:rsidRPr="00907B35" w:rsidRDefault="00163739" w:rsidP="00907B35">
            <w:pPr>
              <w:ind w:left="6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Što se preuređuje ili obnavlja</w:t>
            </w:r>
          </w:p>
        </w:tc>
        <w:tc>
          <w:tcPr>
            <w:tcW w:w="4369" w:type="dxa"/>
            <w:shd w:val="clear" w:color="auto" w:fill="E2EFD9" w:themeFill="accent6" w:themeFillTint="33"/>
            <w:vAlign w:val="center"/>
          </w:tcPr>
          <w:p w14:paraId="22891440" w14:textId="77777777" w:rsidR="00113A91" w:rsidRDefault="00163739" w:rsidP="00907B35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Za koju namjenu</w:t>
            </w:r>
          </w:p>
        </w:tc>
      </w:tr>
      <w:tr w:rsidR="00113A91" w14:paraId="78508AC7" w14:textId="77777777" w:rsidTr="00907B35">
        <w:trPr>
          <w:trHeight w:val="260"/>
          <w:jc w:val="center"/>
        </w:trPr>
        <w:tc>
          <w:tcPr>
            <w:tcW w:w="3978" w:type="dxa"/>
            <w:vAlign w:val="center"/>
          </w:tcPr>
          <w:p w14:paraId="0176A6A8" w14:textId="77777777" w:rsidR="00113A91" w:rsidRDefault="00163739" w:rsidP="00907B3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školske blagovaonice</w:t>
            </w:r>
          </w:p>
          <w:p w14:paraId="3FE42B83" w14:textId="77777777" w:rsidR="00113A91" w:rsidRDefault="00113A91" w:rsidP="00907B35">
            <w:pPr>
              <w:ind w:left="58"/>
              <w:rPr>
                <w:color w:val="1B1B1B"/>
                <w:sz w:val="24"/>
                <w:szCs w:val="24"/>
              </w:rPr>
            </w:pPr>
          </w:p>
        </w:tc>
        <w:tc>
          <w:tcPr>
            <w:tcW w:w="4369" w:type="dxa"/>
            <w:vAlign w:val="center"/>
          </w:tcPr>
          <w:p w14:paraId="2F660813" w14:textId="77777777" w:rsidR="00113A91" w:rsidRDefault="00163739" w:rsidP="00907B3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Bolji uvjeti školske kuhinje</w:t>
            </w:r>
          </w:p>
        </w:tc>
      </w:tr>
      <w:tr w:rsidR="00113A91" w14:paraId="5CC2D5FE" w14:textId="77777777" w:rsidTr="00907B35">
        <w:trPr>
          <w:trHeight w:val="441"/>
          <w:jc w:val="center"/>
        </w:trPr>
        <w:tc>
          <w:tcPr>
            <w:tcW w:w="3978" w:type="dxa"/>
            <w:vAlign w:val="center"/>
          </w:tcPr>
          <w:p w14:paraId="44E8F83E" w14:textId="77777777" w:rsidR="00113A91" w:rsidRDefault="00163739" w:rsidP="00907B3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Energetska obnova škole</w:t>
            </w:r>
          </w:p>
        </w:tc>
        <w:tc>
          <w:tcPr>
            <w:tcW w:w="4369" w:type="dxa"/>
            <w:vAlign w:val="center"/>
          </w:tcPr>
          <w:p w14:paraId="3888376B" w14:textId="77777777" w:rsidR="00113A91" w:rsidRDefault="00163739" w:rsidP="00907B35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Povećana energetska učinkovitost i ušteda energije</w:t>
            </w:r>
          </w:p>
        </w:tc>
      </w:tr>
      <w:tr w:rsidR="00113A91" w14:paraId="547F7B45" w14:textId="77777777" w:rsidTr="00907B35">
        <w:trPr>
          <w:trHeight w:val="441"/>
          <w:jc w:val="center"/>
        </w:trPr>
        <w:tc>
          <w:tcPr>
            <w:tcW w:w="3978" w:type="dxa"/>
            <w:vAlign w:val="center"/>
          </w:tcPr>
          <w:p w14:paraId="39984E1C" w14:textId="77777777" w:rsidR="00113A91" w:rsidRDefault="00163739" w:rsidP="00907B3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Dogradnja MŠ</w:t>
            </w:r>
          </w:p>
        </w:tc>
        <w:tc>
          <w:tcPr>
            <w:tcW w:w="4369" w:type="dxa"/>
            <w:vAlign w:val="center"/>
          </w:tcPr>
          <w:p w14:paraId="22F96409" w14:textId="77777777" w:rsidR="00113A91" w:rsidRDefault="00163739" w:rsidP="00907B35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Rad u jednoj smjeni</w:t>
            </w:r>
          </w:p>
        </w:tc>
      </w:tr>
      <w:tr w:rsidR="00113A91" w14:paraId="41333F1C" w14:textId="77777777" w:rsidTr="00907B35">
        <w:trPr>
          <w:trHeight w:val="441"/>
          <w:jc w:val="center"/>
        </w:trPr>
        <w:tc>
          <w:tcPr>
            <w:tcW w:w="3978" w:type="dxa"/>
            <w:vAlign w:val="center"/>
          </w:tcPr>
          <w:p w14:paraId="39A8E347" w14:textId="77777777" w:rsidR="00113A91" w:rsidRDefault="00163739" w:rsidP="00907B3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Izgradnja učionice na otvorenom</w:t>
            </w:r>
          </w:p>
        </w:tc>
        <w:tc>
          <w:tcPr>
            <w:tcW w:w="4369" w:type="dxa"/>
            <w:vAlign w:val="center"/>
          </w:tcPr>
          <w:p w14:paraId="1F23F323" w14:textId="77777777" w:rsidR="00113A91" w:rsidRDefault="00163739" w:rsidP="00907B35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Poboljšanje nastavnog procesa</w:t>
            </w:r>
          </w:p>
        </w:tc>
      </w:tr>
    </w:tbl>
    <w:p w14:paraId="6608F441" w14:textId="77777777" w:rsidR="00113A91" w:rsidRDefault="00113A91">
      <w:pPr>
        <w:rPr>
          <w:color w:val="1B1B1B"/>
          <w:sz w:val="24"/>
          <w:szCs w:val="24"/>
        </w:rPr>
      </w:pPr>
    </w:p>
    <w:p w14:paraId="008F4EB7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Nabava i opremanje</w:t>
      </w:r>
    </w:p>
    <w:tbl>
      <w:tblPr>
        <w:tblStyle w:val="a8"/>
        <w:tblW w:w="83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9"/>
        <w:gridCol w:w="2688"/>
        <w:gridCol w:w="3005"/>
      </w:tblGrid>
      <w:tr w:rsidR="00113A91" w14:paraId="67E0F66B" w14:textId="77777777" w:rsidTr="00FE4163">
        <w:trPr>
          <w:trHeight w:val="440"/>
          <w:jc w:val="center"/>
        </w:trPr>
        <w:tc>
          <w:tcPr>
            <w:tcW w:w="2649" w:type="dxa"/>
            <w:shd w:val="clear" w:color="auto" w:fill="E2EFD9" w:themeFill="accent6" w:themeFillTint="33"/>
            <w:vAlign w:val="center"/>
          </w:tcPr>
          <w:p w14:paraId="14CB6194" w14:textId="77777777" w:rsidR="00113A91" w:rsidRDefault="00163739" w:rsidP="00FE4163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Razdoblje</w:t>
            </w:r>
          </w:p>
        </w:tc>
        <w:tc>
          <w:tcPr>
            <w:tcW w:w="2688" w:type="dxa"/>
            <w:shd w:val="clear" w:color="auto" w:fill="E2EFD9" w:themeFill="accent6" w:themeFillTint="33"/>
            <w:vAlign w:val="center"/>
          </w:tcPr>
          <w:p w14:paraId="596B2CDA" w14:textId="77777777" w:rsidR="00113A91" w:rsidRDefault="00163739" w:rsidP="00FE4163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Namjena ili opis opreme</w:t>
            </w:r>
          </w:p>
        </w:tc>
        <w:tc>
          <w:tcPr>
            <w:tcW w:w="3005" w:type="dxa"/>
            <w:shd w:val="clear" w:color="auto" w:fill="E2EFD9" w:themeFill="accent6" w:themeFillTint="33"/>
            <w:vAlign w:val="center"/>
          </w:tcPr>
          <w:p w14:paraId="7FA4947A" w14:textId="77777777" w:rsidR="00113A91" w:rsidRDefault="00163739" w:rsidP="00FE4163">
            <w:pPr>
              <w:ind w:right="2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Predračunska vrijednost ulaganja u kn</w:t>
            </w:r>
          </w:p>
        </w:tc>
      </w:tr>
      <w:tr w:rsidR="00113A91" w14:paraId="6E9C4A56" w14:textId="77777777">
        <w:trPr>
          <w:trHeight w:val="220"/>
          <w:jc w:val="center"/>
        </w:trPr>
        <w:tc>
          <w:tcPr>
            <w:tcW w:w="8342" w:type="dxa"/>
            <w:gridSpan w:val="3"/>
          </w:tcPr>
          <w:p w14:paraId="3C5A4881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2025./2026.</w:t>
            </w:r>
          </w:p>
        </w:tc>
      </w:tr>
      <w:tr w:rsidR="00113A91" w14:paraId="0DF7FD88" w14:textId="77777777">
        <w:trPr>
          <w:trHeight w:val="220"/>
          <w:jc w:val="center"/>
        </w:trPr>
        <w:tc>
          <w:tcPr>
            <w:tcW w:w="2649" w:type="dxa"/>
          </w:tcPr>
          <w:p w14:paraId="7CDCBE66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B81445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Knjižnica-obvezna Lek. </w:t>
            </w:r>
          </w:p>
        </w:tc>
        <w:tc>
          <w:tcPr>
            <w:tcW w:w="3005" w:type="dxa"/>
          </w:tcPr>
          <w:p w14:paraId="6926BB9A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600 €</w:t>
            </w:r>
          </w:p>
        </w:tc>
      </w:tr>
      <w:tr w:rsidR="00113A91" w14:paraId="67B9D1C9" w14:textId="77777777">
        <w:trPr>
          <w:trHeight w:val="220"/>
          <w:jc w:val="center"/>
        </w:trPr>
        <w:tc>
          <w:tcPr>
            <w:tcW w:w="2649" w:type="dxa"/>
          </w:tcPr>
          <w:p w14:paraId="7DC6042C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09B0DE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Nastavna sredstva i pomagala </w:t>
            </w:r>
          </w:p>
        </w:tc>
        <w:tc>
          <w:tcPr>
            <w:tcW w:w="3005" w:type="dxa"/>
          </w:tcPr>
          <w:p w14:paraId="47717C49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1 300 €</w:t>
            </w:r>
          </w:p>
        </w:tc>
      </w:tr>
      <w:tr w:rsidR="00113A91" w14:paraId="19780260" w14:textId="77777777">
        <w:trPr>
          <w:trHeight w:val="220"/>
          <w:jc w:val="center"/>
        </w:trPr>
        <w:tc>
          <w:tcPr>
            <w:tcW w:w="2649" w:type="dxa"/>
          </w:tcPr>
          <w:p w14:paraId="5EB200FB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DDC8BC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Opremanje blagovaonice</w:t>
            </w:r>
          </w:p>
        </w:tc>
        <w:tc>
          <w:tcPr>
            <w:tcW w:w="3005" w:type="dxa"/>
          </w:tcPr>
          <w:p w14:paraId="40EB2F07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10.000€</w:t>
            </w:r>
          </w:p>
        </w:tc>
      </w:tr>
      <w:tr w:rsidR="00113A91" w14:paraId="594249FC" w14:textId="77777777">
        <w:trPr>
          <w:trHeight w:val="220"/>
          <w:jc w:val="center"/>
        </w:trPr>
        <w:tc>
          <w:tcPr>
            <w:tcW w:w="2649" w:type="dxa"/>
          </w:tcPr>
          <w:p w14:paraId="2BFFE6C1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134457B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Kemija-kemikalije </w:t>
            </w:r>
          </w:p>
        </w:tc>
        <w:tc>
          <w:tcPr>
            <w:tcW w:w="3005" w:type="dxa"/>
          </w:tcPr>
          <w:p w14:paraId="3FE542D9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200 €</w:t>
            </w:r>
          </w:p>
        </w:tc>
      </w:tr>
      <w:tr w:rsidR="00113A91" w14:paraId="298702CC" w14:textId="77777777">
        <w:trPr>
          <w:trHeight w:val="220"/>
          <w:jc w:val="center"/>
        </w:trPr>
        <w:tc>
          <w:tcPr>
            <w:tcW w:w="2649" w:type="dxa"/>
          </w:tcPr>
          <w:p w14:paraId="5F1D2981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CCE155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TZK-rekviziti </w:t>
            </w:r>
          </w:p>
        </w:tc>
        <w:tc>
          <w:tcPr>
            <w:tcW w:w="3005" w:type="dxa"/>
          </w:tcPr>
          <w:p w14:paraId="0915EF39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200 €</w:t>
            </w:r>
          </w:p>
        </w:tc>
      </w:tr>
      <w:tr w:rsidR="00113A91" w14:paraId="0C41B83A" w14:textId="77777777">
        <w:trPr>
          <w:trHeight w:val="220"/>
          <w:jc w:val="center"/>
        </w:trPr>
        <w:tc>
          <w:tcPr>
            <w:tcW w:w="2649" w:type="dxa"/>
          </w:tcPr>
          <w:p w14:paraId="3B832294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0D252C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TK-robotika </w:t>
            </w:r>
          </w:p>
        </w:tc>
        <w:tc>
          <w:tcPr>
            <w:tcW w:w="3005" w:type="dxa"/>
          </w:tcPr>
          <w:p w14:paraId="0FBE2297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400 €</w:t>
            </w:r>
          </w:p>
        </w:tc>
      </w:tr>
      <w:tr w:rsidR="00113A91" w14:paraId="6726E1CC" w14:textId="77777777">
        <w:trPr>
          <w:trHeight w:val="220"/>
          <w:jc w:val="center"/>
        </w:trPr>
        <w:tc>
          <w:tcPr>
            <w:tcW w:w="2649" w:type="dxa"/>
          </w:tcPr>
          <w:p w14:paraId="5045337B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9D4C82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Stroj za pranje poda u dvorani</w:t>
            </w:r>
          </w:p>
        </w:tc>
        <w:tc>
          <w:tcPr>
            <w:tcW w:w="3005" w:type="dxa"/>
          </w:tcPr>
          <w:p w14:paraId="43106607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3 500 €</w:t>
            </w:r>
          </w:p>
        </w:tc>
      </w:tr>
      <w:tr w:rsidR="00113A91" w14:paraId="04E49D33" w14:textId="77777777">
        <w:trPr>
          <w:trHeight w:val="220"/>
          <w:jc w:val="center"/>
        </w:trPr>
        <w:tc>
          <w:tcPr>
            <w:tcW w:w="2649" w:type="dxa"/>
          </w:tcPr>
          <w:p w14:paraId="59B14558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00BE32F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Printeri </w:t>
            </w:r>
          </w:p>
        </w:tc>
        <w:tc>
          <w:tcPr>
            <w:tcW w:w="3005" w:type="dxa"/>
          </w:tcPr>
          <w:p w14:paraId="1BB4DF3B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500 €</w:t>
            </w:r>
          </w:p>
        </w:tc>
      </w:tr>
      <w:tr w:rsidR="00113A91" w14:paraId="20140F42" w14:textId="77777777">
        <w:trPr>
          <w:trHeight w:val="220"/>
          <w:jc w:val="center"/>
        </w:trPr>
        <w:tc>
          <w:tcPr>
            <w:tcW w:w="2649" w:type="dxa"/>
          </w:tcPr>
          <w:p w14:paraId="516F666F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9B99BA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Garderobni ormari </w:t>
            </w:r>
          </w:p>
        </w:tc>
        <w:tc>
          <w:tcPr>
            <w:tcW w:w="3005" w:type="dxa"/>
          </w:tcPr>
          <w:p w14:paraId="209570C6" w14:textId="77777777" w:rsidR="00113A91" w:rsidRDefault="00163739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2000 €</w:t>
            </w:r>
          </w:p>
        </w:tc>
      </w:tr>
      <w:tr w:rsidR="00113A91" w14:paraId="36A60C04" w14:textId="77777777">
        <w:trPr>
          <w:trHeight w:val="220"/>
          <w:jc w:val="center"/>
        </w:trPr>
        <w:tc>
          <w:tcPr>
            <w:tcW w:w="2649" w:type="dxa"/>
          </w:tcPr>
          <w:p w14:paraId="3C9A1AB6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7EFF99B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Klime</w:t>
            </w:r>
          </w:p>
        </w:tc>
        <w:tc>
          <w:tcPr>
            <w:tcW w:w="3005" w:type="dxa"/>
          </w:tcPr>
          <w:p w14:paraId="2EBA283A" w14:textId="77777777" w:rsidR="00113A91" w:rsidRDefault="00163739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4000 €</w:t>
            </w:r>
          </w:p>
        </w:tc>
      </w:tr>
      <w:tr w:rsidR="00113A91" w14:paraId="575817F9" w14:textId="77777777">
        <w:trPr>
          <w:trHeight w:val="220"/>
          <w:jc w:val="center"/>
        </w:trPr>
        <w:tc>
          <w:tcPr>
            <w:tcW w:w="2649" w:type="dxa"/>
          </w:tcPr>
          <w:p w14:paraId="1B27D238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61B85CD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Police za arhivu</w:t>
            </w:r>
          </w:p>
        </w:tc>
        <w:tc>
          <w:tcPr>
            <w:tcW w:w="3005" w:type="dxa"/>
          </w:tcPr>
          <w:p w14:paraId="78CFCF7E" w14:textId="77777777" w:rsidR="00113A91" w:rsidRDefault="00163739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600 €</w:t>
            </w:r>
          </w:p>
        </w:tc>
      </w:tr>
      <w:tr w:rsidR="00113A91" w14:paraId="785BFBC2" w14:textId="77777777">
        <w:trPr>
          <w:trHeight w:val="220"/>
          <w:jc w:val="center"/>
        </w:trPr>
        <w:tc>
          <w:tcPr>
            <w:tcW w:w="2649" w:type="dxa"/>
          </w:tcPr>
          <w:p w14:paraId="699C8764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688" w:type="dxa"/>
          </w:tcPr>
          <w:p w14:paraId="350302A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Nabavka ormara</w:t>
            </w:r>
          </w:p>
        </w:tc>
        <w:tc>
          <w:tcPr>
            <w:tcW w:w="3005" w:type="dxa"/>
          </w:tcPr>
          <w:p w14:paraId="4F89E67C" w14:textId="77777777" w:rsidR="00113A91" w:rsidRDefault="00163739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1500 €</w:t>
            </w:r>
          </w:p>
        </w:tc>
      </w:tr>
      <w:tr w:rsidR="00113A91" w14:paraId="6F2DB0EF" w14:textId="77777777">
        <w:trPr>
          <w:trHeight w:val="220"/>
          <w:jc w:val="center"/>
        </w:trPr>
        <w:tc>
          <w:tcPr>
            <w:tcW w:w="5337" w:type="dxa"/>
            <w:gridSpan w:val="2"/>
          </w:tcPr>
          <w:p w14:paraId="7BD64413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UKUPNO:</w:t>
            </w:r>
          </w:p>
        </w:tc>
        <w:tc>
          <w:tcPr>
            <w:tcW w:w="3005" w:type="dxa"/>
          </w:tcPr>
          <w:p w14:paraId="65FE7DD1" w14:textId="77777777" w:rsidR="00113A91" w:rsidRDefault="00163739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24 800 €</w:t>
            </w:r>
          </w:p>
        </w:tc>
      </w:tr>
    </w:tbl>
    <w:p w14:paraId="46E9C440" w14:textId="77777777" w:rsidR="00113A91" w:rsidRDefault="00113A91"/>
    <w:p w14:paraId="111A95CF" w14:textId="77777777" w:rsidR="006F16E4" w:rsidRDefault="006F16E4"/>
    <w:p w14:paraId="43F1CF69" w14:textId="77777777" w:rsidR="006F16E4" w:rsidRDefault="006F16E4"/>
    <w:p w14:paraId="2EAEC53D" w14:textId="77777777" w:rsidR="00FA3BCF" w:rsidRDefault="00FA3BCF"/>
    <w:p w14:paraId="01D183B0" w14:textId="77777777" w:rsidR="00113A91" w:rsidRDefault="00113A91"/>
    <w:p w14:paraId="5DB5B833" w14:textId="77777777" w:rsidR="00163739" w:rsidRDefault="00163739"/>
    <w:p w14:paraId="1F685E63" w14:textId="77777777" w:rsidR="00FE4163" w:rsidRDefault="00FE4163"/>
    <w:p w14:paraId="01F9CEFD" w14:textId="77777777" w:rsidR="00113A91" w:rsidRPr="00FE4163" w:rsidRDefault="00163739" w:rsidP="002A2E17">
      <w:pPr>
        <w:pStyle w:val="Naslov1"/>
        <w:numPr>
          <w:ilvl w:val="0"/>
          <w:numId w:val="38"/>
        </w:numPr>
        <w:rPr>
          <w:highlight w:val="white"/>
        </w:rPr>
      </w:pPr>
      <w:bookmarkStart w:id="8" w:name="_Toc210847473"/>
      <w:r w:rsidRPr="00FE4163">
        <w:rPr>
          <w:highlight w:val="white"/>
        </w:rPr>
        <w:lastRenderedPageBreak/>
        <w:t>PODATCI O IZVRŠITELJIMA POSLOVA I NJIHOVIM RADNIM ZADUŽENJIMA U 202</w:t>
      </w:r>
      <w:r w:rsidR="004F6CBD" w:rsidRPr="00FE4163">
        <w:rPr>
          <w:highlight w:val="white"/>
        </w:rPr>
        <w:t>5</w:t>
      </w:r>
      <w:r w:rsidRPr="00FE4163">
        <w:rPr>
          <w:highlight w:val="white"/>
        </w:rPr>
        <w:t>./202</w:t>
      </w:r>
      <w:r w:rsidR="004F6CBD" w:rsidRPr="00FE4163">
        <w:rPr>
          <w:highlight w:val="white"/>
        </w:rPr>
        <w:t>6</w:t>
      </w:r>
      <w:r w:rsidRPr="00FE4163">
        <w:rPr>
          <w:highlight w:val="white"/>
        </w:rPr>
        <w:t>. ŠKOLSKOJ GODINI</w:t>
      </w:r>
      <w:bookmarkEnd w:id="8"/>
    </w:p>
    <w:p w14:paraId="67867D46" w14:textId="77777777" w:rsidR="00113A91" w:rsidRDefault="00113A91">
      <w:pPr>
        <w:rPr>
          <w:color w:val="1B1B1B"/>
          <w:sz w:val="24"/>
          <w:szCs w:val="24"/>
        </w:rPr>
      </w:pPr>
    </w:p>
    <w:p w14:paraId="2D80DD92" w14:textId="77777777" w:rsidR="00113A91" w:rsidRPr="00797FAC" w:rsidRDefault="00797FAC" w:rsidP="00797FAC">
      <w:pPr>
        <w:pStyle w:val="Naslov2"/>
        <w:rPr>
          <w:rFonts w:eastAsia="Calibri"/>
        </w:rPr>
      </w:pPr>
      <w:bookmarkStart w:id="9" w:name="_Toc210847474"/>
      <w:r w:rsidRPr="00797FAC">
        <w:t xml:space="preserve">2.1. </w:t>
      </w:r>
      <w:r w:rsidR="00163739" w:rsidRPr="00797FAC">
        <w:rPr>
          <w:rFonts w:eastAsia="Calibri"/>
        </w:rPr>
        <w:t>Podatci o odgojno-obrazovnim radnicima</w:t>
      </w:r>
      <w:bookmarkEnd w:id="9"/>
    </w:p>
    <w:p w14:paraId="43C0ED2D" w14:textId="77777777" w:rsidR="00113A91" w:rsidRPr="00A26375" w:rsidRDefault="00163739" w:rsidP="00A555E2">
      <w:pPr>
        <w:pStyle w:val="Naslov3"/>
      </w:pPr>
      <w:bookmarkStart w:id="10" w:name="_Toc210847475"/>
      <w:r>
        <w:t>2.1.1.  Podatci o učiteljima razredne nastave</w:t>
      </w:r>
      <w:bookmarkEnd w:id="10"/>
    </w:p>
    <w:tbl>
      <w:tblPr>
        <w:tblStyle w:val="a9"/>
        <w:tblW w:w="914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6"/>
        <w:gridCol w:w="2392"/>
        <w:gridCol w:w="1417"/>
        <w:gridCol w:w="1560"/>
        <w:gridCol w:w="1919"/>
      </w:tblGrid>
      <w:tr w:rsidR="00113A91" w14:paraId="1AEA422A" w14:textId="77777777" w:rsidTr="00F2382F">
        <w:trPr>
          <w:trHeight w:val="90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5B57A798" w14:textId="77777777" w:rsidR="00113A91" w:rsidRDefault="00163739" w:rsidP="00A2637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2392" w:type="dxa"/>
            <w:shd w:val="clear" w:color="auto" w:fill="E2EFD9" w:themeFill="accent6" w:themeFillTint="33"/>
            <w:vAlign w:val="center"/>
          </w:tcPr>
          <w:p w14:paraId="4CC560AA" w14:textId="77777777" w:rsidR="00113A91" w:rsidRDefault="00163739" w:rsidP="00A2637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4B1A298E" w14:textId="77777777" w:rsidR="00113A91" w:rsidRDefault="00163739" w:rsidP="00A26375">
            <w:pPr>
              <w:ind w:lef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Stupanj stručne spreme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5B91795" w14:textId="77777777" w:rsidR="00113A91" w:rsidRDefault="00163739" w:rsidP="00A26375">
            <w:pPr>
              <w:ind w:lef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1919" w:type="dxa"/>
            <w:shd w:val="clear" w:color="auto" w:fill="E2EFD9" w:themeFill="accent6" w:themeFillTint="33"/>
            <w:vAlign w:val="center"/>
          </w:tcPr>
          <w:p w14:paraId="68CA97A7" w14:textId="77777777" w:rsidR="00113A91" w:rsidRDefault="00163739" w:rsidP="00A2637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Mentor</w:t>
            </w:r>
          </w:p>
          <w:p w14:paraId="3F28CA6B" w14:textId="77777777" w:rsidR="00113A91" w:rsidRDefault="00163739" w:rsidP="00A2637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/Savjetnik</w:t>
            </w:r>
          </w:p>
        </w:tc>
      </w:tr>
      <w:tr w:rsidR="00113A91" w14:paraId="065418C5" w14:textId="77777777" w:rsidTr="00F2382F">
        <w:trPr>
          <w:trHeight w:val="50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27F91030" w14:textId="77777777" w:rsidR="00113A91" w:rsidRDefault="00163739" w:rsidP="00A2637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Tihana </w:t>
            </w:r>
            <w:proofErr w:type="spellStart"/>
            <w:r>
              <w:rPr>
                <w:color w:val="1B1B1B"/>
                <w:sz w:val="24"/>
                <w:szCs w:val="24"/>
              </w:rPr>
              <w:t>Čočić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Butina</w:t>
            </w:r>
          </w:p>
        </w:tc>
        <w:tc>
          <w:tcPr>
            <w:tcW w:w="2392" w:type="dxa"/>
            <w:vAlign w:val="center"/>
          </w:tcPr>
          <w:p w14:paraId="18EECD7E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417" w:type="dxa"/>
            <w:vAlign w:val="center"/>
          </w:tcPr>
          <w:p w14:paraId="1C4E1C43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7B9F06BC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1ED256AE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68B5A6F9" w14:textId="77777777" w:rsidTr="00F2382F">
        <w:trPr>
          <w:trHeight w:val="48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634702F3" w14:textId="77777777" w:rsidR="00113A91" w:rsidRDefault="00163739" w:rsidP="00A26375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  <w:tc>
          <w:tcPr>
            <w:tcW w:w="2392" w:type="dxa"/>
            <w:vAlign w:val="center"/>
          </w:tcPr>
          <w:p w14:paraId="364905C3" w14:textId="77777777" w:rsidR="00113A91" w:rsidRDefault="00163739" w:rsidP="00F2382F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</w:t>
            </w:r>
          </w:p>
          <w:p w14:paraId="2A6EC961" w14:textId="77777777" w:rsidR="00113A91" w:rsidRDefault="00113A91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7306946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174396DF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16FFA6FB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Savjetnik</w:t>
            </w:r>
          </w:p>
        </w:tc>
      </w:tr>
      <w:tr w:rsidR="00113A91" w14:paraId="6E4527E4" w14:textId="77777777" w:rsidTr="00F2382F">
        <w:trPr>
          <w:trHeight w:val="24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1BD39CB7" w14:textId="77777777" w:rsidR="00113A91" w:rsidRDefault="00163739" w:rsidP="00A26375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Kraus</w:t>
            </w:r>
          </w:p>
        </w:tc>
        <w:tc>
          <w:tcPr>
            <w:tcW w:w="2392" w:type="dxa"/>
            <w:vAlign w:val="center"/>
          </w:tcPr>
          <w:p w14:paraId="202FCE6E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dipl. učitelj</w:t>
            </w:r>
          </w:p>
        </w:tc>
        <w:tc>
          <w:tcPr>
            <w:tcW w:w="1417" w:type="dxa"/>
            <w:vAlign w:val="center"/>
          </w:tcPr>
          <w:p w14:paraId="650F2368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10CE37A2" w14:textId="77777777" w:rsidR="00113A91" w:rsidRDefault="00163739" w:rsidP="00F2382F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5238F613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42DB2219" w14:textId="77777777" w:rsidTr="00F2382F">
        <w:trPr>
          <w:trHeight w:val="50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6E1852BB" w14:textId="77777777" w:rsidR="00113A91" w:rsidRDefault="00163739" w:rsidP="00A26375">
            <w:pPr>
              <w:ind w:right="5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  <w:tc>
          <w:tcPr>
            <w:tcW w:w="2392" w:type="dxa"/>
            <w:vAlign w:val="center"/>
          </w:tcPr>
          <w:p w14:paraId="362AC858" w14:textId="77777777" w:rsidR="00113A91" w:rsidRDefault="00163739" w:rsidP="00F2382F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dipl. učitelj</w:t>
            </w:r>
          </w:p>
        </w:tc>
        <w:tc>
          <w:tcPr>
            <w:tcW w:w="1417" w:type="dxa"/>
            <w:vAlign w:val="center"/>
          </w:tcPr>
          <w:p w14:paraId="2254ADEA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25A0AA99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1FBD7917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Izvrsni savjetnik</w:t>
            </w:r>
          </w:p>
        </w:tc>
      </w:tr>
      <w:tr w:rsidR="00113A91" w14:paraId="0F242670" w14:textId="77777777" w:rsidTr="00F2382F">
        <w:trPr>
          <w:trHeight w:val="24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6BB80281" w14:textId="77777777" w:rsidR="00113A91" w:rsidRDefault="00163739" w:rsidP="00A26375">
            <w:pPr>
              <w:ind w:lef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Marina Milković</w:t>
            </w:r>
          </w:p>
        </w:tc>
        <w:tc>
          <w:tcPr>
            <w:tcW w:w="2392" w:type="dxa"/>
            <w:vAlign w:val="center"/>
          </w:tcPr>
          <w:p w14:paraId="0D44FE83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dipl.učitelj</w:t>
            </w:r>
            <w:proofErr w:type="spellEnd"/>
          </w:p>
        </w:tc>
        <w:tc>
          <w:tcPr>
            <w:tcW w:w="1417" w:type="dxa"/>
            <w:vAlign w:val="center"/>
          </w:tcPr>
          <w:p w14:paraId="2AE48D95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1D184421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46FA65E7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6B57FECE" w14:textId="77777777" w:rsidTr="00F2382F">
        <w:trPr>
          <w:trHeight w:val="24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78E35028" w14:textId="77777777" w:rsidR="00113A91" w:rsidRDefault="00163739" w:rsidP="00A26375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</w:p>
        </w:tc>
        <w:tc>
          <w:tcPr>
            <w:tcW w:w="2392" w:type="dxa"/>
            <w:vAlign w:val="center"/>
          </w:tcPr>
          <w:p w14:paraId="4386F495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dipl.učitelj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RN s pojačanim programom iz nastavnog predmeta hrvatski jezik</w:t>
            </w:r>
          </w:p>
        </w:tc>
        <w:tc>
          <w:tcPr>
            <w:tcW w:w="1417" w:type="dxa"/>
            <w:vAlign w:val="center"/>
          </w:tcPr>
          <w:p w14:paraId="2B61E141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650B4E62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7DCAE249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42FCE31F" w14:textId="77777777" w:rsidTr="00F2382F">
        <w:trPr>
          <w:trHeight w:val="24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29D72172" w14:textId="77777777" w:rsidR="00113A91" w:rsidRDefault="00163739" w:rsidP="00A26375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Jelena Bradašić</w:t>
            </w:r>
          </w:p>
        </w:tc>
        <w:tc>
          <w:tcPr>
            <w:tcW w:w="2392" w:type="dxa"/>
            <w:vAlign w:val="center"/>
          </w:tcPr>
          <w:p w14:paraId="3D2AC896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sz w:val="24"/>
                <w:szCs w:val="24"/>
              </w:rPr>
              <w:t>mag. primarnog obrazovanja</w:t>
            </w:r>
          </w:p>
        </w:tc>
        <w:tc>
          <w:tcPr>
            <w:tcW w:w="1417" w:type="dxa"/>
            <w:vAlign w:val="center"/>
          </w:tcPr>
          <w:p w14:paraId="2D5E08D8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0B8624F5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3444805B" w14:textId="77777777" w:rsidR="00113A91" w:rsidRDefault="00163739" w:rsidP="00F2382F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Savjetnik</w:t>
            </w:r>
          </w:p>
        </w:tc>
      </w:tr>
      <w:tr w:rsidR="00113A91" w14:paraId="0EEAB5C8" w14:textId="77777777" w:rsidTr="00F2382F">
        <w:trPr>
          <w:trHeight w:val="24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7AA201B6" w14:textId="77777777" w:rsidR="00113A91" w:rsidRDefault="00163739" w:rsidP="00A26375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Monika Vlaović</w:t>
            </w:r>
          </w:p>
        </w:tc>
        <w:tc>
          <w:tcPr>
            <w:tcW w:w="2392" w:type="dxa"/>
            <w:vAlign w:val="center"/>
          </w:tcPr>
          <w:p w14:paraId="3428A113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dipl.učitelj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RN s pojačanim programom iz nastavnog predmeta prirodoslovlje</w:t>
            </w:r>
          </w:p>
        </w:tc>
        <w:tc>
          <w:tcPr>
            <w:tcW w:w="1417" w:type="dxa"/>
            <w:vAlign w:val="center"/>
          </w:tcPr>
          <w:p w14:paraId="15B8166B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560" w:type="dxa"/>
            <w:vAlign w:val="center"/>
          </w:tcPr>
          <w:p w14:paraId="5240C968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razredna nastava</w:t>
            </w:r>
          </w:p>
        </w:tc>
        <w:tc>
          <w:tcPr>
            <w:tcW w:w="1919" w:type="dxa"/>
            <w:vAlign w:val="center"/>
          </w:tcPr>
          <w:p w14:paraId="1A7B8003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153B16A7" w14:textId="77777777" w:rsidTr="00F2382F">
        <w:trPr>
          <w:trHeight w:val="240"/>
          <w:jc w:val="center"/>
        </w:trPr>
        <w:tc>
          <w:tcPr>
            <w:tcW w:w="1856" w:type="dxa"/>
            <w:shd w:val="clear" w:color="auto" w:fill="E2EFD9" w:themeFill="accent6" w:themeFillTint="33"/>
            <w:vAlign w:val="center"/>
          </w:tcPr>
          <w:p w14:paraId="5D4C6018" w14:textId="77777777" w:rsidR="00113A91" w:rsidRDefault="00163739" w:rsidP="00A2637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Zdravka Špehar</w:t>
            </w:r>
          </w:p>
        </w:tc>
        <w:tc>
          <w:tcPr>
            <w:tcW w:w="2392" w:type="dxa"/>
            <w:vAlign w:val="center"/>
          </w:tcPr>
          <w:p w14:paraId="560F5986" w14:textId="77777777" w:rsidR="00113A91" w:rsidRDefault="00163739" w:rsidP="00F2382F">
            <w:pPr>
              <w:ind w:right="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mag. primarnog obrazovanja</w:t>
            </w:r>
          </w:p>
        </w:tc>
        <w:tc>
          <w:tcPr>
            <w:tcW w:w="1417" w:type="dxa"/>
            <w:vAlign w:val="center"/>
          </w:tcPr>
          <w:p w14:paraId="25EA5D98" w14:textId="77777777" w:rsidR="00113A91" w:rsidRDefault="00163739" w:rsidP="00F2382F">
            <w:pPr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  <w:p w14:paraId="2B1569FC" w14:textId="77777777" w:rsidR="00113A91" w:rsidRDefault="00113A91" w:rsidP="00F2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8FB33F" w14:textId="77777777" w:rsidR="00113A91" w:rsidRDefault="00163739" w:rsidP="00F2382F">
            <w:pPr>
              <w:ind w:right="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razredna nastava</w:t>
            </w:r>
          </w:p>
          <w:p w14:paraId="76DC7BC2" w14:textId="77777777" w:rsidR="00113A91" w:rsidRDefault="00113A91" w:rsidP="00F238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14:paraId="0384B5B2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</w:tbl>
    <w:p w14:paraId="16E0C5DC" w14:textId="77777777" w:rsidR="00113A91" w:rsidRDefault="00113A91">
      <w:pPr>
        <w:spacing w:line="240" w:lineRule="auto"/>
        <w:rPr>
          <w:color w:val="1B1B1B"/>
        </w:rPr>
      </w:pPr>
    </w:p>
    <w:p w14:paraId="48133D72" w14:textId="77777777" w:rsidR="00A26375" w:rsidRDefault="00A26375">
      <w:pPr>
        <w:spacing w:line="240" w:lineRule="auto"/>
        <w:rPr>
          <w:color w:val="1B1B1B"/>
        </w:rPr>
      </w:pPr>
    </w:p>
    <w:p w14:paraId="252924EB" w14:textId="77777777" w:rsidR="00F2382F" w:rsidRDefault="00F2382F">
      <w:pPr>
        <w:spacing w:line="240" w:lineRule="auto"/>
        <w:rPr>
          <w:color w:val="1B1B1B"/>
        </w:rPr>
      </w:pPr>
    </w:p>
    <w:p w14:paraId="367A116E" w14:textId="77777777" w:rsidR="00A26375" w:rsidRDefault="00A26375">
      <w:pPr>
        <w:spacing w:line="240" w:lineRule="auto"/>
        <w:rPr>
          <w:color w:val="1B1B1B"/>
        </w:rPr>
      </w:pPr>
    </w:p>
    <w:p w14:paraId="03FB7C6F" w14:textId="77777777" w:rsidR="00F2382F" w:rsidRDefault="00F2382F">
      <w:pPr>
        <w:spacing w:line="240" w:lineRule="auto"/>
        <w:rPr>
          <w:color w:val="1B1B1B"/>
        </w:rPr>
      </w:pPr>
    </w:p>
    <w:p w14:paraId="61E16F23" w14:textId="77777777" w:rsidR="00147BB4" w:rsidRDefault="00147BB4">
      <w:pPr>
        <w:spacing w:line="240" w:lineRule="auto"/>
        <w:rPr>
          <w:color w:val="1B1B1B"/>
        </w:rPr>
      </w:pPr>
    </w:p>
    <w:p w14:paraId="20717020" w14:textId="77777777" w:rsidR="00113A91" w:rsidRDefault="00163739" w:rsidP="00A555E2">
      <w:pPr>
        <w:pStyle w:val="Naslov3"/>
      </w:pPr>
      <w:bookmarkStart w:id="11" w:name="_Toc210847476"/>
      <w:r>
        <w:lastRenderedPageBreak/>
        <w:t>2.1.2. Podatci o učiteljima predmetne nastave</w:t>
      </w:r>
      <w:bookmarkEnd w:id="11"/>
    </w:p>
    <w:tbl>
      <w:tblPr>
        <w:tblStyle w:val="aa"/>
        <w:tblW w:w="9202" w:type="dxa"/>
        <w:jc w:val="center"/>
        <w:tblInd w:w="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2422"/>
        <w:gridCol w:w="2676"/>
        <w:gridCol w:w="993"/>
        <w:gridCol w:w="1842"/>
        <w:gridCol w:w="1269"/>
      </w:tblGrid>
      <w:tr w:rsidR="00113A91" w14:paraId="6B2B065C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3AE7505F" w14:textId="77777777" w:rsidR="00113A91" w:rsidRDefault="00163739">
            <w:pPr>
              <w:ind w:left="359" w:right="35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2676" w:type="dxa"/>
            <w:shd w:val="clear" w:color="auto" w:fill="E2EFD9" w:themeFill="accent6" w:themeFillTint="33"/>
            <w:vAlign w:val="center"/>
          </w:tcPr>
          <w:p w14:paraId="570310B2" w14:textId="77777777" w:rsidR="00113A91" w:rsidRDefault="00163739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14:paraId="2BA461BE" w14:textId="77777777" w:rsidR="00113A91" w:rsidRDefault="00163739">
            <w:pPr>
              <w:ind w:left="1" w:hanging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Stupanj školske spreme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C469123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Predmet koji predaje</w:t>
            </w:r>
          </w:p>
        </w:tc>
        <w:tc>
          <w:tcPr>
            <w:tcW w:w="1269" w:type="dxa"/>
            <w:shd w:val="clear" w:color="auto" w:fill="E2EFD9" w:themeFill="accent6" w:themeFillTint="33"/>
            <w:vAlign w:val="center"/>
          </w:tcPr>
          <w:p w14:paraId="1A3AC0C3" w14:textId="77777777" w:rsidR="00113A91" w:rsidRDefault="00163739">
            <w:pPr>
              <w:ind w:left="7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Mentor</w:t>
            </w:r>
          </w:p>
          <w:p w14:paraId="5B01B289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Savjetnik</w:t>
            </w:r>
          </w:p>
        </w:tc>
      </w:tr>
      <w:tr w:rsidR="00113A91" w14:paraId="5021AFDF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6C9FFA6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Nikolina Mihaljević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5055E203" w14:textId="77777777" w:rsidR="00113A91" w:rsidRDefault="00163739" w:rsidP="00F2382F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prof.hrv.j</w:t>
            </w:r>
            <w:proofErr w:type="spellEnd"/>
            <w:r>
              <w:rPr>
                <w:color w:val="1B1B1B"/>
                <w:sz w:val="24"/>
                <w:szCs w:val="24"/>
              </w:rPr>
              <w:t>. i književnosti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9CC6788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1AC891A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531462DE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624766D6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6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3764EAF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Nikolina </w:t>
            </w:r>
            <w:proofErr w:type="spellStart"/>
            <w:r>
              <w:rPr>
                <w:color w:val="1B1B1B"/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2676" w:type="dxa"/>
            <w:shd w:val="clear" w:color="auto" w:fill="FFFFFF"/>
            <w:vAlign w:val="center"/>
          </w:tcPr>
          <w:p w14:paraId="359696E4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prof. hrv. j. i književnosti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D277328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D79A691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5EF7C4D7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6CED00AF" w14:textId="77777777" w:rsidTr="00F2382F">
        <w:trPr>
          <w:trHeight w:val="858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68410DCF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Antonija Bošković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22BBB7E3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mag.educ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1B1B1B"/>
                <w:sz w:val="24"/>
                <w:szCs w:val="24"/>
              </w:rPr>
              <w:t>chem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68A3258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EBA1A42" w14:textId="77777777" w:rsidR="00113A91" w:rsidRDefault="00163739" w:rsidP="00F2382F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548E29F8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33B5BFEB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5B402180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Monica Božičević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465202F1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mag. primarnog obrazovanja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347B06A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047BCAF" w14:textId="77777777" w:rsidR="00113A91" w:rsidRDefault="00163739" w:rsidP="00F2382F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5B1E47CF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3F4F2EB" w14:textId="77777777" w:rsidTr="00F2382F">
        <w:trPr>
          <w:trHeight w:val="48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5E907BED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Marija Šimić</w:t>
            </w:r>
          </w:p>
          <w:p w14:paraId="67EF1FF7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5BAA4402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FFFFFF"/>
            <w:vAlign w:val="center"/>
          </w:tcPr>
          <w:p w14:paraId="2DFFF58B" w14:textId="77777777" w:rsidR="00113A91" w:rsidRPr="00F2382F" w:rsidRDefault="00163739" w:rsidP="00F2382F">
            <w:pPr>
              <w:ind w:right="4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mag.glazbene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umjetnosti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F7B8FCA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2481E5C" w14:textId="77777777" w:rsidR="00113A91" w:rsidRDefault="00163739" w:rsidP="00F2382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33C1916E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458BD86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0717DF9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Filip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  <w:tc>
          <w:tcPr>
            <w:tcW w:w="2676" w:type="dxa"/>
            <w:shd w:val="clear" w:color="auto" w:fill="FFFFFF"/>
            <w:vAlign w:val="center"/>
          </w:tcPr>
          <w:p w14:paraId="39E86803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dipl.uč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s </w:t>
            </w:r>
            <w:proofErr w:type="spellStart"/>
            <w:r>
              <w:rPr>
                <w:color w:val="1B1B1B"/>
                <w:sz w:val="24"/>
                <w:szCs w:val="24"/>
              </w:rPr>
              <w:t>p.p.eng</w:t>
            </w:r>
            <w:proofErr w:type="spellEnd"/>
            <w:r>
              <w:rPr>
                <w:color w:val="1B1B1B"/>
                <w:sz w:val="24"/>
                <w:szCs w:val="24"/>
              </w:rPr>
              <w:t>. j.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3EB069F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A69B8D6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14E4B0A1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55D9E5D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7B6B778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Topčić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64D53235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mag.edukacije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engl. jezika i književnosti i mag. turkologije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1F4160F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BFF327C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3840B49C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36C7816B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13911986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Matošević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408CE4F3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dipl.ing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  <w:p w14:paraId="78380BC0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graf.teh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1927BDE9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4AD628C" w14:textId="77777777" w:rsidR="00113A91" w:rsidRDefault="00163739" w:rsidP="00F2382F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  <w:p w14:paraId="2AAA529A" w14:textId="77777777" w:rsidR="00113A91" w:rsidRDefault="00113A91" w:rsidP="00F2382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632FAB32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510923CD" w14:textId="77777777" w:rsidTr="00F2382F">
        <w:trPr>
          <w:trHeight w:val="48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1EBCC110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Ivana Klarić</w:t>
            </w:r>
          </w:p>
          <w:p w14:paraId="4A473876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FFFFFF"/>
            <w:vAlign w:val="center"/>
          </w:tcPr>
          <w:p w14:paraId="294DE2CE" w14:textId="77777777" w:rsidR="00113A91" w:rsidRDefault="00163739" w:rsidP="00F2382F">
            <w:pPr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univ.bacc.math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C02CDCE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VŠS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29E30EE" w14:textId="77777777" w:rsidR="00113A91" w:rsidRDefault="00163739" w:rsidP="00F2382F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09C7CCD1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47558D4A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66AF50F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Josip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  <w:tc>
          <w:tcPr>
            <w:tcW w:w="2676" w:type="dxa"/>
            <w:shd w:val="clear" w:color="auto" w:fill="FFFFFF"/>
            <w:vAlign w:val="center"/>
          </w:tcPr>
          <w:p w14:paraId="6EC12A87" w14:textId="77777777" w:rsidR="00113A91" w:rsidRDefault="00163739" w:rsidP="00F2382F">
            <w:pPr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prof.fizike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i informatike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3897C5A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C742D2F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1FF64F86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0B8B844A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381A1FE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Valentina Lepan/</w:t>
            </w:r>
          </w:p>
          <w:p w14:paraId="5D46E0D2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Ana Ribarić </w:t>
            </w:r>
            <w:proofErr w:type="spellStart"/>
            <w:r>
              <w:rPr>
                <w:color w:val="1B1B1B"/>
                <w:sz w:val="24"/>
                <w:szCs w:val="24"/>
              </w:rPr>
              <w:t>Vitković</w:t>
            </w:r>
            <w:proofErr w:type="spellEnd"/>
          </w:p>
        </w:tc>
        <w:tc>
          <w:tcPr>
            <w:tcW w:w="2676" w:type="dxa"/>
            <w:shd w:val="clear" w:color="auto" w:fill="FFFFFF"/>
            <w:vAlign w:val="center"/>
          </w:tcPr>
          <w:p w14:paraId="032BB474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mag. </w:t>
            </w:r>
            <w:proofErr w:type="spellStart"/>
            <w:r>
              <w:rPr>
                <w:color w:val="1B1B1B"/>
                <w:sz w:val="24"/>
                <w:szCs w:val="24"/>
              </w:rPr>
              <w:t>biol</w:t>
            </w:r>
            <w:proofErr w:type="spellEnd"/>
            <w:r>
              <w:rPr>
                <w:color w:val="1B1B1B"/>
                <w:sz w:val="24"/>
                <w:szCs w:val="24"/>
              </w:rPr>
              <w:t>./</w:t>
            </w:r>
          </w:p>
          <w:p w14:paraId="3EB689A7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mag. </w:t>
            </w:r>
            <w:proofErr w:type="spellStart"/>
            <w:r>
              <w:rPr>
                <w:color w:val="1B1B1B"/>
                <w:sz w:val="24"/>
                <w:szCs w:val="24"/>
              </w:rPr>
              <w:t>educ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1B1B1B"/>
                <w:sz w:val="24"/>
                <w:szCs w:val="24"/>
              </w:rPr>
              <w:t>biol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1B1B1B"/>
                <w:sz w:val="24"/>
                <w:szCs w:val="24"/>
              </w:rPr>
              <w:t>et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B1B1B"/>
                <w:sz w:val="24"/>
                <w:szCs w:val="24"/>
              </w:rPr>
              <w:t>chem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BCB9865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CA24B88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priroda,</w:t>
            </w:r>
          </w:p>
          <w:p w14:paraId="09388F87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biologija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59E6EFD4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3A51D7E0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025ED06C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Tomislav Bodrožić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0A6E61EE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prof. geografije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7AF9EC3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76A6B42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geografija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08A19806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7A71B85C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70D380F7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7D0786B4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prof.pov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4C794B7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7A0E48F" w14:textId="77777777" w:rsidR="00113A91" w:rsidRDefault="00163739" w:rsidP="00F2382F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povijest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126CFEA5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3BF15818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77BA990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Krešimir Podgornjak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4C8CB7AB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dipl.ing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prometa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D6F0226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6B23C47" w14:textId="77777777" w:rsidR="00113A91" w:rsidRDefault="00163739" w:rsidP="00F2382F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6EBF4CC7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0AEC948B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34CD567A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David Grgić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447B6448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mag. kineziologije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CC2EF74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D69120D" w14:textId="77777777" w:rsidR="00113A91" w:rsidRDefault="00163739" w:rsidP="00F2382F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TZK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72E65F8D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72A084C1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310B56C3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  <w:p w14:paraId="1B0C4E82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FFFFFF"/>
            <w:vAlign w:val="center"/>
          </w:tcPr>
          <w:p w14:paraId="422C98A2" w14:textId="77777777" w:rsidR="00113A91" w:rsidRDefault="00163739" w:rsidP="00F2382F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mag.prim.edu. s </w:t>
            </w:r>
            <w:proofErr w:type="spellStart"/>
            <w:r>
              <w:rPr>
                <w:color w:val="000000"/>
                <w:sz w:val="24"/>
                <w:szCs w:val="24"/>
              </w:rPr>
              <w:t>p.p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inf.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3E85CA9" w14:textId="77777777" w:rsidR="00113A91" w:rsidRDefault="00163739" w:rsidP="00F2382F">
            <w:pPr>
              <w:ind w:right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VSS</w:t>
            </w:r>
          </w:p>
          <w:p w14:paraId="4437A91E" w14:textId="77777777" w:rsidR="00113A91" w:rsidRDefault="00113A91" w:rsidP="00F2382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265FC90E" w14:textId="77777777" w:rsidR="00113A91" w:rsidRDefault="00163739" w:rsidP="00F2382F">
            <w:pPr>
              <w:ind w:right="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informatika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43B0D9CE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1779F322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1311E6EA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30D449CB" w14:textId="77777777" w:rsidR="00113A91" w:rsidRDefault="00163739" w:rsidP="00F2382F">
            <w:pPr>
              <w:ind w:right="4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mag. prim. </w:t>
            </w:r>
            <w:proofErr w:type="spellStart"/>
            <w:r>
              <w:rPr>
                <w:color w:val="000000"/>
                <w:sz w:val="24"/>
                <w:szCs w:val="24"/>
              </w:rPr>
              <w:t>educ</w:t>
            </w:r>
            <w:proofErr w:type="spellEnd"/>
            <w:r>
              <w:rPr>
                <w:color w:val="000000"/>
                <w:sz w:val="24"/>
                <w:szCs w:val="24"/>
              </w:rPr>
              <w:t>. s p.p. inf.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B1FBFB8" w14:textId="77777777" w:rsidR="00113A91" w:rsidRDefault="00163739" w:rsidP="00F2382F">
            <w:pPr>
              <w:ind w:right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C0AE0EA" w14:textId="77777777" w:rsidR="00113A91" w:rsidRDefault="00163739" w:rsidP="00F2382F">
            <w:pPr>
              <w:ind w:right="4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informatika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7863607F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69E1A99D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3C7110BB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589BA44F" w14:textId="77777777" w:rsidR="00113A91" w:rsidRDefault="00163739" w:rsidP="00F2382F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dipl.ing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  <w:p w14:paraId="65FB4463" w14:textId="77777777" w:rsidR="00113A91" w:rsidRDefault="00163739" w:rsidP="00F2382F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preh.tehn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37B740F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  <w:p w14:paraId="62206B71" w14:textId="77777777" w:rsidR="00113A91" w:rsidRDefault="00113A91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0C6C1F8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njemački jezik</w:t>
            </w:r>
          </w:p>
          <w:p w14:paraId="340BFA7F" w14:textId="77777777" w:rsidR="00113A91" w:rsidRDefault="00113A91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/>
            <w:vAlign w:val="center"/>
          </w:tcPr>
          <w:p w14:paraId="4A95A4D7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7763A472" w14:textId="77777777" w:rsidTr="00F2382F">
        <w:trPr>
          <w:trHeight w:val="32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1134E04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2676" w:type="dxa"/>
            <w:shd w:val="clear" w:color="auto" w:fill="FFFFFF"/>
            <w:vAlign w:val="center"/>
          </w:tcPr>
          <w:p w14:paraId="348BC686" w14:textId="77777777" w:rsidR="00113A91" w:rsidRDefault="00163739" w:rsidP="00F2382F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mag teologije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714BE342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75A605A" w14:textId="77777777" w:rsidR="00113A91" w:rsidRDefault="00163739" w:rsidP="00F2382F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312F1C76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775B3ED" w14:textId="77777777" w:rsidTr="00F238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  <w:jc w:val="center"/>
        </w:trPr>
        <w:tc>
          <w:tcPr>
            <w:tcW w:w="2422" w:type="dxa"/>
            <w:shd w:val="clear" w:color="auto" w:fill="E2EFD9" w:themeFill="accent6" w:themeFillTint="33"/>
            <w:vAlign w:val="center"/>
          </w:tcPr>
          <w:p w14:paraId="44A8917D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2676" w:type="dxa"/>
            <w:shd w:val="clear" w:color="auto" w:fill="FFFFFF"/>
            <w:vAlign w:val="center"/>
          </w:tcPr>
          <w:p w14:paraId="11E24DCB" w14:textId="77777777" w:rsidR="00113A91" w:rsidRDefault="00163739" w:rsidP="00F2382F">
            <w:pPr>
              <w:ind w:righ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diplomirani teolog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1CF0F02" w14:textId="77777777" w:rsidR="00113A91" w:rsidRDefault="00163739" w:rsidP="00F2382F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VSS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F7F8449" w14:textId="77777777" w:rsidR="00113A91" w:rsidRDefault="00163739" w:rsidP="00F2382F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269" w:type="dxa"/>
            <w:shd w:val="clear" w:color="auto" w:fill="FFFFFF"/>
            <w:vAlign w:val="center"/>
          </w:tcPr>
          <w:p w14:paraId="0A02C614" w14:textId="77777777" w:rsidR="00113A91" w:rsidRDefault="00113A91" w:rsidP="00F2382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</w:p>
        </w:tc>
      </w:tr>
    </w:tbl>
    <w:p w14:paraId="69844996" w14:textId="77777777" w:rsidR="00113A91" w:rsidRDefault="00113A91" w:rsidP="00A555E2">
      <w:pPr>
        <w:pStyle w:val="Naslov3"/>
      </w:pPr>
    </w:p>
    <w:p w14:paraId="1307EC11" w14:textId="77777777" w:rsidR="00113A91" w:rsidRDefault="00113A91"/>
    <w:p w14:paraId="31F80338" w14:textId="77777777" w:rsidR="00113A91" w:rsidRPr="00F2382F" w:rsidRDefault="00163739" w:rsidP="00A555E2">
      <w:pPr>
        <w:pStyle w:val="Naslov3"/>
      </w:pPr>
      <w:bookmarkStart w:id="12" w:name="_Toc210847477"/>
      <w:r>
        <w:lastRenderedPageBreak/>
        <w:t>2.1.3. Podatci o ravnatelju i stručnim suradnicima</w:t>
      </w:r>
      <w:bookmarkEnd w:id="12"/>
    </w:p>
    <w:tbl>
      <w:tblPr>
        <w:tblStyle w:val="ab"/>
        <w:tblW w:w="84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"/>
        <w:gridCol w:w="1935"/>
        <w:gridCol w:w="1755"/>
        <w:gridCol w:w="1275"/>
        <w:gridCol w:w="1500"/>
        <w:gridCol w:w="1185"/>
      </w:tblGrid>
      <w:tr w:rsidR="00113A91" w14:paraId="6A0A9A08" w14:textId="77777777" w:rsidTr="00F2382F">
        <w:trPr>
          <w:trHeight w:val="740"/>
          <w:jc w:val="center"/>
        </w:trPr>
        <w:tc>
          <w:tcPr>
            <w:tcW w:w="825" w:type="dxa"/>
            <w:shd w:val="clear" w:color="auto" w:fill="E2EFD9" w:themeFill="accent6" w:themeFillTint="33"/>
            <w:vAlign w:val="center"/>
          </w:tcPr>
          <w:p w14:paraId="12A05A48" w14:textId="77777777" w:rsidR="00113A91" w:rsidRDefault="00163739" w:rsidP="00F2382F">
            <w:pPr>
              <w:ind w:left="36" w:hanging="1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1935" w:type="dxa"/>
            <w:shd w:val="clear" w:color="auto" w:fill="E2EFD9" w:themeFill="accent6" w:themeFillTint="33"/>
            <w:vAlign w:val="center"/>
          </w:tcPr>
          <w:p w14:paraId="2CB434F4" w14:textId="77777777" w:rsidR="00113A91" w:rsidRDefault="00163739" w:rsidP="00F2382F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1755" w:type="dxa"/>
            <w:shd w:val="clear" w:color="auto" w:fill="E2EFD9" w:themeFill="accent6" w:themeFillTint="33"/>
            <w:vAlign w:val="center"/>
          </w:tcPr>
          <w:p w14:paraId="18604258" w14:textId="77777777" w:rsidR="00113A91" w:rsidRDefault="00163739" w:rsidP="00F2382F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FDDEB4E" w14:textId="77777777" w:rsidR="00113A91" w:rsidRDefault="00163739" w:rsidP="00F2382F">
            <w:pPr>
              <w:ind w:left="158" w:hanging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Stupanj stručne spreme</w:t>
            </w:r>
          </w:p>
        </w:tc>
        <w:tc>
          <w:tcPr>
            <w:tcW w:w="1500" w:type="dxa"/>
            <w:shd w:val="clear" w:color="auto" w:fill="E2EFD9" w:themeFill="accent6" w:themeFillTint="33"/>
            <w:vAlign w:val="center"/>
          </w:tcPr>
          <w:p w14:paraId="3F98F829" w14:textId="77777777" w:rsidR="00113A91" w:rsidRDefault="00163739" w:rsidP="00F2382F">
            <w:pPr>
              <w:ind w:left="1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1185" w:type="dxa"/>
            <w:shd w:val="clear" w:color="auto" w:fill="E2EFD9" w:themeFill="accent6" w:themeFillTint="33"/>
            <w:vAlign w:val="center"/>
          </w:tcPr>
          <w:p w14:paraId="6A751B27" w14:textId="77777777" w:rsidR="00113A91" w:rsidRDefault="00163739" w:rsidP="00F2382F">
            <w:pPr>
              <w:ind w:left="5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Mentor-</w:t>
            </w:r>
          </w:p>
          <w:p w14:paraId="299F9457" w14:textId="77777777" w:rsidR="00113A91" w:rsidRDefault="00163739" w:rsidP="00F2382F">
            <w:pPr>
              <w:ind w:left="2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savjetnik</w:t>
            </w:r>
          </w:p>
        </w:tc>
      </w:tr>
      <w:tr w:rsidR="00113A91" w14:paraId="13F72B09" w14:textId="77777777" w:rsidTr="00F2382F">
        <w:trPr>
          <w:trHeight w:val="240"/>
          <w:jc w:val="center"/>
        </w:trPr>
        <w:tc>
          <w:tcPr>
            <w:tcW w:w="825" w:type="dxa"/>
            <w:shd w:val="clear" w:color="auto" w:fill="E2EFD9" w:themeFill="accent6" w:themeFillTint="33"/>
          </w:tcPr>
          <w:p w14:paraId="33C4093C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 </w:t>
            </w:r>
          </w:p>
        </w:tc>
        <w:tc>
          <w:tcPr>
            <w:tcW w:w="1935" w:type="dxa"/>
          </w:tcPr>
          <w:p w14:paraId="02A324F5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Marija Petričević </w:t>
            </w:r>
          </w:p>
        </w:tc>
        <w:tc>
          <w:tcPr>
            <w:tcW w:w="1755" w:type="dxa"/>
          </w:tcPr>
          <w:p w14:paraId="47CD7C88" w14:textId="77777777" w:rsidR="00113A91" w:rsidRDefault="00163739">
            <w:pPr>
              <w:ind w:left="83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Mag.rel.ped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i </w:t>
            </w:r>
            <w:proofErr w:type="spellStart"/>
            <w:r>
              <w:rPr>
                <w:color w:val="1B1B1B"/>
                <w:sz w:val="24"/>
                <w:szCs w:val="24"/>
              </w:rPr>
              <w:t>katehetike</w:t>
            </w:r>
            <w:proofErr w:type="spellEnd"/>
          </w:p>
        </w:tc>
        <w:tc>
          <w:tcPr>
            <w:tcW w:w="1275" w:type="dxa"/>
          </w:tcPr>
          <w:p w14:paraId="312F49B9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00" w:type="dxa"/>
          </w:tcPr>
          <w:p w14:paraId="7E2C004A" w14:textId="77777777" w:rsidR="00113A91" w:rsidRDefault="00163739">
            <w:pPr>
              <w:ind w:lef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</w:t>
            </w:r>
          </w:p>
        </w:tc>
        <w:tc>
          <w:tcPr>
            <w:tcW w:w="1185" w:type="dxa"/>
          </w:tcPr>
          <w:p w14:paraId="79141F0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mentor</w:t>
            </w:r>
          </w:p>
        </w:tc>
      </w:tr>
      <w:tr w:rsidR="00113A91" w14:paraId="14697869" w14:textId="77777777" w:rsidTr="00F2382F">
        <w:trPr>
          <w:trHeight w:val="260"/>
          <w:jc w:val="center"/>
        </w:trPr>
        <w:tc>
          <w:tcPr>
            <w:tcW w:w="825" w:type="dxa"/>
            <w:shd w:val="clear" w:color="auto" w:fill="E2EFD9" w:themeFill="accent6" w:themeFillTint="33"/>
          </w:tcPr>
          <w:p w14:paraId="0C3AA382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 </w:t>
            </w:r>
          </w:p>
        </w:tc>
        <w:tc>
          <w:tcPr>
            <w:tcW w:w="1935" w:type="dxa"/>
          </w:tcPr>
          <w:p w14:paraId="409F5E49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Kristina Marjanović </w:t>
            </w:r>
          </w:p>
        </w:tc>
        <w:tc>
          <w:tcPr>
            <w:tcW w:w="1755" w:type="dxa"/>
          </w:tcPr>
          <w:p w14:paraId="3CF0E8DE" w14:textId="77777777" w:rsidR="00113A91" w:rsidRDefault="00163739">
            <w:pPr>
              <w:ind w:left="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dipl. knjižničar </w:t>
            </w:r>
          </w:p>
        </w:tc>
        <w:tc>
          <w:tcPr>
            <w:tcW w:w="1275" w:type="dxa"/>
          </w:tcPr>
          <w:p w14:paraId="01225808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00" w:type="dxa"/>
          </w:tcPr>
          <w:p w14:paraId="1D97D40B" w14:textId="77777777" w:rsidR="00113A91" w:rsidRDefault="00163739">
            <w:pPr>
              <w:ind w:left="7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Knjižničarka </w:t>
            </w:r>
          </w:p>
        </w:tc>
        <w:tc>
          <w:tcPr>
            <w:tcW w:w="1185" w:type="dxa"/>
          </w:tcPr>
          <w:p w14:paraId="64AE791F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22003083" w14:textId="77777777" w:rsidTr="00F2382F">
        <w:trPr>
          <w:trHeight w:val="480"/>
          <w:jc w:val="center"/>
        </w:trPr>
        <w:tc>
          <w:tcPr>
            <w:tcW w:w="825" w:type="dxa"/>
            <w:shd w:val="clear" w:color="auto" w:fill="E2EFD9" w:themeFill="accent6" w:themeFillTint="33"/>
          </w:tcPr>
          <w:p w14:paraId="2D3D23B8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 </w:t>
            </w:r>
          </w:p>
        </w:tc>
        <w:tc>
          <w:tcPr>
            <w:tcW w:w="1935" w:type="dxa"/>
          </w:tcPr>
          <w:p w14:paraId="1D901FF0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Dijana Špoljarić</w:t>
            </w:r>
          </w:p>
        </w:tc>
        <w:tc>
          <w:tcPr>
            <w:tcW w:w="1755" w:type="dxa"/>
          </w:tcPr>
          <w:p w14:paraId="3D2608B6" w14:textId="77777777" w:rsidR="00113A91" w:rsidRDefault="00163739">
            <w:pPr>
              <w:ind w:left="83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prof.geo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i pedagogije </w:t>
            </w:r>
          </w:p>
        </w:tc>
        <w:tc>
          <w:tcPr>
            <w:tcW w:w="1275" w:type="dxa"/>
          </w:tcPr>
          <w:p w14:paraId="772915BD" w14:textId="77777777" w:rsidR="00113A91" w:rsidRDefault="00163739">
            <w:pPr>
              <w:ind w:left="7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VSS </w:t>
            </w:r>
          </w:p>
        </w:tc>
        <w:tc>
          <w:tcPr>
            <w:tcW w:w="1500" w:type="dxa"/>
          </w:tcPr>
          <w:p w14:paraId="7E33FBE0" w14:textId="77777777" w:rsidR="00113A91" w:rsidRDefault="00163739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Pedagog </w:t>
            </w:r>
          </w:p>
        </w:tc>
        <w:tc>
          <w:tcPr>
            <w:tcW w:w="1185" w:type="dxa"/>
          </w:tcPr>
          <w:p w14:paraId="2B52C945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</w:tr>
    </w:tbl>
    <w:p w14:paraId="7C51E043" w14:textId="77777777" w:rsidR="00113A91" w:rsidRDefault="00113A91">
      <w:pPr>
        <w:rPr>
          <w:color w:val="1B1B1B"/>
          <w:sz w:val="24"/>
          <w:szCs w:val="24"/>
        </w:rPr>
      </w:pPr>
    </w:p>
    <w:p w14:paraId="6C155FE6" w14:textId="77777777" w:rsidR="00113A91" w:rsidRPr="001D6C8C" w:rsidRDefault="00163739" w:rsidP="00A555E2">
      <w:pPr>
        <w:pStyle w:val="Naslov3"/>
      </w:pPr>
      <w:bookmarkStart w:id="13" w:name="_Toc210847478"/>
      <w:r>
        <w:t>2.1.4. Podatci o odgojno-obrazovnim radnicima – pripravnicima</w:t>
      </w:r>
      <w:bookmarkEnd w:id="13"/>
    </w:p>
    <w:p w14:paraId="0B0CFA9C" w14:textId="77777777" w:rsidR="00113A91" w:rsidRDefault="00163739">
      <w:pPr>
        <w:rPr>
          <w:sz w:val="24"/>
          <w:szCs w:val="24"/>
        </w:rPr>
      </w:pPr>
      <w:r>
        <w:rPr>
          <w:sz w:val="24"/>
          <w:szCs w:val="24"/>
        </w:rPr>
        <w:t>U ovoj školskoj godini nema učitelja pripravnika.</w:t>
      </w:r>
    </w:p>
    <w:p w14:paraId="0BF6F67C" w14:textId="77777777" w:rsidR="00113A91" w:rsidRDefault="00113A91">
      <w:pPr>
        <w:rPr>
          <w:sz w:val="24"/>
          <w:szCs w:val="24"/>
        </w:rPr>
      </w:pPr>
    </w:p>
    <w:p w14:paraId="1C5AB549" w14:textId="77777777" w:rsidR="00113A91" w:rsidRPr="001D6C8C" w:rsidRDefault="00163739" w:rsidP="00A555E2">
      <w:pPr>
        <w:pStyle w:val="Naslov3"/>
      </w:pPr>
      <w:bookmarkStart w:id="14" w:name="_Toc210847479"/>
      <w:r>
        <w:t>2.1.5. Podatci o ostalim radnicima škole</w:t>
      </w:r>
      <w:bookmarkEnd w:id="14"/>
    </w:p>
    <w:tbl>
      <w:tblPr>
        <w:tblStyle w:val="ac"/>
        <w:tblW w:w="81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2190"/>
        <w:gridCol w:w="2070"/>
        <w:gridCol w:w="1260"/>
        <w:gridCol w:w="1620"/>
      </w:tblGrid>
      <w:tr w:rsidR="00113A91" w14:paraId="1A9009D6" w14:textId="77777777" w:rsidTr="001D6C8C">
        <w:trPr>
          <w:trHeight w:val="480"/>
          <w:jc w:val="center"/>
        </w:trPr>
        <w:tc>
          <w:tcPr>
            <w:tcW w:w="1020" w:type="dxa"/>
            <w:shd w:val="clear" w:color="auto" w:fill="E2EFD9" w:themeFill="accent6" w:themeFillTint="33"/>
            <w:vAlign w:val="center"/>
          </w:tcPr>
          <w:p w14:paraId="5EE97ADF" w14:textId="77777777" w:rsidR="00113A91" w:rsidRDefault="00163739" w:rsidP="001D6C8C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2190" w:type="dxa"/>
            <w:shd w:val="clear" w:color="auto" w:fill="E2EFD9" w:themeFill="accent6" w:themeFillTint="33"/>
            <w:vAlign w:val="center"/>
          </w:tcPr>
          <w:p w14:paraId="3E1BB68C" w14:textId="77777777" w:rsidR="00113A91" w:rsidRDefault="00163739" w:rsidP="001D6C8C">
            <w:pPr>
              <w:ind w:left="1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4836E42A" w14:textId="77777777" w:rsidR="00113A91" w:rsidRDefault="00163739" w:rsidP="001D6C8C">
            <w:pPr>
              <w:ind w:left="1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Zvanje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14:paraId="7CDBE7C9" w14:textId="77777777" w:rsidR="00113A91" w:rsidRDefault="00163739" w:rsidP="001D6C8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Stupanj  stručne spreme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1B5803A1" w14:textId="77777777" w:rsidR="00113A91" w:rsidRDefault="00163739" w:rsidP="001D6C8C">
            <w:pPr>
              <w:ind w:left="1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Radno mjesto</w:t>
            </w:r>
          </w:p>
        </w:tc>
      </w:tr>
      <w:tr w:rsidR="00113A91" w14:paraId="2E81EA01" w14:textId="77777777" w:rsidTr="001D6C8C">
        <w:trPr>
          <w:trHeight w:val="30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22D6221F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</w:tc>
        <w:tc>
          <w:tcPr>
            <w:tcW w:w="2190" w:type="dxa"/>
            <w:vAlign w:val="center"/>
          </w:tcPr>
          <w:p w14:paraId="0BE7CEC4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 Bungić</w:t>
            </w:r>
          </w:p>
        </w:tc>
        <w:tc>
          <w:tcPr>
            <w:tcW w:w="2070" w:type="dxa"/>
            <w:vAlign w:val="center"/>
          </w:tcPr>
          <w:p w14:paraId="56F3DDF7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mag.iur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64971F60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VSS</w:t>
            </w:r>
          </w:p>
        </w:tc>
        <w:tc>
          <w:tcPr>
            <w:tcW w:w="1620" w:type="dxa"/>
            <w:vAlign w:val="center"/>
          </w:tcPr>
          <w:p w14:paraId="149B8D21" w14:textId="77777777" w:rsidR="00113A91" w:rsidRDefault="00163739" w:rsidP="001D6C8C">
            <w:pPr>
              <w:ind w:left="1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tajnik škole</w:t>
            </w:r>
          </w:p>
        </w:tc>
      </w:tr>
      <w:tr w:rsidR="00113A91" w14:paraId="2D9109A8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48FAF8FC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</w:t>
            </w:r>
          </w:p>
        </w:tc>
        <w:tc>
          <w:tcPr>
            <w:tcW w:w="2190" w:type="dxa"/>
            <w:vAlign w:val="center"/>
          </w:tcPr>
          <w:p w14:paraId="5F2EC678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Jasminka Španić Dević</w:t>
            </w:r>
          </w:p>
        </w:tc>
        <w:tc>
          <w:tcPr>
            <w:tcW w:w="2070" w:type="dxa"/>
            <w:vAlign w:val="center"/>
          </w:tcPr>
          <w:p w14:paraId="2080CB27" w14:textId="77777777" w:rsidR="00113A91" w:rsidRDefault="00163739" w:rsidP="001D6C8C">
            <w:pPr>
              <w:ind w:left="1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ekonomist</w:t>
            </w:r>
          </w:p>
        </w:tc>
        <w:tc>
          <w:tcPr>
            <w:tcW w:w="1260" w:type="dxa"/>
            <w:vAlign w:val="center"/>
          </w:tcPr>
          <w:p w14:paraId="07FE5DAE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VŠS</w:t>
            </w:r>
          </w:p>
        </w:tc>
        <w:tc>
          <w:tcPr>
            <w:tcW w:w="1620" w:type="dxa"/>
            <w:vAlign w:val="center"/>
          </w:tcPr>
          <w:p w14:paraId="445C8CC4" w14:textId="77777777" w:rsidR="00113A91" w:rsidRDefault="00163739" w:rsidP="001D6C8C">
            <w:pPr>
              <w:ind w:left="1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računovođa</w:t>
            </w:r>
          </w:p>
        </w:tc>
      </w:tr>
      <w:tr w:rsidR="00113A91" w14:paraId="1E7ECECA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302C2C54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</w:t>
            </w:r>
          </w:p>
        </w:tc>
        <w:tc>
          <w:tcPr>
            <w:tcW w:w="2190" w:type="dxa"/>
            <w:vAlign w:val="center"/>
          </w:tcPr>
          <w:p w14:paraId="29AD5222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Ana Šimunović</w:t>
            </w:r>
          </w:p>
        </w:tc>
        <w:tc>
          <w:tcPr>
            <w:tcW w:w="2070" w:type="dxa"/>
            <w:vAlign w:val="center"/>
          </w:tcPr>
          <w:p w14:paraId="79349DFE" w14:textId="77777777" w:rsidR="00113A91" w:rsidRDefault="00163739" w:rsidP="001D6C8C">
            <w:pPr>
              <w:ind w:left="1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kuhar</w:t>
            </w:r>
          </w:p>
        </w:tc>
        <w:tc>
          <w:tcPr>
            <w:tcW w:w="1260" w:type="dxa"/>
            <w:vAlign w:val="center"/>
          </w:tcPr>
          <w:p w14:paraId="729E0997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33E2CA7C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kuharica</w:t>
            </w:r>
          </w:p>
        </w:tc>
      </w:tr>
      <w:tr w:rsidR="00113A91" w14:paraId="620E9643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01CFE9C3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</w:t>
            </w:r>
          </w:p>
        </w:tc>
        <w:tc>
          <w:tcPr>
            <w:tcW w:w="2190" w:type="dxa"/>
            <w:vAlign w:val="center"/>
          </w:tcPr>
          <w:p w14:paraId="2047912B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Josipa Šimunović</w:t>
            </w:r>
          </w:p>
        </w:tc>
        <w:tc>
          <w:tcPr>
            <w:tcW w:w="2070" w:type="dxa"/>
            <w:vAlign w:val="center"/>
          </w:tcPr>
          <w:p w14:paraId="7498E25B" w14:textId="77777777" w:rsidR="00113A91" w:rsidRDefault="00163739" w:rsidP="001D6C8C">
            <w:pPr>
              <w:ind w:left="1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kuhar</w:t>
            </w:r>
          </w:p>
        </w:tc>
        <w:tc>
          <w:tcPr>
            <w:tcW w:w="1260" w:type="dxa"/>
            <w:vAlign w:val="center"/>
          </w:tcPr>
          <w:p w14:paraId="2830B5B2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6FB73239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kuharica</w:t>
            </w:r>
          </w:p>
        </w:tc>
      </w:tr>
      <w:tr w:rsidR="00113A91" w14:paraId="47F289B7" w14:textId="77777777" w:rsidTr="001D6C8C">
        <w:trPr>
          <w:trHeight w:val="414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64A7755C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</w:t>
            </w:r>
          </w:p>
        </w:tc>
        <w:tc>
          <w:tcPr>
            <w:tcW w:w="2190" w:type="dxa"/>
            <w:vAlign w:val="center"/>
          </w:tcPr>
          <w:p w14:paraId="074E2F47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Matija Babić</w:t>
            </w:r>
          </w:p>
        </w:tc>
        <w:tc>
          <w:tcPr>
            <w:tcW w:w="2070" w:type="dxa"/>
            <w:vAlign w:val="center"/>
          </w:tcPr>
          <w:p w14:paraId="5D787D00" w14:textId="77777777" w:rsidR="00113A91" w:rsidRDefault="00163739" w:rsidP="001D6C8C">
            <w:pPr>
              <w:ind w:left="1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strojarstvo-</w:t>
            </w:r>
            <w:proofErr w:type="spellStart"/>
            <w:r>
              <w:rPr>
                <w:color w:val="1B1B1B"/>
                <w:sz w:val="24"/>
                <w:szCs w:val="24"/>
              </w:rPr>
              <w:t>plinoinstalater</w:t>
            </w:r>
            <w:proofErr w:type="spellEnd"/>
          </w:p>
        </w:tc>
        <w:tc>
          <w:tcPr>
            <w:tcW w:w="1260" w:type="dxa"/>
            <w:vAlign w:val="center"/>
          </w:tcPr>
          <w:p w14:paraId="72604A67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731356B6" w14:textId="77777777" w:rsidR="00113A91" w:rsidRDefault="00163739" w:rsidP="001D6C8C">
            <w:pPr>
              <w:ind w:left="1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domar</w:t>
            </w:r>
          </w:p>
        </w:tc>
      </w:tr>
      <w:tr w:rsidR="00113A91" w14:paraId="3ADAE248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3E9A063A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</w:t>
            </w:r>
          </w:p>
        </w:tc>
        <w:tc>
          <w:tcPr>
            <w:tcW w:w="2190" w:type="dxa"/>
            <w:vAlign w:val="center"/>
          </w:tcPr>
          <w:p w14:paraId="35EDA342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Goran Odak</w:t>
            </w:r>
          </w:p>
        </w:tc>
        <w:tc>
          <w:tcPr>
            <w:tcW w:w="2070" w:type="dxa"/>
            <w:vAlign w:val="center"/>
          </w:tcPr>
          <w:p w14:paraId="789CD9B0" w14:textId="77777777" w:rsidR="00113A91" w:rsidRDefault="00163739" w:rsidP="001D6C8C">
            <w:pPr>
              <w:ind w:left="1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alatničar</w:t>
            </w:r>
          </w:p>
        </w:tc>
        <w:tc>
          <w:tcPr>
            <w:tcW w:w="1260" w:type="dxa"/>
            <w:vAlign w:val="center"/>
          </w:tcPr>
          <w:p w14:paraId="3458366A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372C558D" w14:textId="77777777" w:rsidR="00113A91" w:rsidRDefault="00163739" w:rsidP="001D6C8C">
            <w:pPr>
              <w:ind w:left="1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domar</w:t>
            </w:r>
          </w:p>
        </w:tc>
      </w:tr>
      <w:tr w:rsidR="00113A91" w14:paraId="3A09D2B4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7A27B8BF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</w:t>
            </w:r>
          </w:p>
        </w:tc>
        <w:tc>
          <w:tcPr>
            <w:tcW w:w="2190" w:type="dxa"/>
            <w:vAlign w:val="center"/>
          </w:tcPr>
          <w:p w14:paraId="60E77A5C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Draženka Lalić</w:t>
            </w:r>
          </w:p>
        </w:tc>
        <w:tc>
          <w:tcPr>
            <w:tcW w:w="2070" w:type="dxa"/>
            <w:vAlign w:val="center"/>
          </w:tcPr>
          <w:p w14:paraId="2B4E08BE" w14:textId="77777777" w:rsidR="00113A91" w:rsidRDefault="00163739" w:rsidP="001D6C8C">
            <w:pPr>
              <w:ind w:left="109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pr.matematički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B1B1B"/>
                <w:sz w:val="24"/>
                <w:szCs w:val="24"/>
              </w:rPr>
              <w:t>teh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14:paraId="6BB23B62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2F9D210E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spremačica</w:t>
            </w:r>
          </w:p>
        </w:tc>
      </w:tr>
      <w:tr w:rsidR="00113A91" w14:paraId="6A404A26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25E51B3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</w:t>
            </w:r>
          </w:p>
        </w:tc>
        <w:tc>
          <w:tcPr>
            <w:tcW w:w="2190" w:type="dxa"/>
            <w:vAlign w:val="center"/>
          </w:tcPr>
          <w:p w14:paraId="61519598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Slavica </w:t>
            </w:r>
            <w:proofErr w:type="spellStart"/>
            <w:r>
              <w:rPr>
                <w:color w:val="1B1B1B"/>
                <w:sz w:val="24"/>
                <w:szCs w:val="24"/>
              </w:rPr>
              <w:t>Franjković</w:t>
            </w:r>
            <w:proofErr w:type="spellEnd"/>
          </w:p>
        </w:tc>
        <w:tc>
          <w:tcPr>
            <w:tcW w:w="2070" w:type="dxa"/>
            <w:vAlign w:val="center"/>
          </w:tcPr>
          <w:p w14:paraId="11E4E427" w14:textId="77777777" w:rsidR="00113A91" w:rsidRDefault="00163739" w:rsidP="001D6C8C">
            <w:pPr>
              <w:ind w:left="10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krojač</w:t>
            </w:r>
          </w:p>
        </w:tc>
        <w:tc>
          <w:tcPr>
            <w:tcW w:w="1260" w:type="dxa"/>
            <w:vAlign w:val="center"/>
          </w:tcPr>
          <w:p w14:paraId="15117048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590D31E7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spremačica</w:t>
            </w:r>
          </w:p>
        </w:tc>
      </w:tr>
      <w:tr w:rsidR="00113A91" w14:paraId="32976A50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3F698ED6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9.</w:t>
            </w:r>
          </w:p>
        </w:tc>
        <w:tc>
          <w:tcPr>
            <w:tcW w:w="2190" w:type="dxa"/>
            <w:vAlign w:val="center"/>
          </w:tcPr>
          <w:p w14:paraId="4F998B52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Anka </w:t>
            </w:r>
            <w:proofErr w:type="spellStart"/>
            <w:r>
              <w:rPr>
                <w:color w:val="1B1B1B"/>
                <w:sz w:val="24"/>
                <w:szCs w:val="24"/>
              </w:rPr>
              <w:t>Dautović</w:t>
            </w:r>
            <w:proofErr w:type="spellEnd"/>
          </w:p>
        </w:tc>
        <w:tc>
          <w:tcPr>
            <w:tcW w:w="2070" w:type="dxa"/>
            <w:vAlign w:val="center"/>
          </w:tcPr>
          <w:p w14:paraId="5082B1FD" w14:textId="77777777" w:rsidR="00113A91" w:rsidRDefault="00163739" w:rsidP="001D6C8C">
            <w:pPr>
              <w:ind w:left="113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nekvalif.radnica</w:t>
            </w:r>
            <w:proofErr w:type="spellEnd"/>
          </w:p>
        </w:tc>
        <w:tc>
          <w:tcPr>
            <w:tcW w:w="1260" w:type="dxa"/>
            <w:vAlign w:val="center"/>
          </w:tcPr>
          <w:p w14:paraId="40F311A6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NKV</w:t>
            </w:r>
          </w:p>
        </w:tc>
        <w:tc>
          <w:tcPr>
            <w:tcW w:w="1620" w:type="dxa"/>
            <w:vAlign w:val="center"/>
          </w:tcPr>
          <w:p w14:paraId="47F8E5DF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spremačica</w:t>
            </w:r>
          </w:p>
        </w:tc>
      </w:tr>
      <w:tr w:rsidR="00113A91" w14:paraId="17716307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75D651C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10.</w:t>
            </w:r>
          </w:p>
        </w:tc>
        <w:tc>
          <w:tcPr>
            <w:tcW w:w="2190" w:type="dxa"/>
            <w:vAlign w:val="center"/>
          </w:tcPr>
          <w:p w14:paraId="3A0C53E0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Gordana Savić-Terzić</w:t>
            </w:r>
          </w:p>
        </w:tc>
        <w:tc>
          <w:tcPr>
            <w:tcW w:w="2070" w:type="dxa"/>
            <w:vAlign w:val="center"/>
          </w:tcPr>
          <w:p w14:paraId="05FA99B6" w14:textId="77777777" w:rsidR="00113A91" w:rsidRDefault="00163739" w:rsidP="001D6C8C">
            <w:pPr>
              <w:ind w:left="10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krojač</w:t>
            </w:r>
          </w:p>
        </w:tc>
        <w:tc>
          <w:tcPr>
            <w:tcW w:w="1260" w:type="dxa"/>
            <w:vAlign w:val="center"/>
          </w:tcPr>
          <w:p w14:paraId="79E78CB7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SSS</w:t>
            </w:r>
          </w:p>
        </w:tc>
        <w:tc>
          <w:tcPr>
            <w:tcW w:w="1620" w:type="dxa"/>
            <w:vAlign w:val="center"/>
          </w:tcPr>
          <w:p w14:paraId="430E5220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spremačica</w:t>
            </w:r>
          </w:p>
        </w:tc>
      </w:tr>
      <w:tr w:rsidR="00113A91" w14:paraId="6B243207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73F0CF5E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11.</w:t>
            </w:r>
          </w:p>
        </w:tc>
        <w:tc>
          <w:tcPr>
            <w:tcW w:w="2190" w:type="dxa"/>
            <w:vAlign w:val="center"/>
          </w:tcPr>
          <w:p w14:paraId="78504274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Katica </w:t>
            </w:r>
            <w:proofErr w:type="spellStart"/>
            <w:r>
              <w:rPr>
                <w:color w:val="1B1B1B"/>
                <w:sz w:val="24"/>
                <w:szCs w:val="24"/>
              </w:rPr>
              <w:t>Bilešić</w:t>
            </w:r>
            <w:proofErr w:type="spellEnd"/>
          </w:p>
        </w:tc>
        <w:tc>
          <w:tcPr>
            <w:tcW w:w="2070" w:type="dxa"/>
            <w:vAlign w:val="center"/>
          </w:tcPr>
          <w:p w14:paraId="3A125F57" w14:textId="77777777" w:rsidR="00113A91" w:rsidRDefault="00163739" w:rsidP="001D6C8C">
            <w:pPr>
              <w:ind w:left="109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nekvalif.radnica</w:t>
            </w:r>
            <w:proofErr w:type="spellEnd"/>
          </w:p>
        </w:tc>
        <w:tc>
          <w:tcPr>
            <w:tcW w:w="1260" w:type="dxa"/>
            <w:vAlign w:val="center"/>
          </w:tcPr>
          <w:p w14:paraId="6DE0688A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NKV</w:t>
            </w:r>
          </w:p>
          <w:p w14:paraId="55177177" w14:textId="77777777" w:rsidR="00113A91" w:rsidRDefault="00113A91" w:rsidP="001D6C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F68BB77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spremačica</w:t>
            </w:r>
          </w:p>
          <w:p w14:paraId="6FECD13E" w14:textId="77777777" w:rsidR="00113A91" w:rsidRDefault="00113A91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0023A7F3" w14:textId="77777777" w:rsidTr="001D6C8C">
        <w:trPr>
          <w:trHeight w:val="240"/>
          <w:jc w:val="center"/>
        </w:trPr>
        <w:tc>
          <w:tcPr>
            <w:tcW w:w="1020" w:type="dxa"/>
            <w:shd w:val="clear" w:color="auto" w:fill="E2EFD9" w:themeFill="accent6" w:themeFillTint="33"/>
          </w:tcPr>
          <w:p w14:paraId="66A0362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</w:t>
            </w:r>
          </w:p>
        </w:tc>
        <w:tc>
          <w:tcPr>
            <w:tcW w:w="2190" w:type="dxa"/>
            <w:vAlign w:val="center"/>
          </w:tcPr>
          <w:p w14:paraId="2B4A102B" w14:textId="77777777" w:rsidR="00113A91" w:rsidRDefault="00163739" w:rsidP="001D6C8C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Željka Konjević</w:t>
            </w:r>
          </w:p>
        </w:tc>
        <w:tc>
          <w:tcPr>
            <w:tcW w:w="2070" w:type="dxa"/>
            <w:vAlign w:val="center"/>
          </w:tcPr>
          <w:p w14:paraId="535B1C95" w14:textId="77777777" w:rsidR="00113A91" w:rsidRDefault="00163739" w:rsidP="001D6C8C">
            <w:pPr>
              <w:ind w:left="113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nekvalif.radnica</w:t>
            </w:r>
            <w:proofErr w:type="spellEnd"/>
          </w:p>
        </w:tc>
        <w:tc>
          <w:tcPr>
            <w:tcW w:w="1260" w:type="dxa"/>
            <w:vAlign w:val="center"/>
          </w:tcPr>
          <w:p w14:paraId="69646D99" w14:textId="77777777" w:rsidR="00113A91" w:rsidRDefault="00163739" w:rsidP="001D6C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NKV</w:t>
            </w:r>
          </w:p>
        </w:tc>
        <w:tc>
          <w:tcPr>
            <w:tcW w:w="1620" w:type="dxa"/>
            <w:vAlign w:val="center"/>
          </w:tcPr>
          <w:p w14:paraId="4CCD6EE2" w14:textId="77777777" w:rsidR="00113A91" w:rsidRDefault="00163739" w:rsidP="001D6C8C">
            <w:pPr>
              <w:ind w:left="1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spremačica</w:t>
            </w:r>
          </w:p>
        </w:tc>
      </w:tr>
    </w:tbl>
    <w:p w14:paraId="72EED291" w14:textId="77777777" w:rsidR="00113A91" w:rsidRDefault="00113A91">
      <w:pPr>
        <w:rPr>
          <w:color w:val="1B1B1B"/>
          <w:sz w:val="24"/>
          <w:szCs w:val="24"/>
        </w:rPr>
        <w:sectPr w:rsidR="00113A91" w:rsidSect="009408D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0" w:footer="708" w:gutter="0"/>
          <w:pgNumType w:start="0"/>
          <w:cols w:space="720"/>
          <w:titlePg/>
          <w:docGrid w:linePitch="299"/>
        </w:sectPr>
      </w:pPr>
    </w:p>
    <w:p w14:paraId="4F10F4D8" w14:textId="77777777" w:rsidR="00113A91" w:rsidRDefault="00163739" w:rsidP="00972A9C">
      <w:pPr>
        <w:pStyle w:val="Naslov2"/>
        <w:rPr>
          <w:rFonts w:eastAsia="Calibri"/>
        </w:rPr>
      </w:pPr>
      <w:bookmarkStart w:id="15" w:name="_Toc210847480"/>
      <w:r>
        <w:rPr>
          <w:rFonts w:eastAsia="Calibri"/>
        </w:rPr>
        <w:lastRenderedPageBreak/>
        <w:t>2.2. Tjedna i godišnja zaduženja odgojno-obrazovnih radnika škole</w:t>
      </w:r>
      <w:bookmarkEnd w:id="15"/>
    </w:p>
    <w:p w14:paraId="588DE78C" w14:textId="77777777" w:rsidR="00113A91" w:rsidRDefault="00163739" w:rsidP="00A555E2">
      <w:pPr>
        <w:pStyle w:val="Naslov3"/>
      </w:pPr>
      <w:bookmarkStart w:id="16" w:name="_Toc210847481"/>
      <w:r>
        <w:t>2.2.1.  Tjedna i godišnja zaduženja učitelja razredne nastave</w:t>
      </w:r>
      <w:bookmarkEnd w:id="16"/>
    </w:p>
    <w:p w14:paraId="56F8C0F9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Sva nastava je stručno zastupljena</w:t>
      </w:r>
    </w:p>
    <w:tbl>
      <w:tblPr>
        <w:tblStyle w:val="ad"/>
        <w:tblW w:w="142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"/>
        <w:gridCol w:w="1144"/>
        <w:gridCol w:w="890"/>
        <w:gridCol w:w="1101"/>
        <w:gridCol w:w="1225"/>
        <w:gridCol w:w="1210"/>
        <w:gridCol w:w="1083"/>
        <w:gridCol w:w="1462"/>
        <w:gridCol w:w="1141"/>
        <w:gridCol w:w="1603"/>
        <w:gridCol w:w="872"/>
        <w:gridCol w:w="847"/>
        <w:gridCol w:w="1020"/>
      </w:tblGrid>
      <w:tr w:rsidR="00113A91" w14:paraId="69637BB4" w14:textId="77777777" w:rsidTr="00CE3637">
        <w:trPr>
          <w:trHeight w:val="227"/>
          <w:jc w:val="center"/>
        </w:trPr>
        <w:tc>
          <w:tcPr>
            <w:tcW w:w="620" w:type="dxa"/>
            <w:vMerge w:val="restart"/>
            <w:shd w:val="clear" w:color="auto" w:fill="E2EFD9" w:themeFill="accent6" w:themeFillTint="33"/>
            <w:vAlign w:val="center"/>
          </w:tcPr>
          <w:p w14:paraId="200FE581" w14:textId="77777777" w:rsidR="00113A91" w:rsidRDefault="00163739" w:rsidP="00CE3637">
            <w:pPr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</w:rPr>
              <w:t>Red. br.</w:t>
            </w:r>
          </w:p>
        </w:tc>
        <w:tc>
          <w:tcPr>
            <w:tcW w:w="1144" w:type="dxa"/>
            <w:vMerge w:val="restart"/>
            <w:shd w:val="clear" w:color="auto" w:fill="E2EFD9" w:themeFill="accent6" w:themeFillTint="33"/>
            <w:vAlign w:val="center"/>
          </w:tcPr>
          <w:p w14:paraId="1CE43F8F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Ime i prezime učitelja</w:t>
            </w:r>
          </w:p>
        </w:tc>
        <w:tc>
          <w:tcPr>
            <w:tcW w:w="890" w:type="dxa"/>
            <w:vMerge w:val="restart"/>
            <w:shd w:val="clear" w:color="auto" w:fill="E2EFD9" w:themeFill="accent6" w:themeFillTint="33"/>
            <w:vAlign w:val="center"/>
          </w:tcPr>
          <w:p w14:paraId="7B67258A" w14:textId="77777777" w:rsidR="00113A91" w:rsidRDefault="00163739" w:rsidP="00CE3637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Razred</w:t>
            </w:r>
          </w:p>
        </w:tc>
        <w:tc>
          <w:tcPr>
            <w:tcW w:w="1101" w:type="dxa"/>
            <w:vMerge w:val="restart"/>
            <w:shd w:val="clear" w:color="auto" w:fill="E2EFD9" w:themeFill="accent6" w:themeFillTint="33"/>
            <w:vAlign w:val="center"/>
          </w:tcPr>
          <w:p w14:paraId="3F18221C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Redovna  nastava</w:t>
            </w:r>
          </w:p>
        </w:tc>
        <w:tc>
          <w:tcPr>
            <w:tcW w:w="1225" w:type="dxa"/>
            <w:vMerge w:val="restart"/>
            <w:shd w:val="clear" w:color="auto" w:fill="E2EFD9" w:themeFill="accent6" w:themeFillTint="33"/>
            <w:vAlign w:val="center"/>
          </w:tcPr>
          <w:p w14:paraId="1BE15322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Rad razrednika</w:t>
            </w:r>
          </w:p>
        </w:tc>
        <w:tc>
          <w:tcPr>
            <w:tcW w:w="1210" w:type="dxa"/>
            <w:vMerge w:val="restart"/>
            <w:shd w:val="clear" w:color="auto" w:fill="E2EFD9" w:themeFill="accent6" w:themeFillTint="33"/>
            <w:vAlign w:val="center"/>
          </w:tcPr>
          <w:p w14:paraId="2E3EF35A" w14:textId="77777777" w:rsidR="00113A91" w:rsidRDefault="00163739" w:rsidP="00CE3637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Dopunska nastava</w:t>
            </w:r>
          </w:p>
        </w:tc>
        <w:tc>
          <w:tcPr>
            <w:tcW w:w="1083" w:type="dxa"/>
            <w:vMerge w:val="restart"/>
            <w:shd w:val="clear" w:color="auto" w:fill="E2EFD9" w:themeFill="accent6" w:themeFillTint="33"/>
            <w:vAlign w:val="center"/>
          </w:tcPr>
          <w:p w14:paraId="400A9FC8" w14:textId="77777777" w:rsidR="00113A91" w:rsidRDefault="00163739" w:rsidP="00CE3637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Dodatna nastava</w:t>
            </w:r>
          </w:p>
        </w:tc>
        <w:tc>
          <w:tcPr>
            <w:tcW w:w="1462" w:type="dxa"/>
            <w:vMerge w:val="restart"/>
            <w:shd w:val="clear" w:color="auto" w:fill="E2EFD9" w:themeFill="accent6" w:themeFillTint="33"/>
            <w:vAlign w:val="center"/>
          </w:tcPr>
          <w:p w14:paraId="72A09E8F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INA</w:t>
            </w:r>
          </w:p>
        </w:tc>
        <w:tc>
          <w:tcPr>
            <w:tcW w:w="1141" w:type="dxa"/>
            <w:vMerge w:val="restart"/>
            <w:shd w:val="clear" w:color="auto" w:fill="E2EFD9" w:themeFill="accent6" w:themeFillTint="33"/>
            <w:vAlign w:val="center"/>
          </w:tcPr>
          <w:p w14:paraId="16EFCB2A" w14:textId="77777777" w:rsidR="00113A91" w:rsidRDefault="00163739" w:rsidP="00CE3637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 xml:space="preserve">Rad u </w:t>
            </w:r>
            <w:proofErr w:type="spellStart"/>
            <w:r>
              <w:rPr>
                <w:b/>
                <w:color w:val="1B1B1B"/>
                <w:sz w:val="22"/>
                <w:szCs w:val="22"/>
              </w:rPr>
              <w:t>prod.bor</w:t>
            </w:r>
            <w:proofErr w:type="spellEnd"/>
            <w:r>
              <w:rPr>
                <w:b/>
                <w:color w:val="1B1B1B"/>
                <w:sz w:val="22"/>
                <w:szCs w:val="22"/>
              </w:rPr>
              <w:t>.</w:t>
            </w:r>
          </w:p>
        </w:tc>
        <w:tc>
          <w:tcPr>
            <w:tcW w:w="1603" w:type="dxa"/>
            <w:vMerge w:val="restart"/>
            <w:shd w:val="clear" w:color="auto" w:fill="E2EFD9" w:themeFill="accent6" w:themeFillTint="33"/>
            <w:vAlign w:val="center"/>
          </w:tcPr>
          <w:p w14:paraId="0851BD70" w14:textId="77777777" w:rsidR="00113A91" w:rsidRDefault="00163739" w:rsidP="00CE3637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 xml:space="preserve">Ukupno </w:t>
            </w:r>
            <w:proofErr w:type="spellStart"/>
            <w:r>
              <w:rPr>
                <w:b/>
                <w:color w:val="1B1B1B"/>
                <w:sz w:val="22"/>
                <w:szCs w:val="22"/>
              </w:rPr>
              <w:t>neposred</w:t>
            </w:r>
            <w:proofErr w:type="spellEnd"/>
            <w:r>
              <w:rPr>
                <w:b/>
                <w:color w:val="1B1B1B"/>
                <w:sz w:val="22"/>
                <w:szCs w:val="22"/>
              </w:rPr>
              <w:t>. rad</w:t>
            </w:r>
          </w:p>
        </w:tc>
        <w:tc>
          <w:tcPr>
            <w:tcW w:w="872" w:type="dxa"/>
            <w:shd w:val="clear" w:color="auto" w:fill="E2EFD9" w:themeFill="accent6" w:themeFillTint="33"/>
            <w:vAlign w:val="center"/>
          </w:tcPr>
          <w:p w14:paraId="42DD277C" w14:textId="77777777" w:rsidR="00113A91" w:rsidRDefault="00163739" w:rsidP="00CE3637">
            <w:pPr>
              <w:spacing w:line="242" w:lineRule="auto"/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Ostali</w:t>
            </w:r>
          </w:p>
          <w:p w14:paraId="3940A9EC" w14:textId="77777777" w:rsidR="00113A91" w:rsidRDefault="00163739" w:rsidP="00CE3637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Poslovi</w:t>
            </w:r>
          </w:p>
        </w:tc>
        <w:tc>
          <w:tcPr>
            <w:tcW w:w="1867" w:type="dxa"/>
            <w:gridSpan w:val="2"/>
            <w:shd w:val="clear" w:color="auto" w:fill="E2EFD9" w:themeFill="accent6" w:themeFillTint="33"/>
            <w:vAlign w:val="center"/>
          </w:tcPr>
          <w:p w14:paraId="00C38F77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UKUPNO</w:t>
            </w:r>
          </w:p>
        </w:tc>
      </w:tr>
      <w:tr w:rsidR="00113A91" w14:paraId="78AD70D9" w14:textId="77777777" w:rsidTr="00CE3637">
        <w:trPr>
          <w:trHeight w:val="734"/>
          <w:jc w:val="center"/>
        </w:trPr>
        <w:tc>
          <w:tcPr>
            <w:tcW w:w="620" w:type="dxa"/>
            <w:vMerge/>
            <w:shd w:val="clear" w:color="auto" w:fill="E2EFD9" w:themeFill="accent6" w:themeFillTint="33"/>
          </w:tcPr>
          <w:p w14:paraId="288DA06E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144" w:type="dxa"/>
            <w:vMerge/>
            <w:shd w:val="clear" w:color="auto" w:fill="FCE5CD"/>
          </w:tcPr>
          <w:p w14:paraId="5C505A7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90" w:type="dxa"/>
            <w:vMerge/>
            <w:shd w:val="clear" w:color="auto" w:fill="FCE5CD"/>
          </w:tcPr>
          <w:p w14:paraId="11AADA5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101" w:type="dxa"/>
            <w:vMerge/>
            <w:shd w:val="clear" w:color="auto" w:fill="FCE5CD"/>
          </w:tcPr>
          <w:p w14:paraId="628769BD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225" w:type="dxa"/>
            <w:vMerge/>
            <w:shd w:val="clear" w:color="auto" w:fill="FCE5CD"/>
          </w:tcPr>
          <w:p w14:paraId="7FF0569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210" w:type="dxa"/>
            <w:vMerge/>
            <w:shd w:val="clear" w:color="auto" w:fill="FCE5CD"/>
          </w:tcPr>
          <w:p w14:paraId="4236E46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083" w:type="dxa"/>
            <w:vMerge/>
            <w:shd w:val="clear" w:color="auto" w:fill="FCE5CD"/>
          </w:tcPr>
          <w:p w14:paraId="4EE42B1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462" w:type="dxa"/>
            <w:vMerge/>
            <w:shd w:val="clear" w:color="auto" w:fill="FCE5CD"/>
          </w:tcPr>
          <w:p w14:paraId="2255E0A2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FCE5CD"/>
          </w:tcPr>
          <w:p w14:paraId="53976112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Merge/>
            <w:shd w:val="clear" w:color="auto" w:fill="FCE5CD"/>
          </w:tcPr>
          <w:p w14:paraId="7173CE8C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72" w:type="dxa"/>
            <w:shd w:val="clear" w:color="auto" w:fill="E2EFD9" w:themeFill="accent6" w:themeFillTint="33"/>
            <w:vAlign w:val="center"/>
          </w:tcPr>
          <w:p w14:paraId="02C7B6FE" w14:textId="77777777" w:rsidR="00113A91" w:rsidRDefault="00113A91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</w:p>
          <w:p w14:paraId="42C3D191" w14:textId="77777777" w:rsidR="00113A91" w:rsidRDefault="00113A91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47" w:type="dxa"/>
            <w:shd w:val="clear" w:color="auto" w:fill="E2EFD9" w:themeFill="accent6" w:themeFillTint="33"/>
            <w:vAlign w:val="center"/>
          </w:tcPr>
          <w:p w14:paraId="6D4B705B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Tjedno</w:t>
            </w:r>
          </w:p>
        </w:tc>
        <w:tc>
          <w:tcPr>
            <w:tcW w:w="1020" w:type="dxa"/>
            <w:shd w:val="clear" w:color="auto" w:fill="E2EFD9" w:themeFill="accent6" w:themeFillTint="33"/>
            <w:vAlign w:val="center"/>
          </w:tcPr>
          <w:p w14:paraId="02224B3F" w14:textId="77777777" w:rsidR="00113A91" w:rsidRDefault="00163739" w:rsidP="00CE3637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Godišnje</w:t>
            </w:r>
          </w:p>
        </w:tc>
      </w:tr>
      <w:tr w:rsidR="00113A91" w14:paraId="76BBCD65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30CF212F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</w:t>
            </w:r>
          </w:p>
        </w:tc>
        <w:tc>
          <w:tcPr>
            <w:tcW w:w="1144" w:type="dxa"/>
            <w:vAlign w:val="center"/>
          </w:tcPr>
          <w:p w14:paraId="1538C54B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Tihana </w:t>
            </w:r>
            <w:proofErr w:type="spellStart"/>
            <w:r>
              <w:rPr>
                <w:color w:val="1B1B1B"/>
                <w:sz w:val="22"/>
                <w:szCs w:val="22"/>
              </w:rPr>
              <w:t>Čočić</w:t>
            </w:r>
            <w:proofErr w:type="spellEnd"/>
            <w:r>
              <w:rPr>
                <w:color w:val="1B1B1B"/>
                <w:sz w:val="22"/>
                <w:szCs w:val="22"/>
              </w:rPr>
              <w:t xml:space="preserve"> Butina</w:t>
            </w:r>
          </w:p>
        </w:tc>
        <w:tc>
          <w:tcPr>
            <w:tcW w:w="890" w:type="dxa"/>
            <w:vAlign w:val="center"/>
          </w:tcPr>
          <w:p w14:paraId="3DF59115" w14:textId="77777777" w:rsidR="00113A91" w:rsidRDefault="00163739" w:rsidP="003327F5">
            <w:pPr>
              <w:tabs>
                <w:tab w:val="center" w:pos="280"/>
              </w:tabs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</w:t>
            </w:r>
          </w:p>
        </w:tc>
        <w:tc>
          <w:tcPr>
            <w:tcW w:w="1101" w:type="dxa"/>
            <w:vAlign w:val="center"/>
          </w:tcPr>
          <w:p w14:paraId="10CBAD5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70C6C7B6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14E885C9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37611C74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238D5CF8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01344CD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Mali pjevački zbor</w:t>
            </w:r>
          </w:p>
        </w:tc>
        <w:tc>
          <w:tcPr>
            <w:tcW w:w="1141" w:type="dxa"/>
            <w:vAlign w:val="center"/>
          </w:tcPr>
          <w:p w14:paraId="4E75B205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143B4DB3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42208FD6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763AED5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4DB01253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263AB02F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1DC39454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2.</w:t>
            </w:r>
          </w:p>
        </w:tc>
        <w:tc>
          <w:tcPr>
            <w:tcW w:w="1144" w:type="dxa"/>
            <w:vAlign w:val="center"/>
          </w:tcPr>
          <w:p w14:paraId="731E1F12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Tonka </w:t>
            </w:r>
            <w:proofErr w:type="spellStart"/>
            <w:r>
              <w:rPr>
                <w:color w:val="1B1B1B"/>
                <w:sz w:val="22"/>
                <w:szCs w:val="22"/>
              </w:rPr>
              <w:t>Došlić</w:t>
            </w:r>
            <w:proofErr w:type="spellEnd"/>
          </w:p>
        </w:tc>
        <w:tc>
          <w:tcPr>
            <w:tcW w:w="890" w:type="dxa"/>
            <w:vAlign w:val="center"/>
          </w:tcPr>
          <w:p w14:paraId="659AFD75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2.</w:t>
            </w:r>
          </w:p>
        </w:tc>
        <w:tc>
          <w:tcPr>
            <w:tcW w:w="1101" w:type="dxa"/>
            <w:vAlign w:val="center"/>
          </w:tcPr>
          <w:p w14:paraId="05FA5E8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71091F88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060B90FB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04C5A84E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2DD677E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17C1A76A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Kutak priča i igara</w:t>
            </w:r>
          </w:p>
        </w:tc>
        <w:tc>
          <w:tcPr>
            <w:tcW w:w="1141" w:type="dxa"/>
            <w:vAlign w:val="center"/>
          </w:tcPr>
          <w:p w14:paraId="7B405B94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6F06474E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5EEA75FE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63BD7873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76C2B22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149155DC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3485BF56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3.</w:t>
            </w:r>
          </w:p>
        </w:tc>
        <w:tc>
          <w:tcPr>
            <w:tcW w:w="1144" w:type="dxa"/>
            <w:vAlign w:val="center"/>
          </w:tcPr>
          <w:p w14:paraId="0A0A0BEE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Martina Kraus</w:t>
            </w:r>
          </w:p>
        </w:tc>
        <w:tc>
          <w:tcPr>
            <w:tcW w:w="890" w:type="dxa"/>
            <w:vAlign w:val="center"/>
          </w:tcPr>
          <w:p w14:paraId="3E785A17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3.</w:t>
            </w:r>
          </w:p>
        </w:tc>
        <w:tc>
          <w:tcPr>
            <w:tcW w:w="1101" w:type="dxa"/>
            <w:vAlign w:val="center"/>
          </w:tcPr>
          <w:p w14:paraId="2A24F9C6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678EFD7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739EA494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281CC69E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72FC50D2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54B575A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Folklorna skupina</w:t>
            </w:r>
          </w:p>
        </w:tc>
        <w:tc>
          <w:tcPr>
            <w:tcW w:w="1141" w:type="dxa"/>
            <w:vAlign w:val="center"/>
          </w:tcPr>
          <w:p w14:paraId="50709BE8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0B19EB40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7C62B32A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718045F2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61084022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754D2088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269795EA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4.</w:t>
            </w:r>
          </w:p>
        </w:tc>
        <w:tc>
          <w:tcPr>
            <w:tcW w:w="1144" w:type="dxa"/>
            <w:vAlign w:val="center"/>
          </w:tcPr>
          <w:p w14:paraId="205F064E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Koraljka Šimić</w:t>
            </w:r>
          </w:p>
        </w:tc>
        <w:tc>
          <w:tcPr>
            <w:tcW w:w="890" w:type="dxa"/>
            <w:vAlign w:val="center"/>
          </w:tcPr>
          <w:p w14:paraId="78819F12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4.</w:t>
            </w:r>
          </w:p>
        </w:tc>
        <w:tc>
          <w:tcPr>
            <w:tcW w:w="1101" w:type="dxa"/>
            <w:vAlign w:val="center"/>
          </w:tcPr>
          <w:p w14:paraId="1FC0735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15</w:t>
            </w:r>
          </w:p>
        </w:tc>
        <w:tc>
          <w:tcPr>
            <w:tcW w:w="1225" w:type="dxa"/>
            <w:vAlign w:val="center"/>
          </w:tcPr>
          <w:p w14:paraId="3515CFE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20D5E86D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49425BB7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11C5453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57FCF844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Kreativne i projektne radionice</w:t>
            </w:r>
          </w:p>
        </w:tc>
        <w:tc>
          <w:tcPr>
            <w:tcW w:w="1141" w:type="dxa"/>
            <w:vAlign w:val="center"/>
          </w:tcPr>
          <w:p w14:paraId="1ECD25C4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3F2E9A9B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20</w:t>
            </w:r>
          </w:p>
        </w:tc>
        <w:tc>
          <w:tcPr>
            <w:tcW w:w="872" w:type="dxa"/>
            <w:vAlign w:val="center"/>
          </w:tcPr>
          <w:p w14:paraId="79EE144E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20</w:t>
            </w:r>
          </w:p>
        </w:tc>
        <w:tc>
          <w:tcPr>
            <w:tcW w:w="847" w:type="dxa"/>
            <w:vAlign w:val="center"/>
          </w:tcPr>
          <w:p w14:paraId="3D8DF90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0A979C2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4BF55E72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2AE6085B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5.</w:t>
            </w:r>
          </w:p>
        </w:tc>
        <w:tc>
          <w:tcPr>
            <w:tcW w:w="1144" w:type="dxa"/>
            <w:vAlign w:val="center"/>
          </w:tcPr>
          <w:p w14:paraId="55DB43C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Anita </w:t>
            </w:r>
            <w:proofErr w:type="spellStart"/>
            <w:r>
              <w:rPr>
                <w:color w:val="1B1B1B"/>
                <w:sz w:val="22"/>
                <w:szCs w:val="22"/>
              </w:rPr>
              <w:t>Rostohar</w:t>
            </w:r>
            <w:proofErr w:type="spellEnd"/>
          </w:p>
        </w:tc>
        <w:tc>
          <w:tcPr>
            <w:tcW w:w="890" w:type="dxa"/>
            <w:vAlign w:val="center"/>
          </w:tcPr>
          <w:p w14:paraId="57C41663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1./2./3.</w:t>
            </w:r>
          </w:p>
        </w:tc>
        <w:tc>
          <w:tcPr>
            <w:tcW w:w="1101" w:type="dxa"/>
            <w:vAlign w:val="center"/>
          </w:tcPr>
          <w:p w14:paraId="189BBFCA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2A196A7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2C165F60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7155C149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01E4FE71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4901DE56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Mala </w:t>
            </w:r>
            <w:proofErr w:type="spellStart"/>
            <w:r>
              <w:rPr>
                <w:color w:val="1B1B1B"/>
                <w:sz w:val="22"/>
                <w:szCs w:val="22"/>
              </w:rPr>
              <w:t>stvaraonica</w:t>
            </w:r>
            <w:proofErr w:type="spellEnd"/>
          </w:p>
        </w:tc>
        <w:tc>
          <w:tcPr>
            <w:tcW w:w="1141" w:type="dxa"/>
            <w:vAlign w:val="center"/>
          </w:tcPr>
          <w:p w14:paraId="67BB664E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1B509FBF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7F0D1AF4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34D0082A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2BD6011C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2BBDC892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1F351C00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6.</w:t>
            </w:r>
          </w:p>
        </w:tc>
        <w:tc>
          <w:tcPr>
            <w:tcW w:w="1144" w:type="dxa"/>
            <w:vAlign w:val="center"/>
          </w:tcPr>
          <w:p w14:paraId="537FE4A5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Jelena Bradašić</w:t>
            </w:r>
          </w:p>
        </w:tc>
        <w:tc>
          <w:tcPr>
            <w:tcW w:w="890" w:type="dxa"/>
            <w:vAlign w:val="center"/>
          </w:tcPr>
          <w:p w14:paraId="6C737411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1./2./3.</w:t>
            </w:r>
          </w:p>
        </w:tc>
        <w:tc>
          <w:tcPr>
            <w:tcW w:w="1101" w:type="dxa"/>
            <w:vAlign w:val="center"/>
          </w:tcPr>
          <w:p w14:paraId="2438A01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2B63872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2443A381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51E44D46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/</w:t>
            </w:r>
          </w:p>
          <w:p w14:paraId="3E756639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color w:val="1B1B1B"/>
                <w:sz w:val="22"/>
                <w:szCs w:val="22"/>
              </w:rPr>
              <w:t>sind</w:t>
            </w:r>
            <w:proofErr w:type="spellEnd"/>
            <w:r>
              <w:rPr>
                <w:color w:val="1B1B1B"/>
                <w:sz w:val="22"/>
                <w:szCs w:val="22"/>
              </w:rPr>
              <w:t>. 1</w:t>
            </w:r>
          </w:p>
        </w:tc>
        <w:tc>
          <w:tcPr>
            <w:tcW w:w="1462" w:type="dxa"/>
            <w:vAlign w:val="center"/>
          </w:tcPr>
          <w:p w14:paraId="38DF72D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6F45B603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Kreativna skupina</w:t>
            </w:r>
          </w:p>
        </w:tc>
        <w:tc>
          <w:tcPr>
            <w:tcW w:w="1141" w:type="dxa"/>
            <w:vAlign w:val="center"/>
          </w:tcPr>
          <w:p w14:paraId="6064805B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0A9D1939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20</w:t>
            </w:r>
          </w:p>
          <w:p w14:paraId="47DD6457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 prekovremena</w:t>
            </w:r>
          </w:p>
        </w:tc>
        <w:tc>
          <w:tcPr>
            <w:tcW w:w="872" w:type="dxa"/>
            <w:vAlign w:val="center"/>
          </w:tcPr>
          <w:p w14:paraId="135F4622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20</w:t>
            </w:r>
          </w:p>
        </w:tc>
        <w:tc>
          <w:tcPr>
            <w:tcW w:w="847" w:type="dxa"/>
            <w:vAlign w:val="center"/>
          </w:tcPr>
          <w:p w14:paraId="491248BD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5D7D51F3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1840</w:t>
            </w:r>
          </w:p>
        </w:tc>
      </w:tr>
      <w:tr w:rsidR="00113A91" w14:paraId="3E93B5E2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2AC45518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7.</w:t>
            </w:r>
          </w:p>
        </w:tc>
        <w:tc>
          <w:tcPr>
            <w:tcW w:w="1144" w:type="dxa"/>
            <w:vAlign w:val="center"/>
          </w:tcPr>
          <w:p w14:paraId="49013B35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Monika Vlaović</w:t>
            </w:r>
          </w:p>
        </w:tc>
        <w:tc>
          <w:tcPr>
            <w:tcW w:w="890" w:type="dxa"/>
            <w:vAlign w:val="center"/>
          </w:tcPr>
          <w:p w14:paraId="4F4930A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1./2.</w:t>
            </w:r>
          </w:p>
        </w:tc>
        <w:tc>
          <w:tcPr>
            <w:tcW w:w="1101" w:type="dxa"/>
            <w:vAlign w:val="center"/>
          </w:tcPr>
          <w:p w14:paraId="45DC4CB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2F76C37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7A36A484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/</w:t>
            </w:r>
          </w:p>
        </w:tc>
        <w:tc>
          <w:tcPr>
            <w:tcW w:w="1083" w:type="dxa"/>
            <w:vAlign w:val="center"/>
          </w:tcPr>
          <w:p w14:paraId="1D5263CD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462" w:type="dxa"/>
            <w:vAlign w:val="center"/>
          </w:tcPr>
          <w:p w14:paraId="7CCB6F15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2371810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Kreativna skupina</w:t>
            </w:r>
          </w:p>
        </w:tc>
        <w:tc>
          <w:tcPr>
            <w:tcW w:w="1141" w:type="dxa"/>
            <w:vAlign w:val="center"/>
          </w:tcPr>
          <w:p w14:paraId="546EA6F4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3407C332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28D825DD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07315AD1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0B75BB0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3DBFB533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43B5727F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lastRenderedPageBreak/>
              <w:t>8.</w:t>
            </w:r>
          </w:p>
        </w:tc>
        <w:tc>
          <w:tcPr>
            <w:tcW w:w="1144" w:type="dxa"/>
            <w:vAlign w:val="center"/>
          </w:tcPr>
          <w:p w14:paraId="22F6525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Marina Milković</w:t>
            </w:r>
          </w:p>
        </w:tc>
        <w:tc>
          <w:tcPr>
            <w:tcW w:w="890" w:type="dxa"/>
            <w:vAlign w:val="center"/>
          </w:tcPr>
          <w:p w14:paraId="5EC1DC7F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</w:t>
            </w:r>
          </w:p>
        </w:tc>
        <w:tc>
          <w:tcPr>
            <w:tcW w:w="1101" w:type="dxa"/>
            <w:vAlign w:val="center"/>
          </w:tcPr>
          <w:p w14:paraId="4E34EEDE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5FBCA8B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63A16E2A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430C1A7F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426160CA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2CCAF961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Kreativna skupina</w:t>
            </w:r>
          </w:p>
        </w:tc>
        <w:tc>
          <w:tcPr>
            <w:tcW w:w="1141" w:type="dxa"/>
            <w:vAlign w:val="center"/>
          </w:tcPr>
          <w:p w14:paraId="01CDC978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4EB6C228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54434FE6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355D1375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4EC02E5E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  <w:tr w:rsidR="00113A91" w14:paraId="315BC2D0" w14:textId="77777777" w:rsidTr="003327F5">
        <w:trPr>
          <w:trHeight w:val="227"/>
          <w:jc w:val="center"/>
        </w:trPr>
        <w:tc>
          <w:tcPr>
            <w:tcW w:w="620" w:type="dxa"/>
            <w:shd w:val="clear" w:color="auto" w:fill="E2EFD9" w:themeFill="accent6" w:themeFillTint="33"/>
          </w:tcPr>
          <w:p w14:paraId="7E973253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9.</w:t>
            </w:r>
          </w:p>
        </w:tc>
        <w:tc>
          <w:tcPr>
            <w:tcW w:w="1144" w:type="dxa"/>
            <w:vAlign w:val="center"/>
          </w:tcPr>
          <w:p w14:paraId="0972A154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Zdravka Špehar</w:t>
            </w:r>
          </w:p>
        </w:tc>
        <w:tc>
          <w:tcPr>
            <w:tcW w:w="890" w:type="dxa"/>
            <w:vAlign w:val="center"/>
          </w:tcPr>
          <w:p w14:paraId="0DA3BAB5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2./3.</w:t>
            </w:r>
          </w:p>
        </w:tc>
        <w:tc>
          <w:tcPr>
            <w:tcW w:w="1101" w:type="dxa"/>
            <w:vAlign w:val="center"/>
          </w:tcPr>
          <w:p w14:paraId="5D3E652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1225" w:type="dxa"/>
            <w:vAlign w:val="center"/>
          </w:tcPr>
          <w:p w14:paraId="3DBB7A3C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210" w:type="dxa"/>
            <w:vAlign w:val="center"/>
          </w:tcPr>
          <w:p w14:paraId="5C4D2D4E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083" w:type="dxa"/>
            <w:vAlign w:val="center"/>
          </w:tcPr>
          <w:p w14:paraId="17CFFD8D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462" w:type="dxa"/>
            <w:vAlign w:val="center"/>
          </w:tcPr>
          <w:p w14:paraId="213ED980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  <w:p w14:paraId="032ABDB9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Dramsko - plesna skupina</w:t>
            </w:r>
          </w:p>
        </w:tc>
        <w:tc>
          <w:tcPr>
            <w:tcW w:w="1141" w:type="dxa"/>
            <w:vAlign w:val="center"/>
          </w:tcPr>
          <w:p w14:paraId="19BD1ADB" w14:textId="77777777" w:rsidR="00113A91" w:rsidRDefault="00113A91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603" w:type="dxa"/>
            <w:vAlign w:val="center"/>
          </w:tcPr>
          <w:p w14:paraId="06BC0354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21</w:t>
            </w:r>
          </w:p>
        </w:tc>
        <w:tc>
          <w:tcPr>
            <w:tcW w:w="872" w:type="dxa"/>
            <w:vAlign w:val="center"/>
          </w:tcPr>
          <w:p w14:paraId="75D867BB" w14:textId="77777777" w:rsidR="00113A91" w:rsidRDefault="00163739" w:rsidP="003327F5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19</w:t>
            </w:r>
          </w:p>
        </w:tc>
        <w:tc>
          <w:tcPr>
            <w:tcW w:w="847" w:type="dxa"/>
            <w:vAlign w:val="center"/>
          </w:tcPr>
          <w:p w14:paraId="0A10764F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40</w:t>
            </w:r>
          </w:p>
        </w:tc>
        <w:tc>
          <w:tcPr>
            <w:tcW w:w="1020" w:type="dxa"/>
            <w:vAlign w:val="center"/>
          </w:tcPr>
          <w:p w14:paraId="34977477" w14:textId="77777777" w:rsidR="00113A91" w:rsidRDefault="00163739" w:rsidP="003327F5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1768</w:t>
            </w:r>
          </w:p>
        </w:tc>
      </w:tr>
    </w:tbl>
    <w:p w14:paraId="284D6747" w14:textId="77777777" w:rsidR="00113A91" w:rsidRDefault="00163739">
      <w:pPr>
        <w:rPr>
          <w:color w:val="1B1B1B"/>
          <w:sz w:val="24"/>
          <w:szCs w:val="24"/>
        </w:rPr>
      </w:pPr>
      <w:r>
        <w:br w:type="page"/>
      </w:r>
    </w:p>
    <w:p w14:paraId="3C7FCDBC" w14:textId="77777777" w:rsidR="00113A91" w:rsidRDefault="00163739" w:rsidP="00A555E2">
      <w:pPr>
        <w:pStyle w:val="Naslov3"/>
      </w:pPr>
      <w:bookmarkStart w:id="17" w:name="_Toc210847482"/>
      <w:r>
        <w:lastRenderedPageBreak/>
        <w:t>2.2.2. Tjedna i godišnja zaduženja učitelja predmetne nastave</w:t>
      </w:r>
      <w:bookmarkEnd w:id="17"/>
    </w:p>
    <w:tbl>
      <w:tblPr>
        <w:tblStyle w:val="ae"/>
        <w:tblW w:w="14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1410"/>
        <w:gridCol w:w="928"/>
        <w:gridCol w:w="1247"/>
        <w:gridCol w:w="450"/>
        <w:gridCol w:w="405"/>
        <w:gridCol w:w="405"/>
        <w:gridCol w:w="375"/>
        <w:gridCol w:w="390"/>
        <w:gridCol w:w="697"/>
        <w:gridCol w:w="709"/>
        <w:gridCol w:w="992"/>
        <w:gridCol w:w="709"/>
        <w:gridCol w:w="748"/>
        <w:gridCol w:w="615"/>
        <w:gridCol w:w="855"/>
        <w:gridCol w:w="855"/>
        <w:gridCol w:w="825"/>
        <w:gridCol w:w="975"/>
      </w:tblGrid>
      <w:tr w:rsidR="00715138" w14:paraId="50F97F43" w14:textId="77777777" w:rsidTr="00715138">
        <w:trPr>
          <w:trHeight w:val="397"/>
        </w:trPr>
        <w:tc>
          <w:tcPr>
            <w:tcW w:w="600" w:type="dxa"/>
            <w:vMerge w:val="restart"/>
            <w:shd w:val="clear" w:color="auto" w:fill="E2EFD9" w:themeFill="accent6" w:themeFillTint="33"/>
            <w:vAlign w:val="center"/>
          </w:tcPr>
          <w:p w14:paraId="0E046EF4" w14:textId="77777777" w:rsidR="00113A91" w:rsidRDefault="00163739" w:rsidP="00715138">
            <w:pPr>
              <w:ind w:lef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Red. Broj</w:t>
            </w:r>
          </w:p>
        </w:tc>
        <w:tc>
          <w:tcPr>
            <w:tcW w:w="1410" w:type="dxa"/>
            <w:vMerge w:val="restart"/>
            <w:shd w:val="clear" w:color="auto" w:fill="E2EFD9" w:themeFill="accent6" w:themeFillTint="33"/>
            <w:vAlign w:val="center"/>
          </w:tcPr>
          <w:p w14:paraId="5B214F52" w14:textId="77777777" w:rsidR="00113A91" w:rsidRDefault="00163739" w:rsidP="00715138">
            <w:pPr>
              <w:ind w:righ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Ime i prezime učitelja</w:t>
            </w:r>
          </w:p>
        </w:tc>
        <w:tc>
          <w:tcPr>
            <w:tcW w:w="928" w:type="dxa"/>
            <w:vMerge w:val="restart"/>
            <w:shd w:val="clear" w:color="auto" w:fill="E2EFD9" w:themeFill="accent6" w:themeFillTint="33"/>
            <w:vAlign w:val="center"/>
          </w:tcPr>
          <w:p w14:paraId="27ECDDF9" w14:textId="77777777" w:rsidR="00113A91" w:rsidRDefault="00163739" w:rsidP="00715138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Predmet koji predaje</w:t>
            </w:r>
          </w:p>
        </w:tc>
        <w:tc>
          <w:tcPr>
            <w:tcW w:w="1247" w:type="dxa"/>
            <w:shd w:val="clear" w:color="auto" w:fill="E2EFD9" w:themeFill="accent6" w:themeFillTint="33"/>
            <w:vAlign w:val="center"/>
          </w:tcPr>
          <w:p w14:paraId="450C637C" w14:textId="77777777" w:rsidR="00113A91" w:rsidRDefault="00163739" w:rsidP="00715138">
            <w:pPr>
              <w:ind w:left="17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Razrednik</w:t>
            </w: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07517793" w14:textId="77777777" w:rsidR="00113A91" w:rsidRDefault="00113A91" w:rsidP="00715138">
            <w:pPr>
              <w:tabs>
                <w:tab w:val="right" w:pos="2021"/>
              </w:tabs>
              <w:ind w:left="-19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1575" w:type="dxa"/>
            <w:gridSpan w:val="4"/>
            <w:shd w:val="clear" w:color="auto" w:fill="E2EFD9" w:themeFill="accent6" w:themeFillTint="33"/>
            <w:vAlign w:val="center"/>
          </w:tcPr>
          <w:p w14:paraId="5B64E89D" w14:textId="77777777" w:rsidR="00113A91" w:rsidRDefault="00163739" w:rsidP="00715138">
            <w:pPr>
              <w:tabs>
                <w:tab w:val="right" w:pos="2021"/>
              </w:tabs>
              <w:ind w:left="-1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Predaje u razredima</w:t>
            </w:r>
          </w:p>
        </w:tc>
        <w:tc>
          <w:tcPr>
            <w:tcW w:w="697" w:type="dxa"/>
            <w:vMerge w:val="restart"/>
            <w:shd w:val="clear" w:color="auto" w:fill="E2EFD9" w:themeFill="accent6" w:themeFillTint="33"/>
            <w:vAlign w:val="center"/>
          </w:tcPr>
          <w:p w14:paraId="493CC14D" w14:textId="77777777" w:rsidR="00113A91" w:rsidRDefault="00163739" w:rsidP="00715138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Redovna  nastava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3AD080E3" w14:textId="77777777" w:rsidR="00113A91" w:rsidRDefault="00163739" w:rsidP="00715138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Izborna nastava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6BED5D1A" w14:textId="77777777" w:rsidR="00113A91" w:rsidRDefault="00163739" w:rsidP="00715138">
            <w:pPr>
              <w:spacing w:line="242" w:lineRule="auto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Ostali poslovi</w:t>
            </w:r>
          </w:p>
          <w:p w14:paraId="0C19AA15" w14:textId="77777777" w:rsidR="00113A91" w:rsidRDefault="00163739" w:rsidP="00715138">
            <w:pPr>
              <w:ind w:left="8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čl.40 i 52</w:t>
            </w:r>
          </w:p>
          <w:p w14:paraId="4F9E9004" w14:textId="77777777" w:rsidR="00113A91" w:rsidRDefault="00163739" w:rsidP="00715138">
            <w:pPr>
              <w:ind w:right="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KU</w:t>
            </w:r>
          </w:p>
        </w:tc>
        <w:tc>
          <w:tcPr>
            <w:tcW w:w="709" w:type="dxa"/>
            <w:vMerge w:val="restart"/>
            <w:shd w:val="clear" w:color="auto" w:fill="E2EFD9" w:themeFill="accent6" w:themeFillTint="33"/>
            <w:vAlign w:val="center"/>
          </w:tcPr>
          <w:p w14:paraId="1107BFA0" w14:textId="77777777" w:rsidR="00113A91" w:rsidRDefault="00163739" w:rsidP="00715138">
            <w:pPr>
              <w:ind w:left="7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DOP</w:t>
            </w:r>
          </w:p>
        </w:tc>
        <w:tc>
          <w:tcPr>
            <w:tcW w:w="748" w:type="dxa"/>
            <w:vMerge w:val="restart"/>
            <w:shd w:val="clear" w:color="auto" w:fill="E2EFD9" w:themeFill="accent6" w:themeFillTint="33"/>
            <w:vAlign w:val="center"/>
          </w:tcPr>
          <w:p w14:paraId="714F0C41" w14:textId="77777777" w:rsidR="00113A91" w:rsidRDefault="00163739" w:rsidP="00715138">
            <w:pPr>
              <w:ind w:left="96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DOD</w:t>
            </w:r>
          </w:p>
        </w:tc>
        <w:tc>
          <w:tcPr>
            <w:tcW w:w="615" w:type="dxa"/>
            <w:vMerge w:val="restart"/>
            <w:shd w:val="clear" w:color="auto" w:fill="E2EFD9" w:themeFill="accent6" w:themeFillTint="33"/>
            <w:vAlign w:val="center"/>
          </w:tcPr>
          <w:p w14:paraId="0095FD1F" w14:textId="77777777" w:rsidR="00113A91" w:rsidRDefault="00163739" w:rsidP="00715138">
            <w:pPr>
              <w:ind w:left="1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INA</w:t>
            </w:r>
          </w:p>
        </w:tc>
        <w:tc>
          <w:tcPr>
            <w:tcW w:w="855" w:type="dxa"/>
            <w:vMerge w:val="restart"/>
            <w:shd w:val="clear" w:color="auto" w:fill="E2EFD9" w:themeFill="accent6" w:themeFillTint="33"/>
            <w:vAlign w:val="center"/>
          </w:tcPr>
          <w:p w14:paraId="151C4A22" w14:textId="77777777" w:rsidR="00113A91" w:rsidRDefault="00163739" w:rsidP="00715138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 xml:space="preserve">Ukupno </w:t>
            </w:r>
            <w:proofErr w:type="spellStart"/>
            <w:r>
              <w:rPr>
                <w:b/>
                <w:color w:val="1B1B1B"/>
                <w:sz w:val="22"/>
                <w:szCs w:val="22"/>
              </w:rPr>
              <w:t>nepos</w:t>
            </w:r>
            <w:proofErr w:type="spellEnd"/>
            <w:r>
              <w:rPr>
                <w:b/>
                <w:color w:val="1B1B1B"/>
                <w:sz w:val="22"/>
                <w:szCs w:val="22"/>
              </w:rPr>
              <w:t>. rad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7954B2D8" w14:textId="77777777" w:rsidR="00113A91" w:rsidRDefault="00163739" w:rsidP="00715138">
            <w:pPr>
              <w:ind w:left="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Ostali i Posebni poslovi</w:t>
            </w:r>
          </w:p>
        </w:tc>
        <w:tc>
          <w:tcPr>
            <w:tcW w:w="1800" w:type="dxa"/>
            <w:gridSpan w:val="2"/>
            <w:shd w:val="clear" w:color="auto" w:fill="E2EFD9" w:themeFill="accent6" w:themeFillTint="33"/>
            <w:vAlign w:val="center"/>
          </w:tcPr>
          <w:p w14:paraId="415E1286" w14:textId="77777777" w:rsidR="00113A91" w:rsidRDefault="00163739" w:rsidP="00715138">
            <w:pPr>
              <w:ind w:right="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UKUPNO</w:t>
            </w:r>
          </w:p>
        </w:tc>
      </w:tr>
      <w:tr w:rsidR="00715138" w14:paraId="5F75824C" w14:textId="77777777" w:rsidTr="00715138">
        <w:trPr>
          <w:trHeight w:val="604"/>
        </w:trPr>
        <w:tc>
          <w:tcPr>
            <w:tcW w:w="600" w:type="dxa"/>
            <w:vMerge/>
            <w:shd w:val="clear" w:color="auto" w:fill="E2EFD9" w:themeFill="accent6" w:themeFillTint="33"/>
            <w:vAlign w:val="center"/>
          </w:tcPr>
          <w:p w14:paraId="0E940C5A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410" w:type="dxa"/>
            <w:vMerge/>
            <w:shd w:val="clear" w:color="auto" w:fill="FCE5CD"/>
            <w:vAlign w:val="center"/>
          </w:tcPr>
          <w:p w14:paraId="60AA9875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FCE5CD"/>
            <w:vAlign w:val="center"/>
          </w:tcPr>
          <w:p w14:paraId="0BA7B073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247" w:type="dxa"/>
            <w:shd w:val="clear" w:color="auto" w:fill="E2EFD9" w:themeFill="accent6" w:themeFillTint="33"/>
            <w:vAlign w:val="center"/>
          </w:tcPr>
          <w:p w14:paraId="3B28ED7D" w14:textId="77777777" w:rsidR="00113A91" w:rsidRDefault="00113A91" w:rsidP="00715138">
            <w:pPr>
              <w:jc w:val="center"/>
              <w:rPr>
                <w:color w:val="1B1B1B"/>
                <w:sz w:val="22"/>
                <w:szCs w:val="22"/>
              </w:rPr>
            </w:pPr>
          </w:p>
          <w:p w14:paraId="2C2BB9B7" w14:textId="77777777" w:rsidR="00113A91" w:rsidRDefault="00113A91" w:rsidP="00715138">
            <w:pPr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E2EFD9" w:themeFill="accent6" w:themeFillTint="33"/>
            <w:vAlign w:val="center"/>
          </w:tcPr>
          <w:p w14:paraId="24806B23" w14:textId="77777777" w:rsidR="00113A91" w:rsidRPr="00715138" w:rsidRDefault="00163739" w:rsidP="00715138">
            <w:pPr>
              <w:jc w:val="center"/>
              <w:rPr>
                <w:b/>
                <w:color w:val="1B1B1B"/>
                <w:szCs w:val="22"/>
              </w:rPr>
            </w:pPr>
            <w:r w:rsidRPr="00715138">
              <w:rPr>
                <w:b/>
                <w:color w:val="1B1B1B"/>
                <w:szCs w:val="22"/>
              </w:rPr>
              <w:t>1.- 4.</w:t>
            </w:r>
          </w:p>
        </w:tc>
        <w:tc>
          <w:tcPr>
            <w:tcW w:w="405" w:type="dxa"/>
            <w:shd w:val="clear" w:color="auto" w:fill="E2EFD9" w:themeFill="accent6" w:themeFillTint="33"/>
            <w:vAlign w:val="center"/>
          </w:tcPr>
          <w:p w14:paraId="6D9AE665" w14:textId="77777777" w:rsidR="00113A91" w:rsidRPr="00715138" w:rsidRDefault="00163739" w:rsidP="00715138">
            <w:pPr>
              <w:ind w:left="32"/>
              <w:jc w:val="center"/>
              <w:rPr>
                <w:color w:val="1B1B1B"/>
                <w:szCs w:val="22"/>
              </w:rPr>
            </w:pPr>
            <w:r w:rsidRPr="00715138">
              <w:rPr>
                <w:b/>
                <w:color w:val="1B1B1B"/>
                <w:szCs w:val="22"/>
              </w:rPr>
              <w:t>5.</w:t>
            </w:r>
          </w:p>
        </w:tc>
        <w:tc>
          <w:tcPr>
            <w:tcW w:w="405" w:type="dxa"/>
            <w:shd w:val="clear" w:color="auto" w:fill="E2EFD9" w:themeFill="accent6" w:themeFillTint="33"/>
            <w:vAlign w:val="center"/>
          </w:tcPr>
          <w:p w14:paraId="6A8591DF" w14:textId="77777777" w:rsidR="00113A91" w:rsidRPr="00715138" w:rsidRDefault="00163739" w:rsidP="00715138">
            <w:pPr>
              <w:ind w:left="32"/>
              <w:jc w:val="center"/>
              <w:rPr>
                <w:color w:val="1B1B1B"/>
                <w:szCs w:val="22"/>
              </w:rPr>
            </w:pPr>
            <w:r w:rsidRPr="00715138">
              <w:rPr>
                <w:b/>
                <w:color w:val="1B1B1B"/>
                <w:szCs w:val="22"/>
              </w:rPr>
              <w:t>6.</w:t>
            </w:r>
          </w:p>
        </w:tc>
        <w:tc>
          <w:tcPr>
            <w:tcW w:w="375" w:type="dxa"/>
            <w:shd w:val="clear" w:color="auto" w:fill="E2EFD9" w:themeFill="accent6" w:themeFillTint="33"/>
            <w:vAlign w:val="center"/>
          </w:tcPr>
          <w:p w14:paraId="213A087B" w14:textId="77777777" w:rsidR="00113A91" w:rsidRPr="00715138" w:rsidRDefault="00715138" w:rsidP="00715138">
            <w:pPr>
              <w:ind w:left="36"/>
              <w:jc w:val="center"/>
              <w:rPr>
                <w:color w:val="1B1B1B"/>
                <w:szCs w:val="22"/>
              </w:rPr>
            </w:pPr>
            <w:r>
              <w:rPr>
                <w:b/>
                <w:color w:val="1B1B1B"/>
                <w:szCs w:val="22"/>
              </w:rPr>
              <w:t>7</w:t>
            </w:r>
            <w:r w:rsidR="00163739" w:rsidRPr="00715138">
              <w:rPr>
                <w:b/>
                <w:color w:val="1B1B1B"/>
                <w:szCs w:val="22"/>
              </w:rPr>
              <w:t>.</w:t>
            </w:r>
          </w:p>
        </w:tc>
        <w:tc>
          <w:tcPr>
            <w:tcW w:w="390" w:type="dxa"/>
            <w:shd w:val="clear" w:color="auto" w:fill="E2EFD9" w:themeFill="accent6" w:themeFillTint="33"/>
            <w:vAlign w:val="center"/>
          </w:tcPr>
          <w:p w14:paraId="4A6422CF" w14:textId="77777777" w:rsidR="00113A91" w:rsidRPr="00715138" w:rsidRDefault="00163739" w:rsidP="00715138">
            <w:pPr>
              <w:ind w:left="36"/>
              <w:jc w:val="center"/>
              <w:rPr>
                <w:color w:val="1B1B1B"/>
                <w:szCs w:val="22"/>
              </w:rPr>
            </w:pPr>
            <w:r w:rsidRPr="00715138">
              <w:rPr>
                <w:b/>
                <w:color w:val="1B1B1B"/>
                <w:szCs w:val="22"/>
              </w:rPr>
              <w:t>8.</w:t>
            </w:r>
          </w:p>
        </w:tc>
        <w:tc>
          <w:tcPr>
            <w:tcW w:w="697" w:type="dxa"/>
            <w:vMerge/>
            <w:shd w:val="clear" w:color="auto" w:fill="E2EFD9" w:themeFill="accent6" w:themeFillTint="33"/>
            <w:vAlign w:val="center"/>
          </w:tcPr>
          <w:p w14:paraId="7E984E04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33F5E218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AEF8942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E2EFD9" w:themeFill="accent6" w:themeFillTint="33"/>
            <w:vAlign w:val="center"/>
          </w:tcPr>
          <w:p w14:paraId="5271A150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Merge/>
            <w:shd w:val="clear" w:color="auto" w:fill="E2EFD9" w:themeFill="accent6" w:themeFillTint="33"/>
            <w:vAlign w:val="center"/>
          </w:tcPr>
          <w:p w14:paraId="6C46491C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Merge/>
            <w:shd w:val="clear" w:color="auto" w:fill="E2EFD9" w:themeFill="accent6" w:themeFillTint="33"/>
            <w:vAlign w:val="center"/>
          </w:tcPr>
          <w:p w14:paraId="5F6FA936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Merge/>
            <w:shd w:val="clear" w:color="auto" w:fill="E2EFD9" w:themeFill="accent6" w:themeFillTint="33"/>
            <w:vAlign w:val="center"/>
          </w:tcPr>
          <w:p w14:paraId="59BB6823" w14:textId="77777777" w:rsidR="00113A91" w:rsidRDefault="00113A91" w:rsidP="00715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0596F9A9" w14:textId="77777777" w:rsidR="00113A91" w:rsidRDefault="00113A91" w:rsidP="00715138">
            <w:pPr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E2EFD9" w:themeFill="accent6" w:themeFillTint="33"/>
            <w:vAlign w:val="center"/>
          </w:tcPr>
          <w:p w14:paraId="0BF46DF0" w14:textId="77777777" w:rsidR="00113A91" w:rsidRPr="00715138" w:rsidRDefault="00163739" w:rsidP="00715138">
            <w:pPr>
              <w:ind w:left="46"/>
              <w:jc w:val="center"/>
              <w:rPr>
                <w:color w:val="1B1B1B"/>
                <w:sz w:val="22"/>
                <w:szCs w:val="22"/>
              </w:rPr>
            </w:pPr>
            <w:r w:rsidRPr="00715138">
              <w:rPr>
                <w:b/>
                <w:color w:val="1B1B1B"/>
                <w:sz w:val="22"/>
                <w:szCs w:val="22"/>
              </w:rPr>
              <w:t>Tjedno</w:t>
            </w:r>
          </w:p>
        </w:tc>
        <w:tc>
          <w:tcPr>
            <w:tcW w:w="975" w:type="dxa"/>
            <w:shd w:val="clear" w:color="auto" w:fill="E2EFD9" w:themeFill="accent6" w:themeFillTint="33"/>
            <w:vAlign w:val="center"/>
          </w:tcPr>
          <w:p w14:paraId="3B2A43BD" w14:textId="77777777" w:rsidR="00113A91" w:rsidRPr="00715138" w:rsidRDefault="00163739" w:rsidP="00715138">
            <w:pPr>
              <w:ind w:left="86"/>
              <w:jc w:val="center"/>
              <w:rPr>
                <w:color w:val="1B1B1B"/>
                <w:sz w:val="22"/>
                <w:szCs w:val="22"/>
              </w:rPr>
            </w:pPr>
            <w:r w:rsidRPr="00715138">
              <w:rPr>
                <w:b/>
                <w:color w:val="1B1B1B"/>
                <w:sz w:val="22"/>
                <w:szCs w:val="22"/>
              </w:rPr>
              <w:t>Godišnje</w:t>
            </w:r>
          </w:p>
        </w:tc>
      </w:tr>
      <w:tr w:rsidR="00113A91" w14:paraId="445E4375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3A14993E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1.</w:t>
            </w:r>
          </w:p>
        </w:tc>
        <w:tc>
          <w:tcPr>
            <w:tcW w:w="1410" w:type="dxa"/>
            <w:vAlign w:val="center"/>
          </w:tcPr>
          <w:p w14:paraId="4347AE20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Nikolina Mihaljević</w:t>
            </w:r>
          </w:p>
          <w:p w14:paraId="2FEFC9DB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5.a,b/6.a,b</w:t>
            </w:r>
          </w:p>
        </w:tc>
        <w:tc>
          <w:tcPr>
            <w:tcW w:w="928" w:type="dxa"/>
            <w:vAlign w:val="center"/>
          </w:tcPr>
          <w:p w14:paraId="1D1FB44C" w14:textId="77777777" w:rsidR="00113A91" w:rsidRDefault="00163739" w:rsidP="00715138">
            <w:pPr>
              <w:jc w:val="center"/>
            </w:pPr>
            <w:r>
              <w:t>hrvatski jezik</w:t>
            </w:r>
          </w:p>
        </w:tc>
        <w:tc>
          <w:tcPr>
            <w:tcW w:w="1247" w:type="dxa"/>
            <w:vAlign w:val="center"/>
          </w:tcPr>
          <w:p w14:paraId="64548400" w14:textId="77777777" w:rsidR="00113A91" w:rsidRDefault="00113A91" w:rsidP="00715138">
            <w:pPr>
              <w:ind w:right="300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958DD47" w14:textId="77777777" w:rsidR="00113A91" w:rsidRDefault="00113A91" w:rsidP="00715138">
            <w:pPr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012DA824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405" w:type="dxa"/>
            <w:vAlign w:val="center"/>
          </w:tcPr>
          <w:p w14:paraId="4F981B29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375" w:type="dxa"/>
            <w:vAlign w:val="center"/>
          </w:tcPr>
          <w:p w14:paraId="1956C293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390" w:type="dxa"/>
            <w:vAlign w:val="center"/>
          </w:tcPr>
          <w:p w14:paraId="307335B4" w14:textId="77777777" w:rsidR="00113A91" w:rsidRDefault="00163739" w:rsidP="00715138">
            <w:pPr>
              <w:ind w:left="38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697" w:type="dxa"/>
            <w:vAlign w:val="center"/>
          </w:tcPr>
          <w:p w14:paraId="4EE00BFD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0438BB56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F777E3A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6324272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48" w:type="dxa"/>
            <w:vAlign w:val="center"/>
          </w:tcPr>
          <w:p w14:paraId="012C0548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10D343FF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13E440E4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22</w:t>
            </w:r>
          </w:p>
        </w:tc>
        <w:tc>
          <w:tcPr>
            <w:tcW w:w="855" w:type="dxa"/>
            <w:vAlign w:val="center"/>
          </w:tcPr>
          <w:p w14:paraId="369A3319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18</w:t>
            </w:r>
          </w:p>
        </w:tc>
        <w:tc>
          <w:tcPr>
            <w:tcW w:w="825" w:type="dxa"/>
            <w:vAlign w:val="center"/>
          </w:tcPr>
          <w:p w14:paraId="54A7141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40</w:t>
            </w:r>
          </w:p>
        </w:tc>
        <w:tc>
          <w:tcPr>
            <w:tcW w:w="975" w:type="dxa"/>
            <w:vAlign w:val="center"/>
          </w:tcPr>
          <w:p w14:paraId="28BBB6BD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1768</w:t>
            </w:r>
          </w:p>
        </w:tc>
      </w:tr>
      <w:tr w:rsidR="00113A91" w14:paraId="2D19684C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6F4EAE53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2.</w:t>
            </w:r>
          </w:p>
        </w:tc>
        <w:tc>
          <w:tcPr>
            <w:tcW w:w="1410" w:type="dxa"/>
            <w:vAlign w:val="center"/>
          </w:tcPr>
          <w:p w14:paraId="3882A9A7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Nikolina </w:t>
            </w:r>
            <w:proofErr w:type="spellStart"/>
            <w:r>
              <w:rPr>
                <w:sz w:val="22"/>
                <w:szCs w:val="22"/>
              </w:rPr>
              <w:t>Blažić</w:t>
            </w:r>
            <w:proofErr w:type="spellEnd"/>
          </w:p>
          <w:p w14:paraId="07B33D1E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7.r. , 8.r.</w:t>
            </w:r>
          </w:p>
        </w:tc>
        <w:tc>
          <w:tcPr>
            <w:tcW w:w="928" w:type="dxa"/>
            <w:vAlign w:val="center"/>
          </w:tcPr>
          <w:p w14:paraId="023C6C63" w14:textId="77777777" w:rsidR="00113A91" w:rsidRDefault="00163739" w:rsidP="00715138">
            <w:pPr>
              <w:jc w:val="center"/>
            </w:pPr>
            <w:r>
              <w:t>hrvatski jezik</w:t>
            </w:r>
          </w:p>
        </w:tc>
        <w:tc>
          <w:tcPr>
            <w:tcW w:w="1247" w:type="dxa"/>
            <w:vAlign w:val="center"/>
          </w:tcPr>
          <w:p w14:paraId="6316C630" w14:textId="77777777" w:rsidR="00113A91" w:rsidRDefault="00113A91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7BBE106E" w14:textId="77777777" w:rsidR="00113A91" w:rsidRDefault="00113A91" w:rsidP="00715138">
            <w:pPr>
              <w:ind w:left="4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45893982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3C6FF948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EBB1CD1" w14:textId="77777777" w:rsidR="00113A91" w:rsidRDefault="00163739" w:rsidP="00715138">
            <w:pPr>
              <w:ind w:left="38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390" w:type="dxa"/>
            <w:vAlign w:val="center"/>
          </w:tcPr>
          <w:p w14:paraId="5B4D59B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697" w:type="dxa"/>
            <w:vAlign w:val="center"/>
          </w:tcPr>
          <w:p w14:paraId="41778883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14:paraId="21BCEAED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78D37B3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F9EB14F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748" w:type="dxa"/>
            <w:vAlign w:val="center"/>
          </w:tcPr>
          <w:p w14:paraId="7604F106" w14:textId="77777777" w:rsidR="00113A91" w:rsidRDefault="00113A91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69F5E67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1AF56C90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</w:t>
            </w:r>
          </w:p>
        </w:tc>
        <w:tc>
          <w:tcPr>
            <w:tcW w:w="855" w:type="dxa"/>
            <w:vAlign w:val="center"/>
          </w:tcPr>
          <w:p w14:paraId="54528D4E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</w:t>
            </w:r>
          </w:p>
        </w:tc>
        <w:tc>
          <w:tcPr>
            <w:tcW w:w="825" w:type="dxa"/>
            <w:vAlign w:val="center"/>
          </w:tcPr>
          <w:p w14:paraId="7E03BDA0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</w:t>
            </w:r>
          </w:p>
        </w:tc>
        <w:tc>
          <w:tcPr>
            <w:tcW w:w="975" w:type="dxa"/>
            <w:vAlign w:val="center"/>
          </w:tcPr>
          <w:p w14:paraId="708EB096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751</w:t>
            </w:r>
          </w:p>
        </w:tc>
      </w:tr>
      <w:tr w:rsidR="00113A91" w14:paraId="0568F6C6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42C3048D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3.</w:t>
            </w:r>
          </w:p>
        </w:tc>
        <w:tc>
          <w:tcPr>
            <w:tcW w:w="1410" w:type="dxa"/>
            <w:vAlign w:val="center"/>
          </w:tcPr>
          <w:p w14:paraId="4E926000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Monica Božičević</w:t>
            </w:r>
          </w:p>
          <w:p w14:paraId="6079C47A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– 8.</w:t>
            </w:r>
          </w:p>
        </w:tc>
        <w:tc>
          <w:tcPr>
            <w:tcW w:w="928" w:type="dxa"/>
            <w:vAlign w:val="center"/>
          </w:tcPr>
          <w:p w14:paraId="3A736C6A" w14:textId="77777777" w:rsidR="00113A91" w:rsidRDefault="00163739" w:rsidP="00715138">
            <w:pPr>
              <w:jc w:val="center"/>
            </w:pPr>
            <w:r>
              <w:t>likovna kultura</w:t>
            </w:r>
          </w:p>
        </w:tc>
        <w:tc>
          <w:tcPr>
            <w:tcW w:w="1247" w:type="dxa"/>
            <w:vAlign w:val="center"/>
          </w:tcPr>
          <w:p w14:paraId="7912EE27" w14:textId="77777777" w:rsidR="00113A91" w:rsidRDefault="00163739" w:rsidP="00715138">
            <w:pPr>
              <w:ind w:right="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8.r</w:t>
            </w:r>
          </w:p>
        </w:tc>
        <w:tc>
          <w:tcPr>
            <w:tcW w:w="450" w:type="dxa"/>
            <w:vAlign w:val="center"/>
          </w:tcPr>
          <w:p w14:paraId="66475197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5911FEC5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405" w:type="dxa"/>
            <w:vAlign w:val="center"/>
          </w:tcPr>
          <w:p w14:paraId="2267C181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14:paraId="017747F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390" w:type="dxa"/>
            <w:vAlign w:val="center"/>
          </w:tcPr>
          <w:p w14:paraId="5810508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14:paraId="04EE32AD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411AB771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FC446A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40D97298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710E141F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4426E079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227E5B80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855" w:type="dxa"/>
            <w:vAlign w:val="center"/>
          </w:tcPr>
          <w:p w14:paraId="6488F34C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825" w:type="dxa"/>
            <w:vAlign w:val="center"/>
          </w:tcPr>
          <w:p w14:paraId="74EA947B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20</w:t>
            </w:r>
          </w:p>
        </w:tc>
        <w:tc>
          <w:tcPr>
            <w:tcW w:w="975" w:type="dxa"/>
            <w:vAlign w:val="center"/>
          </w:tcPr>
          <w:p w14:paraId="664F25C5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896</w:t>
            </w:r>
          </w:p>
        </w:tc>
      </w:tr>
      <w:tr w:rsidR="00113A91" w14:paraId="30B9D4CE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26CFB53D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4.</w:t>
            </w:r>
          </w:p>
        </w:tc>
        <w:tc>
          <w:tcPr>
            <w:tcW w:w="1410" w:type="dxa"/>
            <w:vAlign w:val="center"/>
          </w:tcPr>
          <w:p w14:paraId="0968BE8E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 Šimić</w:t>
            </w:r>
          </w:p>
          <w:p w14:paraId="1262F573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4.– 8.</w:t>
            </w:r>
          </w:p>
          <w:p w14:paraId="796F0887" w14:textId="77777777" w:rsidR="00113A91" w:rsidRDefault="00113A91" w:rsidP="00715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33A71562" w14:textId="77777777" w:rsidR="00113A91" w:rsidRDefault="00163739" w:rsidP="00715138">
            <w:pPr>
              <w:jc w:val="center"/>
            </w:pPr>
            <w:r>
              <w:t>glazbena kultura</w:t>
            </w:r>
          </w:p>
        </w:tc>
        <w:tc>
          <w:tcPr>
            <w:tcW w:w="1247" w:type="dxa"/>
            <w:vAlign w:val="center"/>
          </w:tcPr>
          <w:p w14:paraId="2BEC31A3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  <w:p w14:paraId="1F38F64F" w14:textId="77777777" w:rsidR="00113A91" w:rsidRDefault="00113A91" w:rsidP="00715138">
            <w:pPr>
              <w:ind w:righ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674E0219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405" w:type="dxa"/>
            <w:vAlign w:val="center"/>
          </w:tcPr>
          <w:p w14:paraId="36B36B46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405" w:type="dxa"/>
            <w:vAlign w:val="center"/>
          </w:tcPr>
          <w:p w14:paraId="1C272F61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14:paraId="265152A3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390" w:type="dxa"/>
            <w:vAlign w:val="center"/>
          </w:tcPr>
          <w:p w14:paraId="18DC0C1C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14:paraId="4CC9604B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647FFA15" w14:textId="77777777" w:rsidR="00113A91" w:rsidRDefault="00113A91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CA9D37E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3A2356C6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78C4C723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018886B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383650B5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855" w:type="dxa"/>
            <w:vAlign w:val="center"/>
          </w:tcPr>
          <w:p w14:paraId="16C2EF72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825" w:type="dxa"/>
            <w:vAlign w:val="center"/>
          </w:tcPr>
          <w:p w14:paraId="4F68AB0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20</w:t>
            </w:r>
          </w:p>
        </w:tc>
        <w:tc>
          <w:tcPr>
            <w:tcW w:w="975" w:type="dxa"/>
            <w:vAlign w:val="center"/>
          </w:tcPr>
          <w:p w14:paraId="7D75F15F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884</w:t>
            </w:r>
          </w:p>
        </w:tc>
      </w:tr>
      <w:tr w:rsidR="00113A91" w14:paraId="4213C171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6425B016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5.</w:t>
            </w:r>
          </w:p>
        </w:tc>
        <w:tc>
          <w:tcPr>
            <w:tcW w:w="1410" w:type="dxa"/>
            <w:vAlign w:val="center"/>
          </w:tcPr>
          <w:p w14:paraId="14E12040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Martina Topčić</w:t>
            </w:r>
          </w:p>
          <w:p w14:paraId="1B9EEC14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5.- 8.</w:t>
            </w:r>
          </w:p>
        </w:tc>
        <w:tc>
          <w:tcPr>
            <w:tcW w:w="928" w:type="dxa"/>
            <w:vAlign w:val="center"/>
          </w:tcPr>
          <w:p w14:paraId="3AD370EA" w14:textId="77777777" w:rsidR="00113A91" w:rsidRDefault="00163739" w:rsidP="00715138">
            <w:pPr>
              <w:jc w:val="center"/>
            </w:pPr>
            <w:r>
              <w:t>engleski</w:t>
            </w:r>
          </w:p>
          <w:p w14:paraId="5C9F9CF2" w14:textId="77777777" w:rsidR="00113A91" w:rsidRDefault="00163739" w:rsidP="00715138">
            <w:pPr>
              <w:jc w:val="center"/>
            </w:pPr>
            <w:r>
              <w:t>jezik</w:t>
            </w:r>
          </w:p>
        </w:tc>
        <w:tc>
          <w:tcPr>
            <w:tcW w:w="1247" w:type="dxa"/>
            <w:vAlign w:val="center"/>
          </w:tcPr>
          <w:p w14:paraId="7254C4E1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6.a.</w:t>
            </w:r>
          </w:p>
        </w:tc>
        <w:tc>
          <w:tcPr>
            <w:tcW w:w="450" w:type="dxa"/>
            <w:vAlign w:val="center"/>
          </w:tcPr>
          <w:p w14:paraId="3911EB31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7F788F96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</w:t>
            </w:r>
          </w:p>
        </w:tc>
        <w:tc>
          <w:tcPr>
            <w:tcW w:w="405" w:type="dxa"/>
            <w:vAlign w:val="center"/>
          </w:tcPr>
          <w:p w14:paraId="4F29770F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</w:t>
            </w:r>
          </w:p>
        </w:tc>
        <w:tc>
          <w:tcPr>
            <w:tcW w:w="375" w:type="dxa"/>
            <w:vAlign w:val="center"/>
          </w:tcPr>
          <w:p w14:paraId="04C9672D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</w:t>
            </w:r>
          </w:p>
        </w:tc>
        <w:tc>
          <w:tcPr>
            <w:tcW w:w="390" w:type="dxa"/>
            <w:vAlign w:val="center"/>
          </w:tcPr>
          <w:p w14:paraId="3D87CBF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</w:t>
            </w:r>
          </w:p>
        </w:tc>
        <w:tc>
          <w:tcPr>
            <w:tcW w:w="697" w:type="dxa"/>
            <w:vAlign w:val="center"/>
          </w:tcPr>
          <w:p w14:paraId="1DA8996D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14:paraId="6812A424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2FE61A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E9B31EF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48" w:type="dxa"/>
            <w:vAlign w:val="center"/>
          </w:tcPr>
          <w:p w14:paraId="22D78A66" w14:textId="77777777" w:rsidR="00113A91" w:rsidRDefault="00113A91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41E5262C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0EF64BE4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23</w:t>
            </w:r>
          </w:p>
        </w:tc>
        <w:tc>
          <w:tcPr>
            <w:tcW w:w="855" w:type="dxa"/>
            <w:vAlign w:val="center"/>
          </w:tcPr>
          <w:p w14:paraId="19CA1E81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</w:t>
            </w:r>
          </w:p>
        </w:tc>
        <w:tc>
          <w:tcPr>
            <w:tcW w:w="825" w:type="dxa"/>
            <w:vAlign w:val="center"/>
          </w:tcPr>
          <w:p w14:paraId="7A0108EF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40</w:t>
            </w:r>
          </w:p>
        </w:tc>
        <w:tc>
          <w:tcPr>
            <w:tcW w:w="975" w:type="dxa"/>
            <w:vAlign w:val="center"/>
          </w:tcPr>
          <w:p w14:paraId="14C0C35F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1768</w:t>
            </w:r>
          </w:p>
        </w:tc>
      </w:tr>
      <w:tr w:rsidR="00113A91" w14:paraId="198C4B15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0AF0F328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6.</w:t>
            </w:r>
          </w:p>
        </w:tc>
        <w:tc>
          <w:tcPr>
            <w:tcW w:w="1410" w:type="dxa"/>
            <w:vAlign w:val="center"/>
          </w:tcPr>
          <w:p w14:paraId="58ACF69C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Filip </w:t>
            </w:r>
            <w:proofErr w:type="spellStart"/>
            <w:r>
              <w:rPr>
                <w:sz w:val="22"/>
                <w:szCs w:val="22"/>
              </w:rPr>
              <w:t>Akmačić</w:t>
            </w:r>
            <w:proofErr w:type="spellEnd"/>
          </w:p>
          <w:p w14:paraId="7E7D9789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1.-4. – MŠ i 1.-3.PŠ</w:t>
            </w:r>
          </w:p>
        </w:tc>
        <w:tc>
          <w:tcPr>
            <w:tcW w:w="928" w:type="dxa"/>
            <w:vAlign w:val="center"/>
          </w:tcPr>
          <w:p w14:paraId="332B4CF2" w14:textId="77777777" w:rsidR="00113A91" w:rsidRDefault="00163739" w:rsidP="00715138">
            <w:pPr>
              <w:jc w:val="center"/>
            </w:pPr>
            <w:r>
              <w:t>engleski</w:t>
            </w:r>
          </w:p>
          <w:p w14:paraId="1F33A23A" w14:textId="77777777" w:rsidR="00113A91" w:rsidRDefault="00163739" w:rsidP="00715138">
            <w:pPr>
              <w:jc w:val="center"/>
            </w:pPr>
            <w:r>
              <w:t>jezik</w:t>
            </w:r>
          </w:p>
        </w:tc>
        <w:tc>
          <w:tcPr>
            <w:tcW w:w="1247" w:type="dxa"/>
            <w:vAlign w:val="center"/>
          </w:tcPr>
          <w:p w14:paraId="1AE35B65" w14:textId="77777777" w:rsidR="00113A91" w:rsidRDefault="00113A91" w:rsidP="00715138">
            <w:pPr>
              <w:ind w:right="2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F3600BE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18</w:t>
            </w:r>
          </w:p>
        </w:tc>
        <w:tc>
          <w:tcPr>
            <w:tcW w:w="405" w:type="dxa"/>
            <w:vAlign w:val="center"/>
          </w:tcPr>
          <w:p w14:paraId="75C744B3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78A37265" w14:textId="77777777" w:rsidR="00113A91" w:rsidRDefault="00113A91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1689822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14:paraId="14A12B8B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14:paraId="0610292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14:paraId="35074C61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409FA34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D09C58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48" w:type="dxa"/>
            <w:vAlign w:val="center"/>
          </w:tcPr>
          <w:p w14:paraId="070AB4C3" w14:textId="77777777" w:rsidR="00113A91" w:rsidRDefault="00163739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15" w:type="dxa"/>
            <w:vAlign w:val="center"/>
          </w:tcPr>
          <w:p w14:paraId="40C559AF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855" w:type="dxa"/>
            <w:vAlign w:val="center"/>
          </w:tcPr>
          <w:p w14:paraId="6E0E54EE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23</w:t>
            </w:r>
          </w:p>
        </w:tc>
        <w:tc>
          <w:tcPr>
            <w:tcW w:w="855" w:type="dxa"/>
            <w:vAlign w:val="center"/>
          </w:tcPr>
          <w:p w14:paraId="36DD1DCE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</w:t>
            </w:r>
          </w:p>
        </w:tc>
        <w:tc>
          <w:tcPr>
            <w:tcW w:w="825" w:type="dxa"/>
            <w:vAlign w:val="center"/>
          </w:tcPr>
          <w:p w14:paraId="5BCD3EAD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40</w:t>
            </w:r>
          </w:p>
        </w:tc>
        <w:tc>
          <w:tcPr>
            <w:tcW w:w="975" w:type="dxa"/>
            <w:vAlign w:val="center"/>
          </w:tcPr>
          <w:p w14:paraId="6BEA60B1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1768</w:t>
            </w:r>
          </w:p>
        </w:tc>
      </w:tr>
      <w:tr w:rsidR="00113A91" w14:paraId="2909BA7C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362923F2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7.</w:t>
            </w:r>
          </w:p>
        </w:tc>
        <w:tc>
          <w:tcPr>
            <w:tcW w:w="1410" w:type="dxa"/>
            <w:vAlign w:val="center"/>
          </w:tcPr>
          <w:p w14:paraId="6354C10C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Matošević</w:t>
            </w:r>
          </w:p>
          <w:p w14:paraId="457EC3CC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5a.,b./6a.,b./8.</w:t>
            </w:r>
          </w:p>
        </w:tc>
        <w:tc>
          <w:tcPr>
            <w:tcW w:w="928" w:type="dxa"/>
            <w:vAlign w:val="center"/>
          </w:tcPr>
          <w:p w14:paraId="2B2A4C2B" w14:textId="77777777" w:rsidR="00113A91" w:rsidRDefault="00163739" w:rsidP="00715138">
            <w:pPr>
              <w:jc w:val="center"/>
            </w:pPr>
            <w:r>
              <w:t>matematika</w:t>
            </w:r>
          </w:p>
        </w:tc>
        <w:tc>
          <w:tcPr>
            <w:tcW w:w="1247" w:type="dxa"/>
            <w:vAlign w:val="center"/>
          </w:tcPr>
          <w:p w14:paraId="10B8C60C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1B926539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5A41EB49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</w:t>
            </w:r>
          </w:p>
        </w:tc>
        <w:tc>
          <w:tcPr>
            <w:tcW w:w="405" w:type="dxa"/>
            <w:vAlign w:val="center"/>
          </w:tcPr>
          <w:p w14:paraId="2DEC3679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</w:t>
            </w:r>
          </w:p>
        </w:tc>
        <w:tc>
          <w:tcPr>
            <w:tcW w:w="375" w:type="dxa"/>
            <w:vAlign w:val="center"/>
          </w:tcPr>
          <w:p w14:paraId="59F28976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14:paraId="489054F9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697" w:type="dxa"/>
            <w:vAlign w:val="center"/>
          </w:tcPr>
          <w:p w14:paraId="6418BDE1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20</w:t>
            </w:r>
          </w:p>
        </w:tc>
        <w:tc>
          <w:tcPr>
            <w:tcW w:w="709" w:type="dxa"/>
            <w:vAlign w:val="center"/>
          </w:tcPr>
          <w:p w14:paraId="24395062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5CD8BCE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79792D42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48" w:type="dxa"/>
            <w:vAlign w:val="center"/>
          </w:tcPr>
          <w:p w14:paraId="38CA2B7F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3EF37DFB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1E34CDAB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22</w:t>
            </w:r>
          </w:p>
        </w:tc>
        <w:tc>
          <w:tcPr>
            <w:tcW w:w="855" w:type="dxa"/>
            <w:vAlign w:val="center"/>
          </w:tcPr>
          <w:p w14:paraId="6AC2D789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18</w:t>
            </w:r>
          </w:p>
        </w:tc>
        <w:tc>
          <w:tcPr>
            <w:tcW w:w="825" w:type="dxa"/>
            <w:vAlign w:val="center"/>
          </w:tcPr>
          <w:p w14:paraId="4FD3885F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40</w:t>
            </w:r>
          </w:p>
          <w:p w14:paraId="01238A0B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color w:val="1B1B1B"/>
                <w:sz w:val="22"/>
                <w:szCs w:val="22"/>
              </w:rPr>
              <w:t>prek</w:t>
            </w:r>
            <w:proofErr w:type="spellEnd"/>
          </w:p>
        </w:tc>
        <w:tc>
          <w:tcPr>
            <w:tcW w:w="975" w:type="dxa"/>
            <w:vAlign w:val="center"/>
          </w:tcPr>
          <w:p w14:paraId="4B738031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1768</w:t>
            </w:r>
          </w:p>
        </w:tc>
      </w:tr>
      <w:tr w:rsidR="00113A91" w14:paraId="1E3470B4" w14:textId="77777777" w:rsidTr="00715138">
        <w:trPr>
          <w:trHeight w:val="500"/>
        </w:trPr>
        <w:tc>
          <w:tcPr>
            <w:tcW w:w="600" w:type="dxa"/>
            <w:shd w:val="clear" w:color="auto" w:fill="E2EFD9" w:themeFill="accent6" w:themeFillTint="33"/>
          </w:tcPr>
          <w:p w14:paraId="7543EE73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8.</w:t>
            </w:r>
          </w:p>
        </w:tc>
        <w:tc>
          <w:tcPr>
            <w:tcW w:w="1410" w:type="dxa"/>
            <w:vAlign w:val="center"/>
          </w:tcPr>
          <w:p w14:paraId="4A1FB5F3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Akmačić</w:t>
            </w:r>
            <w:proofErr w:type="spellEnd"/>
          </w:p>
          <w:p w14:paraId="3D941500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7.r.  / 8.r.</w:t>
            </w:r>
          </w:p>
        </w:tc>
        <w:tc>
          <w:tcPr>
            <w:tcW w:w="928" w:type="dxa"/>
            <w:vAlign w:val="center"/>
          </w:tcPr>
          <w:p w14:paraId="74F68626" w14:textId="77777777" w:rsidR="00113A91" w:rsidRDefault="00163739" w:rsidP="00715138">
            <w:pPr>
              <w:jc w:val="center"/>
            </w:pPr>
            <w:r>
              <w:t>fizika</w:t>
            </w:r>
          </w:p>
        </w:tc>
        <w:tc>
          <w:tcPr>
            <w:tcW w:w="1247" w:type="dxa"/>
            <w:vAlign w:val="center"/>
          </w:tcPr>
          <w:p w14:paraId="30856840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8FD3040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7430C849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0E808BD6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  <w:p w14:paraId="74815932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2147C5C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  <w:p w14:paraId="597C4660" w14:textId="77777777" w:rsidR="00113A91" w:rsidRDefault="00113A91" w:rsidP="00715138">
            <w:pPr>
              <w:ind w:left="38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14:paraId="0FA4C93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  <w:p w14:paraId="3FC7EB84" w14:textId="77777777" w:rsidR="00113A91" w:rsidRDefault="00113A91" w:rsidP="00715138">
            <w:pPr>
              <w:ind w:left="38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14:paraId="73A30B0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0EC0BB3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89B65C" w14:textId="77777777" w:rsidR="00113A91" w:rsidRDefault="00163739" w:rsidP="00715138">
            <w:pPr>
              <w:ind w:left="11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6025A33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748" w:type="dxa"/>
            <w:vAlign w:val="center"/>
          </w:tcPr>
          <w:p w14:paraId="1EF34CE0" w14:textId="77777777" w:rsidR="00113A91" w:rsidRDefault="00113A91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76D8E352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7995B899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7</w:t>
            </w:r>
          </w:p>
        </w:tc>
        <w:tc>
          <w:tcPr>
            <w:tcW w:w="855" w:type="dxa"/>
            <w:vAlign w:val="center"/>
          </w:tcPr>
          <w:p w14:paraId="7FD7B080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5</w:t>
            </w:r>
          </w:p>
        </w:tc>
        <w:tc>
          <w:tcPr>
            <w:tcW w:w="825" w:type="dxa"/>
            <w:vAlign w:val="center"/>
          </w:tcPr>
          <w:p w14:paraId="109B2680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12</w:t>
            </w:r>
          </w:p>
        </w:tc>
        <w:tc>
          <w:tcPr>
            <w:tcW w:w="975" w:type="dxa"/>
            <w:vAlign w:val="center"/>
          </w:tcPr>
          <w:p w14:paraId="2B20A3B0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530</w:t>
            </w:r>
          </w:p>
        </w:tc>
      </w:tr>
      <w:tr w:rsidR="00113A91" w14:paraId="68B5CC8A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5CD47418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lastRenderedPageBreak/>
              <w:t>9.</w:t>
            </w:r>
          </w:p>
        </w:tc>
        <w:tc>
          <w:tcPr>
            <w:tcW w:w="1410" w:type="dxa"/>
            <w:vAlign w:val="center"/>
          </w:tcPr>
          <w:p w14:paraId="5D769A3A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Valentina Lepan</w:t>
            </w:r>
          </w:p>
          <w:p w14:paraId="2A079749" w14:textId="77777777" w:rsidR="00113A91" w:rsidRDefault="00163739" w:rsidP="007151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5. – 8. (zamjena Ana Ribarić </w:t>
            </w:r>
            <w:proofErr w:type="spellStart"/>
            <w:r>
              <w:rPr>
                <w:sz w:val="22"/>
                <w:szCs w:val="22"/>
              </w:rPr>
              <w:t>Vitković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928" w:type="dxa"/>
            <w:vAlign w:val="center"/>
          </w:tcPr>
          <w:p w14:paraId="00439ACC" w14:textId="77777777" w:rsidR="00113A91" w:rsidRDefault="00163739" w:rsidP="00715138">
            <w:pPr>
              <w:jc w:val="center"/>
              <w:rPr>
                <w:highlight w:val="yellow"/>
              </w:rPr>
            </w:pPr>
            <w:r>
              <w:t>priroda-biologija</w:t>
            </w:r>
          </w:p>
        </w:tc>
        <w:tc>
          <w:tcPr>
            <w:tcW w:w="1247" w:type="dxa"/>
            <w:vAlign w:val="center"/>
          </w:tcPr>
          <w:p w14:paraId="3C963E54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  <w:highlight w:val="yellow"/>
              </w:rPr>
            </w:pPr>
          </w:p>
        </w:tc>
        <w:tc>
          <w:tcPr>
            <w:tcW w:w="450" w:type="dxa"/>
            <w:vAlign w:val="center"/>
          </w:tcPr>
          <w:p w14:paraId="6AE1FB86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  <w:highlight w:val="yellow"/>
              </w:rPr>
            </w:pPr>
          </w:p>
        </w:tc>
        <w:tc>
          <w:tcPr>
            <w:tcW w:w="405" w:type="dxa"/>
            <w:vAlign w:val="center"/>
          </w:tcPr>
          <w:p w14:paraId="7A7B3831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14:paraId="64279B05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14:paraId="5E730C52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90" w:type="dxa"/>
            <w:vAlign w:val="center"/>
          </w:tcPr>
          <w:p w14:paraId="7EAC8924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97" w:type="dxa"/>
            <w:vAlign w:val="center"/>
          </w:tcPr>
          <w:p w14:paraId="3C1624BC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388C2779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73D32B5D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73389E5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  <w:highlight w:val="yellow"/>
              </w:rPr>
            </w:pPr>
          </w:p>
        </w:tc>
        <w:tc>
          <w:tcPr>
            <w:tcW w:w="748" w:type="dxa"/>
            <w:vAlign w:val="center"/>
          </w:tcPr>
          <w:p w14:paraId="5F3DDA73" w14:textId="77777777" w:rsidR="00113A91" w:rsidRDefault="00113A91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62F259D2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855" w:type="dxa"/>
            <w:vAlign w:val="center"/>
          </w:tcPr>
          <w:p w14:paraId="066CCAA6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13</w:t>
            </w:r>
          </w:p>
        </w:tc>
        <w:tc>
          <w:tcPr>
            <w:tcW w:w="855" w:type="dxa"/>
            <w:vAlign w:val="center"/>
          </w:tcPr>
          <w:p w14:paraId="16A6F15D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</w:t>
            </w:r>
          </w:p>
        </w:tc>
        <w:tc>
          <w:tcPr>
            <w:tcW w:w="825" w:type="dxa"/>
            <w:vAlign w:val="center"/>
          </w:tcPr>
          <w:p w14:paraId="1D8632F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  <w:highlight w:val="yellow"/>
              </w:rPr>
            </w:pPr>
            <w:r>
              <w:rPr>
                <w:b/>
                <w:color w:val="1B1B1B"/>
                <w:sz w:val="22"/>
                <w:szCs w:val="22"/>
              </w:rPr>
              <w:t>22</w:t>
            </w:r>
          </w:p>
        </w:tc>
        <w:tc>
          <w:tcPr>
            <w:tcW w:w="975" w:type="dxa"/>
            <w:vAlign w:val="center"/>
          </w:tcPr>
          <w:p w14:paraId="405DC75B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990</w:t>
            </w:r>
          </w:p>
        </w:tc>
      </w:tr>
      <w:tr w:rsidR="00113A91" w14:paraId="02C97726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2174CC36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10.</w:t>
            </w:r>
          </w:p>
        </w:tc>
        <w:tc>
          <w:tcPr>
            <w:tcW w:w="1410" w:type="dxa"/>
            <w:vAlign w:val="center"/>
          </w:tcPr>
          <w:p w14:paraId="18CAF3AF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Antonija Bošković</w:t>
            </w:r>
          </w:p>
          <w:p w14:paraId="3CF33FAA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7.r./8.r.</w:t>
            </w:r>
          </w:p>
          <w:p w14:paraId="5ADE3459" w14:textId="77777777" w:rsidR="00113A91" w:rsidRDefault="00113A91" w:rsidP="00715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198B2123" w14:textId="77777777" w:rsidR="00113A91" w:rsidRDefault="00163739" w:rsidP="00715138">
            <w:pPr>
              <w:jc w:val="center"/>
            </w:pPr>
            <w:r>
              <w:t>kemija</w:t>
            </w:r>
          </w:p>
        </w:tc>
        <w:tc>
          <w:tcPr>
            <w:tcW w:w="1247" w:type="dxa"/>
            <w:vAlign w:val="center"/>
          </w:tcPr>
          <w:p w14:paraId="0982F749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00556E82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687D3389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262F0576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74F136F0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90" w:type="dxa"/>
            <w:vAlign w:val="center"/>
          </w:tcPr>
          <w:p w14:paraId="64D5826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97" w:type="dxa"/>
            <w:vAlign w:val="center"/>
          </w:tcPr>
          <w:p w14:paraId="6DF9AFD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1EDCC5CC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9CD730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9F80922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5B8315C5" w14:textId="77777777" w:rsidR="00113A91" w:rsidRDefault="00163739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15" w:type="dxa"/>
            <w:vAlign w:val="center"/>
          </w:tcPr>
          <w:p w14:paraId="4EE71E27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137C941D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5</w:t>
            </w:r>
          </w:p>
        </w:tc>
        <w:tc>
          <w:tcPr>
            <w:tcW w:w="855" w:type="dxa"/>
            <w:vAlign w:val="center"/>
          </w:tcPr>
          <w:p w14:paraId="2D4ADD20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</w:t>
            </w:r>
          </w:p>
        </w:tc>
        <w:tc>
          <w:tcPr>
            <w:tcW w:w="825" w:type="dxa"/>
            <w:vAlign w:val="center"/>
          </w:tcPr>
          <w:p w14:paraId="2C11DE22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</w:t>
            </w:r>
          </w:p>
        </w:tc>
        <w:tc>
          <w:tcPr>
            <w:tcW w:w="975" w:type="dxa"/>
            <w:vAlign w:val="center"/>
          </w:tcPr>
          <w:p w14:paraId="44837918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354</w:t>
            </w:r>
          </w:p>
        </w:tc>
      </w:tr>
      <w:tr w:rsidR="00113A91" w14:paraId="0728FB6A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05EC8FBA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11.</w:t>
            </w:r>
          </w:p>
        </w:tc>
        <w:tc>
          <w:tcPr>
            <w:tcW w:w="1410" w:type="dxa"/>
            <w:vAlign w:val="center"/>
          </w:tcPr>
          <w:p w14:paraId="5F527869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Tomislav Bodrožić</w:t>
            </w:r>
          </w:p>
          <w:p w14:paraId="79E23A8F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– 8.</w:t>
            </w:r>
          </w:p>
        </w:tc>
        <w:tc>
          <w:tcPr>
            <w:tcW w:w="928" w:type="dxa"/>
            <w:vAlign w:val="center"/>
          </w:tcPr>
          <w:p w14:paraId="76ED7C7A" w14:textId="77777777" w:rsidR="00113A91" w:rsidRDefault="00163739" w:rsidP="00715138">
            <w:pPr>
              <w:jc w:val="center"/>
            </w:pPr>
            <w:r>
              <w:t>geografija</w:t>
            </w:r>
          </w:p>
        </w:tc>
        <w:tc>
          <w:tcPr>
            <w:tcW w:w="1247" w:type="dxa"/>
            <w:vAlign w:val="center"/>
          </w:tcPr>
          <w:p w14:paraId="0FCD5054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28F71AB" w14:textId="77777777" w:rsidR="00113A91" w:rsidRDefault="00113A91" w:rsidP="00715138">
            <w:pPr>
              <w:ind w:left="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64088E14" w14:textId="77777777" w:rsidR="00113A91" w:rsidRDefault="00163739" w:rsidP="00715138">
            <w:pPr>
              <w:ind w:left="5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</w:t>
            </w:r>
          </w:p>
        </w:tc>
        <w:tc>
          <w:tcPr>
            <w:tcW w:w="405" w:type="dxa"/>
            <w:vAlign w:val="center"/>
          </w:tcPr>
          <w:p w14:paraId="373F70C1" w14:textId="77777777" w:rsidR="00113A91" w:rsidRDefault="00163739" w:rsidP="00715138">
            <w:pPr>
              <w:ind w:left="5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14:paraId="17D56DA3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90" w:type="dxa"/>
            <w:vAlign w:val="center"/>
          </w:tcPr>
          <w:p w14:paraId="71DBD1AA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97" w:type="dxa"/>
            <w:vAlign w:val="center"/>
          </w:tcPr>
          <w:p w14:paraId="1907639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4B846302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0D724AF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8A72910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4FDF1C55" w14:textId="77777777" w:rsidR="00113A91" w:rsidRDefault="00163739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15" w:type="dxa"/>
            <w:vAlign w:val="center"/>
          </w:tcPr>
          <w:p w14:paraId="3D4EDAB2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1528B522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13</w:t>
            </w:r>
          </w:p>
        </w:tc>
        <w:tc>
          <w:tcPr>
            <w:tcW w:w="855" w:type="dxa"/>
            <w:vAlign w:val="center"/>
          </w:tcPr>
          <w:p w14:paraId="55B9A45B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</w:t>
            </w:r>
          </w:p>
        </w:tc>
        <w:tc>
          <w:tcPr>
            <w:tcW w:w="825" w:type="dxa"/>
            <w:vAlign w:val="center"/>
          </w:tcPr>
          <w:p w14:paraId="4DE30A14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22</w:t>
            </w:r>
          </w:p>
        </w:tc>
        <w:tc>
          <w:tcPr>
            <w:tcW w:w="975" w:type="dxa"/>
            <w:vAlign w:val="center"/>
          </w:tcPr>
          <w:p w14:paraId="1A0684FF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990</w:t>
            </w:r>
          </w:p>
        </w:tc>
      </w:tr>
      <w:tr w:rsidR="00113A91" w14:paraId="19E6FDB9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4A41BDA4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13.</w:t>
            </w:r>
          </w:p>
        </w:tc>
        <w:tc>
          <w:tcPr>
            <w:tcW w:w="1410" w:type="dxa"/>
            <w:vAlign w:val="center"/>
          </w:tcPr>
          <w:p w14:paraId="571515E4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Mario Milanović</w:t>
            </w:r>
          </w:p>
          <w:p w14:paraId="5EF5B972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– 8.</w:t>
            </w:r>
          </w:p>
        </w:tc>
        <w:tc>
          <w:tcPr>
            <w:tcW w:w="928" w:type="dxa"/>
            <w:vAlign w:val="center"/>
          </w:tcPr>
          <w:p w14:paraId="13D840A7" w14:textId="77777777" w:rsidR="00113A91" w:rsidRDefault="00163739" w:rsidP="00715138">
            <w:pPr>
              <w:jc w:val="center"/>
            </w:pPr>
            <w:r>
              <w:t>povijest</w:t>
            </w:r>
          </w:p>
          <w:p w14:paraId="6A351245" w14:textId="77777777" w:rsidR="00113A91" w:rsidRDefault="00113A91" w:rsidP="00715138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10AC579" w14:textId="77777777" w:rsidR="00113A91" w:rsidRDefault="00163739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6.b.</w:t>
            </w:r>
          </w:p>
        </w:tc>
        <w:tc>
          <w:tcPr>
            <w:tcW w:w="450" w:type="dxa"/>
            <w:vAlign w:val="center"/>
          </w:tcPr>
          <w:p w14:paraId="654675B7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5B1EE79D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  <w:p w14:paraId="4BA84EB9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12E0DD23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  <w:p w14:paraId="57903798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52B19EA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90" w:type="dxa"/>
            <w:vAlign w:val="center"/>
          </w:tcPr>
          <w:p w14:paraId="03215899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97" w:type="dxa"/>
            <w:vAlign w:val="center"/>
          </w:tcPr>
          <w:p w14:paraId="3150A1D3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14:paraId="7D5CF6FD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7C48DC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50410FE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280C977F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061CB7F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855" w:type="dxa"/>
            <w:vAlign w:val="center"/>
          </w:tcPr>
          <w:p w14:paraId="16C9FD29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16</w:t>
            </w:r>
          </w:p>
        </w:tc>
        <w:tc>
          <w:tcPr>
            <w:tcW w:w="855" w:type="dxa"/>
            <w:vAlign w:val="center"/>
          </w:tcPr>
          <w:p w14:paraId="5E01C87D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16</w:t>
            </w:r>
          </w:p>
        </w:tc>
        <w:tc>
          <w:tcPr>
            <w:tcW w:w="825" w:type="dxa"/>
            <w:vAlign w:val="center"/>
          </w:tcPr>
          <w:p w14:paraId="05753EE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32</w:t>
            </w:r>
          </w:p>
        </w:tc>
        <w:tc>
          <w:tcPr>
            <w:tcW w:w="975" w:type="dxa"/>
            <w:vAlign w:val="center"/>
          </w:tcPr>
          <w:p w14:paraId="7DFACF13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1414</w:t>
            </w:r>
          </w:p>
        </w:tc>
      </w:tr>
      <w:tr w:rsidR="00113A91" w14:paraId="78BCBC71" w14:textId="77777777" w:rsidTr="00715138">
        <w:trPr>
          <w:trHeight w:val="480"/>
        </w:trPr>
        <w:tc>
          <w:tcPr>
            <w:tcW w:w="600" w:type="dxa"/>
            <w:shd w:val="clear" w:color="auto" w:fill="E2EFD9" w:themeFill="accent6" w:themeFillTint="33"/>
          </w:tcPr>
          <w:p w14:paraId="4DA05263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14.</w:t>
            </w:r>
          </w:p>
        </w:tc>
        <w:tc>
          <w:tcPr>
            <w:tcW w:w="1410" w:type="dxa"/>
            <w:vAlign w:val="center"/>
          </w:tcPr>
          <w:p w14:paraId="1A8571F0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Krešimir Podgornjak</w:t>
            </w:r>
          </w:p>
          <w:p w14:paraId="0C70D317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-8.</w:t>
            </w:r>
          </w:p>
        </w:tc>
        <w:tc>
          <w:tcPr>
            <w:tcW w:w="928" w:type="dxa"/>
            <w:vAlign w:val="center"/>
          </w:tcPr>
          <w:p w14:paraId="5F5ED718" w14:textId="77777777" w:rsidR="00113A91" w:rsidRDefault="00163739" w:rsidP="00715138">
            <w:pPr>
              <w:jc w:val="center"/>
            </w:pPr>
            <w:r>
              <w:t>tehnička</w:t>
            </w:r>
          </w:p>
          <w:p w14:paraId="546EA755" w14:textId="77777777" w:rsidR="00113A91" w:rsidRDefault="00163739" w:rsidP="00715138">
            <w:pPr>
              <w:jc w:val="center"/>
            </w:pPr>
            <w:r>
              <w:t>kultura</w:t>
            </w:r>
          </w:p>
        </w:tc>
        <w:tc>
          <w:tcPr>
            <w:tcW w:w="1247" w:type="dxa"/>
            <w:vAlign w:val="center"/>
          </w:tcPr>
          <w:p w14:paraId="34164C22" w14:textId="77777777" w:rsidR="00113A91" w:rsidRDefault="00113A91" w:rsidP="00715138">
            <w:pPr>
              <w:ind w:right="1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56738F8A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2A567D25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405" w:type="dxa"/>
            <w:vAlign w:val="center"/>
          </w:tcPr>
          <w:p w14:paraId="530BD061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14:paraId="0745EE3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390" w:type="dxa"/>
            <w:vAlign w:val="center"/>
          </w:tcPr>
          <w:p w14:paraId="20D04059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97" w:type="dxa"/>
            <w:vAlign w:val="center"/>
          </w:tcPr>
          <w:p w14:paraId="704148A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138E3DD0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E61F1E" w14:textId="77777777" w:rsidR="00113A91" w:rsidRDefault="00113A91" w:rsidP="00715138">
            <w:pPr>
              <w:ind w:left="113" w:right="11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1449178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1E8DA50D" w14:textId="77777777" w:rsidR="00113A91" w:rsidRDefault="00163739" w:rsidP="00715138">
            <w:pPr>
              <w:ind w:righ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15" w:type="dxa"/>
            <w:vAlign w:val="center"/>
          </w:tcPr>
          <w:p w14:paraId="3B01B240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855" w:type="dxa"/>
            <w:vAlign w:val="center"/>
          </w:tcPr>
          <w:p w14:paraId="4B200283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7</w:t>
            </w:r>
          </w:p>
        </w:tc>
        <w:tc>
          <w:tcPr>
            <w:tcW w:w="855" w:type="dxa"/>
            <w:vAlign w:val="center"/>
          </w:tcPr>
          <w:p w14:paraId="260D3D73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6</w:t>
            </w:r>
          </w:p>
        </w:tc>
        <w:tc>
          <w:tcPr>
            <w:tcW w:w="825" w:type="dxa"/>
            <w:vAlign w:val="center"/>
          </w:tcPr>
          <w:p w14:paraId="64FB20CB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13</w:t>
            </w:r>
          </w:p>
        </w:tc>
        <w:tc>
          <w:tcPr>
            <w:tcW w:w="975" w:type="dxa"/>
            <w:vAlign w:val="center"/>
          </w:tcPr>
          <w:p w14:paraId="1125F88C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575</w:t>
            </w:r>
          </w:p>
        </w:tc>
      </w:tr>
      <w:tr w:rsidR="00113A91" w14:paraId="5F8385E6" w14:textId="77777777" w:rsidTr="00715138">
        <w:trPr>
          <w:trHeight w:val="451"/>
        </w:trPr>
        <w:tc>
          <w:tcPr>
            <w:tcW w:w="600" w:type="dxa"/>
            <w:shd w:val="clear" w:color="auto" w:fill="E2EFD9" w:themeFill="accent6" w:themeFillTint="33"/>
          </w:tcPr>
          <w:p w14:paraId="7B9633FB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15.</w:t>
            </w:r>
          </w:p>
        </w:tc>
        <w:tc>
          <w:tcPr>
            <w:tcW w:w="1410" w:type="dxa"/>
            <w:vAlign w:val="center"/>
          </w:tcPr>
          <w:p w14:paraId="4C552AFB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Grgić</w:t>
            </w:r>
          </w:p>
          <w:p w14:paraId="7A5EB054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5.- 8.</w:t>
            </w:r>
          </w:p>
        </w:tc>
        <w:tc>
          <w:tcPr>
            <w:tcW w:w="928" w:type="dxa"/>
            <w:vAlign w:val="center"/>
          </w:tcPr>
          <w:p w14:paraId="1D9F7BDB" w14:textId="77777777" w:rsidR="00113A91" w:rsidRDefault="00163739" w:rsidP="00715138">
            <w:pPr>
              <w:jc w:val="center"/>
            </w:pPr>
            <w:r>
              <w:t>TZK</w:t>
            </w:r>
          </w:p>
        </w:tc>
        <w:tc>
          <w:tcPr>
            <w:tcW w:w="1247" w:type="dxa"/>
            <w:vAlign w:val="center"/>
          </w:tcPr>
          <w:p w14:paraId="0A5F456C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5.b</w:t>
            </w:r>
          </w:p>
        </w:tc>
        <w:tc>
          <w:tcPr>
            <w:tcW w:w="450" w:type="dxa"/>
            <w:vAlign w:val="center"/>
          </w:tcPr>
          <w:p w14:paraId="03F6F0F1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33860393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405" w:type="dxa"/>
            <w:vAlign w:val="center"/>
          </w:tcPr>
          <w:p w14:paraId="3743F6D2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14:paraId="456096A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90" w:type="dxa"/>
            <w:vAlign w:val="center"/>
          </w:tcPr>
          <w:p w14:paraId="25805FA2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97" w:type="dxa"/>
            <w:vAlign w:val="center"/>
          </w:tcPr>
          <w:p w14:paraId="48E190F5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14:paraId="1082EF4F" w14:textId="77777777" w:rsidR="00113A91" w:rsidRDefault="00113A91" w:rsidP="00715138">
            <w:pPr>
              <w:ind w:left="45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A23572F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08D4635F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56F4D6F4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09E72543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</w:t>
            </w:r>
          </w:p>
        </w:tc>
        <w:tc>
          <w:tcPr>
            <w:tcW w:w="855" w:type="dxa"/>
            <w:vAlign w:val="center"/>
          </w:tcPr>
          <w:p w14:paraId="038D2DEC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19</w:t>
            </w:r>
          </w:p>
        </w:tc>
        <w:tc>
          <w:tcPr>
            <w:tcW w:w="855" w:type="dxa"/>
            <w:vAlign w:val="center"/>
          </w:tcPr>
          <w:p w14:paraId="5A275B26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13</w:t>
            </w:r>
          </w:p>
        </w:tc>
        <w:tc>
          <w:tcPr>
            <w:tcW w:w="825" w:type="dxa"/>
            <w:vAlign w:val="center"/>
          </w:tcPr>
          <w:p w14:paraId="32E0A549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32</w:t>
            </w:r>
          </w:p>
        </w:tc>
        <w:tc>
          <w:tcPr>
            <w:tcW w:w="975" w:type="dxa"/>
            <w:vAlign w:val="center"/>
          </w:tcPr>
          <w:p w14:paraId="6F31AB3F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1414</w:t>
            </w:r>
          </w:p>
        </w:tc>
      </w:tr>
      <w:tr w:rsidR="00113A91" w14:paraId="2A77CCBE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53B4A5B1" w14:textId="77777777" w:rsidR="00113A91" w:rsidRDefault="00163739">
            <w:pPr>
              <w:jc w:val="both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16.</w:t>
            </w:r>
          </w:p>
        </w:tc>
        <w:tc>
          <w:tcPr>
            <w:tcW w:w="1410" w:type="dxa"/>
            <w:vAlign w:val="center"/>
          </w:tcPr>
          <w:p w14:paraId="544548AC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Sanja Bićanić </w:t>
            </w:r>
            <w:proofErr w:type="spellStart"/>
            <w:r>
              <w:rPr>
                <w:sz w:val="22"/>
                <w:szCs w:val="22"/>
              </w:rPr>
              <w:t>Vukšić</w:t>
            </w:r>
            <w:proofErr w:type="spellEnd"/>
          </w:p>
          <w:p w14:paraId="0101D25E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1.-8.r.</w:t>
            </w:r>
          </w:p>
          <w:p w14:paraId="3DF0187F" w14:textId="77777777" w:rsidR="00113A91" w:rsidRDefault="00113A91" w:rsidP="007151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8" w:type="dxa"/>
            <w:vAlign w:val="center"/>
          </w:tcPr>
          <w:p w14:paraId="3EE88A64" w14:textId="77777777" w:rsidR="00113A91" w:rsidRDefault="00163739" w:rsidP="00715138">
            <w:pPr>
              <w:jc w:val="center"/>
            </w:pPr>
            <w:r>
              <w:t>informatika</w:t>
            </w:r>
          </w:p>
        </w:tc>
        <w:tc>
          <w:tcPr>
            <w:tcW w:w="1247" w:type="dxa"/>
            <w:vAlign w:val="center"/>
          </w:tcPr>
          <w:p w14:paraId="7A1203DA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5.a</w:t>
            </w:r>
          </w:p>
        </w:tc>
        <w:tc>
          <w:tcPr>
            <w:tcW w:w="450" w:type="dxa"/>
            <w:vAlign w:val="center"/>
          </w:tcPr>
          <w:p w14:paraId="202AC71F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8</w:t>
            </w:r>
          </w:p>
        </w:tc>
        <w:tc>
          <w:tcPr>
            <w:tcW w:w="405" w:type="dxa"/>
            <w:vAlign w:val="center"/>
          </w:tcPr>
          <w:p w14:paraId="2425ACBB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405" w:type="dxa"/>
            <w:vAlign w:val="center"/>
          </w:tcPr>
          <w:p w14:paraId="54604BD0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375" w:type="dxa"/>
            <w:vAlign w:val="center"/>
          </w:tcPr>
          <w:p w14:paraId="0D494827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390" w:type="dxa"/>
            <w:vAlign w:val="center"/>
          </w:tcPr>
          <w:p w14:paraId="4F61AE9F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697" w:type="dxa"/>
            <w:vAlign w:val="center"/>
          </w:tcPr>
          <w:p w14:paraId="7174FB46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16</w:t>
            </w:r>
          </w:p>
        </w:tc>
        <w:tc>
          <w:tcPr>
            <w:tcW w:w="709" w:type="dxa"/>
            <w:vAlign w:val="center"/>
          </w:tcPr>
          <w:p w14:paraId="2FD8B3C0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2774A864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16CBD6C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03ABC1D0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14:paraId="6F36F96A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</w:t>
            </w:r>
          </w:p>
        </w:tc>
        <w:tc>
          <w:tcPr>
            <w:tcW w:w="855" w:type="dxa"/>
            <w:vAlign w:val="center"/>
          </w:tcPr>
          <w:p w14:paraId="2B0B41D5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24</w:t>
            </w:r>
          </w:p>
        </w:tc>
        <w:tc>
          <w:tcPr>
            <w:tcW w:w="855" w:type="dxa"/>
            <w:vAlign w:val="center"/>
          </w:tcPr>
          <w:p w14:paraId="69E958A0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16</w:t>
            </w:r>
          </w:p>
        </w:tc>
        <w:tc>
          <w:tcPr>
            <w:tcW w:w="825" w:type="dxa"/>
            <w:vAlign w:val="center"/>
          </w:tcPr>
          <w:p w14:paraId="37F9E092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40</w:t>
            </w:r>
          </w:p>
        </w:tc>
        <w:tc>
          <w:tcPr>
            <w:tcW w:w="975" w:type="dxa"/>
            <w:vAlign w:val="center"/>
          </w:tcPr>
          <w:p w14:paraId="082910D7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1768</w:t>
            </w:r>
          </w:p>
        </w:tc>
      </w:tr>
      <w:tr w:rsidR="00113A91" w14:paraId="3EC2B850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50F6572F" w14:textId="77777777" w:rsidR="00113A91" w:rsidRDefault="00163739">
            <w:pPr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17.</w:t>
            </w:r>
          </w:p>
        </w:tc>
        <w:tc>
          <w:tcPr>
            <w:tcW w:w="1410" w:type="dxa"/>
            <w:vAlign w:val="center"/>
          </w:tcPr>
          <w:p w14:paraId="157B8ED4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Karolina Klarić Crljenković 1.-3. PŠ</w:t>
            </w:r>
          </w:p>
        </w:tc>
        <w:tc>
          <w:tcPr>
            <w:tcW w:w="928" w:type="dxa"/>
            <w:vAlign w:val="center"/>
          </w:tcPr>
          <w:p w14:paraId="40230BF2" w14:textId="77777777" w:rsidR="00113A91" w:rsidRDefault="00163739" w:rsidP="00715138">
            <w:pPr>
              <w:jc w:val="center"/>
            </w:pPr>
            <w:r>
              <w:t>informatika</w:t>
            </w:r>
          </w:p>
        </w:tc>
        <w:tc>
          <w:tcPr>
            <w:tcW w:w="1247" w:type="dxa"/>
            <w:vAlign w:val="center"/>
          </w:tcPr>
          <w:p w14:paraId="1B8E0DD8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50" w:type="dxa"/>
            <w:vAlign w:val="center"/>
          </w:tcPr>
          <w:p w14:paraId="33B5E386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405" w:type="dxa"/>
            <w:vAlign w:val="center"/>
          </w:tcPr>
          <w:p w14:paraId="63E64D2A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405" w:type="dxa"/>
            <w:vAlign w:val="center"/>
          </w:tcPr>
          <w:p w14:paraId="152B3B06" w14:textId="77777777" w:rsidR="00113A91" w:rsidRDefault="00113A91" w:rsidP="00715138">
            <w:pPr>
              <w:ind w:lef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75" w:type="dxa"/>
            <w:vAlign w:val="center"/>
          </w:tcPr>
          <w:p w14:paraId="368404D6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390" w:type="dxa"/>
            <w:vAlign w:val="center"/>
          </w:tcPr>
          <w:p w14:paraId="01BA4D4E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697" w:type="dxa"/>
            <w:vAlign w:val="center"/>
          </w:tcPr>
          <w:p w14:paraId="6334485B" w14:textId="77777777" w:rsidR="00113A91" w:rsidRDefault="00163739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709" w:type="dxa"/>
            <w:vAlign w:val="center"/>
          </w:tcPr>
          <w:p w14:paraId="67C8AC8A" w14:textId="77777777" w:rsidR="00113A91" w:rsidRDefault="00113A91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890270A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709" w:type="dxa"/>
            <w:vAlign w:val="center"/>
          </w:tcPr>
          <w:p w14:paraId="6D367C9A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</w:p>
        </w:tc>
        <w:tc>
          <w:tcPr>
            <w:tcW w:w="748" w:type="dxa"/>
            <w:vAlign w:val="center"/>
          </w:tcPr>
          <w:p w14:paraId="5E571535" w14:textId="77777777" w:rsidR="00113A91" w:rsidRDefault="00163739" w:rsidP="00715138">
            <w:pPr>
              <w:ind w:left="4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615" w:type="dxa"/>
            <w:vAlign w:val="center"/>
          </w:tcPr>
          <w:p w14:paraId="4DD5766F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</w:t>
            </w:r>
          </w:p>
        </w:tc>
        <w:tc>
          <w:tcPr>
            <w:tcW w:w="855" w:type="dxa"/>
            <w:vAlign w:val="center"/>
          </w:tcPr>
          <w:p w14:paraId="112D548C" w14:textId="77777777" w:rsidR="00113A91" w:rsidRDefault="00163739" w:rsidP="00715138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13</w:t>
            </w:r>
          </w:p>
        </w:tc>
        <w:tc>
          <w:tcPr>
            <w:tcW w:w="855" w:type="dxa"/>
            <w:vAlign w:val="center"/>
          </w:tcPr>
          <w:p w14:paraId="131138A2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</w:t>
            </w:r>
          </w:p>
        </w:tc>
        <w:tc>
          <w:tcPr>
            <w:tcW w:w="825" w:type="dxa"/>
            <w:vAlign w:val="center"/>
          </w:tcPr>
          <w:p w14:paraId="16B6540E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22</w:t>
            </w:r>
          </w:p>
        </w:tc>
        <w:tc>
          <w:tcPr>
            <w:tcW w:w="975" w:type="dxa"/>
            <w:vAlign w:val="center"/>
          </w:tcPr>
          <w:p w14:paraId="6BC34F36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972</w:t>
            </w:r>
          </w:p>
        </w:tc>
      </w:tr>
      <w:tr w:rsidR="00113A91" w14:paraId="6F8D5676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4F25ABE7" w14:textId="77777777" w:rsidR="00113A91" w:rsidRDefault="00163739">
            <w:pPr>
              <w:rPr>
                <w:color w:val="1B1B1B"/>
              </w:rPr>
            </w:pPr>
            <w:r>
              <w:rPr>
                <w:color w:val="1B1B1B"/>
                <w:sz w:val="24"/>
                <w:szCs w:val="24"/>
              </w:rPr>
              <w:t>18.</w:t>
            </w:r>
          </w:p>
        </w:tc>
        <w:tc>
          <w:tcPr>
            <w:tcW w:w="1410" w:type="dxa"/>
            <w:vAlign w:val="center"/>
          </w:tcPr>
          <w:p w14:paraId="7340AAC3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Neda </w:t>
            </w:r>
            <w:proofErr w:type="spellStart"/>
            <w:r>
              <w:rPr>
                <w:sz w:val="22"/>
                <w:szCs w:val="22"/>
              </w:rPr>
              <w:t>Mujić</w:t>
            </w:r>
            <w:proofErr w:type="spellEnd"/>
          </w:p>
          <w:p w14:paraId="12E3DF9F" w14:textId="77777777" w:rsidR="00113A91" w:rsidRDefault="00163739" w:rsidP="007151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1.-8.r. MŠ</w:t>
            </w:r>
          </w:p>
        </w:tc>
        <w:tc>
          <w:tcPr>
            <w:tcW w:w="928" w:type="dxa"/>
            <w:vAlign w:val="center"/>
          </w:tcPr>
          <w:p w14:paraId="4B069613" w14:textId="77777777" w:rsidR="00113A91" w:rsidRDefault="00163739" w:rsidP="00715138">
            <w:pPr>
              <w:jc w:val="center"/>
            </w:pPr>
            <w:r>
              <w:t>vjeronauk</w:t>
            </w:r>
          </w:p>
        </w:tc>
        <w:tc>
          <w:tcPr>
            <w:tcW w:w="1247" w:type="dxa"/>
            <w:vAlign w:val="center"/>
          </w:tcPr>
          <w:p w14:paraId="56B84366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7.r</w:t>
            </w:r>
          </w:p>
        </w:tc>
        <w:tc>
          <w:tcPr>
            <w:tcW w:w="450" w:type="dxa"/>
            <w:vAlign w:val="center"/>
          </w:tcPr>
          <w:p w14:paraId="75FE7A7D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8</w:t>
            </w:r>
          </w:p>
        </w:tc>
        <w:tc>
          <w:tcPr>
            <w:tcW w:w="405" w:type="dxa"/>
            <w:vAlign w:val="center"/>
          </w:tcPr>
          <w:p w14:paraId="3EAE16D4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4</w:t>
            </w:r>
          </w:p>
        </w:tc>
        <w:tc>
          <w:tcPr>
            <w:tcW w:w="405" w:type="dxa"/>
            <w:vAlign w:val="center"/>
          </w:tcPr>
          <w:p w14:paraId="37AEA1F3" w14:textId="77777777" w:rsidR="00113A91" w:rsidRDefault="00163739" w:rsidP="00715138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4</w:t>
            </w:r>
          </w:p>
        </w:tc>
        <w:tc>
          <w:tcPr>
            <w:tcW w:w="375" w:type="dxa"/>
            <w:vAlign w:val="center"/>
          </w:tcPr>
          <w:p w14:paraId="4187C670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390" w:type="dxa"/>
            <w:vAlign w:val="center"/>
          </w:tcPr>
          <w:p w14:paraId="10D48464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697" w:type="dxa"/>
            <w:vAlign w:val="center"/>
          </w:tcPr>
          <w:p w14:paraId="43E7B1AA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</w:rPr>
            </w:pPr>
          </w:p>
        </w:tc>
        <w:tc>
          <w:tcPr>
            <w:tcW w:w="709" w:type="dxa"/>
            <w:vAlign w:val="center"/>
          </w:tcPr>
          <w:p w14:paraId="2A97AF96" w14:textId="77777777" w:rsidR="00113A91" w:rsidRDefault="00163739" w:rsidP="00715138">
            <w:pPr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14:paraId="1837C564" w14:textId="77777777" w:rsidR="00113A91" w:rsidRDefault="00113A91" w:rsidP="00715138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709" w:type="dxa"/>
            <w:vAlign w:val="center"/>
          </w:tcPr>
          <w:p w14:paraId="2E9C5423" w14:textId="77777777" w:rsidR="00113A91" w:rsidRDefault="00113A91" w:rsidP="00715138">
            <w:pPr>
              <w:ind w:left="43"/>
              <w:jc w:val="center"/>
              <w:rPr>
                <w:b/>
                <w:color w:val="1B1B1B"/>
              </w:rPr>
            </w:pPr>
          </w:p>
        </w:tc>
        <w:tc>
          <w:tcPr>
            <w:tcW w:w="748" w:type="dxa"/>
            <w:vAlign w:val="center"/>
          </w:tcPr>
          <w:p w14:paraId="3E548F24" w14:textId="77777777" w:rsidR="00113A91" w:rsidRDefault="00113A91" w:rsidP="00715138">
            <w:pPr>
              <w:ind w:left="42"/>
              <w:jc w:val="center"/>
              <w:rPr>
                <w:b/>
                <w:color w:val="1B1B1B"/>
              </w:rPr>
            </w:pPr>
          </w:p>
        </w:tc>
        <w:tc>
          <w:tcPr>
            <w:tcW w:w="615" w:type="dxa"/>
            <w:vAlign w:val="center"/>
          </w:tcPr>
          <w:p w14:paraId="4D043C68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855" w:type="dxa"/>
            <w:vAlign w:val="center"/>
          </w:tcPr>
          <w:p w14:paraId="368E43F0" w14:textId="77777777" w:rsidR="00113A91" w:rsidRDefault="00163739" w:rsidP="00715138">
            <w:pPr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24</w:t>
            </w:r>
          </w:p>
        </w:tc>
        <w:tc>
          <w:tcPr>
            <w:tcW w:w="855" w:type="dxa"/>
            <w:vAlign w:val="center"/>
          </w:tcPr>
          <w:p w14:paraId="0AD12615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16</w:t>
            </w:r>
          </w:p>
        </w:tc>
        <w:tc>
          <w:tcPr>
            <w:tcW w:w="825" w:type="dxa"/>
            <w:vAlign w:val="center"/>
          </w:tcPr>
          <w:p w14:paraId="14AEA995" w14:textId="77777777" w:rsidR="00113A91" w:rsidRDefault="00163739" w:rsidP="00715138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40</w:t>
            </w:r>
          </w:p>
        </w:tc>
        <w:tc>
          <w:tcPr>
            <w:tcW w:w="975" w:type="dxa"/>
            <w:vAlign w:val="center"/>
          </w:tcPr>
          <w:p w14:paraId="0BAC6437" w14:textId="77777777" w:rsidR="00113A91" w:rsidRDefault="00163739" w:rsidP="00715138">
            <w:pPr>
              <w:ind w:left="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1768</w:t>
            </w:r>
          </w:p>
        </w:tc>
      </w:tr>
      <w:tr w:rsidR="00113A91" w14:paraId="5711D05C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1C3AEDD2" w14:textId="77777777" w:rsidR="00113A91" w:rsidRDefault="00163739">
            <w:pPr>
              <w:rPr>
                <w:color w:val="1B1B1B"/>
              </w:rPr>
            </w:pPr>
            <w:r>
              <w:rPr>
                <w:color w:val="1B1B1B"/>
                <w:sz w:val="24"/>
                <w:szCs w:val="24"/>
              </w:rPr>
              <w:t>19.</w:t>
            </w:r>
          </w:p>
        </w:tc>
        <w:tc>
          <w:tcPr>
            <w:tcW w:w="1410" w:type="dxa"/>
          </w:tcPr>
          <w:p w14:paraId="1BC25BFF" w14:textId="77777777" w:rsidR="00113A91" w:rsidRDefault="00163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Iličić</w:t>
            </w:r>
          </w:p>
          <w:p w14:paraId="0A4FFCCA" w14:textId="77777777" w:rsidR="00113A91" w:rsidRDefault="00163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1.-3.r. PŠ</w:t>
            </w:r>
          </w:p>
        </w:tc>
        <w:tc>
          <w:tcPr>
            <w:tcW w:w="928" w:type="dxa"/>
          </w:tcPr>
          <w:p w14:paraId="39A178DF" w14:textId="77777777" w:rsidR="00113A91" w:rsidRDefault="00163739">
            <w:pPr>
              <w:jc w:val="center"/>
            </w:pPr>
            <w:r>
              <w:t>vjeronauk</w:t>
            </w:r>
          </w:p>
        </w:tc>
        <w:tc>
          <w:tcPr>
            <w:tcW w:w="1247" w:type="dxa"/>
          </w:tcPr>
          <w:p w14:paraId="02A6D24A" w14:textId="77777777" w:rsidR="00113A91" w:rsidRDefault="00113A91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450" w:type="dxa"/>
          </w:tcPr>
          <w:p w14:paraId="54DE1B1A" w14:textId="77777777" w:rsidR="00113A91" w:rsidRDefault="00163739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10</w:t>
            </w:r>
          </w:p>
        </w:tc>
        <w:tc>
          <w:tcPr>
            <w:tcW w:w="405" w:type="dxa"/>
          </w:tcPr>
          <w:p w14:paraId="67C29374" w14:textId="77777777" w:rsidR="00113A91" w:rsidRDefault="00163739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-</w:t>
            </w:r>
          </w:p>
        </w:tc>
        <w:tc>
          <w:tcPr>
            <w:tcW w:w="405" w:type="dxa"/>
          </w:tcPr>
          <w:p w14:paraId="2E9FC646" w14:textId="77777777" w:rsidR="00113A91" w:rsidRDefault="00163739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-</w:t>
            </w:r>
          </w:p>
        </w:tc>
        <w:tc>
          <w:tcPr>
            <w:tcW w:w="375" w:type="dxa"/>
          </w:tcPr>
          <w:p w14:paraId="42862BF1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-</w:t>
            </w:r>
          </w:p>
        </w:tc>
        <w:tc>
          <w:tcPr>
            <w:tcW w:w="390" w:type="dxa"/>
          </w:tcPr>
          <w:p w14:paraId="3050A574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-</w:t>
            </w:r>
          </w:p>
        </w:tc>
        <w:tc>
          <w:tcPr>
            <w:tcW w:w="697" w:type="dxa"/>
          </w:tcPr>
          <w:p w14:paraId="20E81202" w14:textId="77777777" w:rsidR="00113A91" w:rsidRDefault="00113A91">
            <w:pPr>
              <w:ind w:left="43"/>
              <w:jc w:val="center"/>
              <w:rPr>
                <w:b/>
                <w:color w:val="1B1B1B"/>
              </w:rPr>
            </w:pPr>
          </w:p>
        </w:tc>
        <w:tc>
          <w:tcPr>
            <w:tcW w:w="709" w:type="dxa"/>
          </w:tcPr>
          <w:p w14:paraId="0207996B" w14:textId="77777777" w:rsidR="00113A91" w:rsidRDefault="00163739">
            <w:pPr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895444E" w14:textId="77777777" w:rsidR="00113A91" w:rsidRDefault="00113A91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709" w:type="dxa"/>
          </w:tcPr>
          <w:p w14:paraId="116A6B83" w14:textId="77777777" w:rsidR="00113A91" w:rsidRDefault="00113A91">
            <w:pPr>
              <w:ind w:left="43"/>
              <w:jc w:val="center"/>
              <w:rPr>
                <w:b/>
                <w:color w:val="1B1B1B"/>
              </w:rPr>
            </w:pPr>
          </w:p>
        </w:tc>
        <w:tc>
          <w:tcPr>
            <w:tcW w:w="748" w:type="dxa"/>
          </w:tcPr>
          <w:p w14:paraId="3AAB3EDB" w14:textId="77777777" w:rsidR="00113A91" w:rsidRDefault="00113A91">
            <w:pPr>
              <w:ind w:left="42"/>
              <w:jc w:val="center"/>
              <w:rPr>
                <w:b/>
                <w:color w:val="1B1B1B"/>
              </w:rPr>
            </w:pPr>
          </w:p>
        </w:tc>
        <w:tc>
          <w:tcPr>
            <w:tcW w:w="615" w:type="dxa"/>
          </w:tcPr>
          <w:p w14:paraId="56972F39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</w:t>
            </w:r>
          </w:p>
        </w:tc>
        <w:tc>
          <w:tcPr>
            <w:tcW w:w="855" w:type="dxa"/>
          </w:tcPr>
          <w:p w14:paraId="00FB8B7B" w14:textId="77777777" w:rsidR="00113A91" w:rsidRDefault="00163739">
            <w:pPr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11</w:t>
            </w:r>
          </w:p>
        </w:tc>
        <w:tc>
          <w:tcPr>
            <w:tcW w:w="855" w:type="dxa"/>
          </w:tcPr>
          <w:p w14:paraId="4D22A521" w14:textId="77777777" w:rsidR="00113A91" w:rsidRDefault="00163739">
            <w:pPr>
              <w:ind w:left="3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9</w:t>
            </w:r>
          </w:p>
        </w:tc>
        <w:tc>
          <w:tcPr>
            <w:tcW w:w="825" w:type="dxa"/>
          </w:tcPr>
          <w:p w14:paraId="4525CCB7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20</w:t>
            </w:r>
          </w:p>
        </w:tc>
        <w:tc>
          <w:tcPr>
            <w:tcW w:w="975" w:type="dxa"/>
          </w:tcPr>
          <w:p w14:paraId="562B52BC" w14:textId="77777777" w:rsidR="00113A91" w:rsidRDefault="00163739">
            <w:pPr>
              <w:ind w:left="3"/>
              <w:jc w:val="center"/>
              <w:rPr>
                <w:b/>
                <w:color w:val="1B1B1B"/>
                <w:sz w:val="26"/>
                <w:szCs w:val="26"/>
              </w:rPr>
            </w:pPr>
            <w:r>
              <w:rPr>
                <w:b/>
                <w:color w:val="1B1B1B"/>
                <w:sz w:val="24"/>
                <w:szCs w:val="24"/>
              </w:rPr>
              <w:t>884</w:t>
            </w:r>
          </w:p>
        </w:tc>
      </w:tr>
      <w:tr w:rsidR="00113A91" w14:paraId="4F7AF47D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61733FFF" w14:textId="77777777" w:rsidR="00113A91" w:rsidRDefault="00163739">
            <w:pPr>
              <w:rPr>
                <w:color w:val="1B1B1B"/>
              </w:rPr>
            </w:pPr>
            <w:r>
              <w:rPr>
                <w:color w:val="1B1B1B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10" w:type="dxa"/>
          </w:tcPr>
          <w:p w14:paraId="1D6B0D07" w14:textId="77777777" w:rsidR="00113A91" w:rsidRDefault="00163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 Stojić</w:t>
            </w:r>
          </w:p>
          <w:p w14:paraId="2EDF94E5" w14:textId="77777777" w:rsidR="00113A91" w:rsidRDefault="00163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– 8.</w:t>
            </w:r>
          </w:p>
          <w:p w14:paraId="525FD661" w14:textId="77777777" w:rsidR="00113A91" w:rsidRDefault="00113A91">
            <w:pPr>
              <w:rPr>
                <w:sz w:val="22"/>
                <w:szCs w:val="22"/>
              </w:rPr>
            </w:pPr>
          </w:p>
        </w:tc>
        <w:tc>
          <w:tcPr>
            <w:tcW w:w="928" w:type="dxa"/>
          </w:tcPr>
          <w:p w14:paraId="41B02220" w14:textId="77777777" w:rsidR="00113A91" w:rsidRDefault="00163739">
            <w:pPr>
              <w:jc w:val="center"/>
            </w:pPr>
            <w:r>
              <w:t>njemački jezik</w:t>
            </w:r>
          </w:p>
        </w:tc>
        <w:tc>
          <w:tcPr>
            <w:tcW w:w="1247" w:type="dxa"/>
          </w:tcPr>
          <w:p w14:paraId="1D1A0C21" w14:textId="77777777" w:rsidR="00113A91" w:rsidRDefault="00113A91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450" w:type="dxa"/>
          </w:tcPr>
          <w:p w14:paraId="0B50140D" w14:textId="77777777" w:rsidR="00113A91" w:rsidRDefault="00163739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1A1DE3D5" w14:textId="77777777" w:rsidR="00113A91" w:rsidRDefault="00163739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405" w:type="dxa"/>
          </w:tcPr>
          <w:p w14:paraId="07BA2332" w14:textId="77777777" w:rsidR="00113A91" w:rsidRDefault="00163739">
            <w:pPr>
              <w:ind w:lef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375" w:type="dxa"/>
          </w:tcPr>
          <w:p w14:paraId="0AE4ED37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390" w:type="dxa"/>
          </w:tcPr>
          <w:p w14:paraId="0B6D055D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697" w:type="dxa"/>
          </w:tcPr>
          <w:p w14:paraId="707384F8" w14:textId="77777777" w:rsidR="00113A91" w:rsidRDefault="00113A91">
            <w:pPr>
              <w:ind w:left="43"/>
              <w:jc w:val="center"/>
              <w:rPr>
                <w:b/>
                <w:color w:val="1B1B1B"/>
              </w:rPr>
            </w:pPr>
          </w:p>
        </w:tc>
        <w:tc>
          <w:tcPr>
            <w:tcW w:w="709" w:type="dxa"/>
          </w:tcPr>
          <w:p w14:paraId="1AC1032D" w14:textId="77777777" w:rsidR="00113A91" w:rsidRDefault="00163739">
            <w:pPr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9A38A2B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11F89600" w14:textId="77777777" w:rsidR="00113A91" w:rsidRDefault="00113A91">
            <w:pPr>
              <w:ind w:left="43"/>
              <w:jc w:val="center"/>
              <w:rPr>
                <w:b/>
                <w:color w:val="1B1B1B"/>
              </w:rPr>
            </w:pPr>
          </w:p>
        </w:tc>
        <w:tc>
          <w:tcPr>
            <w:tcW w:w="748" w:type="dxa"/>
          </w:tcPr>
          <w:p w14:paraId="089F3394" w14:textId="77777777" w:rsidR="00113A91" w:rsidRDefault="00163739">
            <w:pPr>
              <w:ind w:left="4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</w:t>
            </w:r>
          </w:p>
        </w:tc>
        <w:tc>
          <w:tcPr>
            <w:tcW w:w="615" w:type="dxa"/>
          </w:tcPr>
          <w:p w14:paraId="5E8A635F" w14:textId="77777777" w:rsidR="00113A91" w:rsidRDefault="00113A91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855" w:type="dxa"/>
          </w:tcPr>
          <w:p w14:paraId="7E130C99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11</w:t>
            </w:r>
          </w:p>
          <w:p w14:paraId="3BD748A9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 sat</w:t>
            </w:r>
          </w:p>
          <w:p w14:paraId="4D0B57A1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sind</w:t>
            </w:r>
            <w:proofErr w:type="spellEnd"/>
          </w:p>
        </w:tc>
        <w:tc>
          <w:tcPr>
            <w:tcW w:w="855" w:type="dxa"/>
          </w:tcPr>
          <w:p w14:paraId="472DAC55" w14:textId="77777777" w:rsidR="00113A91" w:rsidRDefault="00163739">
            <w:pPr>
              <w:ind w:left="3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13</w:t>
            </w:r>
          </w:p>
        </w:tc>
        <w:tc>
          <w:tcPr>
            <w:tcW w:w="825" w:type="dxa"/>
          </w:tcPr>
          <w:p w14:paraId="3E39017C" w14:textId="77777777" w:rsidR="00113A91" w:rsidRDefault="00163739">
            <w:pPr>
              <w:ind w:right="2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  <w:sz w:val="24"/>
                <w:szCs w:val="24"/>
              </w:rPr>
              <w:t>24</w:t>
            </w:r>
          </w:p>
        </w:tc>
        <w:tc>
          <w:tcPr>
            <w:tcW w:w="975" w:type="dxa"/>
          </w:tcPr>
          <w:p w14:paraId="2BFACC43" w14:textId="77777777" w:rsidR="00113A91" w:rsidRDefault="00163739">
            <w:pPr>
              <w:ind w:left="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1061</w:t>
            </w:r>
          </w:p>
        </w:tc>
      </w:tr>
      <w:tr w:rsidR="00113A91" w14:paraId="610A02A8" w14:textId="77777777" w:rsidTr="00715138">
        <w:trPr>
          <w:trHeight w:val="300"/>
        </w:trPr>
        <w:tc>
          <w:tcPr>
            <w:tcW w:w="600" w:type="dxa"/>
            <w:shd w:val="clear" w:color="auto" w:fill="E2EFD9" w:themeFill="accent6" w:themeFillTint="33"/>
          </w:tcPr>
          <w:p w14:paraId="3B024A8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21.</w:t>
            </w:r>
          </w:p>
        </w:tc>
        <w:tc>
          <w:tcPr>
            <w:tcW w:w="1410" w:type="dxa"/>
          </w:tcPr>
          <w:p w14:paraId="61F3200C" w14:textId="77777777" w:rsidR="00113A91" w:rsidRDefault="00163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Ivana Klarić</w:t>
            </w:r>
          </w:p>
          <w:p w14:paraId="47214CDE" w14:textId="77777777" w:rsidR="00113A91" w:rsidRDefault="00163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7.r</w:t>
            </w:r>
          </w:p>
        </w:tc>
        <w:tc>
          <w:tcPr>
            <w:tcW w:w="928" w:type="dxa"/>
          </w:tcPr>
          <w:p w14:paraId="638EB8B0" w14:textId="77777777" w:rsidR="00113A91" w:rsidRDefault="00163739">
            <w:pPr>
              <w:jc w:val="center"/>
            </w:pPr>
            <w:r>
              <w:t>matematika</w:t>
            </w:r>
          </w:p>
        </w:tc>
        <w:tc>
          <w:tcPr>
            <w:tcW w:w="1247" w:type="dxa"/>
          </w:tcPr>
          <w:p w14:paraId="7550222F" w14:textId="77777777" w:rsidR="00113A91" w:rsidRDefault="00113A91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450" w:type="dxa"/>
          </w:tcPr>
          <w:p w14:paraId="1E3C54A5" w14:textId="77777777" w:rsidR="00113A91" w:rsidRDefault="00113A91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405" w:type="dxa"/>
          </w:tcPr>
          <w:p w14:paraId="0B880341" w14:textId="77777777" w:rsidR="00113A91" w:rsidRDefault="00113A91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405" w:type="dxa"/>
          </w:tcPr>
          <w:p w14:paraId="7BF188C3" w14:textId="77777777" w:rsidR="00113A91" w:rsidRDefault="00113A91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375" w:type="dxa"/>
          </w:tcPr>
          <w:p w14:paraId="7C188ADC" w14:textId="77777777" w:rsidR="00113A91" w:rsidRDefault="00163739">
            <w:pPr>
              <w:ind w:right="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4</w:t>
            </w:r>
          </w:p>
        </w:tc>
        <w:tc>
          <w:tcPr>
            <w:tcW w:w="390" w:type="dxa"/>
          </w:tcPr>
          <w:p w14:paraId="54941B06" w14:textId="77777777" w:rsidR="00113A91" w:rsidRDefault="00113A91">
            <w:pPr>
              <w:ind w:righ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697" w:type="dxa"/>
          </w:tcPr>
          <w:p w14:paraId="50DD8DD2" w14:textId="77777777" w:rsidR="00113A91" w:rsidRDefault="00163739">
            <w:pPr>
              <w:ind w:left="43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</w:rPr>
              <w:t>4</w:t>
            </w:r>
          </w:p>
        </w:tc>
        <w:tc>
          <w:tcPr>
            <w:tcW w:w="709" w:type="dxa"/>
          </w:tcPr>
          <w:p w14:paraId="5E96868E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B4EA8C" w14:textId="77777777" w:rsidR="00113A91" w:rsidRDefault="00113A91">
            <w:pPr>
              <w:ind w:righ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96EB74" w14:textId="77777777" w:rsidR="00113A91" w:rsidRDefault="00163739">
            <w:pPr>
              <w:ind w:left="43"/>
              <w:jc w:val="center"/>
              <w:rPr>
                <w:b/>
                <w:color w:val="1B1B1B"/>
              </w:rPr>
            </w:pPr>
            <w:r>
              <w:rPr>
                <w:b/>
                <w:color w:val="1B1B1B"/>
              </w:rPr>
              <w:t>1</w:t>
            </w:r>
          </w:p>
        </w:tc>
        <w:tc>
          <w:tcPr>
            <w:tcW w:w="748" w:type="dxa"/>
          </w:tcPr>
          <w:p w14:paraId="3AD39EE0" w14:textId="77777777" w:rsidR="00113A91" w:rsidRDefault="00113A91">
            <w:pPr>
              <w:ind w:left="4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6382DA21" w14:textId="77777777" w:rsidR="00113A91" w:rsidRDefault="00113A91">
            <w:pPr>
              <w:ind w:right="2"/>
              <w:jc w:val="center"/>
              <w:rPr>
                <w:b/>
                <w:color w:val="1B1B1B"/>
              </w:rPr>
            </w:pPr>
          </w:p>
        </w:tc>
        <w:tc>
          <w:tcPr>
            <w:tcW w:w="855" w:type="dxa"/>
          </w:tcPr>
          <w:p w14:paraId="2DF70D44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5</w:t>
            </w:r>
          </w:p>
        </w:tc>
        <w:tc>
          <w:tcPr>
            <w:tcW w:w="855" w:type="dxa"/>
          </w:tcPr>
          <w:p w14:paraId="79C4A50B" w14:textId="77777777" w:rsidR="00113A91" w:rsidRDefault="00163739">
            <w:pPr>
              <w:ind w:left="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4</w:t>
            </w:r>
          </w:p>
        </w:tc>
        <w:tc>
          <w:tcPr>
            <w:tcW w:w="825" w:type="dxa"/>
          </w:tcPr>
          <w:p w14:paraId="07FC91CF" w14:textId="77777777" w:rsidR="00113A91" w:rsidRDefault="00163739">
            <w:pPr>
              <w:ind w:right="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9</w:t>
            </w:r>
          </w:p>
        </w:tc>
        <w:tc>
          <w:tcPr>
            <w:tcW w:w="975" w:type="dxa"/>
          </w:tcPr>
          <w:p w14:paraId="7F725A95" w14:textId="77777777" w:rsidR="00113A91" w:rsidRDefault="00163739">
            <w:pPr>
              <w:ind w:left="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398</w:t>
            </w:r>
          </w:p>
        </w:tc>
      </w:tr>
    </w:tbl>
    <w:p w14:paraId="5814E309" w14:textId="77777777" w:rsidR="00113A91" w:rsidRDefault="00163739">
      <w:pPr>
        <w:rPr>
          <w:b/>
          <w:color w:val="1B1B1B"/>
          <w:sz w:val="24"/>
          <w:szCs w:val="24"/>
        </w:rPr>
        <w:sectPr w:rsidR="00113A91">
          <w:headerReference w:type="default" r:id="rId17"/>
          <w:footerReference w:type="default" r:id="rId18"/>
          <w:pgSz w:w="16838" w:h="11906" w:orient="landscape"/>
          <w:pgMar w:top="1418" w:right="1418" w:bottom="1418" w:left="1418" w:header="709" w:footer="709" w:gutter="0"/>
          <w:cols w:space="720"/>
        </w:sectPr>
      </w:pPr>
      <w:r>
        <w:br w:type="page"/>
      </w:r>
    </w:p>
    <w:p w14:paraId="3456C1B6" w14:textId="77777777" w:rsidR="00113A91" w:rsidRDefault="00163739" w:rsidP="00A555E2">
      <w:pPr>
        <w:pStyle w:val="Naslov3"/>
      </w:pPr>
      <w:r>
        <w:lastRenderedPageBreak/>
        <w:tab/>
      </w:r>
      <w:bookmarkStart w:id="18" w:name="_Toc210847483"/>
      <w:r>
        <w:t>2.2.3.  Tjedna i godišnja zaduženja ravnatelja i stručnih suradnika škole</w:t>
      </w:r>
      <w:bookmarkEnd w:id="18"/>
    </w:p>
    <w:tbl>
      <w:tblPr>
        <w:tblStyle w:val="af"/>
        <w:tblW w:w="100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1796"/>
        <w:gridCol w:w="1702"/>
        <w:gridCol w:w="1419"/>
        <w:gridCol w:w="1277"/>
        <w:gridCol w:w="1188"/>
        <w:gridCol w:w="900"/>
        <w:gridCol w:w="1080"/>
      </w:tblGrid>
      <w:tr w:rsidR="00113A91" w14:paraId="481C6C48" w14:textId="77777777" w:rsidTr="00715138">
        <w:trPr>
          <w:trHeight w:val="740"/>
        </w:trPr>
        <w:tc>
          <w:tcPr>
            <w:tcW w:w="720" w:type="dxa"/>
            <w:shd w:val="clear" w:color="auto" w:fill="E2EFD9" w:themeFill="accent6" w:themeFillTint="33"/>
            <w:vAlign w:val="center"/>
          </w:tcPr>
          <w:p w14:paraId="7F523D1A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1796" w:type="dxa"/>
            <w:shd w:val="clear" w:color="auto" w:fill="E2EFD9" w:themeFill="accent6" w:themeFillTint="33"/>
            <w:vAlign w:val="center"/>
          </w:tcPr>
          <w:p w14:paraId="10FF146C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 radnika</w:t>
            </w:r>
          </w:p>
        </w:tc>
        <w:tc>
          <w:tcPr>
            <w:tcW w:w="1702" w:type="dxa"/>
            <w:shd w:val="clear" w:color="auto" w:fill="E2EFD9" w:themeFill="accent6" w:themeFillTint="33"/>
            <w:vAlign w:val="center"/>
          </w:tcPr>
          <w:p w14:paraId="24BF1E05" w14:textId="77777777" w:rsidR="00113A91" w:rsidRDefault="00163739" w:rsidP="00715138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1419" w:type="dxa"/>
            <w:shd w:val="clear" w:color="auto" w:fill="E2EFD9" w:themeFill="accent6" w:themeFillTint="33"/>
            <w:vAlign w:val="center"/>
          </w:tcPr>
          <w:p w14:paraId="52EF74CA" w14:textId="77777777" w:rsidR="00113A91" w:rsidRDefault="00163739" w:rsidP="00715138">
            <w:pPr>
              <w:ind w:left="2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1277" w:type="dxa"/>
            <w:shd w:val="clear" w:color="auto" w:fill="E2EFD9" w:themeFill="accent6" w:themeFillTint="33"/>
            <w:vAlign w:val="center"/>
          </w:tcPr>
          <w:p w14:paraId="47605475" w14:textId="77777777" w:rsidR="00113A91" w:rsidRDefault="00163739" w:rsidP="00715138">
            <w:pPr>
              <w:spacing w:line="242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Radno vrijeme</w:t>
            </w:r>
          </w:p>
          <w:p w14:paraId="5594D5A2" w14:textId="77777777" w:rsidR="00113A91" w:rsidRDefault="00163739" w:rsidP="00715138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(od – do)</w:t>
            </w:r>
          </w:p>
        </w:tc>
        <w:tc>
          <w:tcPr>
            <w:tcW w:w="1188" w:type="dxa"/>
            <w:shd w:val="clear" w:color="auto" w:fill="E2EFD9" w:themeFill="accent6" w:themeFillTint="33"/>
            <w:vAlign w:val="center"/>
          </w:tcPr>
          <w:p w14:paraId="49D48C7B" w14:textId="77777777" w:rsidR="00113A91" w:rsidRDefault="00163739" w:rsidP="00715138">
            <w:pPr>
              <w:spacing w:line="242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 sa strankama</w:t>
            </w:r>
          </w:p>
          <w:p w14:paraId="7A1E2259" w14:textId="77777777" w:rsidR="00113A91" w:rsidRDefault="00163739" w:rsidP="00715138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(od – do)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71189E19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 tjedno</w:t>
            </w:r>
          </w:p>
        </w:tc>
        <w:tc>
          <w:tcPr>
            <w:tcW w:w="1080" w:type="dxa"/>
            <w:shd w:val="clear" w:color="auto" w:fill="E2EFD9" w:themeFill="accent6" w:themeFillTint="33"/>
            <w:vAlign w:val="center"/>
          </w:tcPr>
          <w:p w14:paraId="58762954" w14:textId="77777777" w:rsidR="00113A91" w:rsidRDefault="00163739" w:rsidP="00715138">
            <w:pPr>
              <w:ind w:firstLine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 godišnjeg zaduženja</w:t>
            </w:r>
          </w:p>
        </w:tc>
      </w:tr>
      <w:tr w:rsidR="00113A91" w14:paraId="0C264AF5" w14:textId="77777777" w:rsidTr="00715138">
        <w:trPr>
          <w:trHeight w:val="300"/>
        </w:trPr>
        <w:tc>
          <w:tcPr>
            <w:tcW w:w="720" w:type="dxa"/>
            <w:shd w:val="clear" w:color="auto" w:fill="E2EFD9" w:themeFill="accent6" w:themeFillTint="33"/>
          </w:tcPr>
          <w:p w14:paraId="0572EE29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</w:tc>
        <w:tc>
          <w:tcPr>
            <w:tcW w:w="1796" w:type="dxa"/>
          </w:tcPr>
          <w:p w14:paraId="252752DE" w14:textId="77777777" w:rsidR="00113A91" w:rsidRDefault="00163739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Marija Petričević</w:t>
            </w:r>
          </w:p>
        </w:tc>
        <w:tc>
          <w:tcPr>
            <w:tcW w:w="1702" w:type="dxa"/>
          </w:tcPr>
          <w:p w14:paraId="70A2DC6C" w14:textId="77777777" w:rsidR="00113A91" w:rsidRDefault="00163739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Mag. </w:t>
            </w:r>
            <w:proofErr w:type="spellStart"/>
            <w:r>
              <w:rPr>
                <w:color w:val="1B1B1B"/>
                <w:sz w:val="24"/>
                <w:szCs w:val="24"/>
              </w:rPr>
              <w:t>rel.ped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. i </w:t>
            </w:r>
            <w:proofErr w:type="spellStart"/>
            <w:r>
              <w:rPr>
                <w:color w:val="1B1B1B"/>
                <w:sz w:val="24"/>
                <w:szCs w:val="24"/>
              </w:rPr>
              <w:t>katehetike</w:t>
            </w:r>
            <w:proofErr w:type="spellEnd"/>
          </w:p>
        </w:tc>
        <w:tc>
          <w:tcPr>
            <w:tcW w:w="1419" w:type="dxa"/>
          </w:tcPr>
          <w:p w14:paraId="32EF09E8" w14:textId="77777777" w:rsidR="00113A91" w:rsidRDefault="00163739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</w:t>
            </w:r>
          </w:p>
        </w:tc>
        <w:tc>
          <w:tcPr>
            <w:tcW w:w="1277" w:type="dxa"/>
          </w:tcPr>
          <w:p w14:paraId="175BC7B3" w14:textId="77777777" w:rsidR="00113A91" w:rsidRDefault="00163739">
            <w:pPr>
              <w:ind w:right="5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7,00- 15,00h</w:t>
            </w:r>
          </w:p>
        </w:tc>
        <w:tc>
          <w:tcPr>
            <w:tcW w:w="1188" w:type="dxa"/>
          </w:tcPr>
          <w:p w14:paraId="3708DD45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10.00– 12.00 h</w:t>
            </w:r>
          </w:p>
        </w:tc>
        <w:tc>
          <w:tcPr>
            <w:tcW w:w="900" w:type="dxa"/>
          </w:tcPr>
          <w:p w14:paraId="6A1D5F3B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14:paraId="03DB38FF" w14:textId="77777777" w:rsidR="00113A91" w:rsidRDefault="00163739">
            <w:pPr>
              <w:ind w:left="6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1768</w:t>
            </w:r>
          </w:p>
        </w:tc>
      </w:tr>
      <w:tr w:rsidR="00113A91" w14:paraId="36FBD654" w14:textId="77777777" w:rsidTr="00715138">
        <w:trPr>
          <w:trHeight w:val="480"/>
        </w:trPr>
        <w:tc>
          <w:tcPr>
            <w:tcW w:w="720" w:type="dxa"/>
            <w:shd w:val="clear" w:color="auto" w:fill="E2EFD9" w:themeFill="accent6" w:themeFillTint="33"/>
          </w:tcPr>
          <w:p w14:paraId="341654F3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</w:t>
            </w:r>
          </w:p>
        </w:tc>
        <w:tc>
          <w:tcPr>
            <w:tcW w:w="1796" w:type="dxa"/>
          </w:tcPr>
          <w:p w14:paraId="57C5ADBE" w14:textId="77777777" w:rsidR="00113A91" w:rsidRDefault="00163739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Dijana Špoljarić</w:t>
            </w:r>
          </w:p>
        </w:tc>
        <w:tc>
          <w:tcPr>
            <w:tcW w:w="1702" w:type="dxa"/>
          </w:tcPr>
          <w:p w14:paraId="55A7261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prof.geografije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i pedagogije</w:t>
            </w:r>
          </w:p>
        </w:tc>
        <w:tc>
          <w:tcPr>
            <w:tcW w:w="1419" w:type="dxa"/>
          </w:tcPr>
          <w:p w14:paraId="086D38EB" w14:textId="77777777" w:rsidR="00113A91" w:rsidRDefault="00163739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</w:t>
            </w:r>
          </w:p>
        </w:tc>
        <w:tc>
          <w:tcPr>
            <w:tcW w:w="1277" w:type="dxa"/>
          </w:tcPr>
          <w:p w14:paraId="612D4CD0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8.00 -14.00 h</w:t>
            </w:r>
          </w:p>
        </w:tc>
        <w:tc>
          <w:tcPr>
            <w:tcW w:w="1188" w:type="dxa"/>
          </w:tcPr>
          <w:p w14:paraId="21E89F4E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8.00 -14.00 h</w:t>
            </w:r>
          </w:p>
          <w:p w14:paraId="743441B5" w14:textId="77777777" w:rsidR="00113A91" w:rsidRDefault="00113A91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13C9BCCF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14:paraId="3D5D1503" w14:textId="77777777" w:rsidR="00113A91" w:rsidRDefault="00163739">
            <w:pPr>
              <w:ind w:left="6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1768</w:t>
            </w:r>
          </w:p>
        </w:tc>
      </w:tr>
      <w:tr w:rsidR="00113A91" w14:paraId="14FF1BBA" w14:textId="77777777" w:rsidTr="00715138">
        <w:trPr>
          <w:trHeight w:val="480"/>
        </w:trPr>
        <w:tc>
          <w:tcPr>
            <w:tcW w:w="720" w:type="dxa"/>
            <w:shd w:val="clear" w:color="auto" w:fill="E2EFD9" w:themeFill="accent6" w:themeFillTint="33"/>
          </w:tcPr>
          <w:p w14:paraId="765A1DDE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</w:t>
            </w:r>
          </w:p>
        </w:tc>
        <w:tc>
          <w:tcPr>
            <w:tcW w:w="1796" w:type="dxa"/>
          </w:tcPr>
          <w:p w14:paraId="7A38C72E" w14:textId="77777777" w:rsidR="00113A91" w:rsidRDefault="00163739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Kristina Marjanović</w:t>
            </w:r>
          </w:p>
        </w:tc>
        <w:tc>
          <w:tcPr>
            <w:tcW w:w="1702" w:type="dxa"/>
          </w:tcPr>
          <w:p w14:paraId="6F3E2186" w14:textId="77777777" w:rsidR="00113A91" w:rsidRDefault="00163739">
            <w:pPr>
              <w:ind w:right="4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dipl. knjižničar</w:t>
            </w:r>
          </w:p>
        </w:tc>
        <w:tc>
          <w:tcPr>
            <w:tcW w:w="1419" w:type="dxa"/>
          </w:tcPr>
          <w:p w14:paraId="3D990E96" w14:textId="77777777" w:rsidR="00113A91" w:rsidRDefault="00163739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knjižničar</w:t>
            </w:r>
          </w:p>
        </w:tc>
        <w:tc>
          <w:tcPr>
            <w:tcW w:w="1277" w:type="dxa"/>
          </w:tcPr>
          <w:p w14:paraId="33D1628A" w14:textId="77777777" w:rsidR="00113A91" w:rsidRDefault="00163739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8.00 -14.00 h</w:t>
            </w:r>
          </w:p>
        </w:tc>
        <w:tc>
          <w:tcPr>
            <w:tcW w:w="1188" w:type="dxa"/>
          </w:tcPr>
          <w:p w14:paraId="02BE1E01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8.00 -14.00 h</w:t>
            </w:r>
          </w:p>
          <w:p w14:paraId="5291C5FB" w14:textId="77777777" w:rsidR="00113A91" w:rsidRDefault="00113A91">
            <w:pPr>
              <w:ind w:right="2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00" w:type="dxa"/>
          </w:tcPr>
          <w:p w14:paraId="3D65222D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  <w:tc>
          <w:tcPr>
            <w:tcW w:w="1080" w:type="dxa"/>
          </w:tcPr>
          <w:p w14:paraId="6BDCE9B8" w14:textId="77777777" w:rsidR="00113A91" w:rsidRDefault="00163739">
            <w:pPr>
              <w:ind w:left="6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1768</w:t>
            </w:r>
          </w:p>
        </w:tc>
      </w:tr>
    </w:tbl>
    <w:p w14:paraId="19D766FE" w14:textId="77777777" w:rsidR="00113A91" w:rsidRDefault="00113A91" w:rsidP="00A555E2">
      <w:pPr>
        <w:pStyle w:val="Naslov3"/>
      </w:pPr>
    </w:p>
    <w:p w14:paraId="7796EF7E" w14:textId="77777777" w:rsidR="00113A91" w:rsidRPr="00715138" w:rsidRDefault="00163739" w:rsidP="00A555E2">
      <w:pPr>
        <w:pStyle w:val="Naslov3"/>
      </w:pPr>
      <w:bookmarkStart w:id="19" w:name="_Toc210847484"/>
      <w:r>
        <w:t>2.2.4. Tjedna i godišnja zaduženja ostalih radnika škole</w:t>
      </w:r>
      <w:bookmarkEnd w:id="19"/>
    </w:p>
    <w:tbl>
      <w:tblPr>
        <w:tblStyle w:val="af0"/>
        <w:tblW w:w="1003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590"/>
        <w:gridCol w:w="1740"/>
        <w:gridCol w:w="1395"/>
        <w:gridCol w:w="1530"/>
        <w:gridCol w:w="930"/>
        <w:gridCol w:w="1950"/>
      </w:tblGrid>
      <w:tr w:rsidR="00113A91" w14:paraId="21CEF3FB" w14:textId="77777777" w:rsidTr="00715138">
        <w:trPr>
          <w:trHeight w:val="480"/>
        </w:trPr>
        <w:tc>
          <w:tcPr>
            <w:tcW w:w="900" w:type="dxa"/>
            <w:shd w:val="clear" w:color="auto" w:fill="E2EFD9" w:themeFill="accent6" w:themeFillTint="33"/>
            <w:vAlign w:val="center"/>
          </w:tcPr>
          <w:p w14:paraId="746EB114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Red. Broj</w:t>
            </w:r>
          </w:p>
        </w:tc>
        <w:tc>
          <w:tcPr>
            <w:tcW w:w="1590" w:type="dxa"/>
            <w:shd w:val="clear" w:color="auto" w:fill="E2EFD9" w:themeFill="accent6" w:themeFillTint="33"/>
            <w:vAlign w:val="center"/>
          </w:tcPr>
          <w:p w14:paraId="558C334B" w14:textId="77777777" w:rsidR="00113A91" w:rsidRDefault="00163739" w:rsidP="00715138">
            <w:pPr>
              <w:ind w:righ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</w:t>
            </w:r>
          </w:p>
          <w:p w14:paraId="7E9894CA" w14:textId="77777777" w:rsidR="00113A91" w:rsidRDefault="00163739" w:rsidP="00715138">
            <w:pPr>
              <w:tabs>
                <w:tab w:val="center" w:pos="1015"/>
              </w:tabs>
              <w:ind w:left="-1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radnika</w:t>
            </w:r>
          </w:p>
        </w:tc>
        <w:tc>
          <w:tcPr>
            <w:tcW w:w="1740" w:type="dxa"/>
            <w:shd w:val="clear" w:color="auto" w:fill="E2EFD9" w:themeFill="accent6" w:themeFillTint="33"/>
            <w:vAlign w:val="center"/>
          </w:tcPr>
          <w:p w14:paraId="3E9113B3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Struka</w:t>
            </w:r>
          </w:p>
        </w:tc>
        <w:tc>
          <w:tcPr>
            <w:tcW w:w="1395" w:type="dxa"/>
            <w:shd w:val="clear" w:color="auto" w:fill="E2EFD9" w:themeFill="accent6" w:themeFillTint="33"/>
            <w:vAlign w:val="center"/>
          </w:tcPr>
          <w:p w14:paraId="5EAD9FDA" w14:textId="77777777" w:rsidR="00113A91" w:rsidRDefault="00163739" w:rsidP="00715138">
            <w:pPr>
              <w:ind w:left="1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Radno mjesto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45DA68A1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Radno vrijeme (od – do)</w:t>
            </w:r>
          </w:p>
        </w:tc>
        <w:tc>
          <w:tcPr>
            <w:tcW w:w="930" w:type="dxa"/>
            <w:shd w:val="clear" w:color="auto" w:fill="E2EFD9" w:themeFill="accent6" w:themeFillTint="33"/>
            <w:vAlign w:val="center"/>
          </w:tcPr>
          <w:p w14:paraId="66ECBAAF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 tjedno</w:t>
            </w:r>
          </w:p>
        </w:tc>
        <w:tc>
          <w:tcPr>
            <w:tcW w:w="1950" w:type="dxa"/>
            <w:shd w:val="clear" w:color="auto" w:fill="E2EFD9" w:themeFill="accent6" w:themeFillTint="33"/>
            <w:vAlign w:val="center"/>
          </w:tcPr>
          <w:p w14:paraId="22C2AF61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 godišnjeg zaduženja</w:t>
            </w:r>
          </w:p>
        </w:tc>
      </w:tr>
      <w:tr w:rsidR="00113A91" w14:paraId="7C2C1897" w14:textId="77777777" w:rsidTr="00715138">
        <w:trPr>
          <w:trHeight w:val="300"/>
        </w:trPr>
        <w:tc>
          <w:tcPr>
            <w:tcW w:w="900" w:type="dxa"/>
            <w:shd w:val="clear" w:color="auto" w:fill="E2EFD9" w:themeFill="accent6" w:themeFillTint="33"/>
          </w:tcPr>
          <w:p w14:paraId="1B72B290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 </w:t>
            </w:r>
          </w:p>
        </w:tc>
        <w:tc>
          <w:tcPr>
            <w:tcW w:w="1590" w:type="dxa"/>
            <w:vAlign w:val="center"/>
          </w:tcPr>
          <w:p w14:paraId="1A38F1A4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 Bungić</w:t>
            </w:r>
          </w:p>
        </w:tc>
        <w:tc>
          <w:tcPr>
            <w:tcW w:w="1740" w:type="dxa"/>
            <w:vAlign w:val="center"/>
          </w:tcPr>
          <w:p w14:paraId="159AE45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mag. prava</w:t>
            </w:r>
          </w:p>
        </w:tc>
        <w:tc>
          <w:tcPr>
            <w:tcW w:w="1395" w:type="dxa"/>
            <w:vAlign w:val="center"/>
          </w:tcPr>
          <w:p w14:paraId="7235B2B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tajnik škole </w:t>
            </w:r>
          </w:p>
        </w:tc>
        <w:tc>
          <w:tcPr>
            <w:tcW w:w="1530" w:type="dxa"/>
            <w:vAlign w:val="center"/>
          </w:tcPr>
          <w:p w14:paraId="1115242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7,00-15,00 </w:t>
            </w:r>
          </w:p>
        </w:tc>
        <w:tc>
          <w:tcPr>
            <w:tcW w:w="930" w:type="dxa"/>
            <w:vAlign w:val="center"/>
          </w:tcPr>
          <w:p w14:paraId="73184C0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50" w:type="dxa"/>
            <w:vAlign w:val="center"/>
          </w:tcPr>
          <w:p w14:paraId="06295EF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7149C490" w14:textId="77777777" w:rsidTr="00715138">
        <w:trPr>
          <w:trHeight w:val="300"/>
        </w:trPr>
        <w:tc>
          <w:tcPr>
            <w:tcW w:w="900" w:type="dxa"/>
            <w:shd w:val="clear" w:color="auto" w:fill="E2EFD9" w:themeFill="accent6" w:themeFillTint="33"/>
          </w:tcPr>
          <w:p w14:paraId="42B85F47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 </w:t>
            </w:r>
          </w:p>
        </w:tc>
        <w:tc>
          <w:tcPr>
            <w:tcW w:w="1590" w:type="dxa"/>
            <w:vAlign w:val="center"/>
          </w:tcPr>
          <w:p w14:paraId="362BFB8A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Jasminka Španić-Dević</w:t>
            </w:r>
          </w:p>
        </w:tc>
        <w:tc>
          <w:tcPr>
            <w:tcW w:w="1740" w:type="dxa"/>
            <w:vAlign w:val="center"/>
          </w:tcPr>
          <w:p w14:paraId="505DA15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ekonomist </w:t>
            </w:r>
          </w:p>
        </w:tc>
        <w:tc>
          <w:tcPr>
            <w:tcW w:w="1395" w:type="dxa"/>
            <w:vAlign w:val="center"/>
          </w:tcPr>
          <w:p w14:paraId="3302858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računovođa </w:t>
            </w:r>
          </w:p>
        </w:tc>
        <w:tc>
          <w:tcPr>
            <w:tcW w:w="1530" w:type="dxa"/>
            <w:vAlign w:val="center"/>
          </w:tcPr>
          <w:p w14:paraId="02C880FB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7,00-15,00 </w:t>
            </w:r>
          </w:p>
        </w:tc>
        <w:tc>
          <w:tcPr>
            <w:tcW w:w="930" w:type="dxa"/>
            <w:vAlign w:val="center"/>
          </w:tcPr>
          <w:p w14:paraId="6108CBDD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50" w:type="dxa"/>
            <w:vAlign w:val="center"/>
          </w:tcPr>
          <w:p w14:paraId="2981BD59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0E3FCF1C" w14:textId="77777777" w:rsidTr="00715138">
        <w:trPr>
          <w:trHeight w:val="480"/>
        </w:trPr>
        <w:tc>
          <w:tcPr>
            <w:tcW w:w="900" w:type="dxa"/>
            <w:shd w:val="clear" w:color="auto" w:fill="E2EFD9" w:themeFill="accent6" w:themeFillTint="33"/>
          </w:tcPr>
          <w:p w14:paraId="3606C239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 </w:t>
            </w:r>
          </w:p>
        </w:tc>
        <w:tc>
          <w:tcPr>
            <w:tcW w:w="1590" w:type="dxa"/>
            <w:vAlign w:val="center"/>
          </w:tcPr>
          <w:p w14:paraId="3C55CC90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Šimunović</w:t>
            </w:r>
          </w:p>
        </w:tc>
        <w:tc>
          <w:tcPr>
            <w:tcW w:w="1740" w:type="dxa"/>
            <w:vAlign w:val="center"/>
          </w:tcPr>
          <w:p w14:paraId="4295919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kuharica</w:t>
            </w:r>
          </w:p>
        </w:tc>
        <w:tc>
          <w:tcPr>
            <w:tcW w:w="1395" w:type="dxa"/>
            <w:vAlign w:val="center"/>
          </w:tcPr>
          <w:p w14:paraId="7EFE5F08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kuharica</w:t>
            </w:r>
          </w:p>
        </w:tc>
        <w:tc>
          <w:tcPr>
            <w:tcW w:w="1530" w:type="dxa"/>
            <w:vAlign w:val="center"/>
          </w:tcPr>
          <w:p w14:paraId="7F90C3AB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6,30-11,30</w:t>
            </w:r>
          </w:p>
          <w:p w14:paraId="6FAF6A6F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13,30-  16,30</w:t>
            </w:r>
          </w:p>
        </w:tc>
        <w:tc>
          <w:tcPr>
            <w:tcW w:w="930" w:type="dxa"/>
            <w:vAlign w:val="center"/>
          </w:tcPr>
          <w:p w14:paraId="3793132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50" w:type="dxa"/>
            <w:vAlign w:val="center"/>
          </w:tcPr>
          <w:p w14:paraId="20523ECC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106AF827" w14:textId="77777777" w:rsidTr="00715138">
        <w:trPr>
          <w:trHeight w:val="480"/>
        </w:trPr>
        <w:tc>
          <w:tcPr>
            <w:tcW w:w="900" w:type="dxa"/>
            <w:shd w:val="clear" w:color="auto" w:fill="E2EFD9" w:themeFill="accent6" w:themeFillTint="33"/>
          </w:tcPr>
          <w:p w14:paraId="40F9251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4.</w:t>
            </w:r>
          </w:p>
        </w:tc>
        <w:tc>
          <w:tcPr>
            <w:tcW w:w="1590" w:type="dxa"/>
            <w:vAlign w:val="center"/>
          </w:tcPr>
          <w:p w14:paraId="3110948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Josipa Šimunović</w:t>
            </w:r>
          </w:p>
        </w:tc>
        <w:tc>
          <w:tcPr>
            <w:tcW w:w="1740" w:type="dxa"/>
            <w:vAlign w:val="center"/>
          </w:tcPr>
          <w:p w14:paraId="641E1F0F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prodavač</w:t>
            </w:r>
          </w:p>
        </w:tc>
        <w:tc>
          <w:tcPr>
            <w:tcW w:w="1395" w:type="dxa"/>
            <w:vAlign w:val="center"/>
          </w:tcPr>
          <w:p w14:paraId="729A6880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kuharica</w:t>
            </w:r>
          </w:p>
        </w:tc>
        <w:tc>
          <w:tcPr>
            <w:tcW w:w="1530" w:type="dxa"/>
            <w:vAlign w:val="center"/>
          </w:tcPr>
          <w:p w14:paraId="28A7DF7A" w14:textId="77777777" w:rsidR="00113A91" w:rsidRDefault="00113A91" w:rsidP="00715138">
            <w:pPr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B35113A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0" w:type="dxa"/>
            <w:vAlign w:val="center"/>
          </w:tcPr>
          <w:p w14:paraId="4DE2C9F7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</w:t>
            </w:r>
          </w:p>
        </w:tc>
      </w:tr>
      <w:tr w:rsidR="00113A91" w14:paraId="1419466E" w14:textId="77777777" w:rsidTr="00715138">
        <w:trPr>
          <w:trHeight w:val="300"/>
        </w:trPr>
        <w:tc>
          <w:tcPr>
            <w:tcW w:w="900" w:type="dxa"/>
            <w:shd w:val="clear" w:color="auto" w:fill="E2EFD9" w:themeFill="accent6" w:themeFillTint="33"/>
          </w:tcPr>
          <w:p w14:paraId="72BEA776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</w:t>
            </w:r>
          </w:p>
        </w:tc>
        <w:tc>
          <w:tcPr>
            <w:tcW w:w="1590" w:type="dxa"/>
            <w:vAlign w:val="center"/>
          </w:tcPr>
          <w:p w14:paraId="172B5C0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Matija Babić</w:t>
            </w:r>
          </w:p>
        </w:tc>
        <w:tc>
          <w:tcPr>
            <w:tcW w:w="1740" w:type="dxa"/>
            <w:vAlign w:val="center"/>
          </w:tcPr>
          <w:p w14:paraId="7575F2EC" w14:textId="77777777" w:rsidR="00113A91" w:rsidRDefault="00163739" w:rsidP="00715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plinoinstalater</w:t>
            </w:r>
            <w:proofErr w:type="spellEnd"/>
          </w:p>
        </w:tc>
        <w:tc>
          <w:tcPr>
            <w:tcW w:w="1395" w:type="dxa"/>
            <w:vAlign w:val="center"/>
          </w:tcPr>
          <w:p w14:paraId="48F53009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domar</w:t>
            </w:r>
          </w:p>
        </w:tc>
        <w:tc>
          <w:tcPr>
            <w:tcW w:w="1530" w:type="dxa"/>
            <w:vAlign w:val="center"/>
          </w:tcPr>
          <w:p w14:paraId="01409D1E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 – 15,00</w:t>
            </w:r>
          </w:p>
        </w:tc>
        <w:tc>
          <w:tcPr>
            <w:tcW w:w="930" w:type="dxa"/>
            <w:vAlign w:val="center"/>
          </w:tcPr>
          <w:p w14:paraId="26D8453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50" w:type="dxa"/>
            <w:vAlign w:val="center"/>
          </w:tcPr>
          <w:p w14:paraId="51E3329B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4F50CDE6" w14:textId="77777777" w:rsidTr="00715138">
        <w:trPr>
          <w:trHeight w:val="740"/>
        </w:trPr>
        <w:tc>
          <w:tcPr>
            <w:tcW w:w="900" w:type="dxa"/>
            <w:shd w:val="clear" w:color="auto" w:fill="E2EFD9" w:themeFill="accent6" w:themeFillTint="33"/>
          </w:tcPr>
          <w:p w14:paraId="28AFAB26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</w:t>
            </w:r>
          </w:p>
        </w:tc>
        <w:tc>
          <w:tcPr>
            <w:tcW w:w="1590" w:type="dxa"/>
            <w:vAlign w:val="center"/>
          </w:tcPr>
          <w:p w14:paraId="7645ABB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Anka </w:t>
            </w:r>
            <w:proofErr w:type="spellStart"/>
            <w:r>
              <w:rPr>
                <w:sz w:val="24"/>
                <w:szCs w:val="24"/>
              </w:rPr>
              <w:t>Dautović</w:t>
            </w:r>
            <w:proofErr w:type="spellEnd"/>
          </w:p>
        </w:tc>
        <w:tc>
          <w:tcPr>
            <w:tcW w:w="1740" w:type="dxa"/>
            <w:vAlign w:val="center"/>
          </w:tcPr>
          <w:p w14:paraId="69D88BCD" w14:textId="77777777" w:rsidR="00113A91" w:rsidRDefault="00163739" w:rsidP="00715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nekv</w:t>
            </w:r>
            <w:proofErr w:type="spellEnd"/>
            <w:r>
              <w:rPr>
                <w:sz w:val="24"/>
                <w:szCs w:val="24"/>
              </w:rPr>
              <w:t>. radnik</w:t>
            </w:r>
          </w:p>
        </w:tc>
        <w:tc>
          <w:tcPr>
            <w:tcW w:w="1395" w:type="dxa"/>
            <w:vAlign w:val="center"/>
          </w:tcPr>
          <w:p w14:paraId="337823E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spremačica </w:t>
            </w:r>
          </w:p>
        </w:tc>
        <w:tc>
          <w:tcPr>
            <w:tcW w:w="1530" w:type="dxa"/>
            <w:vAlign w:val="center"/>
          </w:tcPr>
          <w:p w14:paraId="2305DBAA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7,00-11,00-16,00-20,00</w:t>
            </w:r>
          </w:p>
          <w:p w14:paraId="32C8C99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10,00-14,00-</w:t>
            </w:r>
          </w:p>
          <w:p w14:paraId="5BE9C473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16,00-20,00</w:t>
            </w:r>
          </w:p>
          <w:p w14:paraId="32224486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12,00-20,00</w:t>
            </w:r>
          </w:p>
        </w:tc>
        <w:tc>
          <w:tcPr>
            <w:tcW w:w="930" w:type="dxa"/>
            <w:vAlign w:val="center"/>
          </w:tcPr>
          <w:p w14:paraId="67AB8CDD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50" w:type="dxa"/>
            <w:vAlign w:val="center"/>
          </w:tcPr>
          <w:p w14:paraId="3B47DF5D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106C0192" w14:textId="77777777" w:rsidTr="00715138">
        <w:trPr>
          <w:trHeight w:val="300"/>
        </w:trPr>
        <w:tc>
          <w:tcPr>
            <w:tcW w:w="900" w:type="dxa"/>
            <w:shd w:val="clear" w:color="auto" w:fill="E2EFD9" w:themeFill="accent6" w:themeFillTint="33"/>
          </w:tcPr>
          <w:p w14:paraId="69F7C599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</w:t>
            </w:r>
          </w:p>
        </w:tc>
        <w:tc>
          <w:tcPr>
            <w:tcW w:w="1590" w:type="dxa"/>
            <w:vAlign w:val="center"/>
          </w:tcPr>
          <w:p w14:paraId="61645EA3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Draženka Lalić </w:t>
            </w:r>
          </w:p>
        </w:tc>
        <w:tc>
          <w:tcPr>
            <w:tcW w:w="1740" w:type="dxa"/>
            <w:vAlign w:val="center"/>
          </w:tcPr>
          <w:p w14:paraId="628F8E2C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tehničar </w:t>
            </w:r>
          </w:p>
        </w:tc>
        <w:tc>
          <w:tcPr>
            <w:tcW w:w="1395" w:type="dxa"/>
            <w:vAlign w:val="center"/>
          </w:tcPr>
          <w:p w14:paraId="384E0A99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spremačica </w:t>
            </w:r>
          </w:p>
        </w:tc>
        <w:tc>
          <w:tcPr>
            <w:tcW w:w="1530" w:type="dxa"/>
            <w:vAlign w:val="center"/>
          </w:tcPr>
          <w:p w14:paraId="24F9568B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7,00-11,00-16,00-20,00</w:t>
            </w:r>
          </w:p>
          <w:p w14:paraId="0C79C680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10,00-14,00-16,00-20,00</w:t>
            </w:r>
          </w:p>
          <w:p w14:paraId="36C0D239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12,00-20,00</w:t>
            </w:r>
          </w:p>
        </w:tc>
        <w:tc>
          <w:tcPr>
            <w:tcW w:w="930" w:type="dxa"/>
            <w:vAlign w:val="center"/>
          </w:tcPr>
          <w:p w14:paraId="1E4DB79D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50" w:type="dxa"/>
            <w:vAlign w:val="center"/>
          </w:tcPr>
          <w:p w14:paraId="2689D2E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47402D03" w14:textId="77777777" w:rsidTr="00715138">
        <w:trPr>
          <w:trHeight w:val="300"/>
        </w:trPr>
        <w:tc>
          <w:tcPr>
            <w:tcW w:w="900" w:type="dxa"/>
            <w:shd w:val="clear" w:color="auto" w:fill="E2EFD9" w:themeFill="accent6" w:themeFillTint="33"/>
          </w:tcPr>
          <w:p w14:paraId="1A84ECDF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</w:t>
            </w:r>
          </w:p>
        </w:tc>
        <w:tc>
          <w:tcPr>
            <w:tcW w:w="1590" w:type="dxa"/>
            <w:vAlign w:val="center"/>
          </w:tcPr>
          <w:p w14:paraId="787FEEA4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Slavica </w:t>
            </w:r>
            <w:proofErr w:type="spellStart"/>
            <w:r>
              <w:rPr>
                <w:sz w:val="24"/>
                <w:szCs w:val="24"/>
              </w:rPr>
              <w:t>Franjković</w:t>
            </w:r>
            <w:proofErr w:type="spellEnd"/>
          </w:p>
        </w:tc>
        <w:tc>
          <w:tcPr>
            <w:tcW w:w="1740" w:type="dxa"/>
            <w:vAlign w:val="center"/>
          </w:tcPr>
          <w:p w14:paraId="5EF2FC4B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krojač </w:t>
            </w:r>
          </w:p>
        </w:tc>
        <w:tc>
          <w:tcPr>
            <w:tcW w:w="1395" w:type="dxa"/>
            <w:vAlign w:val="center"/>
          </w:tcPr>
          <w:p w14:paraId="2AC5A6AF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spremačica </w:t>
            </w:r>
          </w:p>
        </w:tc>
        <w:tc>
          <w:tcPr>
            <w:tcW w:w="1530" w:type="dxa"/>
            <w:vAlign w:val="center"/>
          </w:tcPr>
          <w:p w14:paraId="7B984E74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7,00-11,00-16,00-20,00</w:t>
            </w:r>
          </w:p>
          <w:p w14:paraId="1D06B1E7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10,00-14,00-16,00-20,00</w:t>
            </w:r>
          </w:p>
          <w:p w14:paraId="24E3A4D7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12,00-20,00</w:t>
            </w:r>
          </w:p>
        </w:tc>
        <w:tc>
          <w:tcPr>
            <w:tcW w:w="930" w:type="dxa"/>
            <w:vAlign w:val="center"/>
          </w:tcPr>
          <w:p w14:paraId="4C378F3E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50" w:type="dxa"/>
            <w:vAlign w:val="center"/>
          </w:tcPr>
          <w:p w14:paraId="0A7F0DC6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  <w:tr w:rsidR="00113A91" w14:paraId="4D49EBF1" w14:textId="77777777" w:rsidTr="00715138">
        <w:trPr>
          <w:trHeight w:val="740"/>
        </w:trPr>
        <w:tc>
          <w:tcPr>
            <w:tcW w:w="900" w:type="dxa"/>
            <w:shd w:val="clear" w:color="auto" w:fill="E2EFD9" w:themeFill="accent6" w:themeFillTint="33"/>
          </w:tcPr>
          <w:p w14:paraId="040B9BE4" w14:textId="77777777" w:rsidR="00113A91" w:rsidRDefault="00163739">
            <w:pPr>
              <w:ind w:left="11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9.</w:t>
            </w:r>
          </w:p>
        </w:tc>
        <w:tc>
          <w:tcPr>
            <w:tcW w:w="1590" w:type="dxa"/>
            <w:vAlign w:val="center"/>
          </w:tcPr>
          <w:p w14:paraId="4C683E76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Gordana Savić-Terzić</w:t>
            </w:r>
          </w:p>
          <w:p w14:paraId="56311D64" w14:textId="77777777" w:rsidR="00113A91" w:rsidRDefault="00113A91" w:rsidP="00715138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35416E14" w14:textId="77777777" w:rsidR="00113A91" w:rsidRDefault="00163739" w:rsidP="00715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nekv</w:t>
            </w:r>
            <w:proofErr w:type="spellEnd"/>
            <w:r>
              <w:rPr>
                <w:sz w:val="24"/>
                <w:szCs w:val="24"/>
              </w:rPr>
              <w:t>. radnik</w:t>
            </w:r>
          </w:p>
        </w:tc>
        <w:tc>
          <w:tcPr>
            <w:tcW w:w="1395" w:type="dxa"/>
            <w:vAlign w:val="center"/>
          </w:tcPr>
          <w:p w14:paraId="2A28CC8F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spremačica </w:t>
            </w:r>
          </w:p>
        </w:tc>
        <w:tc>
          <w:tcPr>
            <w:tcW w:w="1530" w:type="dxa"/>
            <w:vAlign w:val="center"/>
          </w:tcPr>
          <w:p w14:paraId="7A3C54E0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7,00-9,20h</w:t>
            </w:r>
          </w:p>
          <w:p w14:paraId="779107CA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 – 17,30</w:t>
            </w:r>
          </w:p>
        </w:tc>
        <w:tc>
          <w:tcPr>
            <w:tcW w:w="930" w:type="dxa"/>
            <w:vAlign w:val="center"/>
          </w:tcPr>
          <w:p w14:paraId="11E4B850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50" w:type="dxa"/>
            <w:vAlign w:val="center"/>
          </w:tcPr>
          <w:p w14:paraId="0E7F862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1556,20</w:t>
            </w:r>
          </w:p>
        </w:tc>
      </w:tr>
      <w:tr w:rsidR="00113A91" w14:paraId="66C50337" w14:textId="77777777" w:rsidTr="00715138">
        <w:trPr>
          <w:trHeight w:val="480"/>
        </w:trPr>
        <w:tc>
          <w:tcPr>
            <w:tcW w:w="900" w:type="dxa"/>
            <w:shd w:val="clear" w:color="auto" w:fill="E2EFD9" w:themeFill="accent6" w:themeFillTint="33"/>
          </w:tcPr>
          <w:p w14:paraId="27ED66BA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10. </w:t>
            </w:r>
          </w:p>
        </w:tc>
        <w:tc>
          <w:tcPr>
            <w:tcW w:w="1590" w:type="dxa"/>
            <w:vAlign w:val="center"/>
          </w:tcPr>
          <w:p w14:paraId="598AAFCE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Katica </w:t>
            </w:r>
            <w:proofErr w:type="spellStart"/>
            <w:r>
              <w:rPr>
                <w:sz w:val="24"/>
                <w:szCs w:val="24"/>
              </w:rPr>
              <w:t>Bilešić</w:t>
            </w:r>
            <w:proofErr w:type="spellEnd"/>
          </w:p>
        </w:tc>
        <w:tc>
          <w:tcPr>
            <w:tcW w:w="1740" w:type="dxa"/>
            <w:vAlign w:val="center"/>
          </w:tcPr>
          <w:p w14:paraId="3887618E" w14:textId="77777777" w:rsidR="00113A91" w:rsidRDefault="00163739" w:rsidP="00715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nekv.radnik</w:t>
            </w:r>
            <w:proofErr w:type="spellEnd"/>
          </w:p>
        </w:tc>
        <w:tc>
          <w:tcPr>
            <w:tcW w:w="1395" w:type="dxa"/>
            <w:vAlign w:val="center"/>
          </w:tcPr>
          <w:p w14:paraId="3CB657C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spremačica </w:t>
            </w:r>
          </w:p>
          <w:p w14:paraId="3A5178C8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spremačica</w:t>
            </w:r>
          </w:p>
        </w:tc>
        <w:tc>
          <w:tcPr>
            <w:tcW w:w="1530" w:type="dxa"/>
            <w:vAlign w:val="center"/>
          </w:tcPr>
          <w:p w14:paraId="6293592F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7,00-8,00h </w:t>
            </w:r>
          </w:p>
          <w:p w14:paraId="49D159AF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13,00 –14,40</w:t>
            </w:r>
          </w:p>
        </w:tc>
        <w:tc>
          <w:tcPr>
            <w:tcW w:w="930" w:type="dxa"/>
            <w:vAlign w:val="center"/>
          </w:tcPr>
          <w:p w14:paraId="7F6A60D8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14 </w:t>
            </w:r>
          </w:p>
        </w:tc>
        <w:tc>
          <w:tcPr>
            <w:tcW w:w="1950" w:type="dxa"/>
            <w:vAlign w:val="center"/>
          </w:tcPr>
          <w:p w14:paraId="2F12293E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702,80</w:t>
            </w:r>
          </w:p>
        </w:tc>
      </w:tr>
      <w:tr w:rsidR="00113A91" w14:paraId="7E4D8FCD" w14:textId="77777777" w:rsidTr="00715138">
        <w:trPr>
          <w:trHeight w:val="480"/>
        </w:trPr>
        <w:tc>
          <w:tcPr>
            <w:tcW w:w="900" w:type="dxa"/>
            <w:shd w:val="clear" w:color="auto" w:fill="E2EFD9" w:themeFill="accent6" w:themeFillTint="33"/>
          </w:tcPr>
          <w:p w14:paraId="2F195110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11. </w:t>
            </w:r>
          </w:p>
        </w:tc>
        <w:tc>
          <w:tcPr>
            <w:tcW w:w="1590" w:type="dxa"/>
            <w:vAlign w:val="center"/>
          </w:tcPr>
          <w:p w14:paraId="7947A4DB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Željka Konjević</w:t>
            </w:r>
          </w:p>
        </w:tc>
        <w:tc>
          <w:tcPr>
            <w:tcW w:w="1740" w:type="dxa"/>
            <w:vAlign w:val="center"/>
          </w:tcPr>
          <w:p w14:paraId="4C8C61CA" w14:textId="77777777" w:rsidR="00113A91" w:rsidRDefault="00163739" w:rsidP="0071513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nekv</w:t>
            </w:r>
            <w:proofErr w:type="spellEnd"/>
            <w:r>
              <w:rPr>
                <w:sz w:val="24"/>
                <w:szCs w:val="24"/>
              </w:rPr>
              <w:t>. radnik</w:t>
            </w:r>
          </w:p>
        </w:tc>
        <w:tc>
          <w:tcPr>
            <w:tcW w:w="1395" w:type="dxa"/>
            <w:vAlign w:val="center"/>
          </w:tcPr>
          <w:p w14:paraId="40906284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spremačica </w:t>
            </w:r>
          </w:p>
        </w:tc>
        <w:tc>
          <w:tcPr>
            <w:tcW w:w="1530" w:type="dxa"/>
            <w:vAlign w:val="center"/>
          </w:tcPr>
          <w:p w14:paraId="7E203D83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 – 8,00</w:t>
            </w:r>
          </w:p>
          <w:p w14:paraId="35E4C972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16,00-18,20 </w:t>
            </w:r>
          </w:p>
        </w:tc>
        <w:tc>
          <w:tcPr>
            <w:tcW w:w="930" w:type="dxa"/>
            <w:vAlign w:val="center"/>
          </w:tcPr>
          <w:p w14:paraId="2510E1D3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950" w:type="dxa"/>
            <w:vAlign w:val="center"/>
          </w:tcPr>
          <w:p w14:paraId="13B4131A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853,40</w:t>
            </w:r>
          </w:p>
        </w:tc>
      </w:tr>
      <w:tr w:rsidR="00113A91" w14:paraId="3329137E" w14:textId="77777777" w:rsidTr="00715138">
        <w:trPr>
          <w:trHeight w:val="480"/>
        </w:trPr>
        <w:tc>
          <w:tcPr>
            <w:tcW w:w="900" w:type="dxa"/>
            <w:shd w:val="clear" w:color="auto" w:fill="E2EFD9" w:themeFill="accent6" w:themeFillTint="33"/>
          </w:tcPr>
          <w:p w14:paraId="0092B6FE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</w:t>
            </w:r>
          </w:p>
        </w:tc>
        <w:tc>
          <w:tcPr>
            <w:tcW w:w="1590" w:type="dxa"/>
            <w:vAlign w:val="center"/>
          </w:tcPr>
          <w:p w14:paraId="1782EA2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Goran Odak</w:t>
            </w:r>
          </w:p>
        </w:tc>
        <w:tc>
          <w:tcPr>
            <w:tcW w:w="1740" w:type="dxa"/>
            <w:vAlign w:val="center"/>
          </w:tcPr>
          <w:p w14:paraId="145D45F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alatničar</w:t>
            </w:r>
          </w:p>
        </w:tc>
        <w:tc>
          <w:tcPr>
            <w:tcW w:w="1395" w:type="dxa"/>
            <w:vAlign w:val="center"/>
          </w:tcPr>
          <w:p w14:paraId="5950EBE1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domar</w:t>
            </w:r>
          </w:p>
        </w:tc>
        <w:tc>
          <w:tcPr>
            <w:tcW w:w="1530" w:type="dxa"/>
            <w:vAlign w:val="center"/>
          </w:tcPr>
          <w:p w14:paraId="1075F736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7,00 – 11,00</w:t>
            </w:r>
          </w:p>
        </w:tc>
        <w:tc>
          <w:tcPr>
            <w:tcW w:w="930" w:type="dxa"/>
            <w:vAlign w:val="center"/>
          </w:tcPr>
          <w:p w14:paraId="189993F5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50" w:type="dxa"/>
            <w:vAlign w:val="center"/>
          </w:tcPr>
          <w:p w14:paraId="56CDE077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1004</w:t>
            </w:r>
          </w:p>
        </w:tc>
      </w:tr>
    </w:tbl>
    <w:p w14:paraId="49DD8F95" w14:textId="77777777" w:rsidR="00113A91" w:rsidRDefault="00163739" w:rsidP="002A2E17">
      <w:pPr>
        <w:pStyle w:val="Naslov1"/>
        <w:numPr>
          <w:ilvl w:val="0"/>
          <w:numId w:val="38"/>
        </w:numPr>
      </w:pPr>
      <w:bookmarkStart w:id="20" w:name="_Toc210847485"/>
      <w:r>
        <w:t>PODATCI O ORGANIZACIJI RADA</w:t>
      </w:r>
      <w:bookmarkEnd w:id="20"/>
    </w:p>
    <w:p w14:paraId="53DA138E" w14:textId="77777777" w:rsidR="00113A91" w:rsidRDefault="00163739" w:rsidP="00972A9C">
      <w:pPr>
        <w:pStyle w:val="Naslov2"/>
        <w:rPr>
          <w:rFonts w:eastAsia="Calibri"/>
        </w:rPr>
      </w:pPr>
      <w:bookmarkStart w:id="21" w:name="_Toc210847486"/>
      <w:r>
        <w:rPr>
          <w:rFonts w:eastAsia="Calibri"/>
        </w:rPr>
        <w:t>3.1. Organizacija rada i smjena</w:t>
      </w:r>
      <w:bookmarkEnd w:id="21"/>
    </w:p>
    <w:p w14:paraId="702D12EA" w14:textId="77777777" w:rsidR="00113A91" w:rsidRDefault="00113A91">
      <w:pPr>
        <w:spacing w:after="0" w:line="240" w:lineRule="auto"/>
        <w:rPr>
          <w:sz w:val="24"/>
          <w:szCs w:val="24"/>
        </w:rPr>
      </w:pPr>
    </w:p>
    <w:p w14:paraId="0C3B7D2B" w14:textId="77777777" w:rsidR="00113A91" w:rsidRDefault="0016373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Organizacija smjena</w:t>
      </w:r>
    </w:p>
    <w:p w14:paraId="613D8C4C" w14:textId="77777777" w:rsidR="00113A91" w:rsidRDefault="001637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Matična škola  radi u dvije smjene s tim da u 1. smjenu idu učenici 4. – 8.razreda, a u drugu smjenu učenici 1. – 3.r.</w:t>
      </w:r>
    </w:p>
    <w:p w14:paraId="113C29DC" w14:textId="77777777" w:rsidR="00113A91" w:rsidRDefault="001637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Učenici PŠ </w:t>
      </w:r>
      <w:proofErr w:type="spellStart"/>
      <w:r>
        <w:rPr>
          <w:sz w:val="24"/>
          <w:szCs w:val="24"/>
        </w:rPr>
        <w:t>Gunjavci</w:t>
      </w:r>
      <w:proofErr w:type="spellEnd"/>
      <w:r>
        <w:rPr>
          <w:sz w:val="24"/>
          <w:szCs w:val="24"/>
        </w:rPr>
        <w:t xml:space="preserve"> pohađaju nastavu u dvije smjene tako što se izmjenjuju 1 . i 2./3.razred.</w:t>
      </w:r>
    </w:p>
    <w:p w14:paraId="4C1EA620" w14:textId="77777777" w:rsidR="00113A91" w:rsidRDefault="0016373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Učenici PŠ Laze, PŠ </w:t>
      </w:r>
      <w:proofErr w:type="spellStart"/>
      <w:r>
        <w:rPr>
          <w:sz w:val="24"/>
          <w:szCs w:val="24"/>
        </w:rPr>
        <w:t>Drežnik</w:t>
      </w:r>
      <w:proofErr w:type="spellEnd"/>
      <w:r>
        <w:rPr>
          <w:sz w:val="24"/>
          <w:szCs w:val="24"/>
        </w:rPr>
        <w:t xml:space="preserve">  i PŠ </w:t>
      </w:r>
      <w:proofErr w:type="spellStart"/>
      <w:r>
        <w:rPr>
          <w:sz w:val="24"/>
          <w:szCs w:val="24"/>
        </w:rPr>
        <w:t>Bodovaljci</w:t>
      </w:r>
      <w:proofErr w:type="spellEnd"/>
      <w:r>
        <w:rPr>
          <w:sz w:val="24"/>
          <w:szCs w:val="24"/>
        </w:rPr>
        <w:t xml:space="preserve"> pohađaju nastavu u prvoj smjeni.</w:t>
      </w:r>
    </w:p>
    <w:p w14:paraId="4ED80539" w14:textId="77777777" w:rsidR="00113A91" w:rsidRDefault="00113A91">
      <w:pPr>
        <w:spacing w:after="0" w:line="240" w:lineRule="auto"/>
        <w:rPr>
          <w:sz w:val="24"/>
          <w:szCs w:val="24"/>
        </w:rPr>
      </w:pPr>
    </w:p>
    <w:tbl>
      <w:tblPr>
        <w:tblStyle w:val="af1"/>
        <w:tblW w:w="48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8"/>
        <w:gridCol w:w="1601"/>
        <w:gridCol w:w="1606"/>
      </w:tblGrid>
      <w:tr w:rsidR="00113A91" w14:paraId="56DE564D" w14:textId="77777777" w:rsidTr="00715138">
        <w:trPr>
          <w:trHeight w:val="740"/>
          <w:jc w:val="center"/>
        </w:trPr>
        <w:tc>
          <w:tcPr>
            <w:tcW w:w="1608" w:type="dxa"/>
            <w:shd w:val="clear" w:color="auto" w:fill="E2EFD9" w:themeFill="accent6" w:themeFillTint="33"/>
            <w:vAlign w:val="center"/>
          </w:tcPr>
          <w:p w14:paraId="504D2F40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Početak i završetak nastave</w:t>
            </w:r>
          </w:p>
        </w:tc>
        <w:tc>
          <w:tcPr>
            <w:tcW w:w="1601" w:type="dxa"/>
            <w:shd w:val="clear" w:color="auto" w:fill="E2EFD9" w:themeFill="accent6" w:themeFillTint="33"/>
            <w:vAlign w:val="center"/>
          </w:tcPr>
          <w:p w14:paraId="3C1A9865" w14:textId="77777777" w:rsidR="00113A91" w:rsidRDefault="00163739" w:rsidP="00715138">
            <w:pPr>
              <w:ind w:righ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Matična škola</w:t>
            </w:r>
          </w:p>
        </w:tc>
        <w:tc>
          <w:tcPr>
            <w:tcW w:w="1606" w:type="dxa"/>
            <w:shd w:val="clear" w:color="auto" w:fill="E2EFD9" w:themeFill="accent6" w:themeFillTint="33"/>
            <w:vAlign w:val="center"/>
          </w:tcPr>
          <w:p w14:paraId="635534FA" w14:textId="77777777" w:rsidR="00113A91" w:rsidRDefault="00163739" w:rsidP="00715138">
            <w:pPr>
              <w:ind w:righ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Područne škole</w:t>
            </w:r>
          </w:p>
        </w:tc>
      </w:tr>
      <w:tr w:rsidR="00113A91" w14:paraId="54A70859" w14:textId="77777777" w:rsidTr="00715138">
        <w:trPr>
          <w:trHeight w:val="260"/>
          <w:jc w:val="center"/>
        </w:trPr>
        <w:tc>
          <w:tcPr>
            <w:tcW w:w="1608" w:type="dxa"/>
            <w:shd w:val="clear" w:color="auto" w:fill="E2EFD9" w:themeFill="accent6" w:themeFillTint="33"/>
          </w:tcPr>
          <w:p w14:paraId="2AA1AF00" w14:textId="77777777" w:rsidR="00113A91" w:rsidRDefault="00163739">
            <w:pPr>
              <w:ind w:righ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1.smjena </w:t>
            </w:r>
          </w:p>
        </w:tc>
        <w:tc>
          <w:tcPr>
            <w:tcW w:w="1601" w:type="dxa"/>
          </w:tcPr>
          <w:p w14:paraId="17C3637A" w14:textId="77777777" w:rsidR="00113A91" w:rsidRDefault="00163739">
            <w:pPr>
              <w:ind w:righ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8,00 – 14.05</w:t>
            </w:r>
          </w:p>
        </w:tc>
        <w:tc>
          <w:tcPr>
            <w:tcW w:w="1606" w:type="dxa"/>
          </w:tcPr>
          <w:p w14:paraId="3DCBF5F2" w14:textId="77777777" w:rsidR="00113A91" w:rsidRDefault="00163739">
            <w:pPr>
              <w:ind w:righ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 – 13.05</w:t>
            </w:r>
          </w:p>
        </w:tc>
      </w:tr>
      <w:tr w:rsidR="00113A91" w14:paraId="0CE885F0" w14:textId="77777777" w:rsidTr="00715138">
        <w:trPr>
          <w:trHeight w:val="240"/>
          <w:jc w:val="center"/>
        </w:trPr>
        <w:tc>
          <w:tcPr>
            <w:tcW w:w="1608" w:type="dxa"/>
            <w:shd w:val="clear" w:color="auto" w:fill="E2EFD9" w:themeFill="accent6" w:themeFillTint="33"/>
          </w:tcPr>
          <w:p w14:paraId="26F82A75" w14:textId="77777777" w:rsidR="00113A91" w:rsidRDefault="00163739">
            <w:pPr>
              <w:ind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2.smjena </w:t>
            </w:r>
          </w:p>
        </w:tc>
        <w:tc>
          <w:tcPr>
            <w:tcW w:w="1601" w:type="dxa"/>
          </w:tcPr>
          <w:p w14:paraId="1981821A" w14:textId="77777777" w:rsidR="00113A91" w:rsidRDefault="00163739">
            <w:pPr>
              <w:ind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– 17.20</w:t>
            </w:r>
          </w:p>
        </w:tc>
        <w:tc>
          <w:tcPr>
            <w:tcW w:w="1606" w:type="dxa"/>
          </w:tcPr>
          <w:p w14:paraId="1868F0BF" w14:textId="77777777" w:rsidR="00113A91" w:rsidRDefault="00163739">
            <w:pPr>
              <w:ind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12.20 - 17.20</w:t>
            </w:r>
          </w:p>
        </w:tc>
      </w:tr>
    </w:tbl>
    <w:p w14:paraId="4F6704A7" w14:textId="77777777" w:rsidR="00113A91" w:rsidRDefault="00113A91">
      <w:pPr>
        <w:rPr>
          <w:color w:val="1B1B1B"/>
          <w:sz w:val="24"/>
          <w:szCs w:val="24"/>
        </w:rPr>
      </w:pPr>
    </w:p>
    <w:p w14:paraId="3E2A6AE9" w14:textId="77777777" w:rsidR="00113A91" w:rsidRDefault="00163739">
      <w:pPr>
        <w:pStyle w:val="Podnaslov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Raspored zvona MŠ – 1. smjena</w:t>
      </w:r>
    </w:p>
    <w:tbl>
      <w:tblPr>
        <w:tblStyle w:val="af2"/>
        <w:tblW w:w="22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1539"/>
      </w:tblGrid>
      <w:tr w:rsidR="00113A91" w14:paraId="384E1EC4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7C544A3A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539" w:type="dxa"/>
          </w:tcPr>
          <w:p w14:paraId="48B08E41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8.00– 8.45</w:t>
            </w:r>
          </w:p>
        </w:tc>
      </w:tr>
      <w:tr w:rsidR="00113A91" w14:paraId="6365571F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27FF262A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539" w:type="dxa"/>
          </w:tcPr>
          <w:p w14:paraId="0267CE63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8.50 – 9.35</w:t>
            </w:r>
          </w:p>
        </w:tc>
      </w:tr>
      <w:tr w:rsidR="00113A91" w14:paraId="0537129A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41CC3215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539" w:type="dxa"/>
          </w:tcPr>
          <w:p w14:paraId="51AA16BC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9.45 – 10.30</w:t>
            </w:r>
          </w:p>
        </w:tc>
      </w:tr>
      <w:tr w:rsidR="00113A91" w14:paraId="74DD1F6A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2CD14B6E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539" w:type="dxa"/>
          </w:tcPr>
          <w:p w14:paraId="74477840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10.40 – 11.25</w:t>
            </w:r>
          </w:p>
        </w:tc>
      </w:tr>
      <w:tr w:rsidR="00113A91" w14:paraId="24AC073D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620B2290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539" w:type="dxa"/>
          </w:tcPr>
          <w:p w14:paraId="6039CE4B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11.30 – 12.15</w:t>
            </w:r>
          </w:p>
        </w:tc>
      </w:tr>
      <w:tr w:rsidR="00113A91" w14:paraId="4EED63F2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769E6987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539" w:type="dxa"/>
          </w:tcPr>
          <w:p w14:paraId="36434CFD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12.20 – 13.05</w:t>
            </w:r>
          </w:p>
        </w:tc>
      </w:tr>
      <w:tr w:rsidR="00113A91" w14:paraId="778FA5B4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0420132F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7.sat</w:t>
            </w:r>
          </w:p>
        </w:tc>
        <w:tc>
          <w:tcPr>
            <w:tcW w:w="1539" w:type="dxa"/>
          </w:tcPr>
          <w:p w14:paraId="5D8CA480" w14:textId="77777777" w:rsidR="00113A91" w:rsidRDefault="00163739">
            <w:pPr>
              <w:spacing w:after="5" w:line="24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13.10 – 13.55</w:t>
            </w:r>
          </w:p>
        </w:tc>
      </w:tr>
    </w:tbl>
    <w:p w14:paraId="5CD4D71C" w14:textId="77777777" w:rsidR="00113A91" w:rsidRDefault="00113A91">
      <w:pPr>
        <w:rPr>
          <w:color w:val="1B1B1B"/>
          <w:sz w:val="24"/>
          <w:szCs w:val="24"/>
        </w:rPr>
      </w:pPr>
    </w:p>
    <w:p w14:paraId="6C4D3C96" w14:textId="77777777" w:rsidR="00113A91" w:rsidRDefault="00163739">
      <w:pPr>
        <w:spacing w:before="24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Raspored zvona MŠ – 2. smjena</w:t>
      </w:r>
    </w:p>
    <w:tbl>
      <w:tblPr>
        <w:tblStyle w:val="af3"/>
        <w:tblW w:w="22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8"/>
        <w:gridCol w:w="1539"/>
      </w:tblGrid>
      <w:tr w:rsidR="00113A91" w14:paraId="3B8250CC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6A1A4A83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539" w:type="dxa"/>
          </w:tcPr>
          <w:p w14:paraId="0DA985E5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12.20 – 13.05</w:t>
            </w:r>
          </w:p>
        </w:tc>
      </w:tr>
      <w:tr w:rsidR="00113A91" w14:paraId="1C3722C3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11627B34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539" w:type="dxa"/>
          </w:tcPr>
          <w:p w14:paraId="0A1D2C3F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13.10 – 13.55</w:t>
            </w:r>
          </w:p>
        </w:tc>
      </w:tr>
      <w:tr w:rsidR="00113A91" w14:paraId="66BA8BE7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0A3D5D52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539" w:type="dxa"/>
          </w:tcPr>
          <w:p w14:paraId="6F31DB64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14.05 – 14.50</w:t>
            </w:r>
          </w:p>
        </w:tc>
      </w:tr>
      <w:tr w:rsidR="00113A91" w14:paraId="0669C646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1D96116F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539" w:type="dxa"/>
          </w:tcPr>
          <w:p w14:paraId="2127941C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14.55– 15.40</w:t>
            </w:r>
          </w:p>
        </w:tc>
      </w:tr>
      <w:tr w:rsidR="00113A91" w14:paraId="0A78E94D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22E82593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539" w:type="dxa"/>
          </w:tcPr>
          <w:p w14:paraId="3EF65072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15.45– 16.30</w:t>
            </w:r>
          </w:p>
        </w:tc>
      </w:tr>
      <w:tr w:rsidR="00113A91" w14:paraId="3A303476" w14:textId="77777777" w:rsidTr="00715138">
        <w:trPr>
          <w:trHeight w:val="284"/>
          <w:jc w:val="center"/>
        </w:trPr>
        <w:tc>
          <w:tcPr>
            <w:tcW w:w="688" w:type="dxa"/>
            <w:shd w:val="clear" w:color="auto" w:fill="E2EFD9" w:themeFill="accent6" w:themeFillTint="33"/>
          </w:tcPr>
          <w:p w14:paraId="5B9AF82D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539" w:type="dxa"/>
          </w:tcPr>
          <w:p w14:paraId="632FC1F1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16.35 – 17.20</w:t>
            </w:r>
          </w:p>
        </w:tc>
      </w:tr>
    </w:tbl>
    <w:p w14:paraId="66595AA5" w14:textId="77777777" w:rsidR="00113A91" w:rsidRDefault="00113A91"/>
    <w:p w14:paraId="0CF76C99" w14:textId="77777777" w:rsidR="00113A91" w:rsidRDefault="00113A91"/>
    <w:p w14:paraId="0B0DD857" w14:textId="77777777" w:rsidR="00FA3BCF" w:rsidRDefault="00FA3BCF"/>
    <w:p w14:paraId="2D314245" w14:textId="77777777" w:rsidR="00113A91" w:rsidRDefault="00163739">
      <w:pPr>
        <w:pStyle w:val="Podnaslov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lastRenderedPageBreak/>
        <w:t>Raspored zvona PŠ -</w:t>
      </w:r>
      <w:r w:rsidR="00715138">
        <w:rPr>
          <w:color w:val="1B1B1B"/>
          <w:sz w:val="24"/>
          <w:szCs w:val="24"/>
        </w:rPr>
        <w:t xml:space="preserve"> </w:t>
      </w:r>
      <w:r>
        <w:rPr>
          <w:color w:val="1B1B1B"/>
          <w:sz w:val="24"/>
          <w:szCs w:val="24"/>
        </w:rPr>
        <w:t xml:space="preserve">1.smjena </w:t>
      </w:r>
    </w:p>
    <w:tbl>
      <w:tblPr>
        <w:tblStyle w:val="af4"/>
        <w:tblW w:w="24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695"/>
      </w:tblGrid>
      <w:tr w:rsidR="00113A91" w14:paraId="2A61D0B3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55C8218A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695" w:type="dxa"/>
          </w:tcPr>
          <w:p w14:paraId="79BB881E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8.00 – 8.45</w:t>
            </w:r>
          </w:p>
        </w:tc>
      </w:tr>
      <w:tr w:rsidR="00113A91" w14:paraId="7EEF627A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059028CA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695" w:type="dxa"/>
          </w:tcPr>
          <w:p w14:paraId="067984FC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8.50 – 9.35</w:t>
            </w:r>
          </w:p>
        </w:tc>
      </w:tr>
      <w:tr w:rsidR="00113A91" w14:paraId="626D4B9A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40A1E598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695" w:type="dxa"/>
          </w:tcPr>
          <w:p w14:paraId="1DF1DB0D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9.50 – 10.35</w:t>
            </w:r>
          </w:p>
        </w:tc>
      </w:tr>
      <w:tr w:rsidR="00113A91" w14:paraId="2B09CA3A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15FA3089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695" w:type="dxa"/>
          </w:tcPr>
          <w:p w14:paraId="3A24A63A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10.40 – 11.25</w:t>
            </w:r>
          </w:p>
        </w:tc>
      </w:tr>
      <w:tr w:rsidR="00113A91" w14:paraId="0C72186A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319FCDAA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695" w:type="dxa"/>
          </w:tcPr>
          <w:p w14:paraId="5AA1CE3E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11.30 – 12.15</w:t>
            </w:r>
          </w:p>
        </w:tc>
      </w:tr>
      <w:tr w:rsidR="00113A91" w14:paraId="013068BB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101F3F9A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695" w:type="dxa"/>
          </w:tcPr>
          <w:p w14:paraId="19D7A70D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12.20 – 13.05</w:t>
            </w:r>
          </w:p>
        </w:tc>
      </w:tr>
    </w:tbl>
    <w:p w14:paraId="392E7A97" w14:textId="77777777" w:rsidR="00113A91" w:rsidRDefault="00163739">
      <w:pPr>
        <w:pStyle w:val="Podnaslov"/>
        <w:rPr>
          <w:color w:val="1B1B1B"/>
          <w:sz w:val="24"/>
          <w:szCs w:val="24"/>
        </w:rPr>
      </w:pPr>
      <w:bookmarkStart w:id="22" w:name="_heading=h.un13n27g7cex" w:colFirst="0" w:colLast="0"/>
      <w:bookmarkEnd w:id="22"/>
      <w:r>
        <w:rPr>
          <w:color w:val="1B1B1B"/>
          <w:sz w:val="24"/>
          <w:szCs w:val="24"/>
        </w:rPr>
        <w:t>Raspored zvona PŠ -</w:t>
      </w:r>
      <w:r w:rsidR="00715138">
        <w:rPr>
          <w:color w:val="1B1B1B"/>
          <w:sz w:val="24"/>
          <w:szCs w:val="24"/>
        </w:rPr>
        <w:t xml:space="preserve"> </w:t>
      </w:r>
      <w:r>
        <w:rPr>
          <w:color w:val="1B1B1B"/>
          <w:sz w:val="24"/>
          <w:szCs w:val="24"/>
        </w:rPr>
        <w:t xml:space="preserve">2.smjena </w:t>
      </w:r>
    </w:p>
    <w:tbl>
      <w:tblPr>
        <w:tblStyle w:val="af5"/>
        <w:tblW w:w="24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695"/>
      </w:tblGrid>
      <w:tr w:rsidR="00113A91" w14:paraId="3452146A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4721D696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1.sat</w:t>
            </w:r>
          </w:p>
        </w:tc>
        <w:tc>
          <w:tcPr>
            <w:tcW w:w="1695" w:type="dxa"/>
          </w:tcPr>
          <w:p w14:paraId="783214BA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12.20 - 13.05</w:t>
            </w:r>
          </w:p>
        </w:tc>
      </w:tr>
      <w:tr w:rsidR="00113A91" w14:paraId="045D38AF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4BE5EF43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2.sat</w:t>
            </w:r>
          </w:p>
        </w:tc>
        <w:tc>
          <w:tcPr>
            <w:tcW w:w="1695" w:type="dxa"/>
          </w:tcPr>
          <w:p w14:paraId="4F18C57D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13.10 -13.55</w:t>
            </w:r>
          </w:p>
        </w:tc>
      </w:tr>
      <w:tr w:rsidR="00113A91" w14:paraId="63F60CBB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0754571D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3.sat</w:t>
            </w:r>
          </w:p>
        </w:tc>
        <w:tc>
          <w:tcPr>
            <w:tcW w:w="1695" w:type="dxa"/>
          </w:tcPr>
          <w:p w14:paraId="499E963A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14.05-14.50</w:t>
            </w:r>
          </w:p>
        </w:tc>
      </w:tr>
      <w:tr w:rsidR="00113A91" w14:paraId="6D306A7D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71533DB8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4.sat</w:t>
            </w:r>
          </w:p>
        </w:tc>
        <w:tc>
          <w:tcPr>
            <w:tcW w:w="1695" w:type="dxa"/>
          </w:tcPr>
          <w:p w14:paraId="2173A93E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14.55-15.40</w:t>
            </w:r>
          </w:p>
        </w:tc>
      </w:tr>
      <w:tr w:rsidR="00113A91" w14:paraId="284C3EB2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75723BBD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5.sat</w:t>
            </w:r>
          </w:p>
        </w:tc>
        <w:tc>
          <w:tcPr>
            <w:tcW w:w="1695" w:type="dxa"/>
          </w:tcPr>
          <w:p w14:paraId="3A6AA517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15.45-16.30</w:t>
            </w:r>
          </w:p>
        </w:tc>
      </w:tr>
      <w:tr w:rsidR="00113A91" w14:paraId="39A5C1A2" w14:textId="77777777" w:rsidTr="00715138">
        <w:trPr>
          <w:trHeight w:val="284"/>
          <w:jc w:val="center"/>
        </w:trPr>
        <w:tc>
          <w:tcPr>
            <w:tcW w:w="765" w:type="dxa"/>
            <w:shd w:val="clear" w:color="auto" w:fill="E2EFD9" w:themeFill="accent6" w:themeFillTint="33"/>
          </w:tcPr>
          <w:p w14:paraId="100DF641" w14:textId="77777777" w:rsidR="00113A91" w:rsidRDefault="00163739">
            <w:pPr>
              <w:spacing w:after="5" w:line="249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6.sat</w:t>
            </w:r>
          </w:p>
        </w:tc>
        <w:tc>
          <w:tcPr>
            <w:tcW w:w="1695" w:type="dxa"/>
          </w:tcPr>
          <w:p w14:paraId="02ACC8F3" w14:textId="77777777" w:rsidR="00113A91" w:rsidRDefault="00163739">
            <w:pPr>
              <w:spacing w:after="5" w:line="249" w:lineRule="auto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16.35-17.20</w:t>
            </w:r>
          </w:p>
        </w:tc>
      </w:tr>
    </w:tbl>
    <w:p w14:paraId="270235E7" w14:textId="77777777" w:rsidR="00113A91" w:rsidRDefault="00163739">
      <w:r>
        <w:t xml:space="preserve">                               </w:t>
      </w:r>
    </w:p>
    <w:p w14:paraId="1ADAA56E" w14:textId="77777777" w:rsidR="00113A91" w:rsidRDefault="00163739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PRIJEVOZ UČENIKA PUTNIKA</w:t>
      </w:r>
    </w:p>
    <w:p w14:paraId="51091D84" w14:textId="77777777" w:rsidR="00113A91" w:rsidRDefault="00163739">
      <w:pPr>
        <w:rPr>
          <w:sz w:val="24"/>
          <w:szCs w:val="24"/>
        </w:rPr>
      </w:pPr>
      <w:r>
        <w:rPr>
          <w:sz w:val="24"/>
          <w:szCs w:val="24"/>
        </w:rPr>
        <w:t xml:space="preserve">Škola broji  73 učenika putnika za koje je organiziran prijevoz. Učenici viših razreda putuju u Matičnu školu iz sela </w:t>
      </w:r>
      <w:proofErr w:type="spellStart"/>
      <w:r>
        <w:rPr>
          <w:sz w:val="24"/>
          <w:szCs w:val="24"/>
        </w:rPr>
        <w:t>Bodovaljci</w:t>
      </w:r>
      <w:proofErr w:type="spellEnd"/>
      <w:r>
        <w:rPr>
          <w:sz w:val="24"/>
          <w:szCs w:val="24"/>
        </w:rPr>
        <w:t xml:space="preserve">, Laze, </w:t>
      </w:r>
      <w:proofErr w:type="spellStart"/>
      <w:r>
        <w:rPr>
          <w:sz w:val="24"/>
          <w:szCs w:val="24"/>
        </w:rPr>
        <w:t>Gunjavci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Drežnik</w:t>
      </w:r>
      <w:proofErr w:type="spellEnd"/>
      <w:r>
        <w:rPr>
          <w:sz w:val="24"/>
          <w:szCs w:val="24"/>
        </w:rPr>
        <w:t xml:space="preserve">. Prijevoz obavlja </w:t>
      </w:r>
      <w:proofErr w:type="spellStart"/>
      <w:r>
        <w:rPr>
          <w:sz w:val="24"/>
          <w:szCs w:val="24"/>
        </w:rPr>
        <w:t>Arriva</w:t>
      </w:r>
      <w:proofErr w:type="spellEnd"/>
      <w:r>
        <w:rPr>
          <w:sz w:val="24"/>
          <w:szCs w:val="24"/>
        </w:rPr>
        <w:t xml:space="preserve"> Požega. Raspored vožnje:</w:t>
      </w:r>
    </w:p>
    <w:tbl>
      <w:tblPr>
        <w:tblStyle w:val="af6"/>
        <w:tblW w:w="92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0"/>
        <w:gridCol w:w="2250"/>
        <w:gridCol w:w="3930"/>
      </w:tblGrid>
      <w:tr w:rsidR="00113A91" w14:paraId="0B2D0B58" w14:textId="77777777" w:rsidTr="00715138">
        <w:tc>
          <w:tcPr>
            <w:tcW w:w="3090" w:type="dxa"/>
            <w:shd w:val="clear" w:color="auto" w:fill="E2EFD9" w:themeFill="accent6" w:themeFillTint="33"/>
            <w:vAlign w:val="center"/>
          </w:tcPr>
          <w:p w14:paraId="65BE1F67" w14:textId="77777777" w:rsidR="00113A91" w:rsidRDefault="00163739" w:rsidP="00715138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Polazak</w:t>
            </w:r>
          </w:p>
          <w:p w14:paraId="49C79313" w14:textId="77777777" w:rsidR="00113A91" w:rsidRDefault="00113A91" w:rsidP="00715138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2250" w:type="dxa"/>
            <w:shd w:val="clear" w:color="auto" w:fill="E2EFD9" w:themeFill="accent6" w:themeFillTint="33"/>
            <w:vAlign w:val="center"/>
          </w:tcPr>
          <w:p w14:paraId="086225E2" w14:textId="77777777" w:rsidR="00113A91" w:rsidRDefault="00163739" w:rsidP="00715138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Mjesto</w:t>
            </w:r>
          </w:p>
        </w:tc>
        <w:tc>
          <w:tcPr>
            <w:tcW w:w="3930" w:type="dxa"/>
            <w:shd w:val="clear" w:color="auto" w:fill="E2EFD9" w:themeFill="accent6" w:themeFillTint="33"/>
            <w:vAlign w:val="center"/>
          </w:tcPr>
          <w:p w14:paraId="38540ABF" w14:textId="77777777" w:rsidR="00113A91" w:rsidRDefault="00163739" w:rsidP="00715138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Povratak</w:t>
            </w:r>
          </w:p>
        </w:tc>
      </w:tr>
      <w:tr w:rsidR="00113A91" w14:paraId="5D2984D2" w14:textId="77777777" w:rsidTr="00715138">
        <w:trPr>
          <w:trHeight w:val="405"/>
        </w:trPr>
        <w:tc>
          <w:tcPr>
            <w:tcW w:w="3090" w:type="dxa"/>
            <w:shd w:val="clear" w:color="auto" w:fill="E2EFD9" w:themeFill="accent6" w:themeFillTint="33"/>
            <w:vAlign w:val="center"/>
          </w:tcPr>
          <w:p w14:paraId="5A18ED28" w14:textId="77777777" w:rsidR="00113A91" w:rsidRDefault="00163739" w:rsidP="00715138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7.30 h</w:t>
            </w:r>
          </w:p>
        </w:tc>
        <w:tc>
          <w:tcPr>
            <w:tcW w:w="2250" w:type="dxa"/>
          </w:tcPr>
          <w:p w14:paraId="094F0E99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3930" w:type="dxa"/>
          </w:tcPr>
          <w:p w14:paraId="38EFA8BF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13.55h ; ČET i PET 13.05 h</w:t>
            </w:r>
          </w:p>
        </w:tc>
      </w:tr>
      <w:tr w:rsidR="00113A91" w14:paraId="549D86C3" w14:textId="77777777" w:rsidTr="00715138">
        <w:tc>
          <w:tcPr>
            <w:tcW w:w="3090" w:type="dxa"/>
            <w:shd w:val="clear" w:color="auto" w:fill="E2EFD9" w:themeFill="accent6" w:themeFillTint="33"/>
            <w:vAlign w:val="center"/>
          </w:tcPr>
          <w:p w14:paraId="1CD95989" w14:textId="77777777" w:rsidR="00113A91" w:rsidRDefault="00163739" w:rsidP="00715138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7.40 h</w:t>
            </w:r>
          </w:p>
        </w:tc>
        <w:tc>
          <w:tcPr>
            <w:tcW w:w="2250" w:type="dxa"/>
          </w:tcPr>
          <w:p w14:paraId="594CB02A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Laze</w:t>
            </w:r>
          </w:p>
        </w:tc>
        <w:tc>
          <w:tcPr>
            <w:tcW w:w="3930" w:type="dxa"/>
          </w:tcPr>
          <w:p w14:paraId="6E0F1B77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13.55 h ; ČET i PET 13.05 h</w:t>
            </w:r>
          </w:p>
        </w:tc>
      </w:tr>
      <w:tr w:rsidR="00113A91" w14:paraId="120F607A" w14:textId="77777777" w:rsidTr="00715138">
        <w:tc>
          <w:tcPr>
            <w:tcW w:w="3090" w:type="dxa"/>
            <w:shd w:val="clear" w:color="auto" w:fill="E2EFD9" w:themeFill="accent6" w:themeFillTint="33"/>
            <w:vAlign w:val="center"/>
          </w:tcPr>
          <w:p w14:paraId="3A47BB49" w14:textId="77777777" w:rsidR="00113A91" w:rsidRDefault="00163739" w:rsidP="00715138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7.40 h</w:t>
            </w:r>
          </w:p>
        </w:tc>
        <w:tc>
          <w:tcPr>
            <w:tcW w:w="2250" w:type="dxa"/>
          </w:tcPr>
          <w:p w14:paraId="6CE8AE31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3930" w:type="dxa"/>
          </w:tcPr>
          <w:p w14:paraId="356F835D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13.55 h ; ČET i PET 13.05 h</w:t>
            </w:r>
          </w:p>
        </w:tc>
      </w:tr>
      <w:tr w:rsidR="00113A91" w14:paraId="6583C274" w14:textId="77777777" w:rsidTr="00715138">
        <w:tc>
          <w:tcPr>
            <w:tcW w:w="3090" w:type="dxa"/>
            <w:shd w:val="clear" w:color="auto" w:fill="E2EFD9" w:themeFill="accent6" w:themeFillTint="33"/>
            <w:vAlign w:val="center"/>
          </w:tcPr>
          <w:p w14:paraId="72F4EC0D" w14:textId="77777777" w:rsidR="00113A91" w:rsidRDefault="00163739" w:rsidP="00715138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7.45 h</w:t>
            </w:r>
          </w:p>
        </w:tc>
        <w:tc>
          <w:tcPr>
            <w:tcW w:w="2250" w:type="dxa"/>
          </w:tcPr>
          <w:p w14:paraId="3910B6B8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3930" w:type="dxa"/>
          </w:tcPr>
          <w:p w14:paraId="513E7E65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14.05 h ; ČET i PET 13.15 h</w:t>
            </w:r>
          </w:p>
        </w:tc>
      </w:tr>
    </w:tbl>
    <w:p w14:paraId="0AC7CD36" w14:textId="77777777" w:rsidR="00113A91" w:rsidRDefault="00113A91"/>
    <w:p w14:paraId="2E1847C4" w14:textId="77777777" w:rsidR="00715138" w:rsidRDefault="00715138"/>
    <w:p w14:paraId="7485F80D" w14:textId="77777777" w:rsidR="00113A91" w:rsidRPr="00715138" w:rsidRDefault="00163739" w:rsidP="00972A9C">
      <w:pPr>
        <w:pStyle w:val="Naslov2"/>
        <w:rPr>
          <w:rFonts w:eastAsia="Calibri"/>
        </w:rPr>
      </w:pPr>
      <w:bookmarkStart w:id="23" w:name="_Toc210847487"/>
      <w:r>
        <w:rPr>
          <w:rFonts w:eastAsia="Calibri"/>
        </w:rPr>
        <w:t>3.2. Raspored informacija razrednika od 1.-8. razreda</w:t>
      </w:r>
      <w:bookmarkEnd w:id="23"/>
    </w:p>
    <w:p w14:paraId="528A005C" w14:textId="77777777" w:rsidR="00113A91" w:rsidRDefault="00163739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Raspored informacija razrednika razredne nastave</w:t>
      </w:r>
    </w:p>
    <w:tbl>
      <w:tblPr>
        <w:tblStyle w:val="af7"/>
        <w:tblW w:w="9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9"/>
        <w:gridCol w:w="2278"/>
        <w:gridCol w:w="4099"/>
      </w:tblGrid>
      <w:tr w:rsidR="00113A91" w14:paraId="798E968F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133CAA28" w14:textId="77777777" w:rsidR="00113A91" w:rsidRPr="00715138" w:rsidRDefault="00163739" w:rsidP="00715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učitelja</w:t>
            </w:r>
          </w:p>
        </w:tc>
        <w:tc>
          <w:tcPr>
            <w:tcW w:w="2278" w:type="dxa"/>
            <w:shd w:val="clear" w:color="auto" w:fill="E2EFD9" w:themeFill="accent6" w:themeFillTint="33"/>
            <w:vAlign w:val="center"/>
          </w:tcPr>
          <w:p w14:paraId="1958871E" w14:textId="77777777" w:rsidR="00113A91" w:rsidRDefault="00163739" w:rsidP="0071513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Razred/škola</w:t>
            </w:r>
          </w:p>
        </w:tc>
        <w:tc>
          <w:tcPr>
            <w:tcW w:w="4099" w:type="dxa"/>
            <w:shd w:val="clear" w:color="auto" w:fill="E2EFD9" w:themeFill="accent6" w:themeFillTint="33"/>
            <w:vAlign w:val="center"/>
          </w:tcPr>
          <w:p w14:paraId="7444416B" w14:textId="77777777" w:rsidR="00113A91" w:rsidRDefault="00163739" w:rsidP="0071513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 informativnih razgovora</w:t>
            </w:r>
          </w:p>
        </w:tc>
      </w:tr>
      <w:tr w:rsidR="00113A91" w14:paraId="68B6AD96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6E32F358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Tihana </w:t>
            </w:r>
            <w:proofErr w:type="spellStart"/>
            <w:r>
              <w:rPr>
                <w:b/>
                <w:sz w:val="24"/>
                <w:szCs w:val="24"/>
              </w:rPr>
              <w:t>Čočić</w:t>
            </w:r>
            <w:proofErr w:type="spellEnd"/>
            <w:r>
              <w:rPr>
                <w:b/>
                <w:sz w:val="24"/>
                <w:szCs w:val="24"/>
              </w:rPr>
              <w:t xml:space="preserve"> Butina </w:t>
            </w:r>
          </w:p>
        </w:tc>
        <w:tc>
          <w:tcPr>
            <w:tcW w:w="2278" w:type="dxa"/>
          </w:tcPr>
          <w:p w14:paraId="33AE5980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1.r.</w:t>
            </w:r>
          </w:p>
        </w:tc>
        <w:tc>
          <w:tcPr>
            <w:tcW w:w="4099" w:type="dxa"/>
          </w:tcPr>
          <w:p w14:paraId="42AC57F2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3739">
              <w:rPr>
                <w:sz w:val="24"/>
                <w:szCs w:val="24"/>
              </w:rPr>
              <w:t>onedjeljak</w:t>
            </w:r>
            <w:r>
              <w:rPr>
                <w:sz w:val="24"/>
                <w:szCs w:val="24"/>
              </w:rPr>
              <w:t>,</w:t>
            </w:r>
            <w:r w:rsidR="00163739">
              <w:rPr>
                <w:sz w:val="24"/>
                <w:szCs w:val="24"/>
              </w:rPr>
              <w:t xml:space="preserve"> 14,55-15,40</w:t>
            </w:r>
          </w:p>
        </w:tc>
      </w:tr>
      <w:tr w:rsidR="00113A91" w14:paraId="56D97148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432E490E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Tonka </w:t>
            </w:r>
            <w:proofErr w:type="spellStart"/>
            <w:r>
              <w:rPr>
                <w:b/>
                <w:sz w:val="24"/>
                <w:szCs w:val="24"/>
              </w:rPr>
              <w:t>Došlić</w:t>
            </w:r>
            <w:proofErr w:type="spellEnd"/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278" w:type="dxa"/>
          </w:tcPr>
          <w:p w14:paraId="61B577B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r.</w:t>
            </w:r>
          </w:p>
        </w:tc>
        <w:tc>
          <w:tcPr>
            <w:tcW w:w="4099" w:type="dxa"/>
          </w:tcPr>
          <w:p w14:paraId="09BDF129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163739">
              <w:rPr>
                <w:sz w:val="24"/>
                <w:szCs w:val="24"/>
              </w:rPr>
              <w:t>etvrtak</w:t>
            </w:r>
            <w:r>
              <w:rPr>
                <w:sz w:val="24"/>
                <w:szCs w:val="24"/>
              </w:rPr>
              <w:t>,</w:t>
            </w:r>
            <w:r w:rsidR="00163739">
              <w:rPr>
                <w:sz w:val="24"/>
                <w:szCs w:val="24"/>
              </w:rPr>
              <w:t xml:space="preserve"> 13:10 - 13:55</w:t>
            </w:r>
          </w:p>
        </w:tc>
      </w:tr>
      <w:tr w:rsidR="00113A91" w14:paraId="60DF0DED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6EDBCA9E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Martina Kraus </w:t>
            </w:r>
          </w:p>
        </w:tc>
        <w:tc>
          <w:tcPr>
            <w:tcW w:w="2278" w:type="dxa"/>
          </w:tcPr>
          <w:p w14:paraId="00F90C15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3.r. </w:t>
            </w:r>
          </w:p>
        </w:tc>
        <w:tc>
          <w:tcPr>
            <w:tcW w:w="4099" w:type="dxa"/>
          </w:tcPr>
          <w:p w14:paraId="6D513EB1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="00163739">
              <w:rPr>
                <w:sz w:val="24"/>
                <w:szCs w:val="24"/>
              </w:rPr>
              <w:t>torak</w:t>
            </w:r>
            <w:r>
              <w:rPr>
                <w:sz w:val="24"/>
                <w:szCs w:val="24"/>
              </w:rPr>
              <w:t>,</w:t>
            </w:r>
            <w:r w:rsidR="00163739">
              <w:rPr>
                <w:sz w:val="24"/>
                <w:szCs w:val="24"/>
              </w:rPr>
              <w:t xml:space="preserve"> 14:55 – 15:40 </w:t>
            </w:r>
          </w:p>
        </w:tc>
      </w:tr>
      <w:tr w:rsidR="00113A91" w14:paraId="56EDA640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68262B9D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Koraljka Šimić </w:t>
            </w:r>
          </w:p>
        </w:tc>
        <w:tc>
          <w:tcPr>
            <w:tcW w:w="2278" w:type="dxa"/>
          </w:tcPr>
          <w:p w14:paraId="1B64232B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4.r.</w:t>
            </w:r>
          </w:p>
        </w:tc>
        <w:tc>
          <w:tcPr>
            <w:tcW w:w="4099" w:type="dxa"/>
          </w:tcPr>
          <w:p w14:paraId="6BA5E922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163739">
              <w:rPr>
                <w:sz w:val="24"/>
                <w:szCs w:val="24"/>
              </w:rPr>
              <w:t>etvrtak</w:t>
            </w:r>
            <w:r>
              <w:rPr>
                <w:sz w:val="24"/>
                <w:szCs w:val="24"/>
              </w:rPr>
              <w:t>,</w:t>
            </w:r>
            <w:r w:rsidR="00163739">
              <w:rPr>
                <w:sz w:val="24"/>
                <w:szCs w:val="24"/>
              </w:rPr>
              <w:t xml:space="preserve">  8,50 - 9,35</w:t>
            </w:r>
          </w:p>
        </w:tc>
      </w:tr>
      <w:tr w:rsidR="00113A91" w14:paraId="7B104D9C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760FCA7A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Marina Milković </w:t>
            </w:r>
          </w:p>
        </w:tc>
        <w:tc>
          <w:tcPr>
            <w:tcW w:w="2278" w:type="dxa"/>
          </w:tcPr>
          <w:p w14:paraId="56D7935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1.r. </w:t>
            </w:r>
            <w:proofErr w:type="spellStart"/>
            <w:r>
              <w:rPr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4099" w:type="dxa"/>
          </w:tcPr>
          <w:p w14:paraId="273D7077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10,40 - 11,25; 13,10 - 13,55</w:t>
            </w:r>
          </w:p>
        </w:tc>
      </w:tr>
      <w:tr w:rsidR="00113A91" w14:paraId="30148F4F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3B7E4558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Anita </w:t>
            </w:r>
            <w:proofErr w:type="spellStart"/>
            <w:r>
              <w:rPr>
                <w:b/>
                <w:sz w:val="24"/>
                <w:szCs w:val="24"/>
              </w:rPr>
              <w:t>Rostohar</w:t>
            </w:r>
            <w:proofErr w:type="spellEnd"/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278" w:type="dxa"/>
          </w:tcPr>
          <w:p w14:paraId="76371B8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1./2./3.r. </w:t>
            </w:r>
            <w:proofErr w:type="spellStart"/>
            <w:r>
              <w:rPr>
                <w:sz w:val="24"/>
                <w:szCs w:val="24"/>
              </w:rPr>
              <w:t>Bodovaljci</w:t>
            </w:r>
            <w:proofErr w:type="spellEnd"/>
            <w:r>
              <w:rPr>
                <w:sz w:val="24"/>
                <w:szCs w:val="24"/>
              </w:rPr>
              <w:t> </w:t>
            </w:r>
          </w:p>
        </w:tc>
        <w:tc>
          <w:tcPr>
            <w:tcW w:w="4099" w:type="dxa"/>
          </w:tcPr>
          <w:p w14:paraId="3B29079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10,40-11,25</w:t>
            </w:r>
          </w:p>
        </w:tc>
      </w:tr>
      <w:tr w:rsidR="00113A91" w14:paraId="2D575802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1FCA9BAC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Jelena Bradašić </w:t>
            </w:r>
          </w:p>
        </w:tc>
        <w:tc>
          <w:tcPr>
            <w:tcW w:w="2278" w:type="dxa"/>
          </w:tcPr>
          <w:p w14:paraId="3AC2E462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1./2./3.r. Laze </w:t>
            </w:r>
          </w:p>
        </w:tc>
        <w:tc>
          <w:tcPr>
            <w:tcW w:w="4099" w:type="dxa"/>
          </w:tcPr>
          <w:p w14:paraId="61C067B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8,50 – 9,35 </w:t>
            </w:r>
          </w:p>
        </w:tc>
      </w:tr>
      <w:tr w:rsidR="00113A91" w14:paraId="139940CE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0AD8029F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Zdravka Špehar </w:t>
            </w:r>
          </w:p>
        </w:tc>
        <w:tc>
          <w:tcPr>
            <w:tcW w:w="2278" w:type="dxa"/>
          </w:tcPr>
          <w:p w14:paraId="1BE94297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2./3.r. </w:t>
            </w:r>
            <w:proofErr w:type="spellStart"/>
            <w:r>
              <w:rPr>
                <w:sz w:val="24"/>
                <w:szCs w:val="24"/>
              </w:rPr>
              <w:t>Gunjavci</w:t>
            </w:r>
            <w:proofErr w:type="spellEnd"/>
            <w:r>
              <w:rPr>
                <w:sz w:val="24"/>
                <w:szCs w:val="24"/>
              </w:rPr>
              <w:t> </w:t>
            </w:r>
          </w:p>
        </w:tc>
        <w:tc>
          <w:tcPr>
            <w:tcW w:w="4099" w:type="dxa"/>
          </w:tcPr>
          <w:p w14:paraId="5EAC508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10,40-11,25; 13,10-13,55   </w:t>
            </w:r>
          </w:p>
        </w:tc>
      </w:tr>
      <w:tr w:rsidR="00113A91" w14:paraId="12C559DB" w14:textId="77777777" w:rsidTr="00715138">
        <w:trPr>
          <w:trHeight w:val="270"/>
          <w:jc w:val="center"/>
        </w:trPr>
        <w:tc>
          <w:tcPr>
            <w:tcW w:w="2679" w:type="dxa"/>
            <w:shd w:val="clear" w:color="auto" w:fill="E2EFD9" w:themeFill="accent6" w:themeFillTint="33"/>
            <w:vAlign w:val="center"/>
          </w:tcPr>
          <w:p w14:paraId="7957CD70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Monika Vlaović </w:t>
            </w:r>
          </w:p>
        </w:tc>
        <w:tc>
          <w:tcPr>
            <w:tcW w:w="2278" w:type="dxa"/>
          </w:tcPr>
          <w:p w14:paraId="38714124" w14:textId="77777777" w:rsidR="00113A91" w:rsidRDefault="00163739" w:rsidP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1./2.</w:t>
            </w:r>
            <w:r w:rsidR="007151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Drežnik</w:t>
            </w:r>
            <w:proofErr w:type="spellEnd"/>
            <w:r>
              <w:rPr>
                <w:sz w:val="24"/>
                <w:szCs w:val="24"/>
              </w:rPr>
              <w:t> </w:t>
            </w:r>
          </w:p>
        </w:tc>
        <w:tc>
          <w:tcPr>
            <w:tcW w:w="4099" w:type="dxa"/>
          </w:tcPr>
          <w:p w14:paraId="6BDCDAD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 4. sat (10, 40. - 11,25) </w:t>
            </w:r>
          </w:p>
        </w:tc>
      </w:tr>
    </w:tbl>
    <w:p w14:paraId="3814ECEB" w14:textId="77777777" w:rsidR="00113A91" w:rsidRPr="00715138" w:rsidRDefault="00163739">
      <w:pPr>
        <w:jc w:val="both"/>
        <w:rPr>
          <w:b/>
          <w:color w:val="000000"/>
          <w:sz w:val="24"/>
          <w:szCs w:val="24"/>
        </w:rPr>
      </w:pPr>
      <w:r w:rsidRPr="00715138">
        <w:rPr>
          <w:b/>
          <w:color w:val="000000"/>
          <w:sz w:val="24"/>
          <w:szCs w:val="24"/>
        </w:rPr>
        <w:lastRenderedPageBreak/>
        <w:t>Raspored informacija razrednika predmetne nastave</w:t>
      </w:r>
    </w:p>
    <w:tbl>
      <w:tblPr>
        <w:tblStyle w:val="af8"/>
        <w:tblW w:w="9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2"/>
        <w:gridCol w:w="990"/>
        <w:gridCol w:w="4274"/>
      </w:tblGrid>
      <w:tr w:rsidR="00113A91" w14:paraId="7107F008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  <w:vAlign w:val="center"/>
          </w:tcPr>
          <w:p w14:paraId="15D1BC5B" w14:textId="77777777" w:rsidR="00113A91" w:rsidRDefault="00163739" w:rsidP="00715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učitelja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14:paraId="2A339F64" w14:textId="77777777" w:rsidR="00113A91" w:rsidRDefault="00163739" w:rsidP="00715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4274" w:type="dxa"/>
            <w:shd w:val="clear" w:color="auto" w:fill="E2EFD9" w:themeFill="accent6" w:themeFillTint="33"/>
            <w:vAlign w:val="center"/>
          </w:tcPr>
          <w:p w14:paraId="197678E0" w14:textId="77777777" w:rsidR="00113A91" w:rsidRDefault="00163739" w:rsidP="0071513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 informativnih razgovora</w:t>
            </w:r>
          </w:p>
        </w:tc>
      </w:tr>
      <w:tr w:rsidR="00113A91" w14:paraId="073F84EC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</w:tcPr>
          <w:p w14:paraId="589047C2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b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990" w:type="dxa"/>
          </w:tcPr>
          <w:p w14:paraId="321DCA3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 </w:t>
            </w:r>
          </w:p>
        </w:tc>
        <w:tc>
          <w:tcPr>
            <w:tcW w:w="4274" w:type="dxa"/>
          </w:tcPr>
          <w:p w14:paraId="3BE2CF82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Utorak, 5. sat  (11:30-12:15) </w:t>
            </w:r>
          </w:p>
        </w:tc>
      </w:tr>
      <w:tr w:rsidR="00113A91" w14:paraId="272DE615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</w:tcPr>
          <w:p w14:paraId="2ADB0B48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David Grgić</w:t>
            </w:r>
          </w:p>
        </w:tc>
        <w:tc>
          <w:tcPr>
            <w:tcW w:w="990" w:type="dxa"/>
          </w:tcPr>
          <w:p w14:paraId="304C8FD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4274" w:type="dxa"/>
          </w:tcPr>
          <w:p w14:paraId="0436036C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Utorak, 3. sat ( 9,45 - 10,30 )</w:t>
            </w:r>
          </w:p>
        </w:tc>
      </w:tr>
      <w:tr w:rsidR="00113A91" w14:paraId="7578FB9B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</w:tcPr>
          <w:p w14:paraId="26E06EAD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Martina Topčić</w:t>
            </w:r>
          </w:p>
        </w:tc>
        <w:tc>
          <w:tcPr>
            <w:tcW w:w="990" w:type="dxa"/>
          </w:tcPr>
          <w:p w14:paraId="0B029B6C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4274" w:type="dxa"/>
          </w:tcPr>
          <w:p w14:paraId="7E113707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Srijeda, 5. sat (11:30-12:15)</w:t>
            </w:r>
          </w:p>
        </w:tc>
      </w:tr>
      <w:tr w:rsidR="00113A91" w14:paraId="396BEAF3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</w:tcPr>
          <w:p w14:paraId="3D595116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Mario Milanović</w:t>
            </w:r>
          </w:p>
        </w:tc>
        <w:tc>
          <w:tcPr>
            <w:tcW w:w="990" w:type="dxa"/>
          </w:tcPr>
          <w:p w14:paraId="26888280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4274" w:type="dxa"/>
          </w:tcPr>
          <w:p w14:paraId="5E03233E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</w:t>
            </w:r>
            <w:r w:rsidR="00163739">
              <w:rPr>
                <w:sz w:val="24"/>
                <w:szCs w:val="24"/>
              </w:rPr>
              <w:t>orak,</w:t>
            </w:r>
            <w:r>
              <w:rPr>
                <w:sz w:val="24"/>
                <w:szCs w:val="24"/>
              </w:rPr>
              <w:t xml:space="preserve"> </w:t>
            </w:r>
            <w:r w:rsidR="00163739">
              <w:rPr>
                <w:sz w:val="24"/>
                <w:szCs w:val="24"/>
              </w:rPr>
              <w:t>5.sat  (11:30-12:15)</w:t>
            </w:r>
          </w:p>
        </w:tc>
      </w:tr>
      <w:tr w:rsidR="00113A91" w14:paraId="1B76AD3F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</w:tcPr>
          <w:p w14:paraId="7C21358E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Neda </w:t>
            </w:r>
            <w:proofErr w:type="spellStart"/>
            <w:r>
              <w:rPr>
                <w:b/>
                <w:sz w:val="24"/>
                <w:szCs w:val="24"/>
              </w:rPr>
              <w:t>Mujić</w:t>
            </w:r>
            <w:proofErr w:type="spellEnd"/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0" w:type="dxa"/>
          </w:tcPr>
          <w:p w14:paraId="21107B27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7.r. </w:t>
            </w:r>
          </w:p>
        </w:tc>
        <w:tc>
          <w:tcPr>
            <w:tcW w:w="4274" w:type="dxa"/>
          </w:tcPr>
          <w:p w14:paraId="105156AC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163739">
              <w:rPr>
                <w:sz w:val="24"/>
                <w:szCs w:val="24"/>
              </w:rPr>
              <w:t>etvrtak</w:t>
            </w:r>
            <w:r>
              <w:rPr>
                <w:sz w:val="24"/>
                <w:szCs w:val="24"/>
              </w:rPr>
              <w:t>,</w:t>
            </w:r>
            <w:r w:rsidR="00163739">
              <w:rPr>
                <w:sz w:val="24"/>
                <w:szCs w:val="24"/>
              </w:rPr>
              <w:t xml:space="preserve"> 5. sat (11.30-12.15)</w:t>
            </w:r>
          </w:p>
        </w:tc>
      </w:tr>
      <w:tr w:rsidR="00113A91" w14:paraId="262C2AC5" w14:textId="77777777" w:rsidTr="00715138">
        <w:trPr>
          <w:trHeight w:val="270"/>
          <w:jc w:val="center"/>
        </w:trPr>
        <w:tc>
          <w:tcPr>
            <w:tcW w:w="3792" w:type="dxa"/>
            <w:shd w:val="clear" w:color="auto" w:fill="E2EFD9" w:themeFill="accent6" w:themeFillTint="33"/>
          </w:tcPr>
          <w:p w14:paraId="32E11C89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Monica Božičević</w:t>
            </w:r>
          </w:p>
        </w:tc>
        <w:tc>
          <w:tcPr>
            <w:tcW w:w="990" w:type="dxa"/>
          </w:tcPr>
          <w:p w14:paraId="011074A9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8.r. </w:t>
            </w:r>
          </w:p>
        </w:tc>
        <w:tc>
          <w:tcPr>
            <w:tcW w:w="4274" w:type="dxa"/>
          </w:tcPr>
          <w:p w14:paraId="6F583668" w14:textId="77777777" w:rsidR="00113A91" w:rsidRDefault="007151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163739">
              <w:rPr>
                <w:sz w:val="24"/>
                <w:szCs w:val="24"/>
              </w:rPr>
              <w:t>etvrtak</w:t>
            </w:r>
            <w:r>
              <w:rPr>
                <w:sz w:val="24"/>
                <w:szCs w:val="24"/>
              </w:rPr>
              <w:t>,</w:t>
            </w:r>
            <w:r w:rsidR="00163739">
              <w:rPr>
                <w:sz w:val="24"/>
                <w:szCs w:val="24"/>
              </w:rPr>
              <w:t xml:space="preserve"> 2.sat (8:50-9:35)</w:t>
            </w:r>
          </w:p>
        </w:tc>
      </w:tr>
    </w:tbl>
    <w:p w14:paraId="077197AB" w14:textId="77777777" w:rsidR="00113A91" w:rsidRDefault="00113A91">
      <w:pPr>
        <w:jc w:val="both"/>
        <w:rPr>
          <w:color w:val="1B1B1B"/>
          <w:sz w:val="24"/>
          <w:szCs w:val="24"/>
        </w:rPr>
      </w:pPr>
    </w:p>
    <w:p w14:paraId="2BD43544" w14:textId="77777777" w:rsidR="00113A91" w:rsidRPr="00715138" w:rsidRDefault="00163739" w:rsidP="00972A9C">
      <w:pPr>
        <w:pStyle w:val="Naslov2"/>
        <w:rPr>
          <w:rFonts w:eastAsia="Calibri"/>
        </w:rPr>
      </w:pPr>
      <w:bookmarkStart w:id="24" w:name="_Toc210847488"/>
      <w:r>
        <w:rPr>
          <w:rFonts w:eastAsia="Calibri"/>
          <w:color w:val="1B1B1B"/>
        </w:rPr>
        <w:t xml:space="preserve">3.3. </w:t>
      </w:r>
      <w:r>
        <w:rPr>
          <w:rFonts w:eastAsia="Calibri"/>
        </w:rPr>
        <w:t>Raspored informacija ostalih predmetnih učitelja</w:t>
      </w:r>
      <w:bookmarkEnd w:id="24"/>
    </w:p>
    <w:tbl>
      <w:tblPr>
        <w:tblStyle w:val="af9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2"/>
        <w:gridCol w:w="2183"/>
        <w:gridCol w:w="3801"/>
      </w:tblGrid>
      <w:tr w:rsidR="00113A91" w14:paraId="0CD8C887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  <w:vAlign w:val="center"/>
          </w:tcPr>
          <w:p w14:paraId="070C49BF" w14:textId="77777777" w:rsidR="00113A91" w:rsidRDefault="00163739" w:rsidP="0071513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Ime i prezime učitelj</w:t>
            </w:r>
          </w:p>
        </w:tc>
        <w:tc>
          <w:tcPr>
            <w:tcW w:w="2183" w:type="dxa"/>
            <w:shd w:val="clear" w:color="auto" w:fill="E2EFD9" w:themeFill="accent6" w:themeFillTint="33"/>
            <w:vAlign w:val="center"/>
          </w:tcPr>
          <w:p w14:paraId="7D75E845" w14:textId="77777777" w:rsidR="00113A91" w:rsidRDefault="00163739" w:rsidP="0071513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Predmet</w:t>
            </w:r>
          </w:p>
        </w:tc>
        <w:tc>
          <w:tcPr>
            <w:tcW w:w="3801" w:type="dxa"/>
            <w:shd w:val="clear" w:color="auto" w:fill="E2EFD9" w:themeFill="accent6" w:themeFillTint="33"/>
            <w:vAlign w:val="center"/>
          </w:tcPr>
          <w:p w14:paraId="2F5C8EA3" w14:textId="77777777" w:rsidR="00113A91" w:rsidRDefault="00163739" w:rsidP="00715138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 informativnih razgovora</w:t>
            </w:r>
          </w:p>
        </w:tc>
      </w:tr>
      <w:tr w:rsidR="00113A91" w14:paraId="3EEDC5E5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73919731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Nikolina </w:t>
            </w:r>
            <w:proofErr w:type="spellStart"/>
            <w:r>
              <w:rPr>
                <w:b/>
                <w:sz w:val="24"/>
                <w:szCs w:val="24"/>
              </w:rPr>
              <w:t>Blažić</w:t>
            </w:r>
            <w:proofErr w:type="spellEnd"/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183" w:type="dxa"/>
          </w:tcPr>
          <w:p w14:paraId="33621CD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 </w:t>
            </w:r>
          </w:p>
        </w:tc>
        <w:tc>
          <w:tcPr>
            <w:tcW w:w="3801" w:type="dxa"/>
          </w:tcPr>
          <w:p w14:paraId="55F8A56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Četvrtak, 2.sat (8:50-9:35) </w:t>
            </w:r>
          </w:p>
        </w:tc>
      </w:tr>
      <w:tr w:rsidR="00113A91" w14:paraId="3DC7E888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42CDB07E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Nikolina Mihaljević </w:t>
            </w:r>
          </w:p>
        </w:tc>
        <w:tc>
          <w:tcPr>
            <w:tcW w:w="2183" w:type="dxa"/>
          </w:tcPr>
          <w:p w14:paraId="67F8A47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Hrvatski jezik </w:t>
            </w:r>
          </w:p>
        </w:tc>
        <w:tc>
          <w:tcPr>
            <w:tcW w:w="3801" w:type="dxa"/>
          </w:tcPr>
          <w:p w14:paraId="48CB63F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3.sat ( 9.45 - 10.30) </w:t>
            </w:r>
          </w:p>
        </w:tc>
      </w:tr>
      <w:tr w:rsidR="00113A91" w14:paraId="76690BE7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39307A68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Marija Šimić </w:t>
            </w:r>
          </w:p>
        </w:tc>
        <w:tc>
          <w:tcPr>
            <w:tcW w:w="2183" w:type="dxa"/>
          </w:tcPr>
          <w:p w14:paraId="13D4A8D2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Glazbena kultura </w:t>
            </w:r>
          </w:p>
        </w:tc>
        <w:tc>
          <w:tcPr>
            <w:tcW w:w="3801" w:type="dxa"/>
          </w:tcPr>
          <w:p w14:paraId="605D4D3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2.sat ( 8:50-09:35) </w:t>
            </w:r>
          </w:p>
        </w:tc>
      </w:tr>
      <w:tr w:rsidR="00113A91" w14:paraId="0EF8178B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36FA8897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Krešimir Podgornjak </w:t>
            </w:r>
          </w:p>
        </w:tc>
        <w:tc>
          <w:tcPr>
            <w:tcW w:w="2183" w:type="dxa"/>
          </w:tcPr>
          <w:p w14:paraId="4456E372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Tehnička kultura </w:t>
            </w:r>
          </w:p>
        </w:tc>
        <w:tc>
          <w:tcPr>
            <w:tcW w:w="3801" w:type="dxa"/>
          </w:tcPr>
          <w:p w14:paraId="5460570B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5. sat (11:30 - 12:15</w:t>
            </w:r>
          </w:p>
        </w:tc>
      </w:tr>
      <w:tr w:rsidR="00113A91" w14:paraId="5DC94D2C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5EABDB1A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Mario Matošević </w:t>
            </w:r>
          </w:p>
        </w:tc>
        <w:tc>
          <w:tcPr>
            <w:tcW w:w="2183" w:type="dxa"/>
          </w:tcPr>
          <w:p w14:paraId="020169B6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 </w:t>
            </w:r>
          </w:p>
        </w:tc>
        <w:tc>
          <w:tcPr>
            <w:tcW w:w="3801" w:type="dxa"/>
          </w:tcPr>
          <w:p w14:paraId="0B4128D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Srijeda, 4. sat (10.50 - 11.35) </w:t>
            </w:r>
          </w:p>
        </w:tc>
      </w:tr>
      <w:tr w:rsidR="00113A91" w14:paraId="37E6F26C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0EA28C3C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Ivana Klarić </w:t>
            </w:r>
          </w:p>
        </w:tc>
        <w:tc>
          <w:tcPr>
            <w:tcW w:w="2183" w:type="dxa"/>
          </w:tcPr>
          <w:p w14:paraId="0CEA9CA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3801" w:type="dxa"/>
          </w:tcPr>
          <w:p w14:paraId="1F87CD98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4.sat (10.50 - 11:35)</w:t>
            </w:r>
          </w:p>
        </w:tc>
      </w:tr>
      <w:tr w:rsidR="00113A91" w14:paraId="3E7F93BF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31EEE789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Klarić Crljenković </w:t>
            </w:r>
          </w:p>
        </w:tc>
        <w:tc>
          <w:tcPr>
            <w:tcW w:w="2183" w:type="dxa"/>
          </w:tcPr>
          <w:p w14:paraId="3535457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Informatika </w:t>
            </w:r>
          </w:p>
        </w:tc>
        <w:tc>
          <w:tcPr>
            <w:tcW w:w="3801" w:type="dxa"/>
          </w:tcPr>
          <w:p w14:paraId="57B7BAA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Ponedjeljak, 6. sat (12.20 - 13.05) </w:t>
            </w:r>
          </w:p>
        </w:tc>
      </w:tr>
      <w:tr w:rsidR="00113A91" w14:paraId="1C9EF4CF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3F53D762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Ivan Stojić </w:t>
            </w:r>
          </w:p>
        </w:tc>
        <w:tc>
          <w:tcPr>
            <w:tcW w:w="2183" w:type="dxa"/>
          </w:tcPr>
          <w:p w14:paraId="0E7AB202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Njemački jezik </w:t>
            </w:r>
          </w:p>
        </w:tc>
        <w:tc>
          <w:tcPr>
            <w:tcW w:w="3801" w:type="dxa"/>
          </w:tcPr>
          <w:p w14:paraId="140B9D5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5. sat (11:30-12:15)</w:t>
            </w:r>
          </w:p>
        </w:tc>
      </w:tr>
      <w:tr w:rsidR="00113A91" w14:paraId="3BC9C33D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19226E83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Marko Iličić </w:t>
            </w:r>
          </w:p>
        </w:tc>
        <w:tc>
          <w:tcPr>
            <w:tcW w:w="2183" w:type="dxa"/>
          </w:tcPr>
          <w:p w14:paraId="58F64BB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Vjeronauk </w:t>
            </w:r>
          </w:p>
        </w:tc>
        <w:tc>
          <w:tcPr>
            <w:tcW w:w="3801" w:type="dxa"/>
          </w:tcPr>
          <w:p w14:paraId="7BC47BA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3. sat (9.50- 10.35)</w:t>
            </w:r>
          </w:p>
        </w:tc>
      </w:tr>
      <w:tr w:rsidR="00113A91" w14:paraId="5F068EB3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4653CCE8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Ana Ribarić </w:t>
            </w:r>
            <w:proofErr w:type="spellStart"/>
            <w:r>
              <w:rPr>
                <w:b/>
                <w:sz w:val="24"/>
                <w:szCs w:val="24"/>
              </w:rPr>
              <w:t>Vitković</w:t>
            </w:r>
            <w:proofErr w:type="spellEnd"/>
          </w:p>
        </w:tc>
        <w:tc>
          <w:tcPr>
            <w:tcW w:w="2183" w:type="dxa"/>
          </w:tcPr>
          <w:p w14:paraId="17E8C0A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Priroda, Biologija </w:t>
            </w:r>
          </w:p>
        </w:tc>
        <w:tc>
          <w:tcPr>
            <w:tcW w:w="3801" w:type="dxa"/>
          </w:tcPr>
          <w:p w14:paraId="57331DA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6. sat (12:20 - 13:05) </w:t>
            </w:r>
          </w:p>
        </w:tc>
      </w:tr>
      <w:tr w:rsidR="00113A91" w14:paraId="52EEB2B6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199D57D9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Tomislav Bodrožić </w:t>
            </w:r>
          </w:p>
        </w:tc>
        <w:tc>
          <w:tcPr>
            <w:tcW w:w="2183" w:type="dxa"/>
          </w:tcPr>
          <w:p w14:paraId="443FEC1C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Geografija </w:t>
            </w:r>
          </w:p>
        </w:tc>
        <w:tc>
          <w:tcPr>
            <w:tcW w:w="3801" w:type="dxa"/>
          </w:tcPr>
          <w:p w14:paraId="6351C490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7151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4. sat (10:40-11:25) </w:t>
            </w:r>
          </w:p>
        </w:tc>
      </w:tr>
      <w:tr w:rsidR="00113A91" w14:paraId="119E4E17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2A4AC743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Josip </w:t>
            </w:r>
            <w:proofErr w:type="spellStart"/>
            <w:r>
              <w:rPr>
                <w:b/>
                <w:sz w:val="24"/>
                <w:szCs w:val="24"/>
              </w:rPr>
              <w:t>Akmačić</w:t>
            </w:r>
            <w:proofErr w:type="spellEnd"/>
            <w:r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2183" w:type="dxa"/>
          </w:tcPr>
          <w:p w14:paraId="11CB1256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 </w:t>
            </w:r>
          </w:p>
        </w:tc>
        <w:tc>
          <w:tcPr>
            <w:tcW w:w="3801" w:type="dxa"/>
          </w:tcPr>
          <w:p w14:paraId="368B1B2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Ponedjeljak, 5.sat (11:30-12.15)</w:t>
            </w:r>
          </w:p>
        </w:tc>
      </w:tr>
      <w:tr w:rsidR="00113A91" w14:paraId="0FB113BD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01267970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Antonija Bošković </w:t>
            </w:r>
          </w:p>
        </w:tc>
        <w:tc>
          <w:tcPr>
            <w:tcW w:w="2183" w:type="dxa"/>
          </w:tcPr>
          <w:p w14:paraId="3C0D703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 </w:t>
            </w:r>
          </w:p>
        </w:tc>
        <w:tc>
          <w:tcPr>
            <w:tcW w:w="3801" w:type="dxa"/>
          </w:tcPr>
          <w:p w14:paraId="6A95CB9C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Srijeda, 2.sat (8.50-9.35) </w:t>
            </w:r>
          </w:p>
        </w:tc>
      </w:tr>
      <w:tr w:rsidR="00113A91" w14:paraId="6DFA2ACB" w14:textId="77777777" w:rsidTr="00715138">
        <w:trPr>
          <w:trHeight w:val="270"/>
          <w:jc w:val="center"/>
        </w:trPr>
        <w:tc>
          <w:tcPr>
            <w:tcW w:w="3302" w:type="dxa"/>
            <w:shd w:val="clear" w:color="auto" w:fill="E2EFD9" w:themeFill="accent6" w:themeFillTint="33"/>
          </w:tcPr>
          <w:p w14:paraId="174EFB00" w14:textId="77777777" w:rsidR="00113A91" w:rsidRDefault="001637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Filip </w:t>
            </w:r>
            <w:proofErr w:type="spellStart"/>
            <w:r>
              <w:rPr>
                <w:b/>
                <w:sz w:val="24"/>
                <w:szCs w:val="24"/>
              </w:rPr>
              <w:t>Akmačić</w:t>
            </w:r>
            <w:proofErr w:type="spellEnd"/>
          </w:p>
        </w:tc>
        <w:tc>
          <w:tcPr>
            <w:tcW w:w="2183" w:type="dxa"/>
          </w:tcPr>
          <w:p w14:paraId="4BFFF176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Engleski jezik</w:t>
            </w:r>
          </w:p>
        </w:tc>
        <w:tc>
          <w:tcPr>
            <w:tcW w:w="3801" w:type="dxa"/>
          </w:tcPr>
          <w:p w14:paraId="34DF1A2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Utorak, 3.sat (14:05-14:50)</w:t>
            </w:r>
          </w:p>
        </w:tc>
      </w:tr>
    </w:tbl>
    <w:p w14:paraId="3148A08A" w14:textId="77777777" w:rsidR="00113A91" w:rsidRDefault="00113A91"/>
    <w:p w14:paraId="4A438C19" w14:textId="77777777" w:rsidR="00113A91" w:rsidRPr="00715138" w:rsidRDefault="00163739" w:rsidP="00972A9C">
      <w:pPr>
        <w:pStyle w:val="Naslov2"/>
        <w:rPr>
          <w:rFonts w:eastAsia="Calibri"/>
        </w:rPr>
      </w:pPr>
      <w:bookmarkStart w:id="25" w:name="_Toc210847489"/>
      <w:r>
        <w:rPr>
          <w:rFonts w:eastAsia="Calibri"/>
        </w:rPr>
        <w:t>3.4. Raspored dežurstva</w:t>
      </w:r>
      <w:bookmarkEnd w:id="25"/>
    </w:p>
    <w:p w14:paraId="1C627D3E" w14:textId="77777777" w:rsidR="002E4CDC" w:rsidRDefault="002E4CDC" w:rsidP="002E4CDC">
      <w:pPr>
        <w:pStyle w:val="StandardWeb"/>
      </w:pPr>
      <w:r>
        <w:rPr>
          <w:noProof/>
          <w:lang w:val="hr-HR"/>
        </w:rPr>
        <w:drawing>
          <wp:inline distT="0" distB="0" distL="0" distR="0" wp14:anchorId="09837B46" wp14:editId="141CF424">
            <wp:extent cx="5854937" cy="2036500"/>
            <wp:effectExtent l="0" t="0" r="0" b="1905"/>
            <wp:docPr id="4" name="Slika 4" descr="C:\Users\PEDAGOG-VN\Downloads\Dežurstva 25 26 v4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DAGOG-VN\Downloads\Dežurstva 25 26 v4 (3)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749" cy="205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650E" w14:textId="77777777" w:rsidR="00113A91" w:rsidRDefault="00113A91"/>
    <w:p w14:paraId="78108008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lastRenderedPageBreak/>
        <w:t>Učenicima je dozvoljen izlazak na školsko dvorište pod velikim odmorima. Pod malim odmorima dežurstvo obavljaju svi predmetni i razredni učitelji koji su prisutni u pojedinom razredu sukladno  rasporedu dežurstva.</w:t>
      </w:r>
    </w:p>
    <w:p w14:paraId="2C0CAAB8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Dežurstvo na ulaznim vratima obavljaju spremačice i domari škole. Škola je za vrijeme nastave zaključana. Svaki ulazak u školu potrebno je evidentirati u listu evidencija ulazaka.</w:t>
      </w:r>
    </w:p>
    <w:p w14:paraId="7CFE1966" w14:textId="77777777" w:rsidR="00113A91" w:rsidRDefault="00113A91">
      <w:pPr>
        <w:ind w:firstLine="708"/>
        <w:jc w:val="both"/>
        <w:rPr>
          <w:color w:val="1B1B1B"/>
          <w:sz w:val="24"/>
          <w:szCs w:val="24"/>
        </w:rPr>
      </w:pPr>
    </w:p>
    <w:p w14:paraId="3B2165FA" w14:textId="77777777" w:rsidR="00113A91" w:rsidRPr="00715138" w:rsidRDefault="00163739" w:rsidP="00972A9C">
      <w:pPr>
        <w:pStyle w:val="Naslov2"/>
        <w:rPr>
          <w:rFonts w:eastAsia="Calibri"/>
        </w:rPr>
      </w:pPr>
      <w:bookmarkStart w:id="26" w:name="_Toc210847490"/>
      <w:r>
        <w:rPr>
          <w:rFonts w:eastAsia="Calibri"/>
        </w:rPr>
        <w:t xml:space="preserve">3.5. Godišnji kalendar rada Škole u </w:t>
      </w:r>
      <w:proofErr w:type="spellStart"/>
      <w:r>
        <w:rPr>
          <w:rFonts w:eastAsia="Calibri"/>
        </w:rPr>
        <w:t>šk.god</w:t>
      </w:r>
      <w:proofErr w:type="spellEnd"/>
      <w:r>
        <w:rPr>
          <w:rFonts w:eastAsia="Calibri"/>
        </w:rPr>
        <w:t xml:space="preserve"> 2025./26.</w:t>
      </w:r>
      <w:bookmarkEnd w:id="26"/>
    </w:p>
    <w:tbl>
      <w:tblPr>
        <w:tblStyle w:val="afa"/>
        <w:tblW w:w="90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2"/>
        <w:gridCol w:w="215"/>
        <w:gridCol w:w="770"/>
        <w:gridCol w:w="875"/>
        <w:gridCol w:w="1113"/>
        <w:gridCol w:w="1205"/>
        <w:gridCol w:w="3786"/>
        <w:gridCol w:w="33"/>
      </w:tblGrid>
      <w:tr w:rsidR="00113A91" w14:paraId="351AB26A" w14:textId="77777777" w:rsidTr="00715138">
        <w:trPr>
          <w:gridAfter w:val="1"/>
          <w:wAfter w:w="33" w:type="dxa"/>
          <w:trHeight w:val="280"/>
          <w:jc w:val="center"/>
        </w:trPr>
        <w:tc>
          <w:tcPr>
            <w:tcW w:w="1072" w:type="dxa"/>
            <w:vMerge w:val="restart"/>
            <w:shd w:val="clear" w:color="auto" w:fill="E2EFD9" w:themeFill="accent6" w:themeFillTint="33"/>
            <w:vAlign w:val="center"/>
          </w:tcPr>
          <w:p w14:paraId="0B51EE7B" w14:textId="77777777" w:rsidR="00113A91" w:rsidRDefault="00113A91" w:rsidP="00715138">
            <w:pPr>
              <w:ind w:right="2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6136A32C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1988" w:type="dxa"/>
            <w:gridSpan w:val="2"/>
            <w:shd w:val="clear" w:color="auto" w:fill="E2EFD9" w:themeFill="accent6" w:themeFillTint="33"/>
            <w:vAlign w:val="center"/>
          </w:tcPr>
          <w:p w14:paraId="081EBB8F" w14:textId="77777777" w:rsidR="00113A91" w:rsidRDefault="00163739" w:rsidP="00715138">
            <w:pPr>
              <w:ind w:right="3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dana</w:t>
            </w:r>
          </w:p>
        </w:tc>
        <w:tc>
          <w:tcPr>
            <w:tcW w:w="1205" w:type="dxa"/>
            <w:vMerge w:val="restart"/>
            <w:shd w:val="clear" w:color="auto" w:fill="E2EFD9" w:themeFill="accent6" w:themeFillTint="33"/>
            <w:vAlign w:val="center"/>
          </w:tcPr>
          <w:p w14:paraId="1E0E17FF" w14:textId="77777777" w:rsidR="00113A91" w:rsidRDefault="00163739" w:rsidP="0071513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Blagdani i neradni dani</w:t>
            </w:r>
          </w:p>
        </w:tc>
        <w:tc>
          <w:tcPr>
            <w:tcW w:w="3786" w:type="dxa"/>
            <w:vMerge w:val="restart"/>
            <w:shd w:val="clear" w:color="auto" w:fill="E2EFD9" w:themeFill="accent6" w:themeFillTint="33"/>
            <w:vAlign w:val="center"/>
          </w:tcPr>
          <w:p w14:paraId="1DBB4A36" w14:textId="77777777" w:rsidR="00113A91" w:rsidRPr="00715138" w:rsidRDefault="00163739" w:rsidP="00715138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715138">
              <w:rPr>
                <w:b/>
                <w:color w:val="1B1B1B"/>
                <w:sz w:val="24"/>
                <w:szCs w:val="24"/>
              </w:rPr>
              <w:t>Dan škole, grada, općine, župe, školske priredbe…</w:t>
            </w:r>
          </w:p>
        </w:tc>
      </w:tr>
      <w:tr w:rsidR="00113A91" w14:paraId="177957F5" w14:textId="77777777" w:rsidTr="00715138">
        <w:trPr>
          <w:gridAfter w:val="1"/>
          <w:wAfter w:w="33" w:type="dxa"/>
          <w:trHeight w:val="280"/>
          <w:jc w:val="center"/>
        </w:trPr>
        <w:tc>
          <w:tcPr>
            <w:tcW w:w="1072" w:type="dxa"/>
            <w:vMerge/>
            <w:shd w:val="clear" w:color="auto" w:fill="E2EFD9" w:themeFill="accent6" w:themeFillTint="33"/>
          </w:tcPr>
          <w:p w14:paraId="5C3B5A35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/>
            <w:shd w:val="clear" w:color="auto" w:fill="FCE5CD"/>
          </w:tcPr>
          <w:p w14:paraId="6C008AF4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E2EFD9" w:themeFill="accent6" w:themeFillTint="33"/>
            <w:vAlign w:val="center"/>
          </w:tcPr>
          <w:p w14:paraId="6BDF9B77" w14:textId="77777777" w:rsidR="00113A91" w:rsidRDefault="00163739" w:rsidP="00715138">
            <w:pPr>
              <w:ind w:right="37"/>
              <w:jc w:val="center"/>
              <w:rPr>
                <w:color w:val="1B1B1B"/>
                <w:sz w:val="24"/>
                <w:szCs w:val="24"/>
              </w:rPr>
            </w:pPr>
            <w:r w:rsidRPr="00715138">
              <w:rPr>
                <w:b/>
                <w:color w:val="1B1B1B"/>
                <w:sz w:val="22"/>
                <w:szCs w:val="24"/>
              </w:rPr>
              <w:t>radnih</w:t>
            </w:r>
          </w:p>
        </w:tc>
        <w:tc>
          <w:tcPr>
            <w:tcW w:w="1113" w:type="dxa"/>
            <w:shd w:val="clear" w:color="auto" w:fill="E2EFD9" w:themeFill="accent6" w:themeFillTint="33"/>
            <w:vAlign w:val="center"/>
          </w:tcPr>
          <w:p w14:paraId="7C5C0290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 w:rsidRPr="00715138">
              <w:rPr>
                <w:b/>
                <w:color w:val="1B1B1B"/>
                <w:szCs w:val="24"/>
              </w:rPr>
              <w:t>nastavnih</w:t>
            </w:r>
          </w:p>
        </w:tc>
        <w:tc>
          <w:tcPr>
            <w:tcW w:w="1205" w:type="dxa"/>
            <w:vMerge/>
            <w:shd w:val="clear" w:color="auto" w:fill="FCE5CD"/>
          </w:tcPr>
          <w:p w14:paraId="70DB428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3786" w:type="dxa"/>
            <w:vMerge/>
            <w:shd w:val="clear" w:color="auto" w:fill="FCE5CD"/>
          </w:tcPr>
          <w:p w14:paraId="26940465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1239809B" w14:textId="77777777" w:rsidTr="00715138">
        <w:trPr>
          <w:gridAfter w:val="1"/>
          <w:wAfter w:w="33" w:type="dxa"/>
          <w:trHeight w:val="343"/>
          <w:jc w:val="center"/>
        </w:trPr>
        <w:tc>
          <w:tcPr>
            <w:tcW w:w="1072" w:type="dxa"/>
            <w:vMerge w:val="restart"/>
            <w:shd w:val="clear" w:color="auto" w:fill="E2EFD9" w:themeFill="accent6" w:themeFillTint="33"/>
          </w:tcPr>
          <w:p w14:paraId="25300D80" w14:textId="77777777" w:rsidR="00113A91" w:rsidRDefault="00163739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I.</w:t>
            </w:r>
          </w:p>
          <w:p w14:paraId="3F82A385" w14:textId="77777777" w:rsidR="00113A91" w:rsidRDefault="00163739">
            <w:pPr>
              <w:ind w:left="3" w:hanging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polugodište </w:t>
            </w:r>
          </w:p>
          <w:p w14:paraId="11C7EBC1" w14:textId="77777777" w:rsidR="00113A91" w:rsidRDefault="00163739">
            <w:pPr>
              <w:ind w:left="3" w:hanging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8. rujna - 23. prosinca</w:t>
            </w:r>
          </w:p>
        </w:tc>
        <w:tc>
          <w:tcPr>
            <w:tcW w:w="985" w:type="dxa"/>
            <w:gridSpan w:val="2"/>
            <w:shd w:val="clear" w:color="auto" w:fill="E2EFD9" w:themeFill="accent6" w:themeFillTint="33"/>
          </w:tcPr>
          <w:p w14:paraId="3DABF4B3" w14:textId="77777777" w:rsidR="00113A91" w:rsidRDefault="00163739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IX.</w:t>
            </w:r>
          </w:p>
        </w:tc>
        <w:tc>
          <w:tcPr>
            <w:tcW w:w="875" w:type="dxa"/>
            <w:vAlign w:val="center"/>
          </w:tcPr>
          <w:p w14:paraId="08D7499A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</w:t>
            </w:r>
          </w:p>
        </w:tc>
        <w:tc>
          <w:tcPr>
            <w:tcW w:w="1113" w:type="dxa"/>
            <w:vAlign w:val="center"/>
          </w:tcPr>
          <w:p w14:paraId="462F52DD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</w:t>
            </w:r>
          </w:p>
        </w:tc>
        <w:tc>
          <w:tcPr>
            <w:tcW w:w="1205" w:type="dxa"/>
            <w:vAlign w:val="center"/>
          </w:tcPr>
          <w:p w14:paraId="208AD1C9" w14:textId="77777777" w:rsidR="00113A91" w:rsidRDefault="00163739" w:rsidP="00715138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  <w:tc>
          <w:tcPr>
            <w:tcW w:w="3786" w:type="dxa"/>
            <w:vAlign w:val="center"/>
          </w:tcPr>
          <w:p w14:paraId="089EDC45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8.09. Početak školske godine</w:t>
            </w:r>
          </w:p>
          <w:p w14:paraId="51750B26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17.09. Terenska nastava - Strmac</w:t>
            </w:r>
          </w:p>
        </w:tc>
      </w:tr>
      <w:tr w:rsidR="00113A91" w14:paraId="7E035E22" w14:textId="77777777" w:rsidTr="00715138">
        <w:trPr>
          <w:gridAfter w:val="1"/>
          <w:wAfter w:w="33" w:type="dxa"/>
          <w:trHeight w:val="695"/>
          <w:jc w:val="center"/>
        </w:trPr>
        <w:tc>
          <w:tcPr>
            <w:tcW w:w="1072" w:type="dxa"/>
            <w:vMerge/>
            <w:shd w:val="clear" w:color="auto" w:fill="E2EFD9" w:themeFill="accent6" w:themeFillTint="33"/>
          </w:tcPr>
          <w:p w14:paraId="43077EF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E2EFD9" w:themeFill="accent6" w:themeFillTint="33"/>
          </w:tcPr>
          <w:p w14:paraId="119DCC14" w14:textId="77777777" w:rsidR="00113A91" w:rsidRDefault="00163739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X.</w:t>
            </w:r>
          </w:p>
        </w:tc>
        <w:tc>
          <w:tcPr>
            <w:tcW w:w="875" w:type="dxa"/>
            <w:vAlign w:val="center"/>
          </w:tcPr>
          <w:p w14:paraId="6DAADDA6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23</w:t>
            </w:r>
          </w:p>
        </w:tc>
        <w:tc>
          <w:tcPr>
            <w:tcW w:w="1113" w:type="dxa"/>
            <w:vAlign w:val="center"/>
          </w:tcPr>
          <w:p w14:paraId="4F0626F5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23</w:t>
            </w:r>
          </w:p>
        </w:tc>
        <w:tc>
          <w:tcPr>
            <w:tcW w:w="1205" w:type="dxa"/>
            <w:vAlign w:val="center"/>
          </w:tcPr>
          <w:p w14:paraId="3A11765F" w14:textId="77777777" w:rsidR="00113A91" w:rsidRDefault="00163739" w:rsidP="00715138">
            <w:pPr>
              <w:ind w:lef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  <w:tc>
          <w:tcPr>
            <w:tcW w:w="3786" w:type="dxa"/>
            <w:vAlign w:val="center"/>
          </w:tcPr>
          <w:p w14:paraId="4AF6ED88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26.10. Dani kruha i zahvalnosti</w:t>
            </w:r>
          </w:p>
        </w:tc>
      </w:tr>
      <w:tr w:rsidR="00113A91" w14:paraId="1ECE7F69" w14:textId="77777777" w:rsidTr="00715138">
        <w:trPr>
          <w:gridAfter w:val="1"/>
          <w:wAfter w:w="33" w:type="dxa"/>
          <w:trHeight w:val="1421"/>
          <w:jc w:val="center"/>
        </w:trPr>
        <w:tc>
          <w:tcPr>
            <w:tcW w:w="1072" w:type="dxa"/>
            <w:vMerge/>
            <w:shd w:val="clear" w:color="auto" w:fill="E2EFD9" w:themeFill="accent6" w:themeFillTint="33"/>
          </w:tcPr>
          <w:p w14:paraId="623F357C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E2EFD9" w:themeFill="accent6" w:themeFillTint="33"/>
          </w:tcPr>
          <w:p w14:paraId="2DF3CF0F" w14:textId="77777777" w:rsidR="00113A91" w:rsidRDefault="00163739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XI.</w:t>
            </w:r>
          </w:p>
        </w:tc>
        <w:tc>
          <w:tcPr>
            <w:tcW w:w="875" w:type="dxa"/>
            <w:vAlign w:val="center"/>
          </w:tcPr>
          <w:p w14:paraId="7D5B3355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19</w:t>
            </w:r>
          </w:p>
        </w:tc>
        <w:tc>
          <w:tcPr>
            <w:tcW w:w="1113" w:type="dxa"/>
            <w:vAlign w:val="center"/>
          </w:tcPr>
          <w:p w14:paraId="2ECD4F9F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19</w:t>
            </w:r>
          </w:p>
        </w:tc>
        <w:tc>
          <w:tcPr>
            <w:tcW w:w="1205" w:type="dxa"/>
            <w:vAlign w:val="center"/>
          </w:tcPr>
          <w:p w14:paraId="15745776" w14:textId="77777777" w:rsidR="00113A91" w:rsidRDefault="00163739" w:rsidP="00715138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786" w:type="dxa"/>
            <w:vAlign w:val="center"/>
          </w:tcPr>
          <w:p w14:paraId="2B4C1566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1.11. Svi Sveti</w:t>
            </w:r>
          </w:p>
          <w:p w14:paraId="20DDA121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18.11. Dan sjećanja na žrtve Vukovara</w:t>
            </w:r>
          </w:p>
          <w:p w14:paraId="717B35DE" w14:textId="77777777" w:rsidR="00113A91" w:rsidRDefault="00113A91" w:rsidP="00715138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50720532" w14:textId="77777777" w:rsidTr="00715138">
        <w:trPr>
          <w:gridAfter w:val="1"/>
          <w:wAfter w:w="33" w:type="dxa"/>
          <w:trHeight w:val="1984"/>
          <w:jc w:val="center"/>
        </w:trPr>
        <w:tc>
          <w:tcPr>
            <w:tcW w:w="1072" w:type="dxa"/>
            <w:vMerge/>
            <w:shd w:val="clear" w:color="auto" w:fill="E2EFD9" w:themeFill="accent6" w:themeFillTint="33"/>
          </w:tcPr>
          <w:p w14:paraId="72FA9910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shd w:val="clear" w:color="auto" w:fill="E2EFD9" w:themeFill="accent6" w:themeFillTint="33"/>
          </w:tcPr>
          <w:p w14:paraId="12CEE451" w14:textId="77777777" w:rsidR="00113A91" w:rsidRDefault="00163739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XII.</w:t>
            </w:r>
          </w:p>
        </w:tc>
        <w:tc>
          <w:tcPr>
            <w:tcW w:w="875" w:type="dxa"/>
            <w:vAlign w:val="center"/>
          </w:tcPr>
          <w:p w14:paraId="2619A150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</w:t>
            </w:r>
          </w:p>
        </w:tc>
        <w:tc>
          <w:tcPr>
            <w:tcW w:w="1113" w:type="dxa"/>
            <w:vAlign w:val="center"/>
          </w:tcPr>
          <w:p w14:paraId="404E4225" w14:textId="77777777" w:rsidR="00113A91" w:rsidRDefault="00163739" w:rsidP="00715138">
            <w:pPr>
              <w:ind w:right="3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</w:t>
            </w:r>
          </w:p>
        </w:tc>
        <w:tc>
          <w:tcPr>
            <w:tcW w:w="1205" w:type="dxa"/>
            <w:vAlign w:val="center"/>
          </w:tcPr>
          <w:p w14:paraId="154C553E" w14:textId="77777777" w:rsidR="00113A91" w:rsidRDefault="00163739" w:rsidP="00715138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3786" w:type="dxa"/>
            <w:vAlign w:val="center"/>
          </w:tcPr>
          <w:p w14:paraId="2C6EF029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25.12. Božić</w:t>
            </w:r>
          </w:p>
          <w:p w14:paraId="3700170F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26.12. Sv. Stjepan prvomučenik</w:t>
            </w:r>
          </w:p>
          <w:p w14:paraId="19815CD7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24.12. –6.01. Zimski odmor za učenike i slobodni dani za učitelje na temelju čl. 21 KU </w:t>
            </w:r>
          </w:p>
          <w:p w14:paraId="12D35509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(6 dana)</w:t>
            </w:r>
          </w:p>
        </w:tc>
      </w:tr>
      <w:tr w:rsidR="00113A91" w14:paraId="4CB8603E" w14:textId="77777777" w:rsidTr="00715138">
        <w:trPr>
          <w:gridAfter w:val="1"/>
          <w:wAfter w:w="33" w:type="dxa"/>
          <w:trHeight w:val="480"/>
          <w:jc w:val="center"/>
        </w:trPr>
        <w:tc>
          <w:tcPr>
            <w:tcW w:w="2057" w:type="dxa"/>
            <w:gridSpan w:val="3"/>
            <w:shd w:val="clear" w:color="auto" w:fill="E2EFD9" w:themeFill="accent6" w:themeFillTint="33"/>
          </w:tcPr>
          <w:p w14:paraId="413E4194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UKUPNO I. polugodište</w:t>
            </w:r>
          </w:p>
        </w:tc>
        <w:tc>
          <w:tcPr>
            <w:tcW w:w="875" w:type="dxa"/>
            <w:vAlign w:val="center"/>
          </w:tcPr>
          <w:p w14:paraId="0C66B29F" w14:textId="77777777" w:rsidR="00113A91" w:rsidRDefault="00163739" w:rsidP="00715138">
            <w:pPr>
              <w:ind w:right="38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76</w:t>
            </w:r>
          </w:p>
        </w:tc>
        <w:tc>
          <w:tcPr>
            <w:tcW w:w="1113" w:type="dxa"/>
            <w:vAlign w:val="center"/>
          </w:tcPr>
          <w:p w14:paraId="5ADF27CC" w14:textId="77777777" w:rsidR="00113A91" w:rsidRDefault="00163739" w:rsidP="00715138">
            <w:pPr>
              <w:ind w:right="39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76</w:t>
            </w:r>
          </w:p>
        </w:tc>
        <w:tc>
          <w:tcPr>
            <w:tcW w:w="1205" w:type="dxa"/>
            <w:vAlign w:val="center"/>
          </w:tcPr>
          <w:p w14:paraId="3E069321" w14:textId="77777777" w:rsidR="00113A91" w:rsidRDefault="00163739" w:rsidP="00715138">
            <w:pPr>
              <w:ind w:right="35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3786" w:type="dxa"/>
            <w:vAlign w:val="center"/>
          </w:tcPr>
          <w:p w14:paraId="1D47208C" w14:textId="77777777" w:rsidR="00113A91" w:rsidRDefault="00113A91" w:rsidP="00715138">
            <w:pPr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497C8D33" w14:textId="77777777" w:rsidTr="00715138">
        <w:trPr>
          <w:trHeight w:val="400"/>
          <w:jc w:val="center"/>
        </w:trPr>
        <w:tc>
          <w:tcPr>
            <w:tcW w:w="1287" w:type="dxa"/>
            <w:gridSpan w:val="2"/>
            <w:vMerge w:val="restart"/>
            <w:shd w:val="clear" w:color="auto" w:fill="E2EFD9" w:themeFill="accent6" w:themeFillTint="33"/>
          </w:tcPr>
          <w:p w14:paraId="58510C0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</w:rPr>
              <w:t>II. polugodište</w:t>
            </w:r>
            <w:r>
              <w:rPr>
                <w:color w:val="1B1B1B"/>
                <w:sz w:val="24"/>
                <w:szCs w:val="24"/>
              </w:rPr>
              <w:t xml:space="preserve"> 12. siječnja - 12. lipnja</w:t>
            </w:r>
          </w:p>
        </w:tc>
        <w:tc>
          <w:tcPr>
            <w:tcW w:w="770" w:type="dxa"/>
            <w:vAlign w:val="center"/>
          </w:tcPr>
          <w:p w14:paraId="38466844" w14:textId="77777777" w:rsidR="00113A91" w:rsidRDefault="00163739" w:rsidP="00715138">
            <w:pPr>
              <w:ind w:right="7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875" w:type="dxa"/>
            <w:vAlign w:val="center"/>
          </w:tcPr>
          <w:p w14:paraId="001AD3BF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</w:t>
            </w:r>
          </w:p>
        </w:tc>
        <w:tc>
          <w:tcPr>
            <w:tcW w:w="1113" w:type="dxa"/>
            <w:vAlign w:val="center"/>
          </w:tcPr>
          <w:p w14:paraId="2039EE1A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</w:t>
            </w:r>
          </w:p>
        </w:tc>
        <w:tc>
          <w:tcPr>
            <w:tcW w:w="1205" w:type="dxa"/>
            <w:vAlign w:val="center"/>
          </w:tcPr>
          <w:p w14:paraId="69701943" w14:textId="77777777" w:rsidR="00113A91" w:rsidRDefault="00163739" w:rsidP="00715138">
            <w:pPr>
              <w:ind w:right="6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 w14:paraId="0C8601F3" w14:textId="77777777" w:rsidR="00113A91" w:rsidRDefault="00163739" w:rsidP="007151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1.01.2026. Nova Godina</w:t>
            </w:r>
          </w:p>
          <w:p w14:paraId="0C057C41" w14:textId="77777777" w:rsidR="00113A91" w:rsidRDefault="00163739" w:rsidP="00715138">
            <w:r>
              <w:rPr>
                <w:b/>
                <w:sz w:val="24"/>
                <w:szCs w:val="24"/>
              </w:rPr>
              <w:t>6.01.2026. – Sveta tri kralja</w:t>
            </w:r>
          </w:p>
        </w:tc>
      </w:tr>
      <w:tr w:rsidR="00113A91" w14:paraId="6CF797B0" w14:textId="77777777" w:rsidTr="00715138">
        <w:trPr>
          <w:trHeight w:val="780"/>
          <w:jc w:val="center"/>
        </w:trPr>
        <w:tc>
          <w:tcPr>
            <w:tcW w:w="1287" w:type="dxa"/>
            <w:gridSpan w:val="2"/>
            <w:vMerge/>
            <w:shd w:val="clear" w:color="auto" w:fill="E2EFD9" w:themeFill="accent6" w:themeFillTint="33"/>
          </w:tcPr>
          <w:p w14:paraId="4A41B139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70" w:type="dxa"/>
            <w:vAlign w:val="center"/>
          </w:tcPr>
          <w:p w14:paraId="5538AD6D" w14:textId="77777777" w:rsidR="00113A91" w:rsidRDefault="00163739" w:rsidP="00715138">
            <w:pPr>
              <w:ind w:right="7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875" w:type="dxa"/>
            <w:vAlign w:val="center"/>
          </w:tcPr>
          <w:p w14:paraId="7A6200A4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center"/>
          </w:tcPr>
          <w:p w14:paraId="1CBF8FD0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  <w:tc>
          <w:tcPr>
            <w:tcW w:w="1205" w:type="dxa"/>
            <w:vAlign w:val="center"/>
          </w:tcPr>
          <w:p w14:paraId="7BFCD854" w14:textId="77777777" w:rsidR="00113A91" w:rsidRDefault="00163739" w:rsidP="00715138">
            <w:pPr>
              <w:ind w:right="6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  <w:tc>
          <w:tcPr>
            <w:tcW w:w="3819" w:type="dxa"/>
            <w:gridSpan w:val="2"/>
            <w:vAlign w:val="center"/>
          </w:tcPr>
          <w:p w14:paraId="2E041071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18.02.2026. - Čista srijeda -  Pepelnica</w:t>
            </w:r>
          </w:p>
        </w:tc>
      </w:tr>
      <w:tr w:rsidR="00113A91" w14:paraId="5AC7B257" w14:textId="77777777" w:rsidTr="00715138">
        <w:trPr>
          <w:trHeight w:val="425"/>
          <w:jc w:val="center"/>
        </w:trPr>
        <w:tc>
          <w:tcPr>
            <w:tcW w:w="1287" w:type="dxa"/>
            <w:gridSpan w:val="2"/>
            <w:shd w:val="clear" w:color="auto" w:fill="E2EFD9" w:themeFill="accent6" w:themeFillTint="33"/>
          </w:tcPr>
          <w:p w14:paraId="71833691" w14:textId="77777777" w:rsidR="00113A91" w:rsidRDefault="00113A91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51D14DCA" w14:textId="77777777" w:rsidR="00113A91" w:rsidRDefault="00163739" w:rsidP="00715138">
            <w:pPr>
              <w:ind w:right="7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875" w:type="dxa"/>
            <w:vAlign w:val="center"/>
          </w:tcPr>
          <w:p w14:paraId="65A214A0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center"/>
          </w:tcPr>
          <w:p w14:paraId="15FE1A97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  <w:tc>
          <w:tcPr>
            <w:tcW w:w="1205" w:type="dxa"/>
            <w:vAlign w:val="center"/>
          </w:tcPr>
          <w:p w14:paraId="504ECBE0" w14:textId="77777777" w:rsidR="00113A91" w:rsidRDefault="00163739" w:rsidP="00715138">
            <w:pPr>
              <w:ind w:right="6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  <w:tc>
          <w:tcPr>
            <w:tcW w:w="3819" w:type="dxa"/>
            <w:gridSpan w:val="2"/>
            <w:vAlign w:val="center"/>
          </w:tcPr>
          <w:p w14:paraId="79F032FA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30.03 - 3.04.2026. Proljetni odmor za učenike i  slobodni dani za učitelje na temelju čl. 21 KU </w:t>
            </w:r>
          </w:p>
          <w:p w14:paraId="0EE0A286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(5 dana)</w:t>
            </w:r>
          </w:p>
        </w:tc>
      </w:tr>
      <w:tr w:rsidR="00113A91" w14:paraId="3CB643C8" w14:textId="77777777" w:rsidTr="00384BD8">
        <w:trPr>
          <w:trHeight w:val="531"/>
          <w:jc w:val="center"/>
        </w:trPr>
        <w:tc>
          <w:tcPr>
            <w:tcW w:w="1287" w:type="dxa"/>
            <w:gridSpan w:val="2"/>
            <w:shd w:val="clear" w:color="auto" w:fill="E2EFD9" w:themeFill="accent6" w:themeFillTint="33"/>
          </w:tcPr>
          <w:p w14:paraId="3A118E45" w14:textId="77777777" w:rsidR="00113A91" w:rsidRDefault="00113A91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4E8BBEAA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875" w:type="dxa"/>
            <w:vAlign w:val="center"/>
          </w:tcPr>
          <w:p w14:paraId="621E522D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</w:t>
            </w:r>
          </w:p>
        </w:tc>
        <w:tc>
          <w:tcPr>
            <w:tcW w:w="1113" w:type="dxa"/>
            <w:vAlign w:val="center"/>
          </w:tcPr>
          <w:p w14:paraId="4043810F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</w:t>
            </w:r>
          </w:p>
        </w:tc>
        <w:tc>
          <w:tcPr>
            <w:tcW w:w="1205" w:type="dxa"/>
            <w:vAlign w:val="center"/>
          </w:tcPr>
          <w:p w14:paraId="78BAE7D3" w14:textId="77777777" w:rsidR="00113A91" w:rsidRDefault="00163739" w:rsidP="00715138">
            <w:pPr>
              <w:ind w:right="6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 w14:paraId="355C7F84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5.04.2026. Uskrs</w:t>
            </w:r>
          </w:p>
          <w:p w14:paraId="3894BA27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6.04. Uskrsni ponedjeljak </w:t>
            </w:r>
          </w:p>
        </w:tc>
      </w:tr>
      <w:tr w:rsidR="00113A91" w14:paraId="7F815439" w14:textId="77777777" w:rsidTr="00715138">
        <w:trPr>
          <w:trHeight w:val="432"/>
          <w:jc w:val="center"/>
        </w:trPr>
        <w:tc>
          <w:tcPr>
            <w:tcW w:w="1287" w:type="dxa"/>
            <w:gridSpan w:val="2"/>
            <w:shd w:val="clear" w:color="auto" w:fill="E2EFD9" w:themeFill="accent6" w:themeFillTint="33"/>
          </w:tcPr>
          <w:p w14:paraId="375332CA" w14:textId="77777777" w:rsidR="00113A91" w:rsidRDefault="00113A91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0DD02EC7" w14:textId="77777777" w:rsidR="00113A91" w:rsidRDefault="00163739" w:rsidP="00715138">
            <w:pPr>
              <w:ind w:right="7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V.</w:t>
            </w:r>
          </w:p>
        </w:tc>
        <w:tc>
          <w:tcPr>
            <w:tcW w:w="875" w:type="dxa"/>
            <w:vAlign w:val="center"/>
          </w:tcPr>
          <w:p w14:paraId="069F2F09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  <w:tc>
          <w:tcPr>
            <w:tcW w:w="1113" w:type="dxa"/>
            <w:vAlign w:val="center"/>
          </w:tcPr>
          <w:p w14:paraId="23DC1C3A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19</w:t>
            </w:r>
          </w:p>
        </w:tc>
        <w:tc>
          <w:tcPr>
            <w:tcW w:w="1205" w:type="dxa"/>
            <w:vAlign w:val="center"/>
          </w:tcPr>
          <w:p w14:paraId="4E339A23" w14:textId="77777777" w:rsidR="00113A91" w:rsidRDefault="00163739" w:rsidP="00715138">
            <w:pPr>
              <w:ind w:right="6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3819" w:type="dxa"/>
            <w:gridSpan w:val="2"/>
            <w:vAlign w:val="center"/>
          </w:tcPr>
          <w:p w14:paraId="2CAD0BFB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1.05. Praznik rada</w:t>
            </w:r>
          </w:p>
          <w:p w14:paraId="05B158CE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27.05. – Dan škole – radni, nenastavni dan</w:t>
            </w:r>
          </w:p>
          <w:p w14:paraId="7FA88849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30.05. Dan državnosti </w:t>
            </w:r>
          </w:p>
        </w:tc>
      </w:tr>
      <w:tr w:rsidR="00113A91" w14:paraId="68F01F9E" w14:textId="77777777" w:rsidTr="00715138">
        <w:trPr>
          <w:trHeight w:val="627"/>
          <w:jc w:val="center"/>
        </w:trPr>
        <w:tc>
          <w:tcPr>
            <w:tcW w:w="1287" w:type="dxa"/>
            <w:gridSpan w:val="2"/>
            <w:shd w:val="clear" w:color="auto" w:fill="E2EFD9" w:themeFill="accent6" w:themeFillTint="33"/>
          </w:tcPr>
          <w:p w14:paraId="1F890AB7" w14:textId="77777777" w:rsidR="00113A91" w:rsidRDefault="00113A91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14:paraId="676CD9A2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VI.</w:t>
            </w:r>
          </w:p>
        </w:tc>
        <w:tc>
          <w:tcPr>
            <w:tcW w:w="875" w:type="dxa"/>
            <w:vAlign w:val="center"/>
          </w:tcPr>
          <w:p w14:paraId="55E5FCCF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</w:t>
            </w:r>
          </w:p>
        </w:tc>
        <w:tc>
          <w:tcPr>
            <w:tcW w:w="1113" w:type="dxa"/>
            <w:vAlign w:val="center"/>
          </w:tcPr>
          <w:p w14:paraId="73206CAF" w14:textId="77777777" w:rsidR="00113A91" w:rsidRDefault="00163739" w:rsidP="00715138">
            <w:pPr>
              <w:ind w:right="7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1205" w:type="dxa"/>
            <w:vAlign w:val="center"/>
          </w:tcPr>
          <w:p w14:paraId="3DF66D76" w14:textId="77777777" w:rsidR="00113A91" w:rsidRDefault="00163739" w:rsidP="00715138">
            <w:pPr>
              <w:ind w:right="6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819" w:type="dxa"/>
            <w:gridSpan w:val="2"/>
            <w:vAlign w:val="center"/>
          </w:tcPr>
          <w:p w14:paraId="31D21352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15.05. – Ekskurzije učenika - Krapina</w:t>
            </w:r>
          </w:p>
          <w:p w14:paraId="633C0741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13.06. -  Zadnji dan nastave</w:t>
            </w:r>
          </w:p>
          <w:p w14:paraId="10EF39FC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4.06. - Tijelovo</w:t>
            </w:r>
          </w:p>
          <w:p w14:paraId="44902534" w14:textId="77777777" w:rsidR="00113A91" w:rsidRDefault="00163739" w:rsidP="00715138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18. i 19.06.– Godišnji odmori za one koji nisu koristili 2 dana tijekom godine</w:t>
            </w:r>
          </w:p>
        </w:tc>
      </w:tr>
      <w:tr w:rsidR="00113A91" w14:paraId="10F19457" w14:textId="77777777" w:rsidTr="00715138">
        <w:trPr>
          <w:trHeight w:val="480"/>
          <w:jc w:val="center"/>
        </w:trPr>
        <w:tc>
          <w:tcPr>
            <w:tcW w:w="1287" w:type="dxa"/>
            <w:gridSpan w:val="2"/>
            <w:shd w:val="clear" w:color="auto" w:fill="E2EFD9" w:themeFill="accent6" w:themeFillTint="33"/>
          </w:tcPr>
          <w:p w14:paraId="5EF9E788" w14:textId="77777777" w:rsidR="00113A91" w:rsidRDefault="00163739">
            <w:pPr>
              <w:jc w:val="center"/>
              <w:rPr>
                <w:color w:val="1B1B1B"/>
              </w:rPr>
            </w:pPr>
            <w:r>
              <w:rPr>
                <w:b/>
                <w:color w:val="1B1B1B"/>
              </w:rPr>
              <w:t>UK. II. Polugodište</w:t>
            </w:r>
          </w:p>
        </w:tc>
        <w:tc>
          <w:tcPr>
            <w:tcW w:w="770" w:type="dxa"/>
            <w:vAlign w:val="center"/>
          </w:tcPr>
          <w:p w14:paraId="34344544" w14:textId="77777777" w:rsidR="00113A91" w:rsidRDefault="00113A91" w:rsidP="00715138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54521B04" w14:textId="77777777" w:rsidR="00113A91" w:rsidRDefault="00163739" w:rsidP="00715138">
            <w:pPr>
              <w:ind w:right="72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102</w:t>
            </w:r>
          </w:p>
        </w:tc>
        <w:tc>
          <w:tcPr>
            <w:tcW w:w="1113" w:type="dxa"/>
            <w:vAlign w:val="center"/>
          </w:tcPr>
          <w:p w14:paraId="6CE35612" w14:textId="77777777" w:rsidR="00113A91" w:rsidRDefault="00163739" w:rsidP="00715138">
            <w:pPr>
              <w:ind w:right="77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100</w:t>
            </w:r>
          </w:p>
        </w:tc>
        <w:tc>
          <w:tcPr>
            <w:tcW w:w="1205" w:type="dxa"/>
            <w:vAlign w:val="center"/>
          </w:tcPr>
          <w:p w14:paraId="6869E6C6" w14:textId="77777777" w:rsidR="00113A91" w:rsidRDefault="00163739" w:rsidP="00715138">
            <w:pPr>
              <w:ind w:right="24"/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6</w:t>
            </w:r>
          </w:p>
        </w:tc>
        <w:tc>
          <w:tcPr>
            <w:tcW w:w="3819" w:type="dxa"/>
            <w:gridSpan w:val="2"/>
            <w:vAlign w:val="center"/>
          </w:tcPr>
          <w:p w14:paraId="41C72C0C" w14:textId="77777777" w:rsidR="00113A91" w:rsidRDefault="00113A91" w:rsidP="00715138">
            <w:pPr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54FC41D0" w14:textId="77777777" w:rsidTr="001E118C">
        <w:trPr>
          <w:trHeight w:val="451"/>
          <w:jc w:val="center"/>
        </w:trPr>
        <w:tc>
          <w:tcPr>
            <w:tcW w:w="1287" w:type="dxa"/>
            <w:gridSpan w:val="2"/>
            <w:shd w:val="clear" w:color="auto" w:fill="E2EFD9" w:themeFill="accent6" w:themeFillTint="33"/>
            <w:vAlign w:val="center"/>
          </w:tcPr>
          <w:p w14:paraId="1ED48820" w14:textId="77777777" w:rsidR="00113A91" w:rsidRDefault="00163739" w:rsidP="001E118C">
            <w:pPr>
              <w:rPr>
                <w:b/>
                <w:color w:val="1B1B1B"/>
              </w:rPr>
            </w:pPr>
            <w:r>
              <w:rPr>
                <w:b/>
                <w:color w:val="1B1B1B"/>
              </w:rPr>
              <w:t>UKUPNO:</w:t>
            </w:r>
          </w:p>
        </w:tc>
        <w:tc>
          <w:tcPr>
            <w:tcW w:w="770" w:type="dxa"/>
            <w:vAlign w:val="center"/>
          </w:tcPr>
          <w:p w14:paraId="5A770825" w14:textId="77777777" w:rsidR="00113A91" w:rsidRDefault="00113A91" w:rsidP="001E118C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75" w:type="dxa"/>
            <w:vAlign w:val="center"/>
          </w:tcPr>
          <w:p w14:paraId="23804916" w14:textId="77777777" w:rsidR="00113A91" w:rsidRDefault="00163739" w:rsidP="001E118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178</w:t>
            </w:r>
          </w:p>
        </w:tc>
        <w:tc>
          <w:tcPr>
            <w:tcW w:w="1113" w:type="dxa"/>
            <w:vAlign w:val="center"/>
          </w:tcPr>
          <w:p w14:paraId="0B809C13" w14:textId="77777777" w:rsidR="00113A91" w:rsidRDefault="00163739" w:rsidP="001E118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176</w:t>
            </w:r>
          </w:p>
        </w:tc>
        <w:tc>
          <w:tcPr>
            <w:tcW w:w="1205" w:type="dxa"/>
            <w:vAlign w:val="center"/>
          </w:tcPr>
          <w:p w14:paraId="5FF03887" w14:textId="77777777" w:rsidR="00113A91" w:rsidRDefault="00163739" w:rsidP="001E118C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3819" w:type="dxa"/>
            <w:gridSpan w:val="2"/>
            <w:vAlign w:val="center"/>
          </w:tcPr>
          <w:p w14:paraId="1DB572A7" w14:textId="77777777" w:rsidR="00113A91" w:rsidRDefault="00113A91" w:rsidP="001E118C">
            <w:pPr>
              <w:rPr>
                <w:color w:val="1B1B1B"/>
                <w:sz w:val="24"/>
                <w:szCs w:val="24"/>
              </w:rPr>
            </w:pPr>
          </w:p>
        </w:tc>
      </w:tr>
    </w:tbl>
    <w:p w14:paraId="6C75BDE6" w14:textId="77777777" w:rsidR="00113A91" w:rsidRDefault="00113A91">
      <w:pPr>
        <w:rPr>
          <w:color w:val="1B1B1B"/>
          <w:sz w:val="24"/>
          <w:szCs w:val="24"/>
        </w:rPr>
      </w:pPr>
    </w:p>
    <w:p w14:paraId="7C030BA0" w14:textId="77777777" w:rsidR="00113A91" w:rsidRPr="00384BD8" w:rsidRDefault="00163739">
      <w:pPr>
        <w:pStyle w:val="Podnaslov"/>
        <w:rPr>
          <w:b/>
        </w:rPr>
      </w:pPr>
      <w:r w:rsidRPr="00384BD8">
        <w:rPr>
          <w:b/>
          <w:color w:val="1B1B1B"/>
          <w:sz w:val="24"/>
          <w:szCs w:val="24"/>
        </w:rPr>
        <w:t>BLAGDANI U REPUBLICI HRVATSKOJ</w:t>
      </w:r>
    </w:p>
    <w:tbl>
      <w:tblPr>
        <w:tblStyle w:val="afb"/>
        <w:tblW w:w="55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3990"/>
      </w:tblGrid>
      <w:tr w:rsidR="00113A91" w14:paraId="17F35FF9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1BE1E8B2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1.studenoga</w:t>
            </w:r>
          </w:p>
        </w:tc>
        <w:tc>
          <w:tcPr>
            <w:tcW w:w="3990" w:type="dxa"/>
            <w:vAlign w:val="center"/>
          </w:tcPr>
          <w:p w14:paraId="44A8B9F9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 sveti</w:t>
            </w:r>
          </w:p>
        </w:tc>
      </w:tr>
      <w:tr w:rsidR="00113A91" w14:paraId="29B44A10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6EB5971D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18.studenoga</w:t>
            </w:r>
          </w:p>
        </w:tc>
        <w:tc>
          <w:tcPr>
            <w:tcW w:w="3990" w:type="dxa"/>
            <w:vAlign w:val="center"/>
          </w:tcPr>
          <w:p w14:paraId="47733490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Dan sjećanja na žrtve domovinskog </w:t>
            </w:r>
            <w:proofErr w:type="spellStart"/>
            <w:r>
              <w:rPr>
                <w:color w:val="1B1B1B"/>
                <w:sz w:val="24"/>
                <w:szCs w:val="24"/>
              </w:rPr>
              <w:t>rata,Vukovara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i Škabrnje</w:t>
            </w:r>
          </w:p>
        </w:tc>
      </w:tr>
      <w:tr w:rsidR="00113A91" w14:paraId="2CD47877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048A01D0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25.prosinca</w:t>
            </w:r>
          </w:p>
        </w:tc>
        <w:tc>
          <w:tcPr>
            <w:tcW w:w="3990" w:type="dxa"/>
            <w:vAlign w:val="center"/>
          </w:tcPr>
          <w:p w14:paraId="3D742C4E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Božić</w:t>
            </w:r>
          </w:p>
        </w:tc>
      </w:tr>
      <w:tr w:rsidR="00113A91" w14:paraId="16B0AD87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6E1E35AF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26.prosinca</w:t>
            </w:r>
          </w:p>
        </w:tc>
        <w:tc>
          <w:tcPr>
            <w:tcW w:w="3990" w:type="dxa"/>
            <w:vAlign w:val="center"/>
          </w:tcPr>
          <w:p w14:paraId="17FE6D38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Sveti Stjepan</w:t>
            </w:r>
          </w:p>
        </w:tc>
      </w:tr>
      <w:tr w:rsidR="00113A91" w14:paraId="55BCF6C7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12FDBFA8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1.siječnja</w:t>
            </w:r>
          </w:p>
        </w:tc>
        <w:tc>
          <w:tcPr>
            <w:tcW w:w="3990" w:type="dxa"/>
            <w:vAlign w:val="center"/>
          </w:tcPr>
          <w:p w14:paraId="2BAE3892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Nova godina</w:t>
            </w:r>
          </w:p>
        </w:tc>
      </w:tr>
      <w:tr w:rsidR="00113A91" w14:paraId="0047E5F6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4D5423E8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6.siječnja</w:t>
            </w:r>
          </w:p>
        </w:tc>
        <w:tc>
          <w:tcPr>
            <w:tcW w:w="3990" w:type="dxa"/>
            <w:vAlign w:val="center"/>
          </w:tcPr>
          <w:p w14:paraId="2FF25F89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Sveta tri kralja</w:t>
            </w:r>
          </w:p>
        </w:tc>
      </w:tr>
      <w:tr w:rsidR="00113A91" w14:paraId="7A2044AE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614DC404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5.travnja</w:t>
            </w:r>
          </w:p>
        </w:tc>
        <w:tc>
          <w:tcPr>
            <w:tcW w:w="3990" w:type="dxa"/>
            <w:vAlign w:val="center"/>
          </w:tcPr>
          <w:p w14:paraId="7F65A963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Uskrs</w:t>
            </w:r>
          </w:p>
        </w:tc>
      </w:tr>
      <w:tr w:rsidR="00113A91" w14:paraId="2EE478D8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42F7C205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>
              <w:rPr>
                <w:color w:val="000000"/>
                <w:sz w:val="24"/>
                <w:szCs w:val="24"/>
              </w:rPr>
              <w:t>travn</w:t>
            </w:r>
            <w:r w:rsidR="00384BD8">
              <w:rPr>
                <w:color w:val="000000"/>
                <w:sz w:val="24"/>
                <w:szCs w:val="24"/>
              </w:rPr>
              <w:t>j</w:t>
            </w:r>
            <w:r>
              <w:rPr>
                <w:color w:val="000000"/>
                <w:sz w:val="24"/>
                <w:szCs w:val="24"/>
              </w:rPr>
              <w:t>a</w:t>
            </w:r>
          </w:p>
        </w:tc>
        <w:tc>
          <w:tcPr>
            <w:tcW w:w="3990" w:type="dxa"/>
            <w:vAlign w:val="center"/>
          </w:tcPr>
          <w:p w14:paraId="35DB0891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Uskrsni ponedjeljak</w:t>
            </w:r>
          </w:p>
        </w:tc>
      </w:tr>
      <w:tr w:rsidR="00113A91" w14:paraId="711B703D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0DFCCBF7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1.svibnja</w:t>
            </w:r>
          </w:p>
        </w:tc>
        <w:tc>
          <w:tcPr>
            <w:tcW w:w="3990" w:type="dxa"/>
            <w:vAlign w:val="center"/>
          </w:tcPr>
          <w:p w14:paraId="36297FDF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Međunarodni praznik rada</w:t>
            </w:r>
          </w:p>
        </w:tc>
      </w:tr>
      <w:tr w:rsidR="00113A91" w14:paraId="36EF694F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44ADD962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30.svibnja</w:t>
            </w:r>
          </w:p>
        </w:tc>
        <w:tc>
          <w:tcPr>
            <w:tcW w:w="3990" w:type="dxa"/>
            <w:vAlign w:val="center"/>
          </w:tcPr>
          <w:p w14:paraId="5C795CF1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državnosti</w:t>
            </w:r>
          </w:p>
        </w:tc>
      </w:tr>
      <w:tr w:rsidR="00113A91" w14:paraId="0E790C93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19A7DAC9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. lipnja</w:t>
            </w:r>
          </w:p>
        </w:tc>
        <w:tc>
          <w:tcPr>
            <w:tcW w:w="3990" w:type="dxa"/>
            <w:vAlign w:val="center"/>
          </w:tcPr>
          <w:p w14:paraId="578117C0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Tijelovo</w:t>
            </w:r>
          </w:p>
        </w:tc>
      </w:tr>
      <w:tr w:rsidR="00113A91" w14:paraId="58504936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54E4257D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22.lipnja</w:t>
            </w:r>
          </w:p>
        </w:tc>
        <w:tc>
          <w:tcPr>
            <w:tcW w:w="3990" w:type="dxa"/>
            <w:vAlign w:val="center"/>
          </w:tcPr>
          <w:p w14:paraId="4F7F0E31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antifašističke borbe</w:t>
            </w:r>
          </w:p>
        </w:tc>
      </w:tr>
      <w:tr w:rsidR="00113A91" w14:paraId="38637257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1B158D89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5.kolovoza</w:t>
            </w:r>
          </w:p>
        </w:tc>
        <w:tc>
          <w:tcPr>
            <w:tcW w:w="3990" w:type="dxa"/>
            <w:vAlign w:val="center"/>
          </w:tcPr>
          <w:p w14:paraId="24E39058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pobjede i domovinske zahvalnosti</w:t>
            </w:r>
          </w:p>
          <w:p w14:paraId="49255610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hrvatskih branitelja</w:t>
            </w:r>
          </w:p>
        </w:tc>
      </w:tr>
      <w:tr w:rsidR="00113A91" w14:paraId="1CEAD93F" w14:textId="77777777" w:rsidTr="00384BD8">
        <w:trPr>
          <w:trHeight w:val="20"/>
          <w:jc w:val="center"/>
        </w:trPr>
        <w:tc>
          <w:tcPr>
            <w:tcW w:w="1560" w:type="dxa"/>
            <w:shd w:val="clear" w:color="auto" w:fill="E2EFD9" w:themeFill="accent6" w:themeFillTint="33"/>
            <w:vAlign w:val="center"/>
          </w:tcPr>
          <w:p w14:paraId="5A2634DE" w14:textId="77777777" w:rsidR="00113A91" w:rsidRDefault="00163739" w:rsidP="00384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15.kolovoza</w:t>
            </w:r>
          </w:p>
        </w:tc>
        <w:tc>
          <w:tcPr>
            <w:tcW w:w="3990" w:type="dxa"/>
            <w:vAlign w:val="center"/>
          </w:tcPr>
          <w:p w14:paraId="06C70A82" w14:textId="77777777" w:rsidR="00113A91" w:rsidRDefault="00163739" w:rsidP="00384BD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Velika Gospa</w:t>
            </w:r>
          </w:p>
        </w:tc>
      </w:tr>
    </w:tbl>
    <w:p w14:paraId="789D0C51" w14:textId="77777777" w:rsidR="00113A91" w:rsidRDefault="00113A91" w:rsidP="00972A9C">
      <w:pPr>
        <w:pStyle w:val="Naslov2"/>
        <w:sectPr w:rsidR="00113A91">
          <w:headerReference w:type="default" r:id="rId20"/>
          <w:pgSz w:w="11906" w:h="16838"/>
          <w:pgMar w:top="1418" w:right="1418" w:bottom="1418" w:left="1418" w:header="709" w:footer="709" w:gutter="0"/>
          <w:cols w:space="720"/>
        </w:sectPr>
      </w:pPr>
    </w:p>
    <w:p w14:paraId="3BEE75BD" w14:textId="77777777" w:rsidR="00113A91" w:rsidRPr="00725BA2" w:rsidRDefault="00163739" w:rsidP="00972A9C">
      <w:pPr>
        <w:pStyle w:val="Naslov2"/>
      </w:pPr>
      <w:bookmarkStart w:id="27" w:name="_Toc210847491"/>
      <w:r>
        <w:lastRenderedPageBreak/>
        <w:t>3.6.  Podatci o broju učenika i razrednih odjela</w:t>
      </w:r>
      <w:bookmarkEnd w:id="27"/>
    </w:p>
    <w:tbl>
      <w:tblPr>
        <w:tblStyle w:val="afc"/>
        <w:tblW w:w="1402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982"/>
        <w:gridCol w:w="708"/>
        <w:gridCol w:w="993"/>
        <w:gridCol w:w="1134"/>
        <w:gridCol w:w="1559"/>
        <w:gridCol w:w="850"/>
        <w:gridCol w:w="851"/>
        <w:gridCol w:w="850"/>
        <w:gridCol w:w="851"/>
        <w:gridCol w:w="709"/>
        <w:gridCol w:w="708"/>
        <w:gridCol w:w="2015"/>
      </w:tblGrid>
      <w:tr w:rsidR="00163739" w14:paraId="686840BE" w14:textId="77777777" w:rsidTr="00725BA2">
        <w:trPr>
          <w:trHeight w:val="893"/>
        </w:trPr>
        <w:tc>
          <w:tcPr>
            <w:tcW w:w="1815" w:type="dxa"/>
            <w:vMerge w:val="restart"/>
            <w:shd w:val="clear" w:color="auto" w:fill="E2EFD9" w:themeFill="accent6" w:themeFillTint="33"/>
            <w:vAlign w:val="center"/>
          </w:tcPr>
          <w:p w14:paraId="4627A64E" w14:textId="77777777" w:rsidR="00113A91" w:rsidRDefault="00163739" w:rsidP="00725BA2">
            <w:pPr>
              <w:ind w:right="26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Razred</w:t>
            </w:r>
          </w:p>
        </w:tc>
        <w:tc>
          <w:tcPr>
            <w:tcW w:w="982" w:type="dxa"/>
            <w:vMerge w:val="restart"/>
            <w:shd w:val="clear" w:color="auto" w:fill="E2EFD9" w:themeFill="accent6" w:themeFillTint="33"/>
            <w:vAlign w:val="center"/>
          </w:tcPr>
          <w:p w14:paraId="7A23E595" w14:textId="77777777" w:rsidR="00113A91" w:rsidRDefault="00163739" w:rsidP="00725BA2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učenika</w:t>
            </w:r>
          </w:p>
        </w:tc>
        <w:tc>
          <w:tcPr>
            <w:tcW w:w="708" w:type="dxa"/>
            <w:vMerge w:val="restart"/>
            <w:shd w:val="clear" w:color="auto" w:fill="E2EFD9" w:themeFill="accent6" w:themeFillTint="33"/>
            <w:vAlign w:val="center"/>
          </w:tcPr>
          <w:p w14:paraId="4E2B90DF" w14:textId="77777777" w:rsidR="00113A91" w:rsidRDefault="00163739" w:rsidP="00725BA2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odjela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8618BB5" w14:textId="77777777" w:rsidR="00113A91" w:rsidRDefault="00163739" w:rsidP="00725BA2">
            <w:pPr>
              <w:ind w:left="138" w:hanging="130"/>
              <w:jc w:val="center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b/>
                <w:color w:val="1B1B1B"/>
                <w:sz w:val="22"/>
                <w:szCs w:val="22"/>
              </w:rPr>
              <w:t>djevoj-čica</w:t>
            </w:r>
            <w:proofErr w:type="spellEnd"/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513990A5" w14:textId="77777777" w:rsidR="00113A91" w:rsidRDefault="00163739" w:rsidP="00725BA2">
            <w:pPr>
              <w:ind w:left="115" w:hanging="96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ponavlja-ča</w:t>
            </w:r>
          </w:p>
        </w:tc>
        <w:tc>
          <w:tcPr>
            <w:tcW w:w="1559" w:type="dxa"/>
            <w:vMerge w:val="restart"/>
            <w:shd w:val="clear" w:color="auto" w:fill="E2EFD9" w:themeFill="accent6" w:themeFillTint="33"/>
            <w:vAlign w:val="center"/>
          </w:tcPr>
          <w:p w14:paraId="286EE761" w14:textId="77777777" w:rsidR="00113A91" w:rsidRDefault="00163739" w:rsidP="00725BA2">
            <w:pPr>
              <w:spacing w:line="242" w:lineRule="auto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Primjer. oblik školovanja (</w:t>
            </w:r>
            <w:proofErr w:type="spellStart"/>
            <w:r>
              <w:rPr>
                <w:b/>
                <w:color w:val="1B1B1B"/>
                <w:sz w:val="22"/>
                <w:szCs w:val="22"/>
              </w:rPr>
              <w:t>uč</w:t>
            </w:r>
            <w:proofErr w:type="spellEnd"/>
            <w:r>
              <w:rPr>
                <w:b/>
                <w:color w:val="1B1B1B"/>
                <w:sz w:val="22"/>
                <w:szCs w:val="22"/>
              </w:rPr>
              <w:t xml:space="preserve">. s </w:t>
            </w:r>
            <w:proofErr w:type="spellStart"/>
            <w:r>
              <w:rPr>
                <w:b/>
                <w:color w:val="1B1B1B"/>
                <w:sz w:val="22"/>
                <w:szCs w:val="22"/>
              </w:rPr>
              <w:t>Rješ</w:t>
            </w:r>
            <w:proofErr w:type="spellEnd"/>
            <w:r>
              <w:rPr>
                <w:b/>
                <w:color w:val="1B1B1B"/>
                <w:sz w:val="22"/>
                <w:szCs w:val="22"/>
              </w:rPr>
              <w:t>.)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41AF3B1F" w14:textId="77777777" w:rsidR="00113A91" w:rsidRDefault="00163739" w:rsidP="00725BA2">
            <w:pPr>
              <w:ind w:right="18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Prehrana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7A7BE7A7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Putnika</w:t>
            </w:r>
          </w:p>
        </w:tc>
        <w:tc>
          <w:tcPr>
            <w:tcW w:w="1417" w:type="dxa"/>
            <w:gridSpan w:val="2"/>
            <w:shd w:val="clear" w:color="auto" w:fill="E2EFD9" w:themeFill="accent6" w:themeFillTint="33"/>
            <w:vAlign w:val="center"/>
          </w:tcPr>
          <w:p w14:paraId="7E72F83C" w14:textId="77777777" w:rsidR="00113A91" w:rsidRDefault="00163739" w:rsidP="00725BA2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U boravku</w:t>
            </w:r>
          </w:p>
        </w:tc>
        <w:tc>
          <w:tcPr>
            <w:tcW w:w="2015" w:type="dxa"/>
            <w:vMerge w:val="restart"/>
            <w:shd w:val="clear" w:color="auto" w:fill="E2EFD9" w:themeFill="accent6" w:themeFillTint="33"/>
            <w:vAlign w:val="center"/>
          </w:tcPr>
          <w:p w14:paraId="1BAA1EB2" w14:textId="77777777" w:rsidR="00113A91" w:rsidRDefault="00163739" w:rsidP="00725BA2">
            <w:pPr>
              <w:spacing w:line="242" w:lineRule="auto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Ime i prezime razrednika</w:t>
            </w:r>
          </w:p>
        </w:tc>
      </w:tr>
      <w:tr w:rsidR="00113A91" w14:paraId="50C4AE9F" w14:textId="77777777" w:rsidTr="00725BA2">
        <w:trPr>
          <w:trHeight w:val="677"/>
        </w:trPr>
        <w:tc>
          <w:tcPr>
            <w:tcW w:w="1815" w:type="dxa"/>
            <w:vMerge/>
            <w:shd w:val="clear" w:color="auto" w:fill="E2EFD9" w:themeFill="accent6" w:themeFillTint="33"/>
          </w:tcPr>
          <w:p w14:paraId="0288AE1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  <w:tc>
          <w:tcPr>
            <w:tcW w:w="982" w:type="dxa"/>
            <w:vMerge/>
            <w:shd w:val="clear" w:color="auto" w:fill="FF0000"/>
          </w:tcPr>
          <w:p w14:paraId="508A6B0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Merge/>
            <w:shd w:val="clear" w:color="auto" w:fill="FF0000"/>
          </w:tcPr>
          <w:p w14:paraId="69382BB4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F0000"/>
          </w:tcPr>
          <w:p w14:paraId="2AF1928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F0000"/>
          </w:tcPr>
          <w:p w14:paraId="108EFB5F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0000"/>
          </w:tcPr>
          <w:p w14:paraId="584E131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63E9625" w14:textId="77777777" w:rsidR="00113A91" w:rsidRDefault="00163739">
            <w:pPr>
              <w:ind w:left="43"/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Užina</w:t>
            </w:r>
          </w:p>
          <w:p w14:paraId="6A12E5E7" w14:textId="77777777" w:rsidR="00113A91" w:rsidRDefault="00113A91">
            <w:pPr>
              <w:ind w:left="4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720AAE4D" w14:textId="77777777" w:rsidR="00113A91" w:rsidRDefault="00163739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Objed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1ECDA295" w14:textId="77777777" w:rsidR="00113A91" w:rsidRDefault="00163739">
            <w:pPr>
              <w:ind w:left="60" w:hanging="6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Do 5 km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1E2E31A" w14:textId="77777777" w:rsidR="00113A91" w:rsidRDefault="00163739">
            <w:pPr>
              <w:jc w:val="center"/>
              <w:rPr>
                <w:b/>
                <w:color w:val="1B1B1B"/>
                <w:sz w:val="22"/>
                <w:szCs w:val="22"/>
              </w:rPr>
            </w:pPr>
            <w:r>
              <w:rPr>
                <w:b/>
                <w:color w:val="1B1B1B"/>
                <w:sz w:val="22"/>
                <w:szCs w:val="22"/>
              </w:rPr>
              <w:t>Preko 5km</w:t>
            </w:r>
          </w:p>
        </w:tc>
        <w:tc>
          <w:tcPr>
            <w:tcW w:w="709" w:type="dxa"/>
            <w:shd w:val="clear" w:color="auto" w:fill="E2EFD9" w:themeFill="accent6" w:themeFillTint="33"/>
          </w:tcPr>
          <w:p w14:paraId="082F4666" w14:textId="77777777" w:rsidR="00113A91" w:rsidRDefault="00163739">
            <w:pPr>
              <w:ind w:left="72"/>
              <w:jc w:val="center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b/>
                <w:color w:val="1B1B1B"/>
                <w:sz w:val="22"/>
                <w:szCs w:val="22"/>
              </w:rPr>
              <w:t>cije</w:t>
            </w:r>
            <w:proofErr w:type="spellEnd"/>
          </w:p>
        </w:tc>
        <w:tc>
          <w:tcPr>
            <w:tcW w:w="708" w:type="dxa"/>
            <w:shd w:val="clear" w:color="auto" w:fill="E2EFD9" w:themeFill="accent6" w:themeFillTint="33"/>
          </w:tcPr>
          <w:p w14:paraId="18AC6464" w14:textId="77777777" w:rsidR="00113A91" w:rsidRDefault="00163739">
            <w:pPr>
              <w:ind w:left="48"/>
              <w:jc w:val="center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b/>
                <w:color w:val="1B1B1B"/>
                <w:sz w:val="22"/>
                <w:szCs w:val="22"/>
              </w:rPr>
              <w:t>Prod</w:t>
            </w:r>
            <w:proofErr w:type="spellEnd"/>
            <w:r>
              <w:rPr>
                <w:b/>
                <w:color w:val="1B1B1B"/>
                <w:sz w:val="22"/>
                <w:szCs w:val="22"/>
              </w:rPr>
              <w:t>.</w:t>
            </w:r>
          </w:p>
        </w:tc>
        <w:tc>
          <w:tcPr>
            <w:tcW w:w="2015" w:type="dxa"/>
            <w:vMerge/>
            <w:shd w:val="clear" w:color="auto" w:fill="FF0000"/>
          </w:tcPr>
          <w:p w14:paraId="2893FFAF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2"/>
                <w:szCs w:val="22"/>
              </w:rPr>
            </w:pPr>
          </w:p>
        </w:tc>
      </w:tr>
      <w:tr w:rsidR="00113A91" w14:paraId="2FDA0780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246BDFA2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82" w:type="dxa"/>
            <w:vAlign w:val="center"/>
          </w:tcPr>
          <w:p w14:paraId="596F0378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14:paraId="12E50696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773A62DC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15EF7ED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FE2E8B0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5F0559D7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6B5465E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FD5E566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6BCE406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289EB7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601BF14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2B031219" w14:textId="77777777" w:rsidR="00113A91" w:rsidRDefault="00163739" w:rsidP="00725BA2">
            <w:pPr>
              <w:ind w:right="17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Tihana </w:t>
            </w:r>
            <w:proofErr w:type="spellStart"/>
            <w:r>
              <w:rPr>
                <w:color w:val="1B1B1B"/>
                <w:sz w:val="22"/>
                <w:szCs w:val="22"/>
              </w:rPr>
              <w:t>Čočić</w:t>
            </w:r>
            <w:proofErr w:type="spellEnd"/>
            <w:r>
              <w:rPr>
                <w:color w:val="1B1B1B"/>
                <w:sz w:val="22"/>
                <w:szCs w:val="22"/>
              </w:rPr>
              <w:t xml:space="preserve"> Butina</w:t>
            </w:r>
          </w:p>
        </w:tc>
      </w:tr>
      <w:tr w:rsidR="00113A91" w14:paraId="780FC9A0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5A5E78BD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82" w:type="dxa"/>
            <w:vAlign w:val="center"/>
          </w:tcPr>
          <w:p w14:paraId="754AD02F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52219FFF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6F03DC77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022DB17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DFE4CB2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FD1051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60BBEA5D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41ACA6D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32D48CD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1F2CEF4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19E3327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3C14766B" w14:textId="77777777" w:rsidR="00113A91" w:rsidRDefault="00163739" w:rsidP="00725BA2">
            <w:pPr>
              <w:ind w:right="20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Tonka </w:t>
            </w:r>
            <w:proofErr w:type="spellStart"/>
            <w:r>
              <w:rPr>
                <w:color w:val="1B1B1B"/>
                <w:sz w:val="22"/>
                <w:szCs w:val="22"/>
              </w:rPr>
              <w:t>Došlić</w:t>
            </w:r>
            <w:proofErr w:type="spellEnd"/>
          </w:p>
        </w:tc>
      </w:tr>
      <w:tr w:rsidR="00113A91" w14:paraId="6B748FA1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0B6E867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82" w:type="dxa"/>
            <w:vAlign w:val="center"/>
          </w:tcPr>
          <w:p w14:paraId="53FE72D6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14:paraId="63885727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00846417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72006F9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5C4E3C6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3D62D6B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13D3A4F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96B5418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6585EC7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DCC8F14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0B99DEE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29097905" w14:textId="77777777" w:rsidR="00113A91" w:rsidRDefault="00163739" w:rsidP="00725BA2">
            <w:pPr>
              <w:ind w:right="18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Martina Kraus</w:t>
            </w:r>
          </w:p>
        </w:tc>
      </w:tr>
      <w:tr w:rsidR="00113A91" w14:paraId="17B858E1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1B6F305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IV.</w:t>
            </w:r>
          </w:p>
        </w:tc>
        <w:tc>
          <w:tcPr>
            <w:tcW w:w="982" w:type="dxa"/>
            <w:vAlign w:val="center"/>
          </w:tcPr>
          <w:p w14:paraId="1295F770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23</w:t>
            </w:r>
          </w:p>
        </w:tc>
        <w:tc>
          <w:tcPr>
            <w:tcW w:w="708" w:type="dxa"/>
            <w:vAlign w:val="center"/>
          </w:tcPr>
          <w:p w14:paraId="1E423777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6D569769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14:paraId="2DFB866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560604F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7D5B7B5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23</w:t>
            </w:r>
          </w:p>
        </w:tc>
        <w:tc>
          <w:tcPr>
            <w:tcW w:w="851" w:type="dxa"/>
            <w:vAlign w:val="center"/>
          </w:tcPr>
          <w:p w14:paraId="3997546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D8DDC3D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464714C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</w:t>
            </w:r>
          </w:p>
        </w:tc>
        <w:tc>
          <w:tcPr>
            <w:tcW w:w="709" w:type="dxa"/>
            <w:vAlign w:val="center"/>
          </w:tcPr>
          <w:p w14:paraId="2FF529F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6B58362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3223852A" w14:textId="77777777" w:rsidR="00113A91" w:rsidRDefault="00163739" w:rsidP="00725BA2">
            <w:pPr>
              <w:ind w:right="17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Koraljka Šimić</w:t>
            </w:r>
          </w:p>
        </w:tc>
      </w:tr>
      <w:tr w:rsidR="00113A91" w:rsidRPr="00725BA2" w14:paraId="0F0353CE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6366132" w14:textId="77777777" w:rsidR="00113A91" w:rsidRPr="00725BA2" w:rsidRDefault="00163739" w:rsidP="00725BA2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</w:t>
            </w:r>
          </w:p>
          <w:p w14:paraId="3F3B6A25" w14:textId="77777777" w:rsidR="00113A91" w:rsidRPr="00725BA2" w:rsidRDefault="00163739" w:rsidP="00725BA2">
            <w:pPr>
              <w:jc w:val="center"/>
              <w:rPr>
                <w:b/>
              </w:rPr>
            </w:pPr>
            <w:r w:rsidRPr="00725BA2">
              <w:rPr>
                <w:b/>
              </w:rPr>
              <w:t>I-IV.</w:t>
            </w:r>
          </w:p>
        </w:tc>
        <w:tc>
          <w:tcPr>
            <w:tcW w:w="982" w:type="dxa"/>
            <w:vAlign w:val="center"/>
          </w:tcPr>
          <w:p w14:paraId="6563E302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46</w:t>
            </w:r>
          </w:p>
        </w:tc>
        <w:tc>
          <w:tcPr>
            <w:tcW w:w="708" w:type="dxa"/>
            <w:vAlign w:val="center"/>
          </w:tcPr>
          <w:p w14:paraId="4408AE33" w14:textId="77777777" w:rsidR="00113A91" w:rsidRPr="00725BA2" w:rsidRDefault="00163739" w:rsidP="00725BA2">
            <w:pPr>
              <w:ind w:right="22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14:paraId="1C0FB8A4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23</w:t>
            </w:r>
          </w:p>
        </w:tc>
        <w:tc>
          <w:tcPr>
            <w:tcW w:w="1134" w:type="dxa"/>
            <w:vAlign w:val="center"/>
          </w:tcPr>
          <w:p w14:paraId="222B2473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C222472" w14:textId="77777777" w:rsidR="00113A91" w:rsidRPr="00725BA2" w:rsidRDefault="0016373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74DD0CFE" w14:textId="77777777" w:rsidR="00113A91" w:rsidRPr="00725BA2" w:rsidRDefault="00163739" w:rsidP="00725BA2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14:paraId="5F48558C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506BDA3" w14:textId="77777777" w:rsidR="00113A91" w:rsidRPr="00725BA2" w:rsidRDefault="00163739" w:rsidP="00725BA2">
            <w:pPr>
              <w:ind w:left="24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1EA617FE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17</w:t>
            </w:r>
          </w:p>
        </w:tc>
        <w:tc>
          <w:tcPr>
            <w:tcW w:w="709" w:type="dxa"/>
            <w:vAlign w:val="center"/>
          </w:tcPr>
          <w:p w14:paraId="64F335D3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6164D596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7462D7F2" w14:textId="77777777" w:rsidR="00113A91" w:rsidRPr="00725BA2" w:rsidRDefault="00113A91" w:rsidP="00725BA2">
            <w:pPr>
              <w:ind w:left="26"/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14:paraId="61072FEF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0DB2C71A" w14:textId="77777777" w:rsidR="00113A91" w:rsidRDefault="00163739" w:rsidP="00725B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V.a</w:t>
            </w:r>
            <w:proofErr w:type="spellEnd"/>
          </w:p>
        </w:tc>
        <w:tc>
          <w:tcPr>
            <w:tcW w:w="982" w:type="dxa"/>
            <w:vAlign w:val="center"/>
          </w:tcPr>
          <w:p w14:paraId="1E8CEBF1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14:paraId="1F443892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173AFF79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14:paraId="4D6794E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9C85ADB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6523D7B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0C0D5AD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761FA89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04D54838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7</w:t>
            </w:r>
          </w:p>
        </w:tc>
        <w:tc>
          <w:tcPr>
            <w:tcW w:w="709" w:type="dxa"/>
            <w:vAlign w:val="center"/>
          </w:tcPr>
          <w:p w14:paraId="054035E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0B61BE0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3FC41930" w14:textId="77777777" w:rsidR="00113A91" w:rsidRDefault="00163739" w:rsidP="00725BA2">
            <w:pPr>
              <w:ind w:right="17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Sanja Bićanić </w:t>
            </w:r>
            <w:proofErr w:type="spellStart"/>
            <w:r>
              <w:rPr>
                <w:color w:val="1B1B1B"/>
                <w:sz w:val="22"/>
                <w:szCs w:val="22"/>
              </w:rPr>
              <w:t>Vukšić</w:t>
            </w:r>
            <w:proofErr w:type="spellEnd"/>
          </w:p>
        </w:tc>
      </w:tr>
      <w:tr w:rsidR="00113A91" w14:paraId="549A5874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6BC6DA6F" w14:textId="77777777" w:rsidR="00113A91" w:rsidRDefault="00163739" w:rsidP="00725B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V.b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82" w:type="dxa"/>
            <w:vAlign w:val="center"/>
          </w:tcPr>
          <w:p w14:paraId="46B6C2C5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708" w:type="dxa"/>
            <w:vAlign w:val="center"/>
          </w:tcPr>
          <w:p w14:paraId="6C5ACF83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72D7CD85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5BF46E1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14:paraId="4B311FAF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36994B8D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851" w:type="dxa"/>
            <w:vAlign w:val="center"/>
          </w:tcPr>
          <w:p w14:paraId="31F424E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E39ADF3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05D34E46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12</w:t>
            </w:r>
          </w:p>
        </w:tc>
        <w:tc>
          <w:tcPr>
            <w:tcW w:w="709" w:type="dxa"/>
            <w:vAlign w:val="center"/>
          </w:tcPr>
          <w:p w14:paraId="166E84C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28E9C79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2B9A2C18" w14:textId="77777777" w:rsidR="00113A91" w:rsidRDefault="00163739" w:rsidP="00725BA2">
            <w:pPr>
              <w:ind w:right="17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David Grgić</w:t>
            </w:r>
          </w:p>
        </w:tc>
      </w:tr>
      <w:tr w:rsidR="00113A91" w14:paraId="31333785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40403BC6" w14:textId="77777777" w:rsidR="00113A91" w:rsidRDefault="00163739" w:rsidP="00725B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VI.a</w:t>
            </w:r>
            <w:proofErr w:type="spellEnd"/>
          </w:p>
        </w:tc>
        <w:tc>
          <w:tcPr>
            <w:tcW w:w="982" w:type="dxa"/>
            <w:vAlign w:val="center"/>
          </w:tcPr>
          <w:p w14:paraId="7B41E867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2A7DB094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2EBECAB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1FE319DD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6640089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25756C07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24BDFD5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27ADDB2A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53BD8FD5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709" w:type="dxa"/>
            <w:vAlign w:val="center"/>
          </w:tcPr>
          <w:p w14:paraId="2A43B359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244366D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0DE8A5F4" w14:textId="77777777" w:rsidR="00113A91" w:rsidRDefault="00163739" w:rsidP="00725BA2">
            <w:pPr>
              <w:ind w:right="17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Martina Topčić</w:t>
            </w:r>
          </w:p>
        </w:tc>
      </w:tr>
      <w:tr w:rsidR="00113A91" w14:paraId="5D9A131A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4E5A470" w14:textId="77777777" w:rsidR="00113A91" w:rsidRDefault="00163739" w:rsidP="00725B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VI.b</w:t>
            </w:r>
            <w:proofErr w:type="spellEnd"/>
          </w:p>
        </w:tc>
        <w:tc>
          <w:tcPr>
            <w:tcW w:w="982" w:type="dxa"/>
            <w:vAlign w:val="center"/>
          </w:tcPr>
          <w:p w14:paraId="48E21C3A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11</w:t>
            </w:r>
          </w:p>
        </w:tc>
        <w:tc>
          <w:tcPr>
            <w:tcW w:w="708" w:type="dxa"/>
            <w:vAlign w:val="center"/>
          </w:tcPr>
          <w:p w14:paraId="2561B81C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0E0D840" w14:textId="77777777" w:rsidR="00113A91" w:rsidRDefault="00113A91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D4CD1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ACBD965" w14:textId="77777777" w:rsidR="00113A91" w:rsidRDefault="00163739" w:rsidP="00725BA2">
            <w:pPr>
              <w:ind w:left="8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095FD7D4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14:paraId="3CE79537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B543779" w14:textId="77777777" w:rsidR="00113A91" w:rsidRDefault="00163739" w:rsidP="00725BA2">
            <w:pPr>
              <w:ind w:left="13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08E0E44B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</w:t>
            </w:r>
          </w:p>
        </w:tc>
        <w:tc>
          <w:tcPr>
            <w:tcW w:w="709" w:type="dxa"/>
            <w:vAlign w:val="center"/>
          </w:tcPr>
          <w:p w14:paraId="36A2C1B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1CEEC40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0EE40B81" w14:textId="77777777" w:rsidR="00113A91" w:rsidRDefault="00163739" w:rsidP="00725BA2">
            <w:pPr>
              <w:ind w:right="19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Mario Milanović</w:t>
            </w:r>
          </w:p>
        </w:tc>
      </w:tr>
      <w:tr w:rsidR="00113A91" w14:paraId="41CE3843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ADBB1F8" w14:textId="77777777" w:rsidR="00113A91" w:rsidRDefault="00163739" w:rsidP="00725B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VII.r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82" w:type="dxa"/>
            <w:vAlign w:val="center"/>
          </w:tcPr>
          <w:p w14:paraId="59477C04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266D8849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3122266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14:paraId="79BE80A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14:paraId="1C59E866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40355C3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15</w:t>
            </w:r>
          </w:p>
        </w:tc>
        <w:tc>
          <w:tcPr>
            <w:tcW w:w="851" w:type="dxa"/>
            <w:vAlign w:val="center"/>
          </w:tcPr>
          <w:p w14:paraId="5A1F3E3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7BA2791A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230CD255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11</w:t>
            </w:r>
          </w:p>
        </w:tc>
        <w:tc>
          <w:tcPr>
            <w:tcW w:w="709" w:type="dxa"/>
            <w:vAlign w:val="center"/>
          </w:tcPr>
          <w:p w14:paraId="3DEDD25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67AADD5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20FA6A56" w14:textId="77777777" w:rsidR="00113A91" w:rsidRDefault="00163739" w:rsidP="00725BA2">
            <w:pPr>
              <w:ind w:right="19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Neda </w:t>
            </w:r>
            <w:proofErr w:type="spellStart"/>
            <w:r>
              <w:rPr>
                <w:color w:val="1B1B1B"/>
                <w:sz w:val="22"/>
                <w:szCs w:val="22"/>
              </w:rPr>
              <w:t>Mujić</w:t>
            </w:r>
            <w:proofErr w:type="spellEnd"/>
          </w:p>
        </w:tc>
      </w:tr>
      <w:tr w:rsidR="00113A91" w14:paraId="0F4D17CE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F514612" w14:textId="77777777" w:rsidR="00113A91" w:rsidRDefault="00163739" w:rsidP="00725BA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VIII.r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82" w:type="dxa"/>
            <w:vAlign w:val="center"/>
          </w:tcPr>
          <w:p w14:paraId="0BF9F151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16</w:t>
            </w:r>
          </w:p>
        </w:tc>
        <w:tc>
          <w:tcPr>
            <w:tcW w:w="708" w:type="dxa"/>
            <w:vAlign w:val="center"/>
          </w:tcPr>
          <w:p w14:paraId="0EAB5C90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5F0AB343" w14:textId="77777777" w:rsidR="00113A91" w:rsidRDefault="00113A91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8BFEF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DC0F33D" w14:textId="77777777" w:rsidR="00113A91" w:rsidRDefault="00163739" w:rsidP="00725BA2">
            <w:pPr>
              <w:ind w:right="16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1E405D2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17</w:t>
            </w:r>
          </w:p>
        </w:tc>
        <w:tc>
          <w:tcPr>
            <w:tcW w:w="851" w:type="dxa"/>
            <w:vAlign w:val="center"/>
          </w:tcPr>
          <w:p w14:paraId="2641791B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38CFCA8A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1699DFC9" w14:textId="77777777" w:rsidR="00113A91" w:rsidRDefault="00163739" w:rsidP="00725BA2">
            <w:pPr>
              <w:ind w:right="21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14</w:t>
            </w:r>
          </w:p>
        </w:tc>
        <w:tc>
          <w:tcPr>
            <w:tcW w:w="709" w:type="dxa"/>
            <w:vAlign w:val="center"/>
          </w:tcPr>
          <w:p w14:paraId="282AD8B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0EC8D54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49A9B9E3" w14:textId="77777777" w:rsidR="00113A91" w:rsidRDefault="00163739" w:rsidP="00725BA2">
            <w:pPr>
              <w:ind w:right="17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Monica Božičević</w:t>
            </w:r>
          </w:p>
        </w:tc>
      </w:tr>
      <w:tr w:rsidR="00113A91" w:rsidRPr="00725BA2" w14:paraId="50F5990C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B96E140" w14:textId="77777777" w:rsidR="00113A91" w:rsidRPr="00725BA2" w:rsidRDefault="00163739" w:rsidP="00725BA2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 V-VIII</w:t>
            </w:r>
          </w:p>
        </w:tc>
        <w:tc>
          <w:tcPr>
            <w:tcW w:w="982" w:type="dxa"/>
            <w:vAlign w:val="center"/>
          </w:tcPr>
          <w:p w14:paraId="064C1C8F" w14:textId="77777777" w:rsidR="00113A91" w:rsidRPr="00725BA2" w:rsidRDefault="00163739" w:rsidP="00725BA2">
            <w:pPr>
              <w:ind w:right="25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76</w:t>
            </w:r>
          </w:p>
        </w:tc>
        <w:tc>
          <w:tcPr>
            <w:tcW w:w="708" w:type="dxa"/>
            <w:vAlign w:val="center"/>
          </w:tcPr>
          <w:p w14:paraId="30F0584A" w14:textId="77777777" w:rsidR="00113A91" w:rsidRPr="00725BA2" w:rsidRDefault="00163739" w:rsidP="00725BA2">
            <w:pPr>
              <w:ind w:right="22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14:paraId="0F77ED85" w14:textId="77777777" w:rsidR="00113A91" w:rsidRPr="00725BA2" w:rsidRDefault="00113A91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6DFCA9B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526C5421" w14:textId="77777777" w:rsidR="00113A91" w:rsidRPr="00725BA2" w:rsidRDefault="00163739" w:rsidP="00725BA2">
            <w:pPr>
              <w:ind w:right="1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0E45C31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76</w:t>
            </w:r>
          </w:p>
        </w:tc>
        <w:tc>
          <w:tcPr>
            <w:tcW w:w="851" w:type="dxa"/>
            <w:vAlign w:val="center"/>
          </w:tcPr>
          <w:p w14:paraId="73B1945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E94FE48" w14:textId="77777777" w:rsidR="00113A91" w:rsidRPr="00725BA2" w:rsidRDefault="00163739" w:rsidP="00725BA2">
            <w:pPr>
              <w:ind w:left="13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34EC1C59" w14:textId="77777777" w:rsidR="00113A91" w:rsidRPr="00725BA2" w:rsidRDefault="002E4CDC" w:rsidP="00725BA2">
            <w:pPr>
              <w:ind w:right="21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55</w:t>
            </w:r>
          </w:p>
        </w:tc>
        <w:tc>
          <w:tcPr>
            <w:tcW w:w="709" w:type="dxa"/>
            <w:vAlign w:val="center"/>
          </w:tcPr>
          <w:p w14:paraId="6108567A" w14:textId="77777777" w:rsidR="00113A91" w:rsidRPr="00725BA2" w:rsidRDefault="00163739" w:rsidP="00725BA2">
            <w:pPr>
              <w:ind w:left="23"/>
              <w:jc w:val="center"/>
              <w:rPr>
                <w:b/>
                <w:color w:val="FF0000"/>
                <w:sz w:val="22"/>
                <w:szCs w:val="22"/>
              </w:rPr>
            </w:pPr>
            <w:r w:rsidRPr="00725BA2"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17EA5F7D" w14:textId="77777777" w:rsidR="00113A91" w:rsidRPr="00725BA2" w:rsidRDefault="00163739" w:rsidP="00725BA2">
            <w:pPr>
              <w:ind w:left="23"/>
              <w:jc w:val="center"/>
              <w:rPr>
                <w:b/>
                <w:color w:val="FF0000"/>
                <w:sz w:val="22"/>
                <w:szCs w:val="22"/>
              </w:rPr>
            </w:pPr>
            <w:r w:rsidRPr="00725BA2"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155DF7BC" w14:textId="77777777" w:rsidR="00113A91" w:rsidRPr="00725BA2" w:rsidRDefault="00113A91" w:rsidP="00725BA2">
            <w:pPr>
              <w:ind w:left="22"/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:rsidRPr="00725BA2" w14:paraId="422B46D3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8FD5293" w14:textId="77777777" w:rsidR="00113A91" w:rsidRPr="00725BA2" w:rsidRDefault="00163739" w:rsidP="00725BA2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 I-VIII</w:t>
            </w:r>
          </w:p>
        </w:tc>
        <w:tc>
          <w:tcPr>
            <w:tcW w:w="982" w:type="dxa"/>
            <w:vAlign w:val="center"/>
          </w:tcPr>
          <w:p w14:paraId="2955BCDA" w14:textId="77777777" w:rsidR="00113A91" w:rsidRPr="00725BA2" w:rsidRDefault="00163739" w:rsidP="00725BA2">
            <w:pPr>
              <w:ind w:right="25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122</w:t>
            </w:r>
          </w:p>
        </w:tc>
        <w:tc>
          <w:tcPr>
            <w:tcW w:w="708" w:type="dxa"/>
            <w:vAlign w:val="center"/>
          </w:tcPr>
          <w:p w14:paraId="593ABCF4" w14:textId="77777777" w:rsidR="00113A91" w:rsidRPr="00725BA2" w:rsidRDefault="00163739" w:rsidP="00725BA2">
            <w:pPr>
              <w:ind w:right="23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10</w:t>
            </w:r>
          </w:p>
        </w:tc>
        <w:tc>
          <w:tcPr>
            <w:tcW w:w="993" w:type="dxa"/>
            <w:vAlign w:val="center"/>
          </w:tcPr>
          <w:p w14:paraId="3D6FBA9A" w14:textId="77777777" w:rsidR="00113A91" w:rsidRPr="00725BA2" w:rsidRDefault="00113A91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0256773F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0</w:t>
            </w:r>
          </w:p>
        </w:tc>
        <w:tc>
          <w:tcPr>
            <w:tcW w:w="1559" w:type="dxa"/>
            <w:vAlign w:val="center"/>
          </w:tcPr>
          <w:p w14:paraId="4A29626F" w14:textId="77777777" w:rsidR="00113A91" w:rsidRPr="00725BA2" w:rsidRDefault="00163739" w:rsidP="00725BA2">
            <w:pPr>
              <w:ind w:right="16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12</w:t>
            </w:r>
          </w:p>
        </w:tc>
        <w:tc>
          <w:tcPr>
            <w:tcW w:w="850" w:type="dxa"/>
            <w:vAlign w:val="center"/>
          </w:tcPr>
          <w:p w14:paraId="30B21F2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122</w:t>
            </w:r>
          </w:p>
        </w:tc>
        <w:tc>
          <w:tcPr>
            <w:tcW w:w="851" w:type="dxa"/>
            <w:vAlign w:val="center"/>
          </w:tcPr>
          <w:p w14:paraId="3C62226A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-</w:t>
            </w:r>
          </w:p>
        </w:tc>
        <w:tc>
          <w:tcPr>
            <w:tcW w:w="850" w:type="dxa"/>
            <w:vAlign w:val="center"/>
          </w:tcPr>
          <w:p w14:paraId="1BCF1108" w14:textId="77777777" w:rsidR="00113A91" w:rsidRPr="00725BA2" w:rsidRDefault="00163739" w:rsidP="00725BA2">
            <w:pPr>
              <w:ind w:left="130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0</w:t>
            </w:r>
          </w:p>
        </w:tc>
        <w:tc>
          <w:tcPr>
            <w:tcW w:w="851" w:type="dxa"/>
            <w:vAlign w:val="center"/>
          </w:tcPr>
          <w:p w14:paraId="71CD0F2F" w14:textId="77777777" w:rsidR="00113A91" w:rsidRPr="00725BA2" w:rsidRDefault="002E6BE8" w:rsidP="00725BA2">
            <w:pPr>
              <w:ind w:right="21"/>
              <w:jc w:val="center"/>
              <w:rPr>
                <w:b/>
                <w:color w:val="C00000"/>
                <w:sz w:val="22"/>
                <w:szCs w:val="22"/>
                <w:u w:val="single"/>
              </w:rPr>
            </w:pPr>
            <w:r w:rsidRPr="00725BA2">
              <w:rPr>
                <w:b/>
                <w:color w:val="C00000"/>
                <w:sz w:val="22"/>
                <w:szCs w:val="22"/>
                <w:u w:val="single"/>
              </w:rPr>
              <w:t>73</w:t>
            </w:r>
          </w:p>
        </w:tc>
        <w:tc>
          <w:tcPr>
            <w:tcW w:w="709" w:type="dxa"/>
            <w:vAlign w:val="center"/>
          </w:tcPr>
          <w:p w14:paraId="62CC6F84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57DEF517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1F6D60E7" w14:textId="77777777" w:rsidR="00113A91" w:rsidRPr="00725BA2" w:rsidRDefault="00113A91" w:rsidP="00725BA2">
            <w:pPr>
              <w:ind w:left="22"/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14:paraId="602A4C17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148DC61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 xml:space="preserve">PŠ </w:t>
            </w:r>
            <w:proofErr w:type="spellStart"/>
            <w:r>
              <w:rPr>
                <w:b/>
              </w:rPr>
              <w:t>Drežnik</w:t>
            </w:r>
            <w:proofErr w:type="spellEnd"/>
          </w:p>
        </w:tc>
        <w:tc>
          <w:tcPr>
            <w:tcW w:w="982" w:type="dxa"/>
            <w:vAlign w:val="center"/>
          </w:tcPr>
          <w:p w14:paraId="333B32E8" w14:textId="77777777" w:rsidR="00113A91" w:rsidRDefault="00113A91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11CB491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547E0B0" w14:textId="77777777" w:rsidR="00113A91" w:rsidRDefault="00113A91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1839AC0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0D4A2BF" w14:textId="77777777" w:rsidR="00113A91" w:rsidRDefault="00113A91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87461E9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03DD1066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CAC9FB" w14:textId="77777777" w:rsidR="00113A91" w:rsidRDefault="00113A91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48B3937A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C2D7B60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7E2D35C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03D36730" w14:textId="77777777" w:rsidR="00113A91" w:rsidRDefault="00113A91" w:rsidP="00725BA2">
            <w:pPr>
              <w:ind w:left="26"/>
              <w:rPr>
                <w:color w:val="1B1B1B"/>
                <w:sz w:val="22"/>
                <w:szCs w:val="22"/>
              </w:rPr>
            </w:pPr>
          </w:p>
        </w:tc>
      </w:tr>
      <w:tr w:rsidR="00113A91" w14:paraId="12A16DA7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51B5FC46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82" w:type="dxa"/>
            <w:vAlign w:val="center"/>
          </w:tcPr>
          <w:p w14:paraId="4D9BF52D" w14:textId="77777777" w:rsidR="00113A91" w:rsidRDefault="00163739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7319A0D4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14:paraId="393BCAEB" w14:textId="77777777" w:rsidR="00113A91" w:rsidRDefault="00163739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5E4746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852AE38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46F27E8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FECAEE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5FE8DB1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618E748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1182AF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0736199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41812627" w14:textId="77777777" w:rsidR="00113A91" w:rsidRDefault="00163739" w:rsidP="00725BA2">
            <w:pPr>
              <w:ind w:right="19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Komb.1./2.r.</w:t>
            </w:r>
          </w:p>
        </w:tc>
      </w:tr>
      <w:tr w:rsidR="00113A91" w14:paraId="54D789F7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55F85E15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82" w:type="dxa"/>
            <w:vAlign w:val="center"/>
          </w:tcPr>
          <w:p w14:paraId="343E313C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50F389F6" w14:textId="77777777" w:rsidR="00113A91" w:rsidRDefault="00163739" w:rsidP="00725BA2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14:paraId="2A0080EE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705EE6C7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3C8429A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4AFCD6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57680937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D36552D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386E8327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02AA46E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596F270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1838C483" w14:textId="77777777" w:rsidR="00113A91" w:rsidRDefault="00163739" w:rsidP="00725BA2">
            <w:pPr>
              <w:ind w:right="20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Monika Vlaović</w:t>
            </w:r>
          </w:p>
        </w:tc>
      </w:tr>
      <w:tr w:rsidR="00113A91" w14:paraId="71D6E32F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6BD4A14B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82" w:type="dxa"/>
            <w:vAlign w:val="center"/>
          </w:tcPr>
          <w:p w14:paraId="573CAEE9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4E0EF371" w14:textId="77777777" w:rsidR="00113A91" w:rsidRDefault="00163739" w:rsidP="00725BA2">
            <w:pPr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14:paraId="2E9E04E0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F2DE282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1559" w:type="dxa"/>
            <w:vAlign w:val="center"/>
          </w:tcPr>
          <w:p w14:paraId="1E578CF7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FC79D6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47EE185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1428839F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714E1F35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14:paraId="5D103A2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5293B46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077D6D4D" w14:textId="77777777" w:rsidR="00113A91" w:rsidRDefault="00113A91" w:rsidP="00725BA2">
            <w:pPr>
              <w:ind w:right="20"/>
              <w:rPr>
                <w:color w:val="1B1B1B"/>
                <w:sz w:val="22"/>
                <w:szCs w:val="22"/>
              </w:rPr>
            </w:pPr>
          </w:p>
        </w:tc>
      </w:tr>
      <w:tr w:rsidR="00113A91" w:rsidRPr="00725BA2" w14:paraId="26E3EDF6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5BD67576" w14:textId="77777777" w:rsidR="00113A91" w:rsidRPr="00725BA2" w:rsidRDefault="00163739" w:rsidP="00725BA2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</w:t>
            </w:r>
          </w:p>
        </w:tc>
        <w:tc>
          <w:tcPr>
            <w:tcW w:w="982" w:type="dxa"/>
            <w:vAlign w:val="center"/>
          </w:tcPr>
          <w:p w14:paraId="4D652594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3C5F8651" w14:textId="77777777" w:rsidR="00113A91" w:rsidRPr="00725BA2" w:rsidRDefault="00163739" w:rsidP="00725BA2">
            <w:pPr>
              <w:ind w:right="22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37B0AC51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FCF5F91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19203BC" w14:textId="77777777" w:rsidR="00113A91" w:rsidRPr="00725BA2" w:rsidRDefault="00163739" w:rsidP="00725BA2">
            <w:pPr>
              <w:ind w:right="1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9A616C4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73C44460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14:paraId="4B801BB9" w14:textId="77777777" w:rsidR="00113A91" w:rsidRPr="00725BA2" w:rsidRDefault="00163739" w:rsidP="00725BA2">
            <w:pPr>
              <w:ind w:left="24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0CB463FF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7F6CF4AA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708" w:type="dxa"/>
            <w:vAlign w:val="center"/>
          </w:tcPr>
          <w:p w14:paraId="11F32575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-</w:t>
            </w:r>
          </w:p>
        </w:tc>
        <w:tc>
          <w:tcPr>
            <w:tcW w:w="2015" w:type="dxa"/>
            <w:vAlign w:val="center"/>
          </w:tcPr>
          <w:p w14:paraId="37F0AB2F" w14:textId="77777777" w:rsidR="00113A91" w:rsidRPr="00725BA2" w:rsidRDefault="00113A91" w:rsidP="00725BA2">
            <w:pPr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14:paraId="191BC389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12CBF93" w14:textId="77777777" w:rsidR="00113A91" w:rsidRDefault="00163739" w:rsidP="00725BA2">
            <w:pPr>
              <w:jc w:val="center"/>
              <w:rPr>
                <w:b/>
              </w:rPr>
            </w:pPr>
            <w:r>
              <w:rPr>
                <w:b/>
              </w:rPr>
              <w:t xml:space="preserve">PŠ </w:t>
            </w:r>
            <w:proofErr w:type="spellStart"/>
            <w:r>
              <w:rPr>
                <w:b/>
              </w:rPr>
              <w:t>Gunjavci</w:t>
            </w:r>
            <w:proofErr w:type="spellEnd"/>
          </w:p>
        </w:tc>
        <w:tc>
          <w:tcPr>
            <w:tcW w:w="982" w:type="dxa"/>
            <w:vAlign w:val="center"/>
          </w:tcPr>
          <w:p w14:paraId="7CBE2FA2" w14:textId="77777777" w:rsidR="00113A91" w:rsidRDefault="00113A91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273653C3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A3827B2" w14:textId="77777777" w:rsidR="00113A91" w:rsidRDefault="00113A91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757B8ED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5E06BB" w14:textId="77777777" w:rsidR="00113A91" w:rsidRDefault="00113A91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1351B55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D667F32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02A69A0" w14:textId="77777777" w:rsidR="00113A91" w:rsidRDefault="00113A91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622C509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EEDE707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77C4CA09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5387BAF2" w14:textId="77777777" w:rsidR="00113A91" w:rsidRDefault="00113A91" w:rsidP="00725BA2">
            <w:pPr>
              <w:ind w:left="26"/>
              <w:rPr>
                <w:color w:val="1B1B1B"/>
                <w:sz w:val="22"/>
                <w:szCs w:val="22"/>
              </w:rPr>
            </w:pPr>
          </w:p>
        </w:tc>
      </w:tr>
      <w:tr w:rsidR="00113A91" w14:paraId="00281C85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59292EA4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82" w:type="dxa"/>
            <w:vAlign w:val="center"/>
          </w:tcPr>
          <w:p w14:paraId="1BEF3B8C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8</w:t>
            </w:r>
          </w:p>
        </w:tc>
        <w:tc>
          <w:tcPr>
            <w:tcW w:w="708" w:type="dxa"/>
            <w:vAlign w:val="center"/>
          </w:tcPr>
          <w:p w14:paraId="43CC27E6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0A238BAF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0B265F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6FF2ADF" w14:textId="77777777" w:rsidR="00113A91" w:rsidRDefault="007323F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261C7AF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14:paraId="2DA51F6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2B39B6C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2F5E5D9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23A590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237556B4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678BFAF9" w14:textId="77777777" w:rsidR="00113A91" w:rsidRDefault="00163739" w:rsidP="00725BA2">
            <w:pPr>
              <w:ind w:right="20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Marina Milković</w:t>
            </w:r>
          </w:p>
        </w:tc>
      </w:tr>
      <w:tr w:rsidR="00113A91" w14:paraId="04538ADD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DDAC9AC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82" w:type="dxa"/>
            <w:vAlign w:val="center"/>
          </w:tcPr>
          <w:p w14:paraId="6D779D88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20E34EA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14:paraId="4B4D84BB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7E9E3E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2D828CB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19A1EFE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747D49E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58A2793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201CEC7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10A8AF0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324F8DE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310412D7" w14:textId="77777777" w:rsidR="00113A91" w:rsidRDefault="00163739" w:rsidP="00725BA2">
            <w:pPr>
              <w:ind w:right="20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color w:val="1B1B1B"/>
                <w:sz w:val="22"/>
                <w:szCs w:val="22"/>
              </w:rPr>
              <w:t>Komb</w:t>
            </w:r>
            <w:proofErr w:type="spellEnd"/>
            <w:r>
              <w:rPr>
                <w:color w:val="1B1B1B"/>
                <w:sz w:val="22"/>
                <w:szCs w:val="22"/>
              </w:rPr>
              <w:t>. 2./3.r</w:t>
            </w:r>
          </w:p>
        </w:tc>
      </w:tr>
      <w:tr w:rsidR="00113A91" w14:paraId="0092D343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4030213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82" w:type="dxa"/>
            <w:vAlign w:val="center"/>
          </w:tcPr>
          <w:p w14:paraId="527358CF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2E22E91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0,5</w:t>
            </w:r>
          </w:p>
        </w:tc>
        <w:tc>
          <w:tcPr>
            <w:tcW w:w="993" w:type="dxa"/>
            <w:vAlign w:val="center"/>
          </w:tcPr>
          <w:p w14:paraId="0C552D24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AB1756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4F0BFAA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62F5A3CA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04995DB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AAD0D73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2BE9B1B2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3F52C6F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65A8C32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1652C66C" w14:textId="77777777" w:rsidR="00113A91" w:rsidRDefault="00163739" w:rsidP="00725BA2">
            <w:pPr>
              <w:ind w:right="21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Zdravka Špehar</w:t>
            </w:r>
          </w:p>
        </w:tc>
      </w:tr>
      <w:tr w:rsidR="00113A91" w:rsidRPr="00725BA2" w14:paraId="1A7B14C6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1BBF6365" w14:textId="77777777" w:rsidR="00113A91" w:rsidRPr="00725BA2" w:rsidRDefault="00163739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</w:t>
            </w:r>
          </w:p>
        </w:tc>
        <w:tc>
          <w:tcPr>
            <w:tcW w:w="982" w:type="dxa"/>
            <w:vAlign w:val="center"/>
          </w:tcPr>
          <w:p w14:paraId="1854DA0F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15</w:t>
            </w:r>
          </w:p>
        </w:tc>
        <w:tc>
          <w:tcPr>
            <w:tcW w:w="708" w:type="dxa"/>
            <w:vAlign w:val="center"/>
          </w:tcPr>
          <w:p w14:paraId="0A3E318E" w14:textId="77777777" w:rsidR="00113A91" w:rsidRPr="00725BA2" w:rsidRDefault="00163739" w:rsidP="00725BA2">
            <w:pPr>
              <w:ind w:right="22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2</w:t>
            </w:r>
          </w:p>
        </w:tc>
        <w:tc>
          <w:tcPr>
            <w:tcW w:w="993" w:type="dxa"/>
            <w:vAlign w:val="center"/>
          </w:tcPr>
          <w:p w14:paraId="0EFFC3FB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14:paraId="050E368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0D4EE666" w14:textId="77777777" w:rsidR="00113A91" w:rsidRPr="00725BA2" w:rsidRDefault="0016373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26E990DD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69673A26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82EAD6B" w14:textId="77777777" w:rsidR="00113A91" w:rsidRPr="00725BA2" w:rsidRDefault="00163739" w:rsidP="00725BA2">
            <w:pPr>
              <w:ind w:left="24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71BFA95A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0D0C67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445AF5A3" w14:textId="77777777" w:rsidR="00113A91" w:rsidRPr="00725BA2" w:rsidRDefault="00163739" w:rsidP="00725BA2">
            <w:pPr>
              <w:ind w:left="23"/>
              <w:jc w:val="center"/>
              <w:rPr>
                <w:b/>
                <w:color w:val="1B1B1B"/>
                <w:sz w:val="22"/>
                <w:szCs w:val="22"/>
              </w:rPr>
            </w:pPr>
            <w:r w:rsidRPr="00725BA2">
              <w:rPr>
                <w:b/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708E3458" w14:textId="77777777" w:rsidR="00113A91" w:rsidRPr="00725BA2" w:rsidRDefault="00113A91" w:rsidP="00725BA2">
            <w:pPr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14:paraId="58714A82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ED8ACB1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 xml:space="preserve">PŠ </w:t>
            </w:r>
            <w:proofErr w:type="spellStart"/>
            <w:r>
              <w:rPr>
                <w:b/>
              </w:rPr>
              <w:t>Bodovaljci</w:t>
            </w:r>
            <w:proofErr w:type="spellEnd"/>
          </w:p>
        </w:tc>
        <w:tc>
          <w:tcPr>
            <w:tcW w:w="982" w:type="dxa"/>
            <w:vAlign w:val="center"/>
          </w:tcPr>
          <w:p w14:paraId="59660E6A" w14:textId="77777777" w:rsidR="00113A91" w:rsidRDefault="00113A91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B43EC1F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7C64584" w14:textId="77777777" w:rsidR="00113A91" w:rsidRDefault="00113A91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65B424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BCA516" w14:textId="77777777" w:rsidR="00113A91" w:rsidRDefault="00113A91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4163F4C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6486F54A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87CF7F1" w14:textId="77777777" w:rsidR="00113A91" w:rsidRDefault="00113A91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D40AD25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53F410E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6AF7D0B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055CE95D" w14:textId="77777777" w:rsidR="00113A91" w:rsidRDefault="00113A91" w:rsidP="00725BA2">
            <w:pPr>
              <w:ind w:left="26"/>
              <w:rPr>
                <w:color w:val="1B1B1B"/>
                <w:sz w:val="22"/>
                <w:szCs w:val="22"/>
              </w:rPr>
            </w:pPr>
          </w:p>
        </w:tc>
      </w:tr>
      <w:tr w:rsidR="00113A91" w14:paraId="65085338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0D444023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I.</w:t>
            </w:r>
          </w:p>
        </w:tc>
        <w:tc>
          <w:tcPr>
            <w:tcW w:w="982" w:type="dxa"/>
            <w:vAlign w:val="center"/>
          </w:tcPr>
          <w:p w14:paraId="0E5D2934" w14:textId="77777777" w:rsidR="00113A91" w:rsidRDefault="00163739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</w:t>
            </w:r>
          </w:p>
        </w:tc>
        <w:tc>
          <w:tcPr>
            <w:tcW w:w="708" w:type="dxa"/>
            <w:vAlign w:val="center"/>
          </w:tcPr>
          <w:p w14:paraId="270262F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0,33</w:t>
            </w:r>
          </w:p>
        </w:tc>
        <w:tc>
          <w:tcPr>
            <w:tcW w:w="993" w:type="dxa"/>
            <w:vAlign w:val="center"/>
          </w:tcPr>
          <w:p w14:paraId="219C7F78" w14:textId="77777777" w:rsidR="00113A91" w:rsidRDefault="00163739" w:rsidP="00725BA2">
            <w:pPr>
              <w:ind w:left="25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BD2E63B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34D70B6C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38DE0B99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</w:t>
            </w:r>
          </w:p>
        </w:tc>
        <w:tc>
          <w:tcPr>
            <w:tcW w:w="851" w:type="dxa"/>
            <w:vAlign w:val="center"/>
          </w:tcPr>
          <w:p w14:paraId="396FAC7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C395BA8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0F7DF58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E40158D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2B87AB3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0EBF8970" w14:textId="77777777" w:rsidR="00113A91" w:rsidRDefault="00163739" w:rsidP="00725BA2">
            <w:pPr>
              <w:ind w:left="26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color w:val="1B1B1B"/>
                <w:sz w:val="22"/>
                <w:szCs w:val="22"/>
              </w:rPr>
              <w:t>Komb</w:t>
            </w:r>
            <w:proofErr w:type="spellEnd"/>
            <w:r>
              <w:rPr>
                <w:color w:val="1B1B1B"/>
                <w:sz w:val="22"/>
                <w:szCs w:val="22"/>
              </w:rPr>
              <w:t xml:space="preserve"> 1./2./3.</w:t>
            </w:r>
          </w:p>
        </w:tc>
      </w:tr>
      <w:tr w:rsidR="00113A91" w14:paraId="42077D43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0B6D7AC4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982" w:type="dxa"/>
            <w:vAlign w:val="center"/>
          </w:tcPr>
          <w:p w14:paraId="020B6881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0AB4D24A" w14:textId="77777777" w:rsidR="00113A91" w:rsidRDefault="00163739" w:rsidP="00725BA2">
            <w:pPr>
              <w:ind w:right="22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0,33</w:t>
            </w:r>
          </w:p>
        </w:tc>
        <w:tc>
          <w:tcPr>
            <w:tcW w:w="993" w:type="dxa"/>
            <w:vAlign w:val="center"/>
          </w:tcPr>
          <w:p w14:paraId="55F427EB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2AC345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736086DA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5922619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1705C1A2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52E2220B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4840D0B2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7993083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18AE1D3D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6AA4741D" w14:textId="77777777" w:rsidR="00113A91" w:rsidRDefault="00113A91" w:rsidP="00725BA2">
            <w:pPr>
              <w:ind w:right="21"/>
              <w:rPr>
                <w:color w:val="1B1B1B"/>
                <w:sz w:val="22"/>
                <w:szCs w:val="22"/>
              </w:rPr>
            </w:pPr>
          </w:p>
        </w:tc>
      </w:tr>
      <w:tr w:rsidR="00113A91" w14:paraId="0C49852D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345D4F6E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82" w:type="dxa"/>
            <w:vAlign w:val="center"/>
          </w:tcPr>
          <w:p w14:paraId="7ABCEB80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708" w:type="dxa"/>
            <w:vAlign w:val="center"/>
          </w:tcPr>
          <w:p w14:paraId="3CA384B6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0,34</w:t>
            </w:r>
          </w:p>
        </w:tc>
        <w:tc>
          <w:tcPr>
            <w:tcW w:w="993" w:type="dxa"/>
            <w:vAlign w:val="center"/>
          </w:tcPr>
          <w:p w14:paraId="682713A8" w14:textId="77777777" w:rsidR="00113A91" w:rsidRDefault="00163739" w:rsidP="00725BA2">
            <w:pPr>
              <w:ind w:right="20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14:paraId="3E29F032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9F071AC" w14:textId="77777777" w:rsidR="00113A91" w:rsidRDefault="00163739" w:rsidP="00725BA2">
            <w:pPr>
              <w:ind w:left="29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4845C69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14:paraId="37DFCF3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201E4F33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45D10A8E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7F8EB7CF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212E7251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0DE4597B" w14:textId="77777777" w:rsidR="00113A91" w:rsidRDefault="00163739" w:rsidP="00725BA2">
            <w:pPr>
              <w:ind w:right="21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 xml:space="preserve">Anita </w:t>
            </w:r>
            <w:proofErr w:type="spellStart"/>
            <w:r>
              <w:rPr>
                <w:color w:val="1B1B1B"/>
                <w:sz w:val="22"/>
                <w:szCs w:val="22"/>
              </w:rPr>
              <w:t>Rostohar</w:t>
            </w:r>
            <w:proofErr w:type="spellEnd"/>
          </w:p>
        </w:tc>
      </w:tr>
      <w:tr w:rsidR="00113A91" w:rsidRPr="00725BA2" w14:paraId="5678F726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B86B961" w14:textId="77777777" w:rsidR="00113A91" w:rsidRPr="00725BA2" w:rsidRDefault="00163739" w:rsidP="00725BA2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</w:t>
            </w:r>
          </w:p>
        </w:tc>
        <w:tc>
          <w:tcPr>
            <w:tcW w:w="982" w:type="dxa"/>
            <w:vAlign w:val="center"/>
          </w:tcPr>
          <w:p w14:paraId="7A82BA9E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708" w:type="dxa"/>
            <w:vAlign w:val="center"/>
          </w:tcPr>
          <w:p w14:paraId="043E2D52" w14:textId="77777777" w:rsidR="00113A91" w:rsidRPr="00725BA2" w:rsidRDefault="00163739" w:rsidP="00725BA2">
            <w:pPr>
              <w:ind w:left="8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605D683F" w14:textId="77777777" w:rsidR="00113A91" w:rsidRPr="00725BA2" w:rsidRDefault="00163739" w:rsidP="00725BA2">
            <w:pPr>
              <w:ind w:left="88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7A752155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7A8CC205" w14:textId="77777777" w:rsidR="00113A91" w:rsidRPr="00725BA2" w:rsidRDefault="0016373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04FC3BAC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14:paraId="5B89E0B7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537EC544" w14:textId="77777777" w:rsidR="00113A91" w:rsidRPr="00725BA2" w:rsidRDefault="00163739" w:rsidP="00725BA2">
            <w:pPr>
              <w:ind w:left="24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4162940D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7DD6821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2949EEF2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1460891E" w14:textId="77777777" w:rsidR="00113A91" w:rsidRPr="00725BA2" w:rsidRDefault="00113A91" w:rsidP="00725BA2">
            <w:pPr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14:paraId="29A9E2DE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9AE4FEE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PŠ Laze</w:t>
            </w:r>
          </w:p>
        </w:tc>
        <w:tc>
          <w:tcPr>
            <w:tcW w:w="982" w:type="dxa"/>
            <w:vAlign w:val="center"/>
          </w:tcPr>
          <w:p w14:paraId="2F3D6994" w14:textId="77777777" w:rsidR="00113A91" w:rsidRDefault="00113A91" w:rsidP="00725BA2">
            <w:pPr>
              <w:ind w:right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2082004" w14:textId="77777777" w:rsidR="00113A91" w:rsidRDefault="00113A91" w:rsidP="00725BA2">
            <w:pPr>
              <w:ind w:left="8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CC11DB4" w14:textId="77777777" w:rsidR="00113A91" w:rsidRDefault="00113A91" w:rsidP="00725BA2">
            <w:pPr>
              <w:ind w:left="88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9D83F1" w14:textId="77777777" w:rsidR="00113A91" w:rsidRDefault="00113A91" w:rsidP="00725BA2">
            <w:pPr>
              <w:ind w:left="2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0DB90A4" w14:textId="77777777" w:rsidR="00113A91" w:rsidRDefault="00113A91" w:rsidP="00725BA2">
            <w:pPr>
              <w:ind w:left="29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248A020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3733961D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129522" w14:textId="77777777" w:rsidR="00113A91" w:rsidRDefault="00113A91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50F02C97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8EB84A2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6E4C0447" w14:textId="77777777" w:rsidR="00113A91" w:rsidRDefault="00113A91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14:paraId="754D184B" w14:textId="77777777" w:rsidR="00113A91" w:rsidRDefault="00113A91" w:rsidP="00725BA2">
            <w:pPr>
              <w:ind w:left="26"/>
              <w:rPr>
                <w:color w:val="1B1B1B"/>
                <w:sz w:val="22"/>
                <w:szCs w:val="22"/>
              </w:rPr>
            </w:pPr>
          </w:p>
        </w:tc>
      </w:tr>
      <w:tr w:rsidR="00113A91" w14:paraId="493E0773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75712E98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I.</w:t>
            </w:r>
          </w:p>
        </w:tc>
        <w:tc>
          <w:tcPr>
            <w:tcW w:w="982" w:type="dxa"/>
            <w:vAlign w:val="center"/>
          </w:tcPr>
          <w:p w14:paraId="12157628" w14:textId="77777777" w:rsidR="00113A91" w:rsidRDefault="00163739" w:rsidP="00725BA2">
            <w:pPr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5C629699" w14:textId="77777777" w:rsidR="00113A91" w:rsidRDefault="00163739" w:rsidP="00725BA2">
            <w:pPr>
              <w:ind w:left="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</w:t>
            </w:r>
          </w:p>
        </w:tc>
        <w:tc>
          <w:tcPr>
            <w:tcW w:w="993" w:type="dxa"/>
            <w:vAlign w:val="center"/>
          </w:tcPr>
          <w:p w14:paraId="4D386304" w14:textId="77777777" w:rsidR="00113A91" w:rsidRDefault="00163739" w:rsidP="00725BA2">
            <w:pPr>
              <w:ind w:left="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073B7ED4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07D2D7C" w14:textId="77777777" w:rsidR="00113A91" w:rsidRDefault="00163739" w:rsidP="00725BA2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2D46B6CE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14:paraId="0CDFBEA0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EA0C608" w14:textId="77777777" w:rsidR="00113A91" w:rsidRDefault="00163739" w:rsidP="00725BA2">
            <w:pPr>
              <w:ind w:left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78DA0CCD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602A03E4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46E41F90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389BBA12" w14:textId="77777777" w:rsidR="00113A91" w:rsidRDefault="00163739" w:rsidP="00725BA2">
            <w:pPr>
              <w:ind w:left="26"/>
              <w:rPr>
                <w:color w:val="1B1B1B"/>
                <w:sz w:val="22"/>
                <w:szCs w:val="22"/>
              </w:rPr>
            </w:pPr>
            <w:proofErr w:type="spellStart"/>
            <w:r>
              <w:rPr>
                <w:color w:val="1B1B1B"/>
                <w:sz w:val="22"/>
                <w:szCs w:val="22"/>
              </w:rPr>
              <w:t>Komb</w:t>
            </w:r>
            <w:proofErr w:type="spellEnd"/>
            <w:r>
              <w:rPr>
                <w:color w:val="1B1B1B"/>
                <w:sz w:val="22"/>
                <w:szCs w:val="22"/>
              </w:rPr>
              <w:t xml:space="preserve"> 1./2./3.r.</w:t>
            </w:r>
          </w:p>
        </w:tc>
      </w:tr>
      <w:tr w:rsidR="00113A91" w14:paraId="029C2D29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6BB0A87B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II .</w:t>
            </w:r>
          </w:p>
        </w:tc>
        <w:tc>
          <w:tcPr>
            <w:tcW w:w="982" w:type="dxa"/>
            <w:vAlign w:val="center"/>
          </w:tcPr>
          <w:p w14:paraId="733C717D" w14:textId="77777777" w:rsidR="00113A91" w:rsidRDefault="00163739" w:rsidP="00725BA2">
            <w:pPr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vAlign w:val="center"/>
          </w:tcPr>
          <w:p w14:paraId="70DABD85" w14:textId="77777777" w:rsidR="00113A91" w:rsidRDefault="00163739" w:rsidP="00725BA2">
            <w:pPr>
              <w:ind w:left="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993" w:type="dxa"/>
            <w:vAlign w:val="center"/>
          </w:tcPr>
          <w:p w14:paraId="12A593ED" w14:textId="77777777" w:rsidR="00113A91" w:rsidRDefault="00163739" w:rsidP="00725BA2">
            <w:pPr>
              <w:ind w:left="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7528A145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32BFBA6B" w14:textId="77777777" w:rsidR="00113A91" w:rsidRDefault="00163739" w:rsidP="00725BA2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05F7982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4</w:t>
            </w:r>
          </w:p>
        </w:tc>
        <w:tc>
          <w:tcPr>
            <w:tcW w:w="851" w:type="dxa"/>
            <w:vAlign w:val="center"/>
          </w:tcPr>
          <w:p w14:paraId="69C5338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4D5606C7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784ECE84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0255901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2784CE98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2CF65EB6" w14:textId="77777777" w:rsidR="00113A91" w:rsidRDefault="00113A91" w:rsidP="00725BA2">
            <w:pPr>
              <w:ind w:left="26"/>
              <w:rPr>
                <w:color w:val="1B1B1B"/>
                <w:sz w:val="22"/>
                <w:szCs w:val="22"/>
              </w:rPr>
            </w:pPr>
          </w:p>
        </w:tc>
      </w:tr>
      <w:tr w:rsidR="00113A91" w14:paraId="46CC8AC7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3C7D247C" w14:textId="77777777" w:rsidR="00113A91" w:rsidRDefault="00163739">
            <w:pPr>
              <w:jc w:val="center"/>
              <w:rPr>
                <w:b/>
              </w:rPr>
            </w:pPr>
            <w:r>
              <w:rPr>
                <w:b/>
              </w:rPr>
              <w:t>III.</w:t>
            </w:r>
          </w:p>
        </w:tc>
        <w:tc>
          <w:tcPr>
            <w:tcW w:w="982" w:type="dxa"/>
            <w:vAlign w:val="center"/>
          </w:tcPr>
          <w:p w14:paraId="27ED716F" w14:textId="77777777" w:rsidR="00113A91" w:rsidRDefault="00163739" w:rsidP="00725BA2">
            <w:pPr>
              <w:ind w:right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vAlign w:val="center"/>
          </w:tcPr>
          <w:p w14:paraId="5B256545" w14:textId="77777777" w:rsidR="00113A91" w:rsidRDefault="00163739" w:rsidP="00725BA2">
            <w:pPr>
              <w:ind w:left="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993" w:type="dxa"/>
            <w:vAlign w:val="center"/>
          </w:tcPr>
          <w:p w14:paraId="44AAFFE0" w14:textId="77777777" w:rsidR="00113A91" w:rsidRDefault="00163739" w:rsidP="00725BA2">
            <w:pPr>
              <w:ind w:left="8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14:paraId="6F271F38" w14:textId="77777777" w:rsidR="00113A91" w:rsidRDefault="00163739" w:rsidP="00725BA2">
            <w:pPr>
              <w:ind w:left="2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4AE5A84C" w14:textId="77777777" w:rsidR="00113A91" w:rsidRDefault="00163739" w:rsidP="00725BA2">
            <w:pPr>
              <w:ind w:left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67763650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14:paraId="3D0E789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6F346D40" w14:textId="77777777" w:rsidR="00113A91" w:rsidRDefault="00163739" w:rsidP="00725BA2">
            <w:pPr>
              <w:ind w:left="24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495025E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22CA5633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4759A91C" w14:textId="77777777" w:rsidR="00113A91" w:rsidRDefault="00163739" w:rsidP="00725BA2">
            <w:pPr>
              <w:ind w:left="23"/>
              <w:jc w:val="center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55B9750E" w14:textId="77777777" w:rsidR="00113A91" w:rsidRDefault="00163739" w:rsidP="00725BA2">
            <w:pPr>
              <w:ind w:left="26"/>
              <w:rPr>
                <w:color w:val="1B1B1B"/>
                <w:sz w:val="22"/>
                <w:szCs w:val="22"/>
              </w:rPr>
            </w:pPr>
            <w:r>
              <w:rPr>
                <w:color w:val="1B1B1B"/>
                <w:sz w:val="22"/>
                <w:szCs w:val="22"/>
              </w:rPr>
              <w:t>Jelena Bradašić</w:t>
            </w:r>
          </w:p>
        </w:tc>
      </w:tr>
      <w:tr w:rsidR="00113A91" w:rsidRPr="00725BA2" w14:paraId="4CA259C6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2FF4D554" w14:textId="77777777" w:rsidR="00113A91" w:rsidRPr="00725BA2" w:rsidRDefault="00163739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</w:t>
            </w:r>
          </w:p>
        </w:tc>
        <w:tc>
          <w:tcPr>
            <w:tcW w:w="982" w:type="dxa"/>
            <w:vAlign w:val="center"/>
          </w:tcPr>
          <w:p w14:paraId="5EA8B39B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7</w:t>
            </w:r>
          </w:p>
        </w:tc>
        <w:tc>
          <w:tcPr>
            <w:tcW w:w="708" w:type="dxa"/>
            <w:vAlign w:val="center"/>
          </w:tcPr>
          <w:p w14:paraId="08FF3514" w14:textId="77777777" w:rsidR="00113A91" w:rsidRPr="00725BA2" w:rsidRDefault="00163739" w:rsidP="00725BA2">
            <w:pPr>
              <w:ind w:left="8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993" w:type="dxa"/>
            <w:vAlign w:val="center"/>
          </w:tcPr>
          <w:p w14:paraId="41A3E5BB" w14:textId="77777777" w:rsidR="00113A91" w:rsidRPr="00725BA2" w:rsidRDefault="00163739" w:rsidP="00725BA2">
            <w:pPr>
              <w:ind w:left="88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47B109E1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6DD4D97F" w14:textId="77777777" w:rsidR="00113A91" w:rsidRPr="00725BA2" w:rsidRDefault="0016373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19A8D865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14:paraId="7D826CE2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F982446" w14:textId="77777777" w:rsidR="00113A91" w:rsidRPr="00725BA2" w:rsidRDefault="00163739" w:rsidP="00725BA2">
            <w:pPr>
              <w:ind w:left="24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5AB442CE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5073CD93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05A25A18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40670E74" w14:textId="77777777" w:rsidR="00113A91" w:rsidRPr="00725BA2" w:rsidRDefault="00113A91" w:rsidP="00725BA2">
            <w:pPr>
              <w:ind w:left="26"/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:rsidRPr="00725BA2" w14:paraId="3E2E2FCE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0B5ACE69" w14:textId="77777777" w:rsidR="00113A91" w:rsidRPr="00725BA2" w:rsidRDefault="00163739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 PŠ</w:t>
            </w:r>
          </w:p>
        </w:tc>
        <w:tc>
          <w:tcPr>
            <w:tcW w:w="982" w:type="dxa"/>
            <w:vAlign w:val="center"/>
          </w:tcPr>
          <w:p w14:paraId="35AD3E94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36</w:t>
            </w:r>
          </w:p>
        </w:tc>
        <w:tc>
          <w:tcPr>
            <w:tcW w:w="708" w:type="dxa"/>
            <w:vAlign w:val="center"/>
          </w:tcPr>
          <w:p w14:paraId="52468297" w14:textId="77777777" w:rsidR="00113A91" w:rsidRPr="00725BA2" w:rsidRDefault="00163739" w:rsidP="00725BA2">
            <w:pPr>
              <w:ind w:left="8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14:paraId="760CB7FD" w14:textId="77777777" w:rsidR="00113A91" w:rsidRPr="00725BA2" w:rsidRDefault="00163739" w:rsidP="00725BA2">
            <w:pPr>
              <w:ind w:left="88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17</w:t>
            </w:r>
          </w:p>
        </w:tc>
        <w:tc>
          <w:tcPr>
            <w:tcW w:w="1134" w:type="dxa"/>
            <w:vAlign w:val="center"/>
          </w:tcPr>
          <w:p w14:paraId="60FB5CA5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61E09F9" w14:textId="77777777" w:rsidR="00113A91" w:rsidRPr="00725BA2" w:rsidRDefault="0016373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69715BBD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36</w:t>
            </w:r>
          </w:p>
        </w:tc>
        <w:tc>
          <w:tcPr>
            <w:tcW w:w="851" w:type="dxa"/>
            <w:vAlign w:val="center"/>
          </w:tcPr>
          <w:p w14:paraId="3CD94A0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6FA1614" w14:textId="77777777" w:rsidR="00113A91" w:rsidRPr="00725BA2" w:rsidRDefault="00163739" w:rsidP="00725BA2">
            <w:pPr>
              <w:ind w:left="24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14:paraId="732E032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14:paraId="473C2C83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6A8477BA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76F2081D" w14:textId="77777777" w:rsidR="00113A91" w:rsidRPr="00725BA2" w:rsidRDefault="00113A91" w:rsidP="00725BA2">
            <w:pPr>
              <w:ind w:left="26"/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:rsidRPr="00725BA2" w14:paraId="4E8AB5B9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0CECC1A3" w14:textId="77777777" w:rsidR="00113A91" w:rsidRPr="00725BA2" w:rsidRDefault="00163739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 I-IV</w:t>
            </w:r>
          </w:p>
        </w:tc>
        <w:tc>
          <w:tcPr>
            <w:tcW w:w="982" w:type="dxa"/>
            <w:vAlign w:val="center"/>
          </w:tcPr>
          <w:p w14:paraId="71CD4ED9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82</w:t>
            </w:r>
          </w:p>
        </w:tc>
        <w:tc>
          <w:tcPr>
            <w:tcW w:w="708" w:type="dxa"/>
            <w:vAlign w:val="center"/>
          </w:tcPr>
          <w:p w14:paraId="6C56C35B" w14:textId="77777777" w:rsidR="00113A91" w:rsidRPr="00725BA2" w:rsidRDefault="00163739" w:rsidP="00725BA2">
            <w:pPr>
              <w:ind w:left="8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10</w:t>
            </w:r>
          </w:p>
        </w:tc>
        <w:tc>
          <w:tcPr>
            <w:tcW w:w="993" w:type="dxa"/>
            <w:vAlign w:val="center"/>
          </w:tcPr>
          <w:p w14:paraId="579162E2" w14:textId="77777777" w:rsidR="00113A91" w:rsidRPr="00725BA2" w:rsidRDefault="00163739" w:rsidP="00725BA2">
            <w:pPr>
              <w:ind w:left="88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52</w:t>
            </w:r>
          </w:p>
        </w:tc>
        <w:tc>
          <w:tcPr>
            <w:tcW w:w="1134" w:type="dxa"/>
            <w:vAlign w:val="center"/>
          </w:tcPr>
          <w:p w14:paraId="7F8B566F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1F7FD477" w14:textId="77777777" w:rsidR="00113A91" w:rsidRPr="00725BA2" w:rsidRDefault="007323F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14:paraId="0606A1B1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82</w:t>
            </w:r>
          </w:p>
        </w:tc>
        <w:tc>
          <w:tcPr>
            <w:tcW w:w="851" w:type="dxa"/>
            <w:vAlign w:val="center"/>
          </w:tcPr>
          <w:p w14:paraId="4775A937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07E97960" w14:textId="77777777" w:rsidR="00113A91" w:rsidRPr="00725BA2" w:rsidRDefault="00163739" w:rsidP="00725BA2">
            <w:pPr>
              <w:ind w:left="24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63</w:t>
            </w:r>
          </w:p>
        </w:tc>
        <w:tc>
          <w:tcPr>
            <w:tcW w:w="851" w:type="dxa"/>
            <w:vAlign w:val="center"/>
          </w:tcPr>
          <w:p w14:paraId="22E21BE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18</w:t>
            </w:r>
          </w:p>
        </w:tc>
        <w:tc>
          <w:tcPr>
            <w:tcW w:w="709" w:type="dxa"/>
            <w:vAlign w:val="center"/>
          </w:tcPr>
          <w:p w14:paraId="575590C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08A05261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0985012C" w14:textId="77777777" w:rsidR="00113A91" w:rsidRPr="00725BA2" w:rsidRDefault="00113A91" w:rsidP="00725BA2">
            <w:pPr>
              <w:ind w:left="26"/>
              <w:rPr>
                <w:b/>
                <w:color w:val="1B1B1B"/>
                <w:sz w:val="22"/>
                <w:szCs w:val="22"/>
              </w:rPr>
            </w:pPr>
          </w:p>
        </w:tc>
      </w:tr>
      <w:tr w:rsidR="00113A91" w:rsidRPr="00725BA2" w14:paraId="7FF25CEF" w14:textId="77777777" w:rsidTr="00725BA2">
        <w:trPr>
          <w:trHeight w:val="20"/>
        </w:trPr>
        <w:tc>
          <w:tcPr>
            <w:tcW w:w="1815" w:type="dxa"/>
            <w:shd w:val="clear" w:color="auto" w:fill="E2EFD9" w:themeFill="accent6" w:themeFillTint="33"/>
          </w:tcPr>
          <w:p w14:paraId="3A6A51A6" w14:textId="77777777" w:rsidR="00113A91" w:rsidRPr="00725BA2" w:rsidRDefault="00163739">
            <w:pPr>
              <w:jc w:val="center"/>
              <w:rPr>
                <w:b/>
              </w:rPr>
            </w:pPr>
            <w:r w:rsidRPr="00725BA2">
              <w:rPr>
                <w:b/>
              </w:rPr>
              <w:t>Ukupno I-VIII</w:t>
            </w:r>
          </w:p>
        </w:tc>
        <w:tc>
          <w:tcPr>
            <w:tcW w:w="982" w:type="dxa"/>
            <w:vAlign w:val="center"/>
          </w:tcPr>
          <w:p w14:paraId="1BCB262C" w14:textId="77777777" w:rsidR="00113A91" w:rsidRPr="00725BA2" w:rsidRDefault="00163739" w:rsidP="00725BA2">
            <w:pPr>
              <w:ind w:right="20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158</w:t>
            </w:r>
          </w:p>
        </w:tc>
        <w:tc>
          <w:tcPr>
            <w:tcW w:w="708" w:type="dxa"/>
            <w:vAlign w:val="center"/>
          </w:tcPr>
          <w:p w14:paraId="5B8429CB" w14:textId="77777777" w:rsidR="00113A91" w:rsidRPr="00725BA2" w:rsidRDefault="00163739" w:rsidP="00725BA2">
            <w:pPr>
              <w:ind w:left="86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15</w:t>
            </w:r>
          </w:p>
        </w:tc>
        <w:tc>
          <w:tcPr>
            <w:tcW w:w="993" w:type="dxa"/>
            <w:vAlign w:val="center"/>
          </w:tcPr>
          <w:p w14:paraId="78443958" w14:textId="77777777" w:rsidR="00113A91" w:rsidRPr="00725BA2" w:rsidRDefault="00163739" w:rsidP="00725BA2">
            <w:pPr>
              <w:ind w:left="88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71</w:t>
            </w:r>
          </w:p>
        </w:tc>
        <w:tc>
          <w:tcPr>
            <w:tcW w:w="1134" w:type="dxa"/>
            <w:vAlign w:val="center"/>
          </w:tcPr>
          <w:p w14:paraId="6C58D4AF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14:paraId="26E4372F" w14:textId="77777777" w:rsidR="00113A91" w:rsidRPr="00725BA2" w:rsidRDefault="00163739" w:rsidP="00725BA2">
            <w:pPr>
              <w:ind w:left="29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13</w:t>
            </w:r>
          </w:p>
        </w:tc>
        <w:tc>
          <w:tcPr>
            <w:tcW w:w="850" w:type="dxa"/>
            <w:vAlign w:val="center"/>
          </w:tcPr>
          <w:p w14:paraId="1C25D86C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158</w:t>
            </w:r>
          </w:p>
        </w:tc>
        <w:tc>
          <w:tcPr>
            <w:tcW w:w="851" w:type="dxa"/>
            <w:vAlign w:val="center"/>
          </w:tcPr>
          <w:p w14:paraId="72EC729C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14:paraId="73F5C088" w14:textId="77777777" w:rsidR="00113A91" w:rsidRPr="00725BA2" w:rsidRDefault="00163739" w:rsidP="00725BA2">
            <w:pPr>
              <w:ind w:left="24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112</w:t>
            </w:r>
          </w:p>
        </w:tc>
        <w:tc>
          <w:tcPr>
            <w:tcW w:w="851" w:type="dxa"/>
            <w:vAlign w:val="center"/>
          </w:tcPr>
          <w:p w14:paraId="35E816F8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62</w:t>
            </w:r>
          </w:p>
        </w:tc>
        <w:tc>
          <w:tcPr>
            <w:tcW w:w="709" w:type="dxa"/>
            <w:vAlign w:val="center"/>
          </w:tcPr>
          <w:p w14:paraId="23C601C9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14:paraId="7E3F3FC0" w14:textId="77777777" w:rsidR="00113A91" w:rsidRPr="00725BA2" w:rsidRDefault="00163739" w:rsidP="00725BA2">
            <w:pPr>
              <w:ind w:left="23"/>
              <w:jc w:val="center"/>
              <w:rPr>
                <w:b/>
                <w:color w:val="C00000"/>
                <w:sz w:val="22"/>
                <w:szCs w:val="22"/>
              </w:rPr>
            </w:pPr>
            <w:r w:rsidRPr="00725BA2">
              <w:rPr>
                <w:b/>
                <w:color w:val="C00000"/>
                <w:sz w:val="22"/>
                <w:szCs w:val="22"/>
              </w:rPr>
              <w:t>0</w:t>
            </w:r>
          </w:p>
        </w:tc>
        <w:tc>
          <w:tcPr>
            <w:tcW w:w="2015" w:type="dxa"/>
            <w:vAlign w:val="center"/>
          </w:tcPr>
          <w:p w14:paraId="5B7DB0BE" w14:textId="77777777" w:rsidR="00113A91" w:rsidRPr="00725BA2" w:rsidRDefault="00113A91" w:rsidP="00725BA2">
            <w:pPr>
              <w:ind w:left="26"/>
              <w:rPr>
                <w:b/>
                <w:color w:val="1B1B1B"/>
                <w:sz w:val="22"/>
                <w:szCs w:val="22"/>
              </w:rPr>
            </w:pPr>
          </w:p>
        </w:tc>
      </w:tr>
    </w:tbl>
    <w:p w14:paraId="0FE43CF4" w14:textId="77777777" w:rsidR="00113A91" w:rsidRDefault="00113A91">
      <w:pPr>
        <w:tabs>
          <w:tab w:val="left" w:pos="1770"/>
        </w:tabs>
        <w:rPr>
          <w:rFonts w:ascii="Times New Roman" w:eastAsia="Times New Roman" w:hAnsi="Times New Roman" w:cs="Times New Roman"/>
          <w:color w:val="1B1B1B"/>
          <w:sz w:val="24"/>
          <w:szCs w:val="24"/>
        </w:rPr>
      </w:pPr>
    </w:p>
    <w:p w14:paraId="4203277F" w14:textId="77777777" w:rsidR="00FA3BCF" w:rsidRDefault="00FA3BCF" w:rsidP="00FA3BCF">
      <w:pPr>
        <w:tabs>
          <w:tab w:val="left" w:pos="9360"/>
        </w:tabs>
        <w:rPr>
          <w:rFonts w:ascii="Times New Roman" w:eastAsia="Times New Roman" w:hAnsi="Times New Roman" w:cs="Times New Roman"/>
          <w:color w:val="1B1B1B"/>
          <w:sz w:val="24"/>
          <w:szCs w:val="24"/>
        </w:rPr>
      </w:pPr>
      <w:r>
        <w:rPr>
          <w:rFonts w:ascii="Times New Roman" w:eastAsia="Times New Roman" w:hAnsi="Times New Roman" w:cs="Times New Roman"/>
          <w:color w:val="1B1B1B"/>
          <w:sz w:val="24"/>
          <w:szCs w:val="24"/>
        </w:rPr>
        <w:tab/>
      </w:r>
    </w:p>
    <w:p w14:paraId="0E0EF839" w14:textId="77777777" w:rsidR="00FA3BCF" w:rsidRPr="00725BA2" w:rsidRDefault="00FA3BCF" w:rsidP="00FA3BCF">
      <w:pPr>
        <w:pStyle w:val="Naslov3"/>
      </w:pPr>
      <w:bookmarkStart w:id="28" w:name="_Toc210847492"/>
      <w:r>
        <w:t>3.6.1. Primjereni oblik školovanja po razredima i oblicima rada</w:t>
      </w:r>
      <w:bookmarkEnd w:id="28"/>
    </w:p>
    <w:tbl>
      <w:tblPr>
        <w:tblStyle w:val="afd"/>
        <w:tblW w:w="95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9"/>
        <w:gridCol w:w="662"/>
        <w:gridCol w:w="670"/>
        <w:gridCol w:w="675"/>
        <w:gridCol w:w="672"/>
        <w:gridCol w:w="665"/>
        <w:gridCol w:w="665"/>
        <w:gridCol w:w="679"/>
        <w:gridCol w:w="773"/>
        <w:gridCol w:w="936"/>
      </w:tblGrid>
      <w:tr w:rsidR="00FA3BCF" w14:paraId="090D7397" w14:textId="77777777" w:rsidTr="009B5B05">
        <w:trPr>
          <w:trHeight w:val="280"/>
          <w:jc w:val="center"/>
        </w:trPr>
        <w:tc>
          <w:tcPr>
            <w:tcW w:w="3109" w:type="dxa"/>
            <w:vMerge w:val="restart"/>
            <w:shd w:val="clear" w:color="auto" w:fill="E2EFD9" w:themeFill="accent6" w:themeFillTint="33"/>
            <w:vAlign w:val="center"/>
          </w:tcPr>
          <w:p w14:paraId="6F556850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Rješenjem određen oblik rada </w:t>
            </w:r>
          </w:p>
        </w:tc>
        <w:tc>
          <w:tcPr>
            <w:tcW w:w="5461" w:type="dxa"/>
            <w:gridSpan w:val="8"/>
            <w:shd w:val="clear" w:color="auto" w:fill="E2EFD9" w:themeFill="accent6" w:themeFillTint="33"/>
            <w:vAlign w:val="center"/>
          </w:tcPr>
          <w:p w14:paraId="3A8FBB73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Broj učenika s primjerenim oblikom školovanja po razredima </w:t>
            </w:r>
          </w:p>
        </w:tc>
        <w:tc>
          <w:tcPr>
            <w:tcW w:w="936" w:type="dxa"/>
            <w:vMerge w:val="restart"/>
            <w:shd w:val="clear" w:color="auto" w:fill="E2EFD9" w:themeFill="accent6" w:themeFillTint="33"/>
            <w:vAlign w:val="center"/>
          </w:tcPr>
          <w:p w14:paraId="37170451" w14:textId="77777777" w:rsidR="00FA3BCF" w:rsidRDefault="00FA3BCF" w:rsidP="00FA3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Ukupno </w:t>
            </w:r>
          </w:p>
        </w:tc>
      </w:tr>
      <w:tr w:rsidR="00FA3BCF" w14:paraId="0506177A" w14:textId="77777777" w:rsidTr="009B5B05">
        <w:trPr>
          <w:trHeight w:val="300"/>
          <w:jc w:val="center"/>
        </w:trPr>
        <w:tc>
          <w:tcPr>
            <w:tcW w:w="3109" w:type="dxa"/>
            <w:vMerge/>
            <w:shd w:val="clear" w:color="auto" w:fill="FCE5CD"/>
          </w:tcPr>
          <w:p w14:paraId="64182B5D" w14:textId="77777777" w:rsidR="00FA3BCF" w:rsidRDefault="00FA3BCF" w:rsidP="00FA3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62" w:type="dxa"/>
            <w:shd w:val="clear" w:color="auto" w:fill="E2EFD9" w:themeFill="accent6" w:themeFillTint="33"/>
          </w:tcPr>
          <w:p w14:paraId="0E4481E1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</w:t>
            </w:r>
          </w:p>
        </w:tc>
        <w:tc>
          <w:tcPr>
            <w:tcW w:w="670" w:type="dxa"/>
            <w:shd w:val="clear" w:color="auto" w:fill="E2EFD9" w:themeFill="accent6" w:themeFillTint="33"/>
          </w:tcPr>
          <w:p w14:paraId="75374836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II. </w:t>
            </w:r>
          </w:p>
        </w:tc>
        <w:tc>
          <w:tcPr>
            <w:tcW w:w="675" w:type="dxa"/>
            <w:shd w:val="clear" w:color="auto" w:fill="E2EFD9" w:themeFill="accent6" w:themeFillTint="33"/>
          </w:tcPr>
          <w:p w14:paraId="64DA37A7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III. </w:t>
            </w:r>
          </w:p>
        </w:tc>
        <w:tc>
          <w:tcPr>
            <w:tcW w:w="672" w:type="dxa"/>
            <w:shd w:val="clear" w:color="auto" w:fill="E2EFD9" w:themeFill="accent6" w:themeFillTint="33"/>
          </w:tcPr>
          <w:p w14:paraId="2295DB36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IV. </w:t>
            </w:r>
          </w:p>
        </w:tc>
        <w:tc>
          <w:tcPr>
            <w:tcW w:w="665" w:type="dxa"/>
            <w:shd w:val="clear" w:color="auto" w:fill="E2EFD9" w:themeFill="accent6" w:themeFillTint="33"/>
          </w:tcPr>
          <w:p w14:paraId="6A075C6A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 </w:t>
            </w:r>
          </w:p>
        </w:tc>
        <w:tc>
          <w:tcPr>
            <w:tcW w:w="665" w:type="dxa"/>
            <w:shd w:val="clear" w:color="auto" w:fill="E2EFD9" w:themeFill="accent6" w:themeFillTint="33"/>
          </w:tcPr>
          <w:p w14:paraId="37713862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 </w:t>
            </w:r>
          </w:p>
        </w:tc>
        <w:tc>
          <w:tcPr>
            <w:tcW w:w="679" w:type="dxa"/>
            <w:shd w:val="clear" w:color="auto" w:fill="E2EFD9" w:themeFill="accent6" w:themeFillTint="33"/>
          </w:tcPr>
          <w:p w14:paraId="0D8CD455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VII. </w:t>
            </w:r>
          </w:p>
        </w:tc>
        <w:tc>
          <w:tcPr>
            <w:tcW w:w="773" w:type="dxa"/>
            <w:shd w:val="clear" w:color="auto" w:fill="E2EFD9" w:themeFill="accent6" w:themeFillTint="33"/>
          </w:tcPr>
          <w:p w14:paraId="6EBA745A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VIII. </w:t>
            </w:r>
          </w:p>
        </w:tc>
        <w:tc>
          <w:tcPr>
            <w:tcW w:w="936" w:type="dxa"/>
            <w:vMerge/>
            <w:shd w:val="clear" w:color="auto" w:fill="FCE5CD"/>
          </w:tcPr>
          <w:p w14:paraId="020E98BC" w14:textId="77777777" w:rsidR="00FA3BCF" w:rsidRDefault="00FA3BCF" w:rsidP="00FA3B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FA3BCF" w14:paraId="6A1D861E" w14:textId="77777777" w:rsidTr="009B5B05">
        <w:trPr>
          <w:trHeight w:val="540"/>
          <w:jc w:val="center"/>
        </w:trPr>
        <w:tc>
          <w:tcPr>
            <w:tcW w:w="3109" w:type="dxa"/>
            <w:shd w:val="clear" w:color="auto" w:fill="E2EFD9" w:themeFill="accent6" w:themeFillTint="33"/>
            <w:vAlign w:val="center"/>
          </w:tcPr>
          <w:p w14:paraId="55BF591F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Prilagođeni program </w:t>
            </w:r>
          </w:p>
        </w:tc>
        <w:tc>
          <w:tcPr>
            <w:tcW w:w="662" w:type="dxa"/>
          </w:tcPr>
          <w:p w14:paraId="28CAD4C4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14:paraId="08513DF2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2FC21F1E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14:paraId="45309033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14:paraId="7318C73F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5" w:type="dxa"/>
          </w:tcPr>
          <w:p w14:paraId="18A0AA1C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9" w:type="dxa"/>
          </w:tcPr>
          <w:p w14:paraId="66AAAF23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14:paraId="3D0DD00B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14:paraId="55F31946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</w:t>
            </w:r>
          </w:p>
        </w:tc>
      </w:tr>
      <w:tr w:rsidR="00FA3BCF" w14:paraId="1910CC47" w14:textId="77777777" w:rsidTr="009B5B05">
        <w:trPr>
          <w:trHeight w:val="540"/>
          <w:jc w:val="center"/>
        </w:trPr>
        <w:tc>
          <w:tcPr>
            <w:tcW w:w="3109" w:type="dxa"/>
            <w:shd w:val="clear" w:color="auto" w:fill="E2EFD9" w:themeFill="accent6" w:themeFillTint="33"/>
            <w:vAlign w:val="center"/>
          </w:tcPr>
          <w:p w14:paraId="09AF1820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Individualizirani  pristup</w:t>
            </w:r>
          </w:p>
        </w:tc>
        <w:tc>
          <w:tcPr>
            <w:tcW w:w="662" w:type="dxa"/>
          </w:tcPr>
          <w:p w14:paraId="1D3D3455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0" w:type="dxa"/>
          </w:tcPr>
          <w:p w14:paraId="500D56E7" w14:textId="77777777" w:rsidR="00FA3BCF" w:rsidRDefault="00FA3BCF" w:rsidP="00FA3BCF">
            <w:pPr>
              <w:rPr>
                <w:sz w:val="24"/>
                <w:szCs w:val="24"/>
              </w:rPr>
            </w:pPr>
          </w:p>
          <w:p w14:paraId="2ACBB456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675" w:type="dxa"/>
          </w:tcPr>
          <w:p w14:paraId="63D2079B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672" w:type="dxa"/>
          </w:tcPr>
          <w:p w14:paraId="0B7AA046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665" w:type="dxa"/>
          </w:tcPr>
          <w:p w14:paraId="7A636489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5" w:type="dxa"/>
          </w:tcPr>
          <w:p w14:paraId="5214C412" w14:textId="77777777" w:rsidR="00FA3BCF" w:rsidRDefault="00FA3BCF" w:rsidP="00FA3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9" w:type="dxa"/>
          </w:tcPr>
          <w:p w14:paraId="01B2BA63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773" w:type="dxa"/>
          </w:tcPr>
          <w:p w14:paraId="40A52542" w14:textId="77777777" w:rsidR="00FA3BCF" w:rsidRDefault="00FA3BCF" w:rsidP="00FA3BCF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</w:tcPr>
          <w:p w14:paraId="1A931EC9" w14:textId="77777777" w:rsidR="00FA3BCF" w:rsidRDefault="00FA3BCF" w:rsidP="00FA3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14:paraId="34798FAB" w14:textId="77777777" w:rsidR="00FA3BCF" w:rsidRPr="00FA3BCF" w:rsidRDefault="00FA3BCF" w:rsidP="00FA3BCF">
      <w:pPr>
        <w:tabs>
          <w:tab w:val="left" w:pos="9360"/>
        </w:tabs>
        <w:rPr>
          <w:rFonts w:ascii="Times New Roman" w:eastAsia="Times New Roman" w:hAnsi="Times New Roman" w:cs="Times New Roman"/>
          <w:sz w:val="24"/>
          <w:szCs w:val="24"/>
        </w:rPr>
        <w:sectPr w:rsidR="00FA3BCF" w:rsidRPr="00FA3BCF">
          <w:headerReference w:type="default" r:id="rId21"/>
          <w:pgSz w:w="16838" w:h="11906" w:orient="landscape"/>
          <w:pgMar w:top="1418" w:right="1418" w:bottom="1418" w:left="1418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895EBA" w14:textId="77777777" w:rsidR="00113A91" w:rsidRPr="00FA3BCF" w:rsidRDefault="009B5B05" w:rsidP="00FA3BCF">
      <w:pPr>
        <w:pStyle w:val="Naslov1"/>
        <w:numPr>
          <w:ilvl w:val="0"/>
          <w:numId w:val="0"/>
        </w:numPr>
        <w:ind w:left="810" w:hanging="450"/>
        <w:rPr>
          <w:rFonts w:ascii="Times New Roman" w:eastAsia="Times New Roman" w:hAnsi="Times New Roman" w:cs="Times New Roman"/>
          <w:color w:val="1B1B1B"/>
          <w:sz w:val="24"/>
        </w:rPr>
      </w:pPr>
      <w:bookmarkStart w:id="29" w:name="_Toc210847493"/>
      <w:r>
        <w:lastRenderedPageBreak/>
        <w:t xml:space="preserve">4. </w:t>
      </w:r>
      <w:r w:rsidR="00FA3BCF">
        <w:t xml:space="preserve">TJEDNI I GODIŠNJI BROJ SATI PO RAZREDIMA I OBLICIMA ODGOJNO </w:t>
      </w:r>
      <w:r w:rsidR="00163739">
        <w:t>OBRAZOVNOG RADA</w:t>
      </w:r>
      <w:bookmarkEnd w:id="29"/>
    </w:p>
    <w:p w14:paraId="4F03C39C" w14:textId="77777777" w:rsidR="00113A91" w:rsidRDefault="00163739" w:rsidP="00972A9C">
      <w:pPr>
        <w:pStyle w:val="Naslov2"/>
        <w:rPr>
          <w:rFonts w:eastAsia="Calibri"/>
        </w:rPr>
      </w:pPr>
      <w:bookmarkStart w:id="30" w:name="_Toc210847494"/>
      <w:r>
        <w:rPr>
          <w:rFonts w:eastAsia="Calibri"/>
        </w:rPr>
        <w:t>4.1. Tjedni i godišnji broj nastavnih sati za obvezne nastavne predmete po razredima</w:t>
      </w:r>
      <w:bookmarkEnd w:id="30"/>
    </w:p>
    <w:p w14:paraId="5E7420CB" w14:textId="77777777" w:rsidR="00113A91" w:rsidRPr="00725BA2" w:rsidRDefault="00163739">
      <w:pPr>
        <w:rPr>
          <w:b/>
          <w:sz w:val="24"/>
          <w:szCs w:val="24"/>
        </w:rPr>
      </w:pPr>
      <w:r w:rsidRPr="00725BA2">
        <w:rPr>
          <w:b/>
          <w:sz w:val="24"/>
          <w:szCs w:val="24"/>
        </w:rPr>
        <w:t>ČISTI ODJELI</w:t>
      </w:r>
    </w:p>
    <w:tbl>
      <w:tblPr>
        <w:tblStyle w:val="afe"/>
        <w:tblW w:w="74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645"/>
        <w:gridCol w:w="645"/>
        <w:gridCol w:w="615"/>
        <w:gridCol w:w="585"/>
        <w:gridCol w:w="120"/>
        <w:gridCol w:w="840"/>
        <w:gridCol w:w="915"/>
        <w:gridCol w:w="705"/>
        <w:gridCol w:w="855"/>
      </w:tblGrid>
      <w:tr w:rsidR="00113A91" w14:paraId="1BD54E82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  <w:vAlign w:val="center"/>
          </w:tcPr>
          <w:p w14:paraId="281B05E2" w14:textId="77777777" w:rsidR="00113A91" w:rsidRDefault="00163739" w:rsidP="00725BA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Naziv predmeta</w:t>
            </w:r>
          </w:p>
        </w:tc>
        <w:tc>
          <w:tcPr>
            <w:tcW w:w="645" w:type="dxa"/>
            <w:shd w:val="clear" w:color="auto" w:fill="E2EFD9" w:themeFill="accent6" w:themeFillTint="33"/>
            <w:vAlign w:val="center"/>
          </w:tcPr>
          <w:p w14:paraId="2FBD656D" w14:textId="77777777" w:rsidR="00113A91" w:rsidRDefault="00163739" w:rsidP="00725BA2">
            <w:pPr>
              <w:ind w:right="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645" w:type="dxa"/>
            <w:shd w:val="clear" w:color="auto" w:fill="E2EFD9" w:themeFill="accent6" w:themeFillTint="33"/>
            <w:vAlign w:val="center"/>
          </w:tcPr>
          <w:p w14:paraId="0FE8D487" w14:textId="77777777" w:rsidR="00113A91" w:rsidRDefault="00163739" w:rsidP="00725BA2">
            <w:pPr>
              <w:ind w:right="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615" w:type="dxa"/>
            <w:shd w:val="clear" w:color="auto" w:fill="E2EFD9" w:themeFill="accent6" w:themeFillTint="33"/>
            <w:vAlign w:val="center"/>
          </w:tcPr>
          <w:p w14:paraId="722DEEEB" w14:textId="77777777" w:rsidR="00113A91" w:rsidRDefault="00163739" w:rsidP="00725BA2">
            <w:pPr>
              <w:ind w:right="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705" w:type="dxa"/>
            <w:gridSpan w:val="2"/>
            <w:shd w:val="clear" w:color="auto" w:fill="E2EFD9" w:themeFill="accent6" w:themeFillTint="33"/>
            <w:vAlign w:val="center"/>
          </w:tcPr>
          <w:p w14:paraId="6733B032" w14:textId="77777777" w:rsidR="00113A91" w:rsidRDefault="00163739" w:rsidP="00725BA2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</w:t>
            </w:r>
            <w:r w:rsidR="00725BA2"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840" w:type="dxa"/>
            <w:shd w:val="clear" w:color="auto" w:fill="E2EFD9" w:themeFill="accent6" w:themeFillTint="33"/>
            <w:vAlign w:val="center"/>
          </w:tcPr>
          <w:p w14:paraId="44FB4DB3" w14:textId="77777777" w:rsidR="00113A91" w:rsidRDefault="00163739" w:rsidP="00725BA2">
            <w:pPr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V.a,b</w:t>
            </w:r>
            <w:proofErr w:type="spellEnd"/>
            <w:r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915" w:type="dxa"/>
            <w:shd w:val="clear" w:color="auto" w:fill="E2EFD9" w:themeFill="accent6" w:themeFillTint="33"/>
            <w:vAlign w:val="center"/>
          </w:tcPr>
          <w:p w14:paraId="77E09634" w14:textId="77777777" w:rsidR="00113A91" w:rsidRDefault="00163739" w:rsidP="00725BA2">
            <w:pPr>
              <w:ind w:left="98"/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VI.a,b</w:t>
            </w:r>
            <w:proofErr w:type="spellEnd"/>
          </w:p>
        </w:tc>
        <w:tc>
          <w:tcPr>
            <w:tcW w:w="705" w:type="dxa"/>
            <w:shd w:val="clear" w:color="auto" w:fill="E2EFD9" w:themeFill="accent6" w:themeFillTint="33"/>
            <w:vAlign w:val="center"/>
          </w:tcPr>
          <w:p w14:paraId="7DEF4259" w14:textId="77777777" w:rsidR="00113A91" w:rsidRDefault="00163739" w:rsidP="00725BA2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</w:t>
            </w:r>
            <w:r w:rsidR="00725BA2">
              <w:rPr>
                <w:color w:val="1B1B1B"/>
                <w:sz w:val="24"/>
                <w:szCs w:val="24"/>
              </w:rPr>
              <w:t>.</w:t>
            </w:r>
          </w:p>
        </w:tc>
        <w:tc>
          <w:tcPr>
            <w:tcW w:w="855" w:type="dxa"/>
            <w:shd w:val="clear" w:color="auto" w:fill="E2EFD9" w:themeFill="accent6" w:themeFillTint="33"/>
            <w:vAlign w:val="center"/>
          </w:tcPr>
          <w:p w14:paraId="5ED13B1A" w14:textId="77777777" w:rsidR="00113A91" w:rsidRDefault="00163739" w:rsidP="00725BA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VIII</w:t>
            </w:r>
            <w:r w:rsidR="00725BA2">
              <w:rPr>
                <w:color w:val="1B1B1B"/>
                <w:sz w:val="24"/>
                <w:szCs w:val="24"/>
              </w:rPr>
              <w:t>.</w:t>
            </w:r>
          </w:p>
        </w:tc>
      </w:tr>
      <w:tr w:rsidR="00113A91" w14:paraId="249A126C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6131809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645" w:type="dxa"/>
          </w:tcPr>
          <w:p w14:paraId="431EA62D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645" w:type="dxa"/>
          </w:tcPr>
          <w:p w14:paraId="09D9E238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615" w:type="dxa"/>
          </w:tcPr>
          <w:p w14:paraId="06C837F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5" w:type="dxa"/>
            <w:gridSpan w:val="2"/>
          </w:tcPr>
          <w:p w14:paraId="4A17CC5B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840" w:type="dxa"/>
          </w:tcPr>
          <w:p w14:paraId="0E079FCB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915" w:type="dxa"/>
          </w:tcPr>
          <w:p w14:paraId="5589F554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705" w:type="dxa"/>
          </w:tcPr>
          <w:p w14:paraId="28957567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855" w:type="dxa"/>
          </w:tcPr>
          <w:p w14:paraId="08C5BAC0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</w:tr>
      <w:tr w:rsidR="00113A91" w14:paraId="796FE2D2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45C1755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645" w:type="dxa"/>
          </w:tcPr>
          <w:p w14:paraId="29BEE4EB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645" w:type="dxa"/>
          </w:tcPr>
          <w:p w14:paraId="1B60D733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615" w:type="dxa"/>
          </w:tcPr>
          <w:p w14:paraId="6D2C9278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</w:tcPr>
          <w:p w14:paraId="61FC08B7" w14:textId="77777777" w:rsidR="00113A91" w:rsidRDefault="00163739">
            <w:pPr>
              <w:tabs>
                <w:tab w:val="center" w:pos="255"/>
              </w:tabs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14:paraId="1CE74FE4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915" w:type="dxa"/>
          </w:tcPr>
          <w:p w14:paraId="70F09785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14:paraId="58F1C446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14:paraId="4E038E1E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</w:tr>
      <w:tr w:rsidR="00113A91" w14:paraId="05DA3B2E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545D8EE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645" w:type="dxa"/>
          </w:tcPr>
          <w:p w14:paraId="243FC3BB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645" w:type="dxa"/>
          </w:tcPr>
          <w:p w14:paraId="3D449CEC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615" w:type="dxa"/>
          </w:tcPr>
          <w:p w14:paraId="0C44E839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705" w:type="dxa"/>
            <w:gridSpan w:val="2"/>
          </w:tcPr>
          <w:p w14:paraId="4A8D880E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14:paraId="32A96784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915" w:type="dxa"/>
          </w:tcPr>
          <w:p w14:paraId="27F4F20B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14:paraId="7AF66796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14:paraId="59F0CC4B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</w:tr>
      <w:tr w:rsidR="00113A91" w14:paraId="4960C7CC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201D16B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645" w:type="dxa"/>
          </w:tcPr>
          <w:p w14:paraId="16FC9357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45" w:type="dxa"/>
          </w:tcPr>
          <w:p w14:paraId="72AD40ED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15" w:type="dxa"/>
          </w:tcPr>
          <w:p w14:paraId="7BA0B982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14:paraId="5FF9A257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14:paraId="06D5D606" w14:textId="77777777" w:rsidR="00113A91" w:rsidRDefault="00163739">
            <w:pPr>
              <w:ind w:left="9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915" w:type="dxa"/>
          </w:tcPr>
          <w:p w14:paraId="548065AB" w14:textId="77777777" w:rsidR="00113A91" w:rsidRDefault="00163739">
            <w:pPr>
              <w:ind w:left="9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5" w:type="dxa"/>
          </w:tcPr>
          <w:p w14:paraId="5CC92185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855" w:type="dxa"/>
          </w:tcPr>
          <w:p w14:paraId="2B17C156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</w:tr>
      <w:tr w:rsidR="00113A91" w14:paraId="1773D5E5" w14:textId="77777777" w:rsidTr="00725BA2">
        <w:trPr>
          <w:trHeight w:val="229"/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20DDC8D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645" w:type="dxa"/>
          </w:tcPr>
          <w:p w14:paraId="776F5B0A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645" w:type="dxa"/>
          </w:tcPr>
          <w:p w14:paraId="0604748A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615" w:type="dxa"/>
          </w:tcPr>
          <w:p w14:paraId="73F786CE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5" w:type="dxa"/>
            <w:gridSpan w:val="2"/>
          </w:tcPr>
          <w:p w14:paraId="79FB8145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840" w:type="dxa"/>
          </w:tcPr>
          <w:p w14:paraId="409B3EC2" w14:textId="77777777" w:rsidR="00113A91" w:rsidRDefault="00163739">
            <w:pPr>
              <w:ind w:left="9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915" w:type="dxa"/>
          </w:tcPr>
          <w:p w14:paraId="1EC37AB6" w14:textId="77777777" w:rsidR="00113A91" w:rsidRDefault="00163739">
            <w:pPr>
              <w:ind w:left="9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705" w:type="dxa"/>
          </w:tcPr>
          <w:p w14:paraId="4C47509D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855" w:type="dxa"/>
          </w:tcPr>
          <w:p w14:paraId="66EC6F39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</w:tr>
      <w:tr w:rsidR="00113A91" w14:paraId="65AF46BE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51E1732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Priroda</w:t>
            </w:r>
          </w:p>
        </w:tc>
        <w:tc>
          <w:tcPr>
            <w:tcW w:w="645" w:type="dxa"/>
          </w:tcPr>
          <w:p w14:paraId="510B8B83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42F41374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289B3471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65378AB8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1ED1B37A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52,5</w:t>
            </w:r>
          </w:p>
        </w:tc>
        <w:tc>
          <w:tcPr>
            <w:tcW w:w="915" w:type="dxa"/>
          </w:tcPr>
          <w:p w14:paraId="6DDF01BF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5" w:type="dxa"/>
          </w:tcPr>
          <w:p w14:paraId="1F52DF98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55" w:type="dxa"/>
          </w:tcPr>
          <w:p w14:paraId="49589094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4CE669CA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1039E41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Biologija</w:t>
            </w:r>
          </w:p>
        </w:tc>
        <w:tc>
          <w:tcPr>
            <w:tcW w:w="645" w:type="dxa"/>
          </w:tcPr>
          <w:p w14:paraId="17EFB32D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61B98C01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263CE738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097F158E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6B6AA3A1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15" w:type="dxa"/>
          </w:tcPr>
          <w:p w14:paraId="7514366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</w:tcPr>
          <w:p w14:paraId="2378AC78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677D4C56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552162FB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3E754F7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645" w:type="dxa"/>
          </w:tcPr>
          <w:p w14:paraId="35763CF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140E3E3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01761722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2A622195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11AF2DBF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15" w:type="dxa"/>
          </w:tcPr>
          <w:p w14:paraId="087AA47C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</w:tcPr>
          <w:p w14:paraId="6404EBB2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2BD2E82A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2297B4EC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7CDF1B3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645" w:type="dxa"/>
          </w:tcPr>
          <w:p w14:paraId="1623D344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776C99DD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1C579C0A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6809DCB5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5D650AF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15" w:type="dxa"/>
          </w:tcPr>
          <w:p w14:paraId="0863295C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</w:tcPr>
          <w:p w14:paraId="5F3670A8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468CCCC0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3D8E1DAD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31048D0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Priroda i društvo</w:t>
            </w:r>
          </w:p>
        </w:tc>
        <w:tc>
          <w:tcPr>
            <w:tcW w:w="645" w:type="dxa"/>
          </w:tcPr>
          <w:p w14:paraId="16A3812B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45" w:type="dxa"/>
          </w:tcPr>
          <w:p w14:paraId="199EFB81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15" w:type="dxa"/>
          </w:tcPr>
          <w:p w14:paraId="03235623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14:paraId="7DAC411F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840" w:type="dxa"/>
          </w:tcPr>
          <w:p w14:paraId="544B3C3F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15" w:type="dxa"/>
          </w:tcPr>
          <w:p w14:paraId="655322B6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</w:tcPr>
          <w:p w14:paraId="41679A8D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55" w:type="dxa"/>
          </w:tcPr>
          <w:p w14:paraId="3EA0E56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45C604E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10154D9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Povijest</w:t>
            </w:r>
          </w:p>
        </w:tc>
        <w:tc>
          <w:tcPr>
            <w:tcW w:w="645" w:type="dxa"/>
          </w:tcPr>
          <w:p w14:paraId="1C4E683C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07017920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5E90845C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69329F0D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560CA990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14:paraId="3ED1CC1C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11901D00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60B53FC5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335FB919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06E74DD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Zemljopis</w:t>
            </w:r>
          </w:p>
        </w:tc>
        <w:tc>
          <w:tcPr>
            <w:tcW w:w="645" w:type="dxa"/>
          </w:tcPr>
          <w:p w14:paraId="72A282E7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5F84C889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040E09EA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299EF6D4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526FEBEC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52,5</w:t>
            </w:r>
          </w:p>
        </w:tc>
        <w:tc>
          <w:tcPr>
            <w:tcW w:w="915" w:type="dxa"/>
          </w:tcPr>
          <w:p w14:paraId="2ABA8C76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52,5</w:t>
            </w:r>
          </w:p>
        </w:tc>
        <w:tc>
          <w:tcPr>
            <w:tcW w:w="705" w:type="dxa"/>
          </w:tcPr>
          <w:p w14:paraId="51AB4888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330A760E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5FE78A43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7A4CCEE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645" w:type="dxa"/>
          </w:tcPr>
          <w:p w14:paraId="6FAA06B9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68D0D7D2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2EF493C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77D699ED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40" w:type="dxa"/>
          </w:tcPr>
          <w:p w14:paraId="7EDC085D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915" w:type="dxa"/>
          </w:tcPr>
          <w:p w14:paraId="5A39CDF2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705" w:type="dxa"/>
          </w:tcPr>
          <w:p w14:paraId="769EA7FC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855" w:type="dxa"/>
          </w:tcPr>
          <w:p w14:paraId="3F9F5E0A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</w:tr>
      <w:tr w:rsidR="00113A91" w14:paraId="2FC2F7A6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50B0040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TZK</w:t>
            </w:r>
          </w:p>
        </w:tc>
        <w:tc>
          <w:tcPr>
            <w:tcW w:w="645" w:type="dxa"/>
          </w:tcPr>
          <w:p w14:paraId="0B968823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645" w:type="dxa"/>
          </w:tcPr>
          <w:p w14:paraId="28F15E2A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615" w:type="dxa"/>
          </w:tcPr>
          <w:p w14:paraId="4EB6349E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705" w:type="dxa"/>
            <w:gridSpan w:val="2"/>
          </w:tcPr>
          <w:p w14:paraId="3F0D768D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14:paraId="0289E14F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14:paraId="7E953E41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3E824A69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276D8639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313E035A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65A364F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645" w:type="dxa"/>
          </w:tcPr>
          <w:p w14:paraId="4864FA0C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45" w:type="dxa"/>
          </w:tcPr>
          <w:p w14:paraId="64D97F8A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15" w:type="dxa"/>
          </w:tcPr>
          <w:p w14:paraId="06FEC187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14:paraId="76531D33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14:paraId="6D942077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14:paraId="66AE67A5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4BCB0CDE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47B97804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0A1342F3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33135BA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Njemački</w:t>
            </w:r>
          </w:p>
        </w:tc>
        <w:tc>
          <w:tcPr>
            <w:tcW w:w="645" w:type="dxa"/>
          </w:tcPr>
          <w:p w14:paraId="08AEF15B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45" w:type="dxa"/>
          </w:tcPr>
          <w:p w14:paraId="3A6DD693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15" w:type="dxa"/>
          </w:tcPr>
          <w:p w14:paraId="22CD86D1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5" w:type="dxa"/>
            <w:gridSpan w:val="2"/>
          </w:tcPr>
          <w:p w14:paraId="41B9C95B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14:paraId="0F6E8233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14:paraId="1D85A5B6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2B330006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5E94B5E7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71DFE11C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1FFC2A9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645" w:type="dxa"/>
          </w:tcPr>
          <w:p w14:paraId="27F99853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45" w:type="dxa"/>
          </w:tcPr>
          <w:p w14:paraId="2D5582F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615" w:type="dxa"/>
          </w:tcPr>
          <w:p w14:paraId="448E1D44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  <w:gridSpan w:val="2"/>
          </w:tcPr>
          <w:p w14:paraId="1B0583E2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40" w:type="dxa"/>
          </w:tcPr>
          <w:p w14:paraId="3DA14833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915" w:type="dxa"/>
          </w:tcPr>
          <w:p w14:paraId="6F5B90DC" w14:textId="77777777" w:rsidR="00113A91" w:rsidRDefault="00163739">
            <w:pPr>
              <w:ind w:left="1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705" w:type="dxa"/>
          </w:tcPr>
          <w:p w14:paraId="26D13AF0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855" w:type="dxa"/>
          </w:tcPr>
          <w:p w14:paraId="43CEDC22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6A844D8" w14:textId="77777777" w:rsidTr="00725BA2">
        <w:trPr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34CBEA6E" w14:textId="77777777" w:rsidR="00113A91" w:rsidRDefault="00163739">
            <w:pPr>
              <w:spacing w:after="5" w:line="250" w:lineRule="auto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UKUPNO</w:t>
            </w:r>
          </w:p>
        </w:tc>
        <w:tc>
          <w:tcPr>
            <w:tcW w:w="645" w:type="dxa"/>
          </w:tcPr>
          <w:p w14:paraId="0DED5029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770</w:t>
            </w:r>
          </w:p>
        </w:tc>
        <w:tc>
          <w:tcPr>
            <w:tcW w:w="645" w:type="dxa"/>
          </w:tcPr>
          <w:p w14:paraId="6428F255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770</w:t>
            </w:r>
          </w:p>
        </w:tc>
        <w:tc>
          <w:tcPr>
            <w:tcW w:w="615" w:type="dxa"/>
          </w:tcPr>
          <w:p w14:paraId="11E5A4FD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770</w:t>
            </w:r>
          </w:p>
        </w:tc>
        <w:tc>
          <w:tcPr>
            <w:tcW w:w="705" w:type="dxa"/>
            <w:gridSpan w:val="2"/>
          </w:tcPr>
          <w:p w14:paraId="31F725EC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770</w:t>
            </w:r>
          </w:p>
        </w:tc>
        <w:tc>
          <w:tcPr>
            <w:tcW w:w="840" w:type="dxa"/>
          </w:tcPr>
          <w:p w14:paraId="7176A86C" w14:textId="77777777" w:rsidR="00113A91" w:rsidRDefault="00163739">
            <w:pPr>
              <w:ind w:left="8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980</w:t>
            </w:r>
          </w:p>
        </w:tc>
        <w:tc>
          <w:tcPr>
            <w:tcW w:w="915" w:type="dxa"/>
          </w:tcPr>
          <w:p w14:paraId="70282155" w14:textId="77777777" w:rsidR="00113A91" w:rsidRDefault="00163739">
            <w:pPr>
              <w:ind w:left="8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980</w:t>
            </w:r>
          </w:p>
        </w:tc>
        <w:tc>
          <w:tcPr>
            <w:tcW w:w="705" w:type="dxa"/>
          </w:tcPr>
          <w:p w14:paraId="4E939B83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1120</w:t>
            </w:r>
          </w:p>
        </w:tc>
        <w:tc>
          <w:tcPr>
            <w:tcW w:w="855" w:type="dxa"/>
          </w:tcPr>
          <w:p w14:paraId="0FC1BE25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1120</w:t>
            </w:r>
          </w:p>
        </w:tc>
      </w:tr>
      <w:tr w:rsidR="00113A91" w14:paraId="0BB2DBFE" w14:textId="77777777" w:rsidTr="00725BA2">
        <w:trPr>
          <w:gridAfter w:val="5"/>
          <w:wAfter w:w="3435" w:type="dxa"/>
          <w:jc w:val="center"/>
        </w:trPr>
        <w:tc>
          <w:tcPr>
            <w:tcW w:w="1515" w:type="dxa"/>
            <w:shd w:val="clear" w:color="auto" w:fill="E2EFD9" w:themeFill="accent6" w:themeFillTint="33"/>
          </w:tcPr>
          <w:p w14:paraId="5065DD2C" w14:textId="77777777" w:rsidR="00113A91" w:rsidRDefault="00163739">
            <w:pPr>
              <w:spacing w:after="5" w:line="250" w:lineRule="auto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UKUPNO SVI</w:t>
            </w:r>
          </w:p>
        </w:tc>
        <w:tc>
          <w:tcPr>
            <w:tcW w:w="2490" w:type="dxa"/>
            <w:gridSpan w:val="4"/>
          </w:tcPr>
          <w:p w14:paraId="6EE2BE7E" w14:textId="77777777" w:rsidR="00113A91" w:rsidRDefault="00163739">
            <w:pPr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7280</w:t>
            </w:r>
          </w:p>
        </w:tc>
      </w:tr>
    </w:tbl>
    <w:p w14:paraId="67AE4842" w14:textId="77777777" w:rsidR="00113A91" w:rsidRDefault="00113A91">
      <w:pPr>
        <w:pStyle w:val="Podnaslov"/>
        <w:rPr>
          <w:color w:val="1B1B1B"/>
          <w:sz w:val="24"/>
          <w:szCs w:val="24"/>
        </w:rPr>
      </w:pPr>
    </w:p>
    <w:p w14:paraId="2416F388" w14:textId="77777777" w:rsidR="00725BA2" w:rsidRDefault="00725BA2" w:rsidP="00725BA2"/>
    <w:p w14:paraId="1F895CEF" w14:textId="77777777" w:rsidR="00725BA2" w:rsidRDefault="00725BA2" w:rsidP="00725BA2"/>
    <w:p w14:paraId="73BEFCF6" w14:textId="77777777" w:rsidR="009B5B05" w:rsidRDefault="009B5B05" w:rsidP="00725BA2"/>
    <w:p w14:paraId="00FB55CB" w14:textId="77777777" w:rsidR="009B5B05" w:rsidRDefault="009B5B05" w:rsidP="00725BA2"/>
    <w:p w14:paraId="4516F9EE" w14:textId="77777777" w:rsidR="009B5B05" w:rsidRDefault="009B5B05" w:rsidP="00725BA2"/>
    <w:p w14:paraId="1D7EE73F" w14:textId="77777777" w:rsidR="009B5B05" w:rsidRDefault="009B5B05" w:rsidP="00725BA2"/>
    <w:p w14:paraId="287A1B47" w14:textId="77777777" w:rsidR="009B5B05" w:rsidRDefault="009B5B05" w:rsidP="00725BA2"/>
    <w:p w14:paraId="6F753FE4" w14:textId="77777777" w:rsidR="00725BA2" w:rsidRPr="00725BA2" w:rsidRDefault="00725BA2" w:rsidP="00725BA2"/>
    <w:p w14:paraId="00210A83" w14:textId="77777777" w:rsidR="00113A91" w:rsidRPr="00725BA2" w:rsidRDefault="00163739">
      <w:pPr>
        <w:pStyle w:val="Podnaslov"/>
        <w:rPr>
          <w:b/>
          <w:color w:val="1B1B1B"/>
          <w:sz w:val="24"/>
          <w:szCs w:val="24"/>
        </w:rPr>
      </w:pPr>
      <w:r w:rsidRPr="00725BA2">
        <w:rPr>
          <w:b/>
          <w:color w:val="1B1B1B"/>
          <w:sz w:val="24"/>
          <w:szCs w:val="24"/>
        </w:rPr>
        <w:lastRenderedPageBreak/>
        <w:t>KOMBINIRANI ODJELI</w:t>
      </w:r>
    </w:p>
    <w:tbl>
      <w:tblPr>
        <w:tblStyle w:val="aff"/>
        <w:tblW w:w="85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074"/>
        <w:gridCol w:w="1075"/>
        <w:gridCol w:w="1074"/>
        <w:gridCol w:w="1075"/>
        <w:gridCol w:w="1074"/>
        <w:gridCol w:w="1075"/>
      </w:tblGrid>
      <w:tr w:rsidR="00725BA2" w14:paraId="36BA28D7" w14:textId="77777777" w:rsidTr="00725BA2">
        <w:trPr>
          <w:trHeight w:val="283"/>
          <w:jc w:val="center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0E9D00A9" w14:textId="77777777" w:rsidR="00725BA2" w:rsidRDefault="00725BA2" w:rsidP="00725BA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Naziv predmeta</w:t>
            </w:r>
          </w:p>
        </w:tc>
        <w:tc>
          <w:tcPr>
            <w:tcW w:w="1074" w:type="dxa"/>
            <w:vMerge w:val="restart"/>
            <w:shd w:val="clear" w:color="auto" w:fill="E2EFD9" w:themeFill="accent6" w:themeFillTint="33"/>
            <w:vAlign w:val="center"/>
          </w:tcPr>
          <w:p w14:paraId="382F084C" w14:textId="77777777" w:rsidR="00725BA2" w:rsidRDefault="00725BA2" w:rsidP="00725BA2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7F5E1697" w14:textId="77777777" w:rsidR="00725BA2" w:rsidRDefault="00725BA2" w:rsidP="00725BA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</w:p>
          <w:p w14:paraId="5795A01B" w14:textId="77777777" w:rsidR="00725BA2" w:rsidRDefault="00725BA2" w:rsidP="00725BA2">
            <w:pPr>
              <w:tabs>
                <w:tab w:val="left" w:pos="1215"/>
              </w:tabs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1./2.</w:t>
            </w:r>
          </w:p>
        </w:tc>
        <w:tc>
          <w:tcPr>
            <w:tcW w:w="1075" w:type="dxa"/>
            <w:vMerge w:val="restart"/>
            <w:shd w:val="clear" w:color="auto" w:fill="E2EFD9" w:themeFill="accent6" w:themeFillTint="33"/>
            <w:vAlign w:val="center"/>
          </w:tcPr>
          <w:p w14:paraId="222C1263" w14:textId="77777777" w:rsidR="00725BA2" w:rsidRDefault="00725BA2" w:rsidP="00725BA2">
            <w:pPr>
              <w:pBdr>
                <w:top w:val="single" w:sz="4" w:space="1" w:color="000000"/>
                <w:left w:val="single" w:sz="4" w:space="4" w:color="000000"/>
              </w:pBdr>
              <w:ind w:left="196" w:right="55" w:hanging="19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</w:t>
            </w:r>
          </w:p>
          <w:p w14:paraId="0FCA2CFF" w14:textId="77777777" w:rsidR="00725BA2" w:rsidRPr="00725BA2" w:rsidRDefault="00725BA2" w:rsidP="00725BA2">
            <w:pPr>
              <w:pBdr>
                <w:top w:val="single" w:sz="4" w:space="1" w:color="000000"/>
                <w:left w:val="single" w:sz="4" w:space="4" w:color="000000"/>
              </w:pBdr>
              <w:ind w:left="196" w:right="55" w:hanging="194"/>
              <w:jc w:val="center"/>
              <w:rPr>
                <w:color w:val="1B1B1B"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Laze</w:t>
            </w:r>
          </w:p>
          <w:p w14:paraId="5A2CDB9F" w14:textId="77777777" w:rsidR="00725BA2" w:rsidRDefault="00725BA2" w:rsidP="00725BA2">
            <w:pPr>
              <w:pBdr>
                <w:top w:val="single" w:sz="4" w:space="1" w:color="000000"/>
                <w:left w:val="single" w:sz="4" w:space="4" w:color="000000"/>
              </w:pBdr>
              <w:ind w:left="196" w:right="55" w:hanging="19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1./2./3.</w:t>
            </w:r>
          </w:p>
        </w:tc>
        <w:tc>
          <w:tcPr>
            <w:tcW w:w="1074" w:type="dxa"/>
            <w:shd w:val="clear" w:color="auto" w:fill="E2EFD9" w:themeFill="accent6" w:themeFillTint="33"/>
            <w:vAlign w:val="center"/>
          </w:tcPr>
          <w:p w14:paraId="05F24A51" w14:textId="77777777" w:rsidR="00725BA2" w:rsidRDefault="00725BA2" w:rsidP="00725BA2">
            <w:pPr>
              <w:ind w:lef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1075" w:type="dxa"/>
            <w:vMerge w:val="restart"/>
            <w:shd w:val="clear" w:color="auto" w:fill="E2EFD9" w:themeFill="accent6" w:themeFillTint="33"/>
            <w:vAlign w:val="center"/>
          </w:tcPr>
          <w:p w14:paraId="3B19B9F3" w14:textId="77777777" w:rsidR="00725BA2" w:rsidRPr="00725BA2" w:rsidRDefault="00725BA2" w:rsidP="00725BA2">
            <w:pPr>
              <w:ind w:left="2"/>
              <w:jc w:val="center"/>
              <w:rPr>
                <w:color w:val="1B1B1B"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  <w:u w:val="single"/>
              </w:rPr>
              <w:t xml:space="preserve">PO </w:t>
            </w:r>
            <w:proofErr w:type="spellStart"/>
            <w:r>
              <w:rPr>
                <w:color w:val="1B1B1B"/>
                <w:sz w:val="24"/>
                <w:szCs w:val="24"/>
                <w:u w:val="single"/>
              </w:rPr>
              <w:t>Gunjavci</w:t>
            </w:r>
            <w:proofErr w:type="spellEnd"/>
          </w:p>
          <w:p w14:paraId="64FF85C7" w14:textId="77777777" w:rsidR="00725BA2" w:rsidRDefault="00725BA2" w:rsidP="00725BA2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</w:tc>
        <w:tc>
          <w:tcPr>
            <w:tcW w:w="1074" w:type="dxa"/>
            <w:vMerge w:val="restart"/>
            <w:shd w:val="clear" w:color="auto" w:fill="E2EFD9" w:themeFill="accent6" w:themeFillTint="33"/>
            <w:vAlign w:val="center"/>
          </w:tcPr>
          <w:p w14:paraId="39BC0FB7" w14:textId="77777777" w:rsidR="00725BA2" w:rsidRDefault="00725BA2" w:rsidP="00725BA2">
            <w:pPr>
              <w:ind w:left="2"/>
              <w:jc w:val="center"/>
              <w:rPr>
                <w:color w:val="1B1B1B"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  <w:u w:val="single"/>
              </w:rPr>
              <w:t>PO</w:t>
            </w:r>
          </w:p>
          <w:p w14:paraId="7EB3B2F2" w14:textId="77777777" w:rsidR="00725BA2" w:rsidRDefault="00725BA2" w:rsidP="00725BA2">
            <w:pPr>
              <w:ind w:left="2"/>
              <w:jc w:val="center"/>
              <w:rPr>
                <w:color w:val="1B1B1B"/>
                <w:sz w:val="24"/>
                <w:szCs w:val="24"/>
                <w:u w:val="single"/>
              </w:rPr>
            </w:pPr>
            <w:proofErr w:type="spellStart"/>
            <w:r>
              <w:rPr>
                <w:color w:val="1B1B1B"/>
                <w:sz w:val="24"/>
                <w:szCs w:val="24"/>
                <w:u w:val="single"/>
              </w:rPr>
              <w:t>Gunjavci</w:t>
            </w:r>
            <w:proofErr w:type="spellEnd"/>
          </w:p>
          <w:p w14:paraId="4EE4FB74" w14:textId="77777777" w:rsidR="00725BA2" w:rsidRDefault="00725BA2" w:rsidP="00725BA2">
            <w:pPr>
              <w:ind w:left="2"/>
              <w:jc w:val="center"/>
              <w:rPr>
                <w:color w:val="1B1B1B"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  <w:u w:val="single"/>
              </w:rPr>
              <w:t>2./3.</w:t>
            </w:r>
          </w:p>
        </w:tc>
        <w:tc>
          <w:tcPr>
            <w:tcW w:w="1075" w:type="dxa"/>
            <w:vMerge w:val="restart"/>
            <w:shd w:val="clear" w:color="auto" w:fill="E2EFD9" w:themeFill="accent6" w:themeFillTint="33"/>
            <w:vAlign w:val="center"/>
          </w:tcPr>
          <w:p w14:paraId="418F6FA0" w14:textId="77777777" w:rsidR="00725BA2" w:rsidRPr="00725BA2" w:rsidRDefault="00725BA2" w:rsidP="00725BA2">
            <w:pPr>
              <w:ind w:left="340" w:right="33" w:hanging="338"/>
              <w:jc w:val="center"/>
              <w:rPr>
                <w:color w:val="1B1B1B"/>
                <w:sz w:val="22"/>
                <w:szCs w:val="24"/>
              </w:rPr>
            </w:pPr>
            <w:r w:rsidRPr="00725BA2">
              <w:rPr>
                <w:color w:val="1B1B1B"/>
                <w:sz w:val="22"/>
                <w:szCs w:val="24"/>
              </w:rPr>
              <w:t>UKUPNO</w:t>
            </w:r>
          </w:p>
        </w:tc>
      </w:tr>
      <w:tr w:rsidR="00725BA2" w14:paraId="3FEF2A2D" w14:textId="77777777" w:rsidTr="00725BA2">
        <w:trPr>
          <w:trHeight w:val="623"/>
          <w:jc w:val="center"/>
        </w:trPr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1EBD802C" w14:textId="77777777" w:rsidR="00725BA2" w:rsidRDefault="00725BA2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74" w:type="dxa"/>
            <w:vMerge/>
            <w:shd w:val="clear" w:color="auto" w:fill="E2EFD9" w:themeFill="accent6" w:themeFillTint="33"/>
            <w:vAlign w:val="center"/>
          </w:tcPr>
          <w:p w14:paraId="66EAD712" w14:textId="77777777" w:rsidR="00725BA2" w:rsidRDefault="00725BA2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E2EFD9" w:themeFill="accent6" w:themeFillTint="33"/>
            <w:vAlign w:val="center"/>
          </w:tcPr>
          <w:p w14:paraId="5A49CB7E" w14:textId="77777777" w:rsidR="00725BA2" w:rsidRDefault="00725BA2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74" w:type="dxa"/>
            <w:shd w:val="clear" w:color="auto" w:fill="E2EFD9" w:themeFill="accent6" w:themeFillTint="33"/>
            <w:vAlign w:val="center"/>
          </w:tcPr>
          <w:p w14:paraId="5C108793" w14:textId="77777777" w:rsidR="00725BA2" w:rsidRDefault="00725BA2" w:rsidP="00725BA2">
            <w:pPr>
              <w:tabs>
                <w:tab w:val="right" w:pos="1144"/>
              </w:tabs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1./ 2./3.</w:t>
            </w:r>
          </w:p>
        </w:tc>
        <w:tc>
          <w:tcPr>
            <w:tcW w:w="1075" w:type="dxa"/>
            <w:vMerge/>
            <w:shd w:val="clear" w:color="auto" w:fill="E2EFD9" w:themeFill="accent6" w:themeFillTint="33"/>
            <w:vAlign w:val="center"/>
          </w:tcPr>
          <w:p w14:paraId="012DF456" w14:textId="77777777" w:rsidR="00725BA2" w:rsidRDefault="00725BA2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74" w:type="dxa"/>
            <w:vMerge/>
            <w:shd w:val="clear" w:color="auto" w:fill="E2EFD9" w:themeFill="accent6" w:themeFillTint="33"/>
            <w:vAlign w:val="center"/>
          </w:tcPr>
          <w:p w14:paraId="5B034A3A" w14:textId="77777777" w:rsidR="00725BA2" w:rsidRDefault="00725BA2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75" w:type="dxa"/>
            <w:vMerge/>
            <w:shd w:val="clear" w:color="auto" w:fill="E2EFD9" w:themeFill="accent6" w:themeFillTint="33"/>
            <w:vAlign w:val="center"/>
          </w:tcPr>
          <w:p w14:paraId="28437BC0" w14:textId="77777777" w:rsidR="00725BA2" w:rsidRDefault="00725BA2" w:rsidP="00725BA2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763F0661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5531C76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1074" w:type="dxa"/>
          </w:tcPr>
          <w:p w14:paraId="71BAB591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1075" w:type="dxa"/>
          </w:tcPr>
          <w:p w14:paraId="22D47A02" w14:textId="77777777" w:rsidR="00113A91" w:rsidRDefault="00163739">
            <w:pPr>
              <w:ind w:left="7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1074" w:type="dxa"/>
          </w:tcPr>
          <w:p w14:paraId="4C595BCB" w14:textId="77777777" w:rsidR="00113A91" w:rsidRDefault="00163739">
            <w:pPr>
              <w:ind w:left="6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1075" w:type="dxa"/>
          </w:tcPr>
          <w:p w14:paraId="1B235603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1074" w:type="dxa"/>
          </w:tcPr>
          <w:p w14:paraId="35A76DB5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  <w:tc>
          <w:tcPr>
            <w:tcW w:w="1075" w:type="dxa"/>
          </w:tcPr>
          <w:p w14:paraId="73289091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875</w:t>
            </w:r>
          </w:p>
        </w:tc>
      </w:tr>
      <w:tr w:rsidR="00113A91" w14:paraId="5CDC480B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6AE4B33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Likovna kultura</w:t>
            </w:r>
          </w:p>
        </w:tc>
        <w:tc>
          <w:tcPr>
            <w:tcW w:w="1074" w:type="dxa"/>
          </w:tcPr>
          <w:p w14:paraId="62BD430A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5" w:type="dxa"/>
          </w:tcPr>
          <w:p w14:paraId="11C1B7AB" w14:textId="77777777" w:rsidR="00113A91" w:rsidRDefault="00163739">
            <w:pPr>
              <w:ind w:left="1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4" w:type="dxa"/>
          </w:tcPr>
          <w:p w14:paraId="4FAFD737" w14:textId="77777777" w:rsidR="00113A91" w:rsidRDefault="00163739">
            <w:pPr>
              <w:ind w:left="1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5" w:type="dxa"/>
          </w:tcPr>
          <w:p w14:paraId="27E02662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4" w:type="dxa"/>
          </w:tcPr>
          <w:p w14:paraId="5D2D496D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5" w:type="dxa"/>
          </w:tcPr>
          <w:p w14:paraId="2D66D3E8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</w:tr>
      <w:tr w:rsidR="00113A91" w14:paraId="2DD2670A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09C4A2E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Glazbena kultura</w:t>
            </w:r>
          </w:p>
        </w:tc>
        <w:tc>
          <w:tcPr>
            <w:tcW w:w="1074" w:type="dxa"/>
          </w:tcPr>
          <w:p w14:paraId="57A9D6F3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5" w:type="dxa"/>
          </w:tcPr>
          <w:p w14:paraId="29A8051D" w14:textId="77777777" w:rsidR="00113A91" w:rsidRDefault="00163739">
            <w:pPr>
              <w:ind w:left="1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4" w:type="dxa"/>
          </w:tcPr>
          <w:p w14:paraId="2DD90566" w14:textId="77777777" w:rsidR="00113A91" w:rsidRDefault="00163739">
            <w:pPr>
              <w:ind w:left="1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5" w:type="dxa"/>
          </w:tcPr>
          <w:p w14:paraId="79B0E80D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4" w:type="dxa"/>
          </w:tcPr>
          <w:p w14:paraId="12C33E4D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1075" w:type="dxa"/>
          </w:tcPr>
          <w:p w14:paraId="6739C1F3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175</w:t>
            </w:r>
          </w:p>
        </w:tc>
      </w:tr>
      <w:tr w:rsidR="00113A91" w14:paraId="2B641265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7BC7A35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1074" w:type="dxa"/>
          </w:tcPr>
          <w:p w14:paraId="34D2A0CB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0F6F5135" w14:textId="77777777" w:rsidR="00113A91" w:rsidRDefault="00163739">
            <w:pPr>
              <w:ind w:left="1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3C8B2057" w14:textId="77777777" w:rsidR="00113A91" w:rsidRDefault="00163739">
            <w:pPr>
              <w:ind w:left="1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40648B63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6C443060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0F00C3CC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350</w:t>
            </w:r>
          </w:p>
        </w:tc>
      </w:tr>
      <w:tr w:rsidR="00113A91" w14:paraId="58EB3A41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392289C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1074" w:type="dxa"/>
          </w:tcPr>
          <w:p w14:paraId="7D0B7B84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1075" w:type="dxa"/>
          </w:tcPr>
          <w:p w14:paraId="3C8E5EF4" w14:textId="77777777" w:rsidR="00113A91" w:rsidRDefault="00163739">
            <w:pPr>
              <w:ind w:left="7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1074" w:type="dxa"/>
          </w:tcPr>
          <w:p w14:paraId="3CDD94FA" w14:textId="77777777" w:rsidR="00113A91" w:rsidRDefault="00163739">
            <w:pPr>
              <w:ind w:left="6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1075" w:type="dxa"/>
          </w:tcPr>
          <w:p w14:paraId="1BA90899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1074" w:type="dxa"/>
          </w:tcPr>
          <w:p w14:paraId="3EBB9DE3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1075" w:type="dxa"/>
          </w:tcPr>
          <w:p w14:paraId="3EA4F22B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700</w:t>
            </w:r>
          </w:p>
        </w:tc>
      </w:tr>
      <w:tr w:rsidR="00113A91" w14:paraId="22DF3A7B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5326B94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PID</w:t>
            </w:r>
          </w:p>
        </w:tc>
        <w:tc>
          <w:tcPr>
            <w:tcW w:w="1074" w:type="dxa"/>
          </w:tcPr>
          <w:p w14:paraId="0F9E1D87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3FDF83E2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7CD345A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5023D542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09B92ACF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1FABF4E8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350</w:t>
            </w:r>
          </w:p>
        </w:tc>
      </w:tr>
      <w:tr w:rsidR="00113A91" w14:paraId="4500F2B1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68D33E1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TZK</w:t>
            </w:r>
          </w:p>
        </w:tc>
        <w:tc>
          <w:tcPr>
            <w:tcW w:w="1074" w:type="dxa"/>
          </w:tcPr>
          <w:p w14:paraId="0B03295F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1075" w:type="dxa"/>
          </w:tcPr>
          <w:p w14:paraId="1356C987" w14:textId="77777777" w:rsidR="00113A91" w:rsidRDefault="00163739">
            <w:pPr>
              <w:ind w:left="7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1074" w:type="dxa"/>
          </w:tcPr>
          <w:p w14:paraId="037DF35F" w14:textId="77777777" w:rsidR="00113A91" w:rsidRDefault="00163739">
            <w:pPr>
              <w:ind w:left="6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1075" w:type="dxa"/>
          </w:tcPr>
          <w:p w14:paraId="11EE4740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1074" w:type="dxa"/>
          </w:tcPr>
          <w:p w14:paraId="7D301D84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105</w:t>
            </w:r>
          </w:p>
        </w:tc>
        <w:tc>
          <w:tcPr>
            <w:tcW w:w="1075" w:type="dxa"/>
          </w:tcPr>
          <w:p w14:paraId="39E944CB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525</w:t>
            </w:r>
          </w:p>
        </w:tc>
      </w:tr>
      <w:tr w:rsidR="00113A91" w14:paraId="6C5543FB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506B4D1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074" w:type="dxa"/>
          </w:tcPr>
          <w:p w14:paraId="3F7833B5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016478E1" w14:textId="77777777" w:rsidR="00113A91" w:rsidRDefault="00163739">
            <w:pPr>
              <w:ind w:left="1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067E0637" w14:textId="77777777" w:rsidR="00113A91" w:rsidRDefault="00163739">
            <w:pPr>
              <w:ind w:left="1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2BC1217B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2B2E452F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2920D9EE" w14:textId="77777777" w:rsidR="00113A91" w:rsidRDefault="00163739">
            <w:pPr>
              <w:ind w:righ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350</w:t>
            </w:r>
          </w:p>
        </w:tc>
      </w:tr>
      <w:tr w:rsidR="00113A91" w14:paraId="1F6F34A6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1E1DE57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1074" w:type="dxa"/>
          </w:tcPr>
          <w:p w14:paraId="7BF7D579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6DC5705A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4A740E07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614AFA95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4" w:type="dxa"/>
          </w:tcPr>
          <w:p w14:paraId="147C106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1075" w:type="dxa"/>
          </w:tcPr>
          <w:p w14:paraId="768D2271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350</w:t>
            </w:r>
          </w:p>
        </w:tc>
      </w:tr>
      <w:tr w:rsidR="00113A91" w:rsidRPr="00725BA2" w14:paraId="43A4D3E7" w14:textId="77777777" w:rsidTr="00725BA2">
        <w:trPr>
          <w:trHeight w:val="20"/>
          <w:jc w:val="center"/>
        </w:trPr>
        <w:tc>
          <w:tcPr>
            <w:tcW w:w="2127" w:type="dxa"/>
            <w:shd w:val="clear" w:color="auto" w:fill="E2EFD9" w:themeFill="accent6" w:themeFillTint="33"/>
          </w:tcPr>
          <w:p w14:paraId="084397DA" w14:textId="77777777" w:rsidR="00113A91" w:rsidRPr="00725BA2" w:rsidRDefault="00163739">
            <w:pPr>
              <w:rPr>
                <w:b/>
                <w:color w:val="1B1B1B"/>
                <w:sz w:val="24"/>
                <w:szCs w:val="24"/>
              </w:rPr>
            </w:pPr>
            <w:r w:rsidRPr="00725BA2">
              <w:rPr>
                <w:b/>
                <w:color w:val="1B1B1B"/>
                <w:sz w:val="24"/>
                <w:szCs w:val="24"/>
              </w:rPr>
              <w:t>UKUPNO:</w:t>
            </w:r>
          </w:p>
        </w:tc>
        <w:tc>
          <w:tcPr>
            <w:tcW w:w="1074" w:type="dxa"/>
          </w:tcPr>
          <w:p w14:paraId="24254DFB" w14:textId="77777777" w:rsidR="00113A91" w:rsidRPr="00725BA2" w:rsidRDefault="00163739">
            <w:pPr>
              <w:ind w:right="36"/>
              <w:rPr>
                <w:b/>
                <w:color w:val="C00000"/>
                <w:sz w:val="24"/>
                <w:szCs w:val="24"/>
              </w:rPr>
            </w:pPr>
            <w:r w:rsidRPr="00725BA2">
              <w:rPr>
                <w:b/>
                <w:color w:val="C00000"/>
                <w:sz w:val="24"/>
                <w:szCs w:val="24"/>
              </w:rPr>
              <w:t>770</w:t>
            </w:r>
          </w:p>
        </w:tc>
        <w:tc>
          <w:tcPr>
            <w:tcW w:w="1075" w:type="dxa"/>
          </w:tcPr>
          <w:p w14:paraId="462D4A1C" w14:textId="77777777" w:rsidR="00113A91" w:rsidRPr="00725BA2" w:rsidRDefault="00163739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 w:rsidRPr="00725BA2">
              <w:rPr>
                <w:b/>
                <w:color w:val="C00000"/>
                <w:sz w:val="24"/>
                <w:szCs w:val="24"/>
              </w:rPr>
              <w:t>770</w:t>
            </w:r>
          </w:p>
        </w:tc>
        <w:tc>
          <w:tcPr>
            <w:tcW w:w="1074" w:type="dxa"/>
          </w:tcPr>
          <w:p w14:paraId="5280E94A" w14:textId="77777777" w:rsidR="00113A91" w:rsidRPr="00725BA2" w:rsidRDefault="00163739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 w:rsidRPr="00725BA2">
              <w:rPr>
                <w:b/>
                <w:color w:val="C00000"/>
                <w:sz w:val="24"/>
                <w:szCs w:val="24"/>
              </w:rPr>
              <w:t>770</w:t>
            </w:r>
          </w:p>
        </w:tc>
        <w:tc>
          <w:tcPr>
            <w:tcW w:w="1075" w:type="dxa"/>
          </w:tcPr>
          <w:p w14:paraId="3682A2E9" w14:textId="77777777" w:rsidR="00113A91" w:rsidRPr="00725BA2" w:rsidRDefault="00163739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 w:rsidRPr="00725BA2">
              <w:rPr>
                <w:b/>
                <w:color w:val="C00000"/>
                <w:sz w:val="24"/>
                <w:szCs w:val="24"/>
              </w:rPr>
              <w:t>770</w:t>
            </w:r>
          </w:p>
        </w:tc>
        <w:tc>
          <w:tcPr>
            <w:tcW w:w="1074" w:type="dxa"/>
          </w:tcPr>
          <w:p w14:paraId="4CB0951E" w14:textId="77777777" w:rsidR="00113A91" w:rsidRPr="00725BA2" w:rsidRDefault="00163739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 w:rsidRPr="00725BA2">
              <w:rPr>
                <w:b/>
                <w:color w:val="C00000"/>
                <w:sz w:val="24"/>
                <w:szCs w:val="24"/>
              </w:rPr>
              <w:t>770</w:t>
            </w:r>
          </w:p>
        </w:tc>
        <w:tc>
          <w:tcPr>
            <w:tcW w:w="1075" w:type="dxa"/>
          </w:tcPr>
          <w:p w14:paraId="2D557CE3" w14:textId="77777777" w:rsidR="00113A91" w:rsidRPr="00725BA2" w:rsidRDefault="00163739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 w:rsidRPr="00725BA2">
              <w:rPr>
                <w:b/>
                <w:color w:val="C00000"/>
                <w:sz w:val="24"/>
                <w:szCs w:val="24"/>
              </w:rPr>
              <w:t>3850</w:t>
            </w:r>
          </w:p>
        </w:tc>
      </w:tr>
    </w:tbl>
    <w:p w14:paraId="25620AAE" w14:textId="77777777" w:rsidR="00725BA2" w:rsidRDefault="00725BA2" w:rsidP="00972A9C">
      <w:pPr>
        <w:pStyle w:val="Naslov2"/>
        <w:rPr>
          <w:rFonts w:eastAsia="Calibri"/>
        </w:rPr>
      </w:pPr>
    </w:p>
    <w:p w14:paraId="3D406CCF" w14:textId="77777777" w:rsidR="00113A91" w:rsidRDefault="00163739" w:rsidP="00972A9C">
      <w:pPr>
        <w:pStyle w:val="Naslov2"/>
        <w:rPr>
          <w:rFonts w:eastAsia="Calibri"/>
        </w:rPr>
      </w:pPr>
      <w:bookmarkStart w:id="31" w:name="_Toc210847495"/>
      <w:r>
        <w:rPr>
          <w:rFonts w:eastAsia="Calibri"/>
        </w:rPr>
        <w:t>4.2. Tjedni i godišnji broj nastavnih sati za ostale oblike odgojno-obrazovnog rada</w:t>
      </w:r>
      <w:bookmarkEnd w:id="31"/>
    </w:p>
    <w:p w14:paraId="6B9B127E" w14:textId="77777777" w:rsidR="00113A91" w:rsidRDefault="00163739" w:rsidP="00A555E2">
      <w:pPr>
        <w:pStyle w:val="Naslov3"/>
      </w:pPr>
      <w:bookmarkStart w:id="32" w:name="_Toc210847496"/>
      <w:r>
        <w:t>4.2.1. Tjedni i godišnji broj nastavnih sati izborne nastave</w:t>
      </w:r>
      <w:bookmarkEnd w:id="32"/>
    </w:p>
    <w:p w14:paraId="37216F0C" w14:textId="77777777" w:rsidR="00113A91" w:rsidRPr="00725BA2" w:rsidRDefault="00163739" w:rsidP="00725BA2">
      <w:pPr>
        <w:pStyle w:val="Naslov4"/>
        <w:spacing w:after="240"/>
        <w:rPr>
          <w:i w:val="0"/>
          <w:color w:val="1B1B1B"/>
          <w:sz w:val="24"/>
          <w:szCs w:val="24"/>
        </w:rPr>
      </w:pPr>
      <w:r>
        <w:rPr>
          <w:i w:val="0"/>
          <w:color w:val="1B1B1B"/>
          <w:sz w:val="24"/>
          <w:szCs w:val="24"/>
        </w:rPr>
        <w:t>4.2.1.1. Tjedni i godišnji broj nastavnih sati izborne nastave vjeronauka</w:t>
      </w:r>
    </w:p>
    <w:tbl>
      <w:tblPr>
        <w:tblStyle w:val="aff0"/>
        <w:tblW w:w="83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050"/>
        <w:gridCol w:w="1042"/>
        <w:gridCol w:w="803"/>
        <w:gridCol w:w="2040"/>
        <w:gridCol w:w="795"/>
        <w:gridCol w:w="795"/>
      </w:tblGrid>
      <w:tr w:rsidR="00113A91" w14:paraId="3C82E0C3" w14:textId="77777777" w:rsidTr="00725BA2">
        <w:trPr>
          <w:trHeight w:val="57"/>
          <w:jc w:val="center"/>
        </w:trPr>
        <w:tc>
          <w:tcPr>
            <w:tcW w:w="1872" w:type="dxa"/>
            <w:vMerge w:val="restart"/>
            <w:shd w:val="clear" w:color="auto" w:fill="E2EFD9" w:themeFill="accent6" w:themeFillTint="33"/>
            <w:vAlign w:val="center"/>
          </w:tcPr>
          <w:p w14:paraId="18AE0231" w14:textId="77777777" w:rsidR="00113A91" w:rsidRDefault="00163739" w:rsidP="00725BA2">
            <w:pPr>
              <w:ind w:left="43" w:right="1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050" w:type="dxa"/>
            <w:vMerge w:val="restart"/>
            <w:shd w:val="clear" w:color="auto" w:fill="E2EFD9" w:themeFill="accent6" w:themeFillTint="33"/>
            <w:vAlign w:val="center"/>
          </w:tcPr>
          <w:p w14:paraId="6696DBAE" w14:textId="77777777" w:rsidR="00113A91" w:rsidRDefault="00163739" w:rsidP="00725BA2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042" w:type="dxa"/>
            <w:vMerge w:val="restart"/>
            <w:shd w:val="clear" w:color="auto" w:fill="E2EFD9" w:themeFill="accent6" w:themeFillTint="33"/>
            <w:vAlign w:val="center"/>
          </w:tcPr>
          <w:p w14:paraId="44767FCC" w14:textId="77777777" w:rsidR="00113A91" w:rsidRDefault="00163739" w:rsidP="00725BA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803" w:type="dxa"/>
            <w:vMerge w:val="restart"/>
            <w:shd w:val="clear" w:color="auto" w:fill="E2EFD9" w:themeFill="accent6" w:themeFillTint="33"/>
            <w:vAlign w:val="center"/>
          </w:tcPr>
          <w:p w14:paraId="111189EE" w14:textId="77777777" w:rsidR="00113A91" w:rsidRDefault="00163739" w:rsidP="00725BA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Broj grupa</w:t>
            </w:r>
          </w:p>
        </w:tc>
        <w:tc>
          <w:tcPr>
            <w:tcW w:w="2040" w:type="dxa"/>
            <w:vMerge w:val="restart"/>
            <w:shd w:val="clear" w:color="auto" w:fill="E2EFD9" w:themeFill="accent6" w:themeFillTint="33"/>
            <w:vAlign w:val="center"/>
          </w:tcPr>
          <w:p w14:paraId="68E53A9D" w14:textId="77777777" w:rsidR="00113A91" w:rsidRDefault="00163739" w:rsidP="00725BA2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Izvršitelj programa</w:t>
            </w:r>
          </w:p>
        </w:tc>
        <w:tc>
          <w:tcPr>
            <w:tcW w:w="1590" w:type="dxa"/>
            <w:gridSpan w:val="2"/>
            <w:shd w:val="clear" w:color="auto" w:fill="E2EFD9" w:themeFill="accent6" w:themeFillTint="33"/>
            <w:vAlign w:val="center"/>
          </w:tcPr>
          <w:p w14:paraId="3D0679FE" w14:textId="77777777" w:rsidR="00113A91" w:rsidRDefault="00163739" w:rsidP="00725BA2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Planirano sati</w:t>
            </w:r>
          </w:p>
        </w:tc>
      </w:tr>
      <w:tr w:rsidR="00113A91" w14:paraId="7E78CFBB" w14:textId="77777777" w:rsidTr="00725BA2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  <w:vAlign w:val="center"/>
          </w:tcPr>
          <w:p w14:paraId="03F56A5E" w14:textId="77777777" w:rsidR="00113A91" w:rsidRDefault="00113A91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vMerge/>
            <w:shd w:val="clear" w:color="auto" w:fill="E2EFD9" w:themeFill="accent6" w:themeFillTint="33"/>
            <w:vAlign w:val="center"/>
          </w:tcPr>
          <w:p w14:paraId="78FE3D3C" w14:textId="77777777" w:rsidR="00113A91" w:rsidRDefault="00113A91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042" w:type="dxa"/>
            <w:vMerge/>
            <w:shd w:val="clear" w:color="auto" w:fill="E2EFD9" w:themeFill="accent6" w:themeFillTint="33"/>
            <w:vAlign w:val="center"/>
          </w:tcPr>
          <w:p w14:paraId="4C8023A1" w14:textId="77777777" w:rsidR="00113A91" w:rsidRDefault="00113A91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803" w:type="dxa"/>
            <w:vMerge/>
            <w:shd w:val="clear" w:color="auto" w:fill="E2EFD9" w:themeFill="accent6" w:themeFillTint="33"/>
            <w:vAlign w:val="center"/>
          </w:tcPr>
          <w:p w14:paraId="6AE3A2A4" w14:textId="77777777" w:rsidR="00113A91" w:rsidRDefault="00113A91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040" w:type="dxa"/>
            <w:vMerge/>
            <w:shd w:val="clear" w:color="auto" w:fill="E2EFD9" w:themeFill="accent6" w:themeFillTint="33"/>
            <w:vAlign w:val="center"/>
          </w:tcPr>
          <w:p w14:paraId="39E34E89" w14:textId="77777777" w:rsidR="00113A91" w:rsidRDefault="00113A91" w:rsidP="00725B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E2EFD9" w:themeFill="accent6" w:themeFillTint="33"/>
            <w:vAlign w:val="center"/>
          </w:tcPr>
          <w:p w14:paraId="6048B968" w14:textId="77777777" w:rsidR="00113A91" w:rsidRDefault="00163739" w:rsidP="00725BA2">
            <w:pPr>
              <w:ind w:right="4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</w:t>
            </w:r>
          </w:p>
        </w:tc>
        <w:tc>
          <w:tcPr>
            <w:tcW w:w="795" w:type="dxa"/>
            <w:shd w:val="clear" w:color="auto" w:fill="E2EFD9" w:themeFill="accent6" w:themeFillTint="33"/>
            <w:vAlign w:val="center"/>
          </w:tcPr>
          <w:p w14:paraId="60FDAA3D" w14:textId="77777777" w:rsidR="00113A91" w:rsidRDefault="00163739" w:rsidP="00725BA2">
            <w:pPr>
              <w:ind w:right="4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</w:t>
            </w:r>
          </w:p>
        </w:tc>
      </w:tr>
      <w:tr w:rsidR="00113A91" w14:paraId="653A001D" w14:textId="77777777" w:rsidTr="00863BDD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7BC6368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7E2629E9" w14:textId="77777777" w:rsidR="00113A91" w:rsidRDefault="00163739">
            <w:pPr>
              <w:ind w:left="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I. </w:t>
            </w:r>
          </w:p>
        </w:tc>
        <w:tc>
          <w:tcPr>
            <w:tcW w:w="1042" w:type="dxa"/>
            <w:vAlign w:val="center"/>
          </w:tcPr>
          <w:p w14:paraId="1922C642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  <w:tc>
          <w:tcPr>
            <w:tcW w:w="803" w:type="dxa"/>
            <w:vAlign w:val="center"/>
          </w:tcPr>
          <w:p w14:paraId="661C9A21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7251E11E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4A3622C6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19E0EEE8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003B6DB8" w14:textId="77777777" w:rsidTr="00863BDD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7D233D7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4BF9CB68" w14:textId="77777777" w:rsidR="00113A91" w:rsidRDefault="00163739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II. </w:t>
            </w:r>
          </w:p>
        </w:tc>
        <w:tc>
          <w:tcPr>
            <w:tcW w:w="1042" w:type="dxa"/>
            <w:vAlign w:val="center"/>
          </w:tcPr>
          <w:p w14:paraId="48FD3237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803" w:type="dxa"/>
            <w:vAlign w:val="center"/>
          </w:tcPr>
          <w:p w14:paraId="347C553A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20DE6578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0EE76671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5E51B937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8103464" w14:textId="77777777" w:rsidTr="00863BDD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02ECCD3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51887DC2" w14:textId="77777777" w:rsidR="00113A91" w:rsidRDefault="00163739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1042" w:type="dxa"/>
            <w:vAlign w:val="center"/>
          </w:tcPr>
          <w:p w14:paraId="7C4D6316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803" w:type="dxa"/>
            <w:vAlign w:val="center"/>
          </w:tcPr>
          <w:p w14:paraId="3FDF4B49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745818F1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72C1C531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0EB6DB85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5662D263" w14:textId="77777777" w:rsidTr="00863BDD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40B6A73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3A399603" w14:textId="77777777" w:rsidR="00113A91" w:rsidRDefault="00163739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1042" w:type="dxa"/>
            <w:vAlign w:val="center"/>
          </w:tcPr>
          <w:p w14:paraId="4E3CD14C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23</w:t>
            </w:r>
          </w:p>
        </w:tc>
        <w:tc>
          <w:tcPr>
            <w:tcW w:w="803" w:type="dxa"/>
            <w:vAlign w:val="center"/>
          </w:tcPr>
          <w:p w14:paraId="0E363325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5054C072" w14:textId="77777777" w:rsidR="00113A91" w:rsidRDefault="00163739" w:rsidP="00863BDD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5E67C37B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4DC33F5E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5E44BF27" w14:textId="77777777" w:rsidTr="00863BDD">
        <w:trPr>
          <w:trHeight w:val="57"/>
          <w:jc w:val="center"/>
        </w:trPr>
        <w:tc>
          <w:tcPr>
            <w:tcW w:w="1872" w:type="dxa"/>
            <w:shd w:val="clear" w:color="auto" w:fill="E2EFD9" w:themeFill="accent6" w:themeFillTint="33"/>
          </w:tcPr>
          <w:p w14:paraId="282E069E" w14:textId="77777777" w:rsidR="00113A91" w:rsidRDefault="00163739">
            <w:pPr>
              <w:ind w:right="4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1050" w:type="dxa"/>
            <w:shd w:val="clear" w:color="auto" w:fill="E2EFD9" w:themeFill="accent6" w:themeFillTint="33"/>
          </w:tcPr>
          <w:p w14:paraId="08C0AF66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1042" w:type="dxa"/>
            <w:vAlign w:val="center"/>
          </w:tcPr>
          <w:p w14:paraId="631580EB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4AFF9F4C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4B8EFDFA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5" w:type="dxa"/>
            <w:vAlign w:val="center"/>
          </w:tcPr>
          <w:p w14:paraId="47B231B7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1A2A27C7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3A297087" w14:textId="77777777" w:rsidTr="00863BDD">
        <w:trPr>
          <w:trHeight w:val="57"/>
          <w:jc w:val="center"/>
        </w:trPr>
        <w:tc>
          <w:tcPr>
            <w:tcW w:w="1872" w:type="dxa"/>
            <w:shd w:val="clear" w:color="auto" w:fill="E2EFD9" w:themeFill="accent6" w:themeFillTint="33"/>
          </w:tcPr>
          <w:p w14:paraId="0E662E69" w14:textId="77777777" w:rsidR="00113A91" w:rsidRDefault="00163739">
            <w:pPr>
              <w:ind w:right="4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shd w:val="clear" w:color="auto" w:fill="E2EFD9" w:themeFill="accent6" w:themeFillTint="33"/>
          </w:tcPr>
          <w:p w14:paraId="010F3390" w14:textId="77777777" w:rsidR="00113A91" w:rsidRDefault="00163739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1042" w:type="dxa"/>
            <w:vAlign w:val="center"/>
          </w:tcPr>
          <w:p w14:paraId="3F39BE61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803" w:type="dxa"/>
            <w:vAlign w:val="center"/>
          </w:tcPr>
          <w:p w14:paraId="25496961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0C5C80E3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5" w:type="dxa"/>
            <w:vAlign w:val="center"/>
          </w:tcPr>
          <w:p w14:paraId="53C9455A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6B767312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21443BC9" w14:textId="77777777" w:rsidTr="00863BDD">
        <w:trPr>
          <w:trHeight w:val="57"/>
          <w:jc w:val="center"/>
        </w:trPr>
        <w:tc>
          <w:tcPr>
            <w:tcW w:w="1872" w:type="dxa"/>
            <w:shd w:val="clear" w:color="auto" w:fill="E2EFD9" w:themeFill="accent6" w:themeFillTint="33"/>
          </w:tcPr>
          <w:p w14:paraId="62CEAF9A" w14:textId="77777777" w:rsidR="00113A91" w:rsidRDefault="00163739">
            <w:pPr>
              <w:ind w:right="4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1050" w:type="dxa"/>
            <w:shd w:val="clear" w:color="auto" w:fill="E2EFD9" w:themeFill="accent6" w:themeFillTint="33"/>
          </w:tcPr>
          <w:p w14:paraId="2E338881" w14:textId="77777777" w:rsidR="00113A91" w:rsidRDefault="00163739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042" w:type="dxa"/>
            <w:vAlign w:val="center"/>
          </w:tcPr>
          <w:p w14:paraId="0A088360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803" w:type="dxa"/>
            <w:vAlign w:val="center"/>
          </w:tcPr>
          <w:p w14:paraId="03A4AA6F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5F2B0C69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5" w:type="dxa"/>
            <w:vAlign w:val="center"/>
          </w:tcPr>
          <w:p w14:paraId="1187F8CE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2860B674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58F862D4" w14:textId="77777777" w:rsidTr="00863BDD">
        <w:trPr>
          <w:trHeight w:val="57"/>
          <w:jc w:val="center"/>
        </w:trPr>
        <w:tc>
          <w:tcPr>
            <w:tcW w:w="1872" w:type="dxa"/>
            <w:shd w:val="clear" w:color="auto" w:fill="E2EFD9" w:themeFill="accent6" w:themeFillTint="33"/>
          </w:tcPr>
          <w:p w14:paraId="51B657F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1050" w:type="dxa"/>
            <w:shd w:val="clear" w:color="auto" w:fill="E2EFD9" w:themeFill="accent6" w:themeFillTint="33"/>
          </w:tcPr>
          <w:p w14:paraId="5B59D002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042" w:type="dxa"/>
            <w:vAlign w:val="center"/>
          </w:tcPr>
          <w:p w14:paraId="1F8DD3CA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 w14:paraId="1F02B7EA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46564314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5" w:type="dxa"/>
            <w:vAlign w:val="center"/>
          </w:tcPr>
          <w:p w14:paraId="76584382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3322CBFC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E6DFB34" w14:textId="77777777" w:rsidTr="00863BDD">
        <w:trPr>
          <w:trHeight w:val="57"/>
          <w:jc w:val="center"/>
        </w:trPr>
        <w:tc>
          <w:tcPr>
            <w:tcW w:w="1872" w:type="dxa"/>
            <w:shd w:val="clear" w:color="auto" w:fill="E2EFD9" w:themeFill="accent6" w:themeFillTint="33"/>
          </w:tcPr>
          <w:p w14:paraId="4BF44884" w14:textId="77777777" w:rsidR="00113A91" w:rsidRDefault="00163739">
            <w:pPr>
              <w:ind w:right="4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1050" w:type="dxa"/>
            <w:shd w:val="clear" w:color="auto" w:fill="E2EFD9" w:themeFill="accent6" w:themeFillTint="33"/>
          </w:tcPr>
          <w:p w14:paraId="758EC033" w14:textId="77777777" w:rsidR="00113A91" w:rsidRDefault="00163739">
            <w:pPr>
              <w:ind w:left="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042" w:type="dxa"/>
            <w:vAlign w:val="center"/>
          </w:tcPr>
          <w:p w14:paraId="007052FA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803" w:type="dxa"/>
            <w:vAlign w:val="center"/>
          </w:tcPr>
          <w:p w14:paraId="702BEA67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5FCC6A5A" w14:textId="77777777" w:rsidR="00113A91" w:rsidRDefault="00163739" w:rsidP="00863BDD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  <w:tc>
          <w:tcPr>
            <w:tcW w:w="795" w:type="dxa"/>
            <w:vAlign w:val="center"/>
          </w:tcPr>
          <w:p w14:paraId="4018EA84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16E9B268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524F10A" w14:textId="77777777" w:rsidTr="00863BDD">
        <w:trPr>
          <w:trHeight w:val="57"/>
          <w:jc w:val="center"/>
        </w:trPr>
        <w:tc>
          <w:tcPr>
            <w:tcW w:w="2922" w:type="dxa"/>
            <w:gridSpan w:val="2"/>
            <w:shd w:val="clear" w:color="auto" w:fill="E2EFD9" w:themeFill="accent6" w:themeFillTint="33"/>
          </w:tcPr>
          <w:p w14:paraId="7C4AAEF0" w14:textId="77777777" w:rsidR="00113A91" w:rsidRDefault="00163739">
            <w:pPr>
              <w:ind w:right="4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UKUPNO I. – IV.</w:t>
            </w:r>
          </w:p>
        </w:tc>
        <w:tc>
          <w:tcPr>
            <w:tcW w:w="1042" w:type="dxa"/>
            <w:vAlign w:val="center"/>
          </w:tcPr>
          <w:p w14:paraId="58261E1A" w14:textId="77777777" w:rsidR="00113A91" w:rsidRDefault="00163739" w:rsidP="00863BDD">
            <w:pPr>
              <w:ind w:right="50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80</w:t>
            </w:r>
          </w:p>
        </w:tc>
        <w:tc>
          <w:tcPr>
            <w:tcW w:w="803" w:type="dxa"/>
            <w:vAlign w:val="center"/>
          </w:tcPr>
          <w:p w14:paraId="495DC175" w14:textId="77777777" w:rsidR="00113A91" w:rsidRDefault="00163739" w:rsidP="00863BDD">
            <w:pPr>
              <w:ind w:right="44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2040" w:type="dxa"/>
            <w:vAlign w:val="center"/>
          </w:tcPr>
          <w:p w14:paraId="2CD38291" w14:textId="77777777" w:rsidR="00113A91" w:rsidRDefault="00113A91" w:rsidP="00863BDD">
            <w:pPr>
              <w:ind w:left="2"/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944BF14" w14:textId="77777777" w:rsidR="00113A91" w:rsidRDefault="00163739" w:rsidP="00863BDD">
            <w:pPr>
              <w:ind w:right="4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18</w:t>
            </w:r>
          </w:p>
        </w:tc>
        <w:tc>
          <w:tcPr>
            <w:tcW w:w="795" w:type="dxa"/>
            <w:vAlign w:val="center"/>
          </w:tcPr>
          <w:p w14:paraId="6D634A43" w14:textId="77777777" w:rsidR="00113A91" w:rsidRDefault="00163739" w:rsidP="00863BDD">
            <w:pPr>
              <w:ind w:right="4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630</w:t>
            </w:r>
          </w:p>
        </w:tc>
      </w:tr>
      <w:tr w:rsidR="00113A91" w14:paraId="740158A2" w14:textId="77777777" w:rsidTr="001D44BD">
        <w:trPr>
          <w:trHeight w:val="57"/>
          <w:jc w:val="center"/>
        </w:trPr>
        <w:tc>
          <w:tcPr>
            <w:tcW w:w="1872" w:type="dxa"/>
            <w:vMerge w:val="restart"/>
            <w:shd w:val="clear" w:color="auto" w:fill="E2EFD9" w:themeFill="accent6" w:themeFillTint="33"/>
            <w:vAlign w:val="center"/>
          </w:tcPr>
          <w:p w14:paraId="453FDA7C" w14:textId="77777777" w:rsidR="00113A91" w:rsidRDefault="00163739" w:rsidP="001D44BD">
            <w:pPr>
              <w:ind w:left="43" w:right="1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Vjeronauk</w:t>
            </w:r>
          </w:p>
        </w:tc>
        <w:tc>
          <w:tcPr>
            <w:tcW w:w="1050" w:type="dxa"/>
            <w:shd w:val="clear" w:color="auto" w:fill="E2EFD9" w:themeFill="accent6" w:themeFillTint="33"/>
          </w:tcPr>
          <w:p w14:paraId="3DAD9652" w14:textId="77777777" w:rsidR="00113A91" w:rsidRDefault="00163739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V. </w:t>
            </w:r>
          </w:p>
        </w:tc>
        <w:tc>
          <w:tcPr>
            <w:tcW w:w="1042" w:type="dxa"/>
            <w:vAlign w:val="center"/>
          </w:tcPr>
          <w:p w14:paraId="476CA85F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24</w:t>
            </w:r>
          </w:p>
        </w:tc>
        <w:tc>
          <w:tcPr>
            <w:tcW w:w="803" w:type="dxa"/>
            <w:vAlign w:val="center"/>
          </w:tcPr>
          <w:p w14:paraId="2E842386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14:paraId="1E538B72" w14:textId="77777777" w:rsidR="00113A91" w:rsidRDefault="00163739" w:rsidP="00863BD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06195DFF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795" w:type="dxa"/>
            <w:vAlign w:val="center"/>
          </w:tcPr>
          <w:p w14:paraId="1637C15A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</w:tr>
      <w:tr w:rsidR="00113A91" w14:paraId="7745C739" w14:textId="77777777" w:rsidTr="00863BDD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72B22EDE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38BCE9C5" w14:textId="77777777" w:rsidR="00113A91" w:rsidRDefault="00163739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1042" w:type="dxa"/>
            <w:vAlign w:val="center"/>
          </w:tcPr>
          <w:p w14:paraId="4260EC6E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21</w:t>
            </w:r>
          </w:p>
        </w:tc>
        <w:tc>
          <w:tcPr>
            <w:tcW w:w="803" w:type="dxa"/>
            <w:vAlign w:val="center"/>
          </w:tcPr>
          <w:p w14:paraId="1B5B04D7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2040" w:type="dxa"/>
            <w:vAlign w:val="center"/>
          </w:tcPr>
          <w:p w14:paraId="0DD56D85" w14:textId="77777777" w:rsidR="00113A91" w:rsidRDefault="00163739" w:rsidP="00863BD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4FD750BF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795" w:type="dxa"/>
            <w:vAlign w:val="center"/>
          </w:tcPr>
          <w:p w14:paraId="12418987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</w:tr>
      <w:tr w:rsidR="00113A91" w14:paraId="23A78BD6" w14:textId="77777777" w:rsidTr="00863BDD">
        <w:trPr>
          <w:trHeight w:val="323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4AF8C4F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44A97A9E" w14:textId="77777777" w:rsidR="00113A91" w:rsidRDefault="00163739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1042" w:type="dxa"/>
            <w:vAlign w:val="center"/>
          </w:tcPr>
          <w:p w14:paraId="34D1EA66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</w:t>
            </w:r>
          </w:p>
        </w:tc>
        <w:tc>
          <w:tcPr>
            <w:tcW w:w="803" w:type="dxa"/>
            <w:vAlign w:val="center"/>
          </w:tcPr>
          <w:p w14:paraId="741A0D37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2679DFBB" w14:textId="77777777" w:rsidR="00113A91" w:rsidRDefault="00163739" w:rsidP="00863BD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2C88E060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1A149BBE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6746D0E" w14:textId="77777777" w:rsidTr="00863BDD">
        <w:trPr>
          <w:trHeight w:val="57"/>
          <w:jc w:val="center"/>
        </w:trPr>
        <w:tc>
          <w:tcPr>
            <w:tcW w:w="1872" w:type="dxa"/>
            <w:vMerge/>
            <w:shd w:val="clear" w:color="auto" w:fill="E2EFD9" w:themeFill="accent6" w:themeFillTint="33"/>
          </w:tcPr>
          <w:p w14:paraId="6DAC52F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E2EFD9" w:themeFill="accent6" w:themeFillTint="33"/>
          </w:tcPr>
          <w:p w14:paraId="06F8308B" w14:textId="77777777" w:rsidR="00113A91" w:rsidRDefault="00163739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1042" w:type="dxa"/>
            <w:vAlign w:val="center"/>
          </w:tcPr>
          <w:p w14:paraId="7A6AF160" w14:textId="77777777" w:rsidR="00113A91" w:rsidRDefault="00163739" w:rsidP="00863BDD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16</w:t>
            </w:r>
          </w:p>
        </w:tc>
        <w:tc>
          <w:tcPr>
            <w:tcW w:w="803" w:type="dxa"/>
            <w:vAlign w:val="center"/>
          </w:tcPr>
          <w:p w14:paraId="73BAE882" w14:textId="77777777" w:rsidR="00113A91" w:rsidRDefault="00163739" w:rsidP="00863BD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040" w:type="dxa"/>
            <w:vAlign w:val="center"/>
          </w:tcPr>
          <w:p w14:paraId="6476AE26" w14:textId="77777777" w:rsidR="00113A91" w:rsidRDefault="00163739" w:rsidP="00863BD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795" w:type="dxa"/>
            <w:vAlign w:val="center"/>
          </w:tcPr>
          <w:p w14:paraId="3803C970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95" w:type="dxa"/>
            <w:vAlign w:val="center"/>
          </w:tcPr>
          <w:p w14:paraId="04539B2B" w14:textId="77777777" w:rsidR="00113A91" w:rsidRDefault="00163739" w:rsidP="00863BDD">
            <w:pPr>
              <w:ind w:right="4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F0FEBB0" w14:textId="77777777" w:rsidTr="00863BDD">
        <w:trPr>
          <w:trHeight w:val="57"/>
          <w:jc w:val="center"/>
        </w:trPr>
        <w:tc>
          <w:tcPr>
            <w:tcW w:w="2922" w:type="dxa"/>
            <w:gridSpan w:val="2"/>
            <w:shd w:val="clear" w:color="auto" w:fill="E2EFD9" w:themeFill="accent6" w:themeFillTint="33"/>
          </w:tcPr>
          <w:p w14:paraId="0B8880EA" w14:textId="77777777" w:rsidR="00113A91" w:rsidRDefault="00163739">
            <w:pPr>
              <w:ind w:right="4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UKUPNO  V. – VIII. </w:t>
            </w:r>
          </w:p>
        </w:tc>
        <w:tc>
          <w:tcPr>
            <w:tcW w:w="1042" w:type="dxa"/>
            <w:vAlign w:val="center"/>
          </w:tcPr>
          <w:p w14:paraId="0EC647C9" w14:textId="77777777" w:rsidR="00113A91" w:rsidRDefault="00163739" w:rsidP="00863BDD">
            <w:pPr>
              <w:ind w:right="50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76</w:t>
            </w:r>
          </w:p>
        </w:tc>
        <w:tc>
          <w:tcPr>
            <w:tcW w:w="803" w:type="dxa"/>
            <w:vAlign w:val="center"/>
          </w:tcPr>
          <w:p w14:paraId="67BC9507" w14:textId="77777777" w:rsidR="00113A91" w:rsidRDefault="00163739" w:rsidP="00863BDD">
            <w:pPr>
              <w:ind w:right="44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2040" w:type="dxa"/>
            <w:vAlign w:val="center"/>
          </w:tcPr>
          <w:p w14:paraId="48AE116C" w14:textId="77777777" w:rsidR="00113A91" w:rsidRDefault="00113A91" w:rsidP="00863BD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8DF3AF1" w14:textId="77777777" w:rsidR="00113A91" w:rsidRDefault="00163739" w:rsidP="00863BDD">
            <w:pPr>
              <w:ind w:right="4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12</w:t>
            </w:r>
          </w:p>
        </w:tc>
        <w:tc>
          <w:tcPr>
            <w:tcW w:w="795" w:type="dxa"/>
            <w:vAlign w:val="center"/>
          </w:tcPr>
          <w:p w14:paraId="06E5202C" w14:textId="77777777" w:rsidR="00113A91" w:rsidRDefault="00163739" w:rsidP="00863BDD">
            <w:pPr>
              <w:ind w:right="4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420</w:t>
            </w:r>
          </w:p>
        </w:tc>
      </w:tr>
      <w:tr w:rsidR="00113A91" w14:paraId="5216EEDB" w14:textId="77777777" w:rsidTr="00863BDD">
        <w:trPr>
          <w:trHeight w:val="57"/>
          <w:jc w:val="center"/>
        </w:trPr>
        <w:tc>
          <w:tcPr>
            <w:tcW w:w="2922" w:type="dxa"/>
            <w:gridSpan w:val="2"/>
            <w:shd w:val="clear" w:color="auto" w:fill="E2EFD9" w:themeFill="accent6" w:themeFillTint="33"/>
          </w:tcPr>
          <w:p w14:paraId="40D17F27" w14:textId="77777777" w:rsidR="00113A91" w:rsidRDefault="00163739">
            <w:pPr>
              <w:ind w:right="4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UKUPNO  I. – VIII.</w:t>
            </w:r>
          </w:p>
        </w:tc>
        <w:tc>
          <w:tcPr>
            <w:tcW w:w="1042" w:type="dxa"/>
            <w:vAlign w:val="center"/>
          </w:tcPr>
          <w:p w14:paraId="4007C832" w14:textId="77777777" w:rsidR="00113A91" w:rsidRDefault="00163739" w:rsidP="00863BDD">
            <w:pPr>
              <w:ind w:right="50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156</w:t>
            </w:r>
          </w:p>
        </w:tc>
        <w:tc>
          <w:tcPr>
            <w:tcW w:w="803" w:type="dxa"/>
            <w:vAlign w:val="center"/>
          </w:tcPr>
          <w:p w14:paraId="0597F584" w14:textId="77777777" w:rsidR="00113A91" w:rsidRDefault="00163739" w:rsidP="00863BDD">
            <w:pPr>
              <w:ind w:right="44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15</w:t>
            </w:r>
          </w:p>
        </w:tc>
        <w:tc>
          <w:tcPr>
            <w:tcW w:w="2040" w:type="dxa"/>
            <w:vAlign w:val="center"/>
          </w:tcPr>
          <w:p w14:paraId="31B28A24" w14:textId="77777777" w:rsidR="00113A91" w:rsidRDefault="00113A91" w:rsidP="00863BD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296A61F8" w14:textId="77777777" w:rsidR="00113A91" w:rsidRDefault="00163739" w:rsidP="00863BDD">
            <w:pPr>
              <w:ind w:right="4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28</w:t>
            </w:r>
          </w:p>
        </w:tc>
        <w:tc>
          <w:tcPr>
            <w:tcW w:w="795" w:type="dxa"/>
            <w:vAlign w:val="center"/>
          </w:tcPr>
          <w:p w14:paraId="713D273B" w14:textId="77777777" w:rsidR="00113A91" w:rsidRDefault="00163739" w:rsidP="00863BDD">
            <w:pPr>
              <w:ind w:right="42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1050</w:t>
            </w:r>
          </w:p>
        </w:tc>
      </w:tr>
    </w:tbl>
    <w:p w14:paraId="54D61B1A" w14:textId="77777777" w:rsidR="00113A91" w:rsidRDefault="00113A91">
      <w:pPr>
        <w:rPr>
          <w:color w:val="1B1B1B"/>
          <w:sz w:val="24"/>
          <w:szCs w:val="24"/>
        </w:rPr>
      </w:pPr>
    </w:p>
    <w:p w14:paraId="34DAA297" w14:textId="77777777" w:rsidR="00725BA2" w:rsidRDefault="00725BA2">
      <w:pPr>
        <w:rPr>
          <w:color w:val="1B1B1B"/>
          <w:sz w:val="24"/>
          <w:szCs w:val="24"/>
        </w:rPr>
      </w:pPr>
    </w:p>
    <w:p w14:paraId="429C5525" w14:textId="77777777" w:rsidR="00725BA2" w:rsidRDefault="00725BA2">
      <w:pPr>
        <w:rPr>
          <w:color w:val="1B1B1B"/>
          <w:sz w:val="24"/>
          <w:szCs w:val="24"/>
        </w:rPr>
      </w:pPr>
    </w:p>
    <w:p w14:paraId="027B4190" w14:textId="77777777" w:rsidR="00113A91" w:rsidRPr="00863BDD" w:rsidRDefault="00163739">
      <w:pPr>
        <w:pStyle w:val="Naslov4"/>
        <w:spacing w:line="480" w:lineRule="auto"/>
        <w:rPr>
          <w:b/>
          <w:i w:val="0"/>
          <w:color w:val="1B1B1B"/>
          <w:sz w:val="24"/>
          <w:szCs w:val="24"/>
        </w:rPr>
      </w:pPr>
      <w:r w:rsidRPr="00863BDD">
        <w:rPr>
          <w:b/>
          <w:i w:val="0"/>
          <w:color w:val="1B1B1B"/>
          <w:sz w:val="24"/>
          <w:szCs w:val="24"/>
        </w:rPr>
        <w:lastRenderedPageBreak/>
        <w:t>4.2.1.2. Tjedni i godišnji broj nastavnih sati izborne nastave stranog jezika</w:t>
      </w:r>
    </w:p>
    <w:tbl>
      <w:tblPr>
        <w:tblStyle w:val="aff1"/>
        <w:tblW w:w="86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7"/>
        <w:gridCol w:w="1125"/>
        <w:gridCol w:w="1134"/>
        <w:gridCol w:w="1275"/>
        <w:gridCol w:w="1701"/>
        <w:gridCol w:w="851"/>
        <w:gridCol w:w="850"/>
      </w:tblGrid>
      <w:tr w:rsidR="00863BDD" w14:paraId="3EC3E170" w14:textId="77777777" w:rsidTr="00863BDD">
        <w:trPr>
          <w:trHeight w:val="340"/>
          <w:jc w:val="center"/>
        </w:trPr>
        <w:tc>
          <w:tcPr>
            <w:tcW w:w="1687" w:type="dxa"/>
            <w:vMerge w:val="restart"/>
            <w:shd w:val="clear" w:color="auto" w:fill="E2EFD9" w:themeFill="accent6" w:themeFillTint="33"/>
            <w:vAlign w:val="center"/>
          </w:tcPr>
          <w:p w14:paraId="4D8EF1FA" w14:textId="77777777" w:rsidR="00863BDD" w:rsidRPr="00863BDD" w:rsidRDefault="00863BDD" w:rsidP="00863BDD">
            <w:pPr>
              <w:ind w:left="113" w:right="113"/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>Njemački jezik</w:t>
            </w:r>
          </w:p>
        </w:tc>
        <w:tc>
          <w:tcPr>
            <w:tcW w:w="1125" w:type="dxa"/>
            <w:vMerge w:val="restart"/>
            <w:shd w:val="clear" w:color="auto" w:fill="E2EFD9" w:themeFill="accent6" w:themeFillTint="33"/>
            <w:vAlign w:val="center"/>
          </w:tcPr>
          <w:p w14:paraId="7FE5D44B" w14:textId="77777777" w:rsidR="00863BDD" w:rsidRPr="00863BDD" w:rsidRDefault="00863BDD" w:rsidP="00863BDD">
            <w:pPr>
              <w:ind w:right="33"/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Razred </w:t>
            </w:r>
          </w:p>
        </w:tc>
        <w:tc>
          <w:tcPr>
            <w:tcW w:w="1134" w:type="dxa"/>
            <w:vMerge w:val="restart"/>
            <w:shd w:val="clear" w:color="auto" w:fill="E2EFD9" w:themeFill="accent6" w:themeFillTint="33"/>
            <w:vAlign w:val="center"/>
          </w:tcPr>
          <w:p w14:paraId="2F0E353D" w14:textId="77777777" w:rsidR="00863BDD" w:rsidRPr="00863BDD" w:rsidRDefault="00863BDD" w:rsidP="00863BDD">
            <w:pPr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Broj učenika </w:t>
            </w:r>
          </w:p>
        </w:tc>
        <w:tc>
          <w:tcPr>
            <w:tcW w:w="1275" w:type="dxa"/>
            <w:vMerge w:val="restart"/>
            <w:shd w:val="clear" w:color="auto" w:fill="E2EFD9" w:themeFill="accent6" w:themeFillTint="33"/>
            <w:vAlign w:val="center"/>
          </w:tcPr>
          <w:p w14:paraId="4F1D1F87" w14:textId="77777777" w:rsidR="00863BDD" w:rsidRPr="00863BDD" w:rsidRDefault="00863BDD" w:rsidP="00863BDD">
            <w:pPr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Broj grupa </w:t>
            </w:r>
          </w:p>
        </w:tc>
        <w:tc>
          <w:tcPr>
            <w:tcW w:w="1701" w:type="dxa"/>
            <w:vMerge w:val="restart"/>
            <w:shd w:val="clear" w:color="auto" w:fill="E2EFD9" w:themeFill="accent6" w:themeFillTint="33"/>
            <w:vAlign w:val="center"/>
          </w:tcPr>
          <w:p w14:paraId="2B4F6AFE" w14:textId="77777777" w:rsidR="00863BDD" w:rsidRPr="00863BDD" w:rsidRDefault="00863BDD" w:rsidP="00863BDD">
            <w:pPr>
              <w:ind w:right="33"/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Izvršitelj programa 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20C849CC" w14:textId="77777777" w:rsidR="00863BDD" w:rsidRPr="00863BDD" w:rsidRDefault="00863BDD" w:rsidP="00863BDD">
            <w:pPr>
              <w:ind w:right="38"/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Planirano sati </w:t>
            </w:r>
          </w:p>
        </w:tc>
      </w:tr>
      <w:tr w:rsidR="00863BDD" w14:paraId="5054AB51" w14:textId="77777777" w:rsidTr="00863BDD">
        <w:trPr>
          <w:trHeight w:val="340"/>
          <w:jc w:val="center"/>
        </w:trPr>
        <w:tc>
          <w:tcPr>
            <w:tcW w:w="1687" w:type="dxa"/>
            <w:vMerge/>
            <w:shd w:val="clear" w:color="auto" w:fill="E2EFD9" w:themeFill="accent6" w:themeFillTint="33"/>
            <w:vAlign w:val="center"/>
          </w:tcPr>
          <w:p w14:paraId="7BAC66B7" w14:textId="77777777" w:rsidR="00863BDD" w:rsidRP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vMerge/>
            <w:shd w:val="clear" w:color="auto" w:fill="E2EFD9" w:themeFill="accent6" w:themeFillTint="33"/>
            <w:vAlign w:val="center"/>
          </w:tcPr>
          <w:p w14:paraId="1FED834D" w14:textId="77777777" w:rsidR="00863BDD" w:rsidRP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E2EFD9" w:themeFill="accent6" w:themeFillTint="33"/>
            <w:vAlign w:val="center"/>
          </w:tcPr>
          <w:p w14:paraId="75D2EE85" w14:textId="77777777" w:rsidR="00863BDD" w:rsidRP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E2EFD9" w:themeFill="accent6" w:themeFillTint="33"/>
            <w:vAlign w:val="center"/>
          </w:tcPr>
          <w:p w14:paraId="38156472" w14:textId="77777777" w:rsidR="00863BDD" w:rsidRP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E2EFD9" w:themeFill="accent6" w:themeFillTint="33"/>
            <w:vAlign w:val="center"/>
          </w:tcPr>
          <w:p w14:paraId="27BB3445" w14:textId="77777777" w:rsidR="00863BDD" w:rsidRPr="00863BDD" w:rsidRDefault="00863BDD" w:rsidP="00863BDD">
            <w:pPr>
              <w:jc w:val="right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3D10026" w14:textId="77777777" w:rsidR="00863BDD" w:rsidRPr="00863BDD" w:rsidRDefault="00863BDD" w:rsidP="00863BDD">
            <w:pPr>
              <w:ind w:right="35"/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T 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3FF9DC8" w14:textId="77777777" w:rsidR="00863BDD" w:rsidRPr="00863BDD" w:rsidRDefault="00863BDD" w:rsidP="00863BDD">
            <w:pPr>
              <w:ind w:right="36"/>
              <w:jc w:val="right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G </w:t>
            </w:r>
          </w:p>
        </w:tc>
      </w:tr>
      <w:tr w:rsidR="00113A91" w14:paraId="0B6DC74C" w14:textId="77777777" w:rsidTr="00863BDD">
        <w:trPr>
          <w:trHeight w:val="320"/>
          <w:jc w:val="center"/>
        </w:trPr>
        <w:tc>
          <w:tcPr>
            <w:tcW w:w="1687" w:type="dxa"/>
            <w:vMerge/>
            <w:shd w:val="clear" w:color="auto" w:fill="FCE5CD"/>
          </w:tcPr>
          <w:p w14:paraId="5B3D1BF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E2EFD9" w:themeFill="accent6" w:themeFillTint="33"/>
          </w:tcPr>
          <w:p w14:paraId="5266AEE4" w14:textId="77777777" w:rsidR="00113A91" w:rsidRDefault="00163739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1134" w:type="dxa"/>
            <w:vAlign w:val="center"/>
          </w:tcPr>
          <w:p w14:paraId="48504AB4" w14:textId="77777777" w:rsidR="00113A91" w:rsidRDefault="00163739" w:rsidP="00863BD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4B4EA81E" w14:textId="77777777" w:rsidR="00113A91" w:rsidRDefault="00163739" w:rsidP="00863BD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39460BD" w14:textId="77777777" w:rsidR="00113A91" w:rsidRDefault="00163739" w:rsidP="00863BDD">
            <w:pPr>
              <w:ind w:right="3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  <w:vAlign w:val="center"/>
          </w:tcPr>
          <w:p w14:paraId="0E500456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2EC30A45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66FD33EA" w14:textId="77777777" w:rsidTr="00863BDD">
        <w:trPr>
          <w:trHeight w:val="320"/>
          <w:jc w:val="center"/>
        </w:trPr>
        <w:tc>
          <w:tcPr>
            <w:tcW w:w="1687" w:type="dxa"/>
            <w:vMerge/>
            <w:shd w:val="clear" w:color="auto" w:fill="FCE5CD"/>
          </w:tcPr>
          <w:p w14:paraId="0D83540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E2EFD9" w:themeFill="accent6" w:themeFillTint="33"/>
          </w:tcPr>
          <w:p w14:paraId="023A4FFB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V.</w:t>
            </w:r>
          </w:p>
        </w:tc>
        <w:tc>
          <w:tcPr>
            <w:tcW w:w="1134" w:type="dxa"/>
            <w:vAlign w:val="center"/>
          </w:tcPr>
          <w:p w14:paraId="121B0AB5" w14:textId="77777777" w:rsidR="00113A91" w:rsidRDefault="00163739" w:rsidP="00863BD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14:paraId="32766FEA" w14:textId="77777777" w:rsidR="00113A91" w:rsidRDefault="00163739" w:rsidP="00863BD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4B02A4B" w14:textId="77777777" w:rsidR="00113A91" w:rsidRDefault="00163739" w:rsidP="00863BDD">
            <w:pPr>
              <w:ind w:right="3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  <w:vAlign w:val="center"/>
          </w:tcPr>
          <w:p w14:paraId="75534141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15FB5BCB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06AA26E9" w14:textId="77777777" w:rsidTr="00863BDD">
        <w:trPr>
          <w:trHeight w:val="340"/>
          <w:jc w:val="center"/>
        </w:trPr>
        <w:tc>
          <w:tcPr>
            <w:tcW w:w="1687" w:type="dxa"/>
            <w:vMerge/>
            <w:shd w:val="clear" w:color="auto" w:fill="FCE5CD"/>
          </w:tcPr>
          <w:p w14:paraId="1ABD888D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E2EFD9" w:themeFill="accent6" w:themeFillTint="33"/>
          </w:tcPr>
          <w:p w14:paraId="742C5C51" w14:textId="77777777" w:rsidR="00113A91" w:rsidRDefault="00163739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VI. </w:t>
            </w:r>
          </w:p>
        </w:tc>
        <w:tc>
          <w:tcPr>
            <w:tcW w:w="1134" w:type="dxa"/>
            <w:vAlign w:val="center"/>
          </w:tcPr>
          <w:p w14:paraId="64DE7A1F" w14:textId="77777777" w:rsidR="00113A91" w:rsidRDefault="00163739" w:rsidP="00863BD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14:paraId="45FFEA47" w14:textId="77777777" w:rsidR="00113A91" w:rsidRDefault="00163739" w:rsidP="00863BD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5CB78AB" w14:textId="77777777" w:rsidR="00113A91" w:rsidRDefault="00163739" w:rsidP="00863BDD">
            <w:pPr>
              <w:ind w:right="3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  <w:vAlign w:val="center"/>
          </w:tcPr>
          <w:p w14:paraId="69E0E78C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741FE53C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19ECDED" w14:textId="77777777" w:rsidTr="00863BDD">
        <w:trPr>
          <w:trHeight w:val="340"/>
          <w:jc w:val="center"/>
        </w:trPr>
        <w:tc>
          <w:tcPr>
            <w:tcW w:w="1687" w:type="dxa"/>
            <w:vMerge/>
            <w:shd w:val="clear" w:color="auto" w:fill="FCE5CD"/>
          </w:tcPr>
          <w:p w14:paraId="48A372B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E2EFD9" w:themeFill="accent6" w:themeFillTint="33"/>
          </w:tcPr>
          <w:p w14:paraId="4174A78E" w14:textId="77777777" w:rsidR="00113A91" w:rsidRDefault="00163739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VII. </w:t>
            </w:r>
          </w:p>
        </w:tc>
        <w:tc>
          <w:tcPr>
            <w:tcW w:w="1134" w:type="dxa"/>
            <w:vAlign w:val="center"/>
          </w:tcPr>
          <w:p w14:paraId="334CBA98" w14:textId="77777777" w:rsidR="00113A91" w:rsidRDefault="00163739" w:rsidP="00863BD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19F220D" w14:textId="77777777" w:rsidR="00113A91" w:rsidRDefault="00163739" w:rsidP="00863BD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70EA157A" w14:textId="77777777" w:rsidR="00113A91" w:rsidRDefault="00163739" w:rsidP="00863BDD">
            <w:pPr>
              <w:ind w:right="3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  <w:vAlign w:val="center"/>
          </w:tcPr>
          <w:p w14:paraId="5F46D178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3ADED504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408EACAB" w14:textId="77777777" w:rsidTr="00863BDD">
        <w:trPr>
          <w:trHeight w:val="320"/>
          <w:jc w:val="center"/>
        </w:trPr>
        <w:tc>
          <w:tcPr>
            <w:tcW w:w="1687" w:type="dxa"/>
            <w:vMerge/>
            <w:shd w:val="clear" w:color="auto" w:fill="FCE5CD"/>
          </w:tcPr>
          <w:p w14:paraId="144EBDE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E2EFD9" w:themeFill="accent6" w:themeFillTint="33"/>
          </w:tcPr>
          <w:p w14:paraId="2BD8720E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VIII. </w:t>
            </w:r>
          </w:p>
        </w:tc>
        <w:tc>
          <w:tcPr>
            <w:tcW w:w="1134" w:type="dxa"/>
            <w:vAlign w:val="center"/>
          </w:tcPr>
          <w:p w14:paraId="299C57D5" w14:textId="77777777" w:rsidR="00113A91" w:rsidRDefault="00163739" w:rsidP="00863BD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14:paraId="6DE24A90" w14:textId="77777777" w:rsidR="00113A91" w:rsidRDefault="00163739" w:rsidP="00863BD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D535B65" w14:textId="77777777" w:rsidR="00113A91" w:rsidRDefault="00163739" w:rsidP="00863BDD">
            <w:pPr>
              <w:ind w:right="3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  <w:tc>
          <w:tcPr>
            <w:tcW w:w="851" w:type="dxa"/>
            <w:vAlign w:val="center"/>
          </w:tcPr>
          <w:p w14:paraId="21E5E685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0BC931F8" w14:textId="77777777" w:rsidR="00113A91" w:rsidRDefault="00163739" w:rsidP="00863BD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0C9A5C96" w14:textId="77777777" w:rsidTr="00863BDD">
        <w:trPr>
          <w:trHeight w:val="480"/>
          <w:jc w:val="center"/>
        </w:trPr>
        <w:tc>
          <w:tcPr>
            <w:tcW w:w="2812" w:type="dxa"/>
            <w:gridSpan w:val="2"/>
            <w:shd w:val="clear" w:color="auto" w:fill="E2EFD9" w:themeFill="accent6" w:themeFillTint="33"/>
          </w:tcPr>
          <w:p w14:paraId="3C82F117" w14:textId="77777777" w:rsidR="00113A91" w:rsidRPr="00863BDD" w:rsidRDefault="00163739">
            <w:pPr>
              <w:ind w:right="36"/>
              <w:jc w:val="center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UKUPNO  </w:t>
            </w:r>
          </w:p>
          <w:p w14:paraId="0667D873" w14:textId="77777777" w:rsidR="00113A91" w:rsidRPr="00863BDD" w:rsidRDefault="00163739">
            <w:pPr>
              <w:ind w:right="38"/>
              <w:jc w:val="center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 xml:space="preserve">IV. – VIII. </w:t>
            </w:r>
          </w:p>
        </w:tc>
        <w:tc>
          <w:tcPr>
            <w:tcW w:w="1134" w:type="dxa"/>
            <w:vAlign w:val="center"/>
          </w:tcPr>
          <w:p w14:paraId="58E76621" w14:textId="77777777" w:rsidR="00113A91" w:rsidRPr="00863BDD" w:rsidRDefault="00163739" w:rsidP="00863BDD">
            <w:pPr>
              <w:ind w:right="30"/>
              <w:jc w:val="center"/>
              <w:rPr>
                <w:b/>
                <w:color w:val="C00000"/>
                <w:sz w:val="24"/>
                <w:szCs w:val="24"/>
              </w:rPr>
            </w:pPr>
            <w:r w:rsidRPr="00863BDD">
              <w:rPr>
                <w:b/>
                <w:color w:val="C00000"/>
                <w:sz w:val="24"/>
                <w:szCs w:val="24"/>
              </w:rPr>
              <w:t>37</w:t>
            </w:r>
          </w:p>
        </w:tc>
        <w:tc>
          <w:tcPr>
            <w:tcW w:w="1275" w:type="dxa"/>
            <w:vAlign w:val="center"/>
          </w:tcPr>
          <w:p w14:paraId="4045DC3A" w14:textId="77777777" w:rsidR="00113A91" w:rsidRPr="00863BDD" w:rsidRDefault="00163739" w:rsidP="00863BDD">
            <w:pPr>
              <w:ind w:right="31"/>
              <w:jc w:val="center"/>
              <w:rPr>
                <w:b/>
                <w:color w:val="C00000"/>
                <w:sz w:val="24"/>
                <w:szCs w:val="24"/>
              </w:rPr>
            </w:pPr>
            <w:r w:rsidRPr="00863BDD">
              <w:rPr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31E678C" w14:textId="77777777" w:rsidR="00113A91" w:rsidRPr="00863BDD" w:rsidRDefault="00113A91" w:rsidP="00863BDD">
            <w:pPr>
              <w:ind w:right="34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07754D4" w14:textId="77777777" w:rsidR="00113A91" w:rsidRPr="00863BDD" w:rsidRDefault="00163739" w:rsidP="00863BDD">
            <w:pPr>
              <w:ind w:right="38"/>
              <w:jc w:val="center"/>
              <w:rPr>
                <w:b/>
                <w:color w:val="C00000"/>
                <w:sz w:val="24"/>
                <w:szCs w:val="24"/>
              </w:rPr>
            </w:pPr>
            <w:r w:rsidRPr="00863BDD">
              <w:rPr>
                <w:b/>
                <w:color w:val="C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0CFE233C" w14:textId="77777777" w:rsidR="00113A91" w:rsidRPr="00863BDD" w:rsidRDefault="00163739" w:rsidP="00863BDD">
            <w:pPr>
              <w:ind w:right="38"/>
              <w:jc w:val="center"/>
              <w:rPr>
                <w:b/>
                <w:color w:val="C00000"/>
                <w:sz w:val="24"/>
                <w:szCs w:val="24"/>
              </w:rPr>
            </w:pPr>
            <w:r w:rsidRPr="00863BDD">
              <w:rPr>
                <w:b/>
                <w:color w:val="C00000"/>
                <w:sz w:val="24"/>
                <w:szCs w:val="24"/>
              </w:rPr>
              <w:t>350</w:t>
            </w:r>
          </w:p>
        </w:tc>
      </w:tr>
    </w:tbl>
    <w:p w14:paraId="18DEAB47" w14:textId="77777777" w:rsidR="00113A91" w:rsidRDefault="00113A91">
      <w:pPr>
        <w:rPr>
          <w:color w:val="1B1B1B"/>
          <w:sz w:val="24"/>
          <w:szCs w:val="24"/>
        </w:rPr>
      </w:pPr>
    </w:p>
    <w:p w14:paraId="315D92E4" w14:textId="77777777" w:rsidR="00113A91" w:rsidRPr="00863BDD" w:rsidRDefault="00163739">
      <w:pPr>
        <w:pStyle w:val="Naslov4"/>
        <w:spacing w:line="480" w:lineRule="auto"/>
        <w:rPr>
          <w:b/>
          <w:i w:val="0"/>
          <w:color w:val="1B1B1B"/>
          <w:sz w:val="24"/>
          <w:szCs w:val="24"/>
        </w:rPr>
      </w:pPr>
      <w:r w:rsidRPr="00863BDD">
        <w:rPr>
          <w:b/>
          <w:i w:val="0"/>
          <w:color w:val="1B1B1B"/>
          <w:sz w:val="24"/>
          <w:szCs w:val="24"/>
        </w:rPr>
        <w:t>4.2.1.3. Tjedni i godišnji broj nastavnih sati izborne  nastave  Informatike</w:t>
      </w:r>
    </w:p>
    <w:tbl>
      <w:tblPr>
        <w:tblStyle w:val="aff2"/>
        <w:tblW w:w="84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992"/>
        <w:gridCol w:w="993"/>
        <w:gridCol w:w="850"/>
        <w:gridCol w:w="2252"/>
        <w:gridCol w:w="567"/>
        <w:gridCol w:w="1535"/>
      </w:tblGrid>
      <w:tr w:rsidR="00863BDD" w14:paraId="522BDFD7" w14:textId="77777777" w:rsidTr="001D44BD">
        <w:trPr>
          <w:trHeight w:val="340"/>
          <w:jc w:val="center"/>
        </w:trPr>
        <w:tc>
          <w:tcPr>
            <w:tcW w:w="1271" w:type="dxa"/>
            <w:vMerge w:val="restart"/>
            <w:shd w:val="clear" w:color="auto" w:fill="E2EFD9" w:themeFill="accent6" w:themeFillTint="33"/>
            <w:vAlign w:val="center"/>
          </w:tcPr>
          <w:p w14:paraId="6DD91555" w14:textId="77777777" w:rsidR="00863BDD" w:rsidRPr="00863BDD" w:rsidRDefault="00863BDD" w:rsidP="001D44BD">
            <w:pPr>
              <w:ind w:left="113" w:right="113"/>
              <w:jc w:val="center"/>
              <w:rPr>
                <w:b/>
                <w:color w:val="1B1B1B"/>
                <w:sz w:val="24"/>
                <w:szCs w:val="24"/>
              </w:rPr>
            </w:pPr>
            <w:r w:rsidRPr="00863BDD">
              <w:rPr>
                <w:b/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3C145C49" w14:textId="77777777" w:rsidR="00863BDD" w:rsidRDefault="00863BDD" w:rsidP="00863BDD">
            <w:pPr>
              <w:ind w:right="3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7425207A" w14:textId="77777777" w:rsidR="00863BDD" w:rsidRDefault="00863BDD" w:rsidP="00863BDD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850" w:type="dxa"/>
            <w:vMerge w:val="restart"/>
            <w:shd w:val="clear" w:color="auto" w:fill="E2EFD9" w:themeFill="accent6" w:themeFillTint="33"/>
            <w:vAlign w:val="center"/>
          </w:tcPr>
          <w:p w14:paraId="4F5BDEDB" w14:textId="77777777" w:rsidR="00863BDD" w:rsidRDefault="00863BDD" w:rsidP="00863BDD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grupa</w:t>
            </w:r>
          </w:p>
        </w:tc>
        <w:tc>
          <w:tcPr>
            <w:tcW w:w="2252" w:type="dxa"/>
            <w:vMerge w:val="restart"/>
            <w:shd w:val="clear" w:color="auto" w:fill="E2EFD9" w:themeFill="accent6" w:themeFillTint="33"/>
            <w:vAlign w:val="center"/>
          </w:tcPr>
          <w:p w14:paraId="12815F30" w14:textId="77777777" w:rsidR="00863BDD" w:rsidRDefault="00863BDD" w:rsidP="00863BDD">
            <w:pPr>
              <w:ind w:right="3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Izvršitelj programa</w:t>
            </w:r>
          </w:p>
        </w:tc>
        <w:tc>
          <w:tcPr>
            <w:tcW w:w="2102" w:type="dxa"/>
            <w:gridSpan w:val="2"/>
            <w:shd w:val="clear" w:color="auto" w:fill="E2EFD9" w:themeFill="accent6" w:themeFillTint="33"/>
            <w:vAlign w:val="center"/>
          </w:tcPr>
          <w:p w14:paraId="082D6FEF" w14:textId="77777777" w:rsidR="00863BDD" w:rsidRDefault="00863BDD" w:rsidP="00863BDD">
            <w:pPr>
              <w:ind w:right="38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Planirano sati</w:t>
            </w:r>
          </w:p>
        </w:tc>
      </w:tr>
      <w:tr w:rsidR="00863BDD" w14:paraId="6E709313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783727E6" w14:textId="77777777" w:rsidR="00863BDD" w:rsidRDefault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E2EFD9" w:themeFill="accent6" w:themeFillTint="33"/>
            <w:vAlign w:val="center"/>
          </w:tcPr>
          <w:p w14:paraId="770298DD" w14:textId="77777777" w:rsid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2EFD9" w:themeFill="accent6" w:themeFillTint="33"/>
            <w:vAlign w:val="center"/>
          </w:tcPr>
          <w:p w14:paraId="39AF4F4C" w14:textId="77777777" w:rsid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E2EFD9" w:themeFill="accent6" w:themeFillTint="33"/>
            <w:vAlign w:val="center"/>
          </w:tcPr>
          <w:p w14:paraId="1581D793" w14:textId="77777777" w:rsidR="00863BDD" w:rsidRDefault="00863BDD" w:rsidP="00863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2252" w:type="dxa"/>
            <w:vMerge/>
            <w:shd w:val="clear" w:color="auto" w:fill="E2EFD9" w:themeFill="accent6" w:themeFillTint="33"/>
            <w:vAlign w:val="center"/>
          </w:tcPr>
          <w:p w14:paraId="3137E863" w14:textId="77777777" w:rsidR="00863BDD" w:rsidRDefault="00863BDD" w:rsidP="00863BDD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2EFD9" w:themeFill="accent6" w:themeFillTint="33"/>
            <w:vAlign w:val="center"/>
          </w:tcPr>
          <w:p w14:paraId="48DAEA77" w14:textId="77777777" w:rsidR="00863BDD" w:rsidRDefault="00863BDD" w:rsidP="00863BDD">
            <w:pPr>
              <w:ind w:right="3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</w:t>
            </w:r>
          </w:p>
        </w:tc>
        <w:tc>
          <w:tcPr>
            <w:tcW w:w="1535" w:type="dxa"/>
            <w:shd w:val="clear" w:color="auto" w:fill="E2EFD9" w:themeFill="accent6" w:themeFillTint="33"/>
            <w:vAlign w:val="center"/>
          </w:tcPr>
          <w:p w14:paraId="1161C288" w14:textId="77777777" w:rsidR="00863BDD" w:rsidRDefault="00863BDD" w:rsidP="00863BDD">
            <w:pPr>
              <w:ind w:right="36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G</w:t>
            </w:r>
          </w:p>
        </w:tc>
      </w:tr>
      <w:tr w:rsidR="00113A91" w14:paraId="374854E3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6FC73E8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9B6C059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993" w:type="dxa"/>
            <w:vAlign w:val="center"/>
          </w:tcPr>
          <w:p w14:paraId="02FDE130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14:paraId="60B4B385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0F57E14B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396ABAE9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4E914D1E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4CD6B1B5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6CED4BE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685A2AD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993" w:type="dxa"/>
            <w:vAlign w:val="center"/>
          </w:tcPr>
          <w:p w14:paraId="2FBEA4E2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FC84A5E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01D9D0F1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1C316A65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2ECB6B0E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449FDC69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636C3A6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A087BF8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993" w:type="dxa"/>
            <w:vAlign w:val="center"/>
          </w:tcPr>
          <w:p w14:paraId="4288C60A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14224B85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02B7F7A6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66A455F9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498313EA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16386778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43D79145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3FECD7D6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993" w:type="dxa"/>
            <w:vAlign w:val="center"/>
          </w:tcPr>
          <w:p w14:paraId="7C21096D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23</w:t>
            </w:r>
          </w:p>
        </w:tc>
        <w:tc>
          <w:tcPr>
            <w:tcW w:w="850" w:type="dxa"/>
            <w:vAlign w:val="center"/>
          </w:tcPr>
          <w:p w14:paraId="1A738EE4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5E3D70B5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7619AC36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51F0995D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0508E1EF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0CE6228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73C7C798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V.</w:t>
            </w:r>
          </w:p>
        </w:tc>
        <w:tc>
          <w:tcPr>
            <w:tcW w:w="993" w:type="dxa"/>
            <w:vAlign w:val="center"/>
          </w:tcPr>
          <w:p w14:paraId="52410CA7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14:paraId="248F3504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24F1A5D5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6573ABE0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2195A5DD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</w:tr>
      <w:tr w:rsidR="00113A91" w14:paraId="66A514D4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40D04EB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12688180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VI.</w:t>
            </w:r>
          </w:p>
        </w:tc>
        <w:tc>
          <w:tcPr>
            <w:tcW w:w="993" w:type="dxa"/>
            <w:vAlign w:val="center"/>
          </w:tcPr>
          <w:p w14:paraId="4E3CB5C2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21</w:t>
            </w:r>
          </w:p>
        </w:tc>
        <w:tc>
          <w:tcPr>
            <w:tcW w:w="850" w:type="dxa"/>
            <w:vAlign w:val="center"/>
          </w:tcPr>
          <w:p w14:paraId="0A15BE67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7F36309C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5CF3BD8B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1535" w:type="dxa"/>
            <w:vAlign w:val="center"/>
          </w:tcPr>
          <w:p w14:paraId="0DBB547E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</w:tr>
      <w:tr w:rsidR="00113A91" w14:paraId="39A586F9" w14:textId="77777777" w:rsidTr="001D44BD">
        <w:trPr>
          <w:trHeight w:val="32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661CE58D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7D9F3892" w14:textId="77777777" w:rsidR="00113A91" w:rsidRDefault="00163739">
            <w:pPr>
              <w:ind w:left="2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VII.</w:t>
            </w:r>
          </w:p>
        </w:tc>
        <w:tc>
          <w:tcPr>
            <w:tcW w:w="993" w:type="dxa"/>
            <w:vAlign w:val="center"/>
          </w:tcPr>
          <w:p w14:paraId="604A3DE3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</w:t>
            </w:r>
          </w:p>
        </w:tc>
        <w:tc>
          <w:tcPr>
            <w:tcW w:w="850" w:type="dxa"/>
            <w:vAlign w:val="center"/>
          </w:tcPr>
          <w:p w14:paraId="1B350941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5CB0C9A5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0534A047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4EF57565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6B0A91A1" w14:textId="77777777" w:rsidTr="001D44BD">
        <w:trPr>
          <w:trHeight w:val="340"/>
          <w:jc w:val="center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1E37CBC9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5D91A2E1" w14:textId="77777777" w:rsidR="00113A91" w:rsidRDefault="00163739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VIII.</w:t>
            </w:r>
          </w:p>
        </w:tc>
        <w:tc>
          <w:tcPr>
            <w:tcW w:w="993" w:type="dxa"/>
            <w:vAlign w:val="center"/>
          </w:tcPr>
          <w:p w14:paraId="372268CE" w14:textId="77777777" w:rsidR="00113A91" w:rsidRDefault="00163739" w:rsidP="001D44BD">
            <w:pPr>
              <w:ind w:righ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14:paraId="3E1B8339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4085FA1F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567" w:type="dxa"/>
            <w:vAlign w:val="center"/>
          </w:tcPr>
          <w:p w14:paraId="6ED95DFC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23F78DE0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531CCC98" w14:textId="77777777" w:rsidTr="001D44BD">
        <w:trPr>
          <w:trHeight w:val="283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0F81C3BA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</w:p>
          <w:p w14:paraId="003E8254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993" w:type="dxa"/>
            <w:vAlign w:val="center"/>
          </w:tcPr>
          <w:p w14:paraId="791A7620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0732B0E0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3EB83DFE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67" w:type="dxa"/>
            <w:vAlign w:val="center"/>
          </w:tcPr>
          <w:p w14:paraId="3D2F1117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51AF74B3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7911F0B6" w14:textId="77777777" w:rsidTr="001D44BD">
        <w:trPr>
          <w:trHeight w:val="600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12E1CDB2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</w:p>
          <w:p w14:paraId="7B9CDD68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993" w:type="dxa"/>
            <w:vAlign w:val="center"/>
          </w:tcPr>
          <w:p w14:paraId="4BE6E461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73D431FB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2E8E54BC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67" w:type="dxa"/>
            <w:vAlign w:val="center"/>
          </w:tcPr>
          <w:p w14:paraId="25556F2A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599660F1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486DE1DA" w14:textId="77777777" w:rsidTr="001D44BD">
        <w:trPr>
          <w:trHeight w:val="283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404C7D4A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</w:p>
          <w:p w14:paraId="516F4D6F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993" w:type="dxa"/>
            <w:vAlign w:val="center"/>
          </w:tcPr>
          <w:p w14:paraId="35FA7517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646ABE0F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6E0A22F5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67" w:type="dxa"/>
            <w:vAlign w:val="center"/>
          </w:tcPr>
          <w:p w14:paraId="15EC0538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1A9104B2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0A2B2112" w14:textId="77777777" w:rsidTr="001D44BD">
        <w:trPr>
          <w:trHeight w:val="283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3A7E4316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993" w:type="dxa"/>
            <w:vAlign w:val="center"/>
          </w:tcPr>
          <w:p w14:paraId="18E06322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7347D568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25D2F09E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67" w:type="dxa"/>
            <w:vAlign w:val="center"/>
          </w:tcPr>
          <w:p w14:paraId="28659E5D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5D791BC4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2DE6D7A0" w14:textId="77777777" w:rsidTr="001D44BD">
        <w:trPr>
          <w:trHeight w:val="283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33A07479" w14:textId="77777777" w:rsidR="00113A91" w:rsidRDefault="00163739" w:rsidP="001D44BD">
            <w:pPr>
              <w:ind w:right="3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993" w:type="dxa"/>
            <w:vAlign w:val="center"/>
          </w:tcPr>
          <w:p w14:paraId="2DA123FE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19EE9F8B" w14:textId="77777777" w:rsidR="00113A91" w:rsidRDefault="00163739" w:rsidP="001D44BD">
            <w:pPr>
              <w:ind w:right="3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726B49EC" w14:textId="77777777" w:rsidR="00113A91" w:rsidRDefault="00163739" w:rsidP="001D44BD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  <w:tc>
          <w:tcPr>
            <w:tcW w:w="567" w:type="dxa"/>
            <w:vAlign w:val="center"/>
          </w:tcPr>
          <w:p w14:paraId="18FFC5F1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535" w:type="dxa"/>
            <w:vAlign w:val="center"/>
          </w:tcPr>
          <w:p w14:paraId="275974E9" w14:textId="77777777" w:rsidR="00113A91" w:rsidRDefault="00163739" w:rsidP="001D44BD">
            <w:pPr>
              <w:ind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:rsidRPr="001D44BD" w14:paraId="00D887E2" w14:textId="77777777" w:rsidTr="001D44BD">
        <w:trPr>
          <w:trHeight w:val="480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0BEAEBD2" w14:textId="77777777" w:rsidR="00113A91" w:rsidRPr="001D44BD" w:rsidRDefault="00163739" w:rsidP="001D44BD">
            <w:pPr>
              <w:ind w:right="36"/>
              <w:jc w:val="center"/>
              <w:rPr>
                <w:b/>
                <w:color w:val="1B1B1B"/>
                <w:sz w:val="24"/>
                <w:szCs w:val="24"/>
              </w:rPr>
            </w:pPr>
            <w:r w:rsidRPr="001D44BD">
              <w:rPr>
                <w:b/>
                <w:color w:val="1B1B1B"/>
                <w:sz w:val="24"/>
                <w:szCs w:val="24"/>
              </w:rPr>
              <w:t>UKUPNO I .</w:t>
            </w:r>
            <w:r w:rsidR="001D44BD">
              <w:rPr>
                <w:b/>
                <w:color w:val="1B1B1B"/>
                <w:sz w:val="24"/>
                <w:szCs w:val="24"/>
              </w:rPr>
              <w:t xml:space="preserve"> </w:t>
            </w:r>
            <w:r w:rsidRPr="001D44BD">
              <w:rPr>
                <w:b/>
                <w:color w:val="1B1B1B"/>
                <w:sz w:val="24"/>
                <w:szCs w:val="24"/>
              </w:rPr>
              <w:t>-</w:t>
            </w:r>
            <w:r w:rsidR="001D44BD">
              <w:rPr>
                <w:b/>
                <w:color w:val="1B1B1B"/>
                <w:sz w:val="24"/>
                <w:szCs w:val="24"/>
              </w:rPr>
              <w:t xml:space="preserve"> </w:t>
            </w:r>
            <w:r w:rsidRPr="001D44BD">
              <w:rPr>
                <w:b/>
                <w:color w:val="1B1B1B"/>
                <w:sz w:val="24"/>
                <w:szCs w:val="24"/>
              </w:rPr>
              <w:t>IV.</w:t>
            </w:r>
          </w:p>
        </w:tc>
        <w:tc>
          <w:tcPr>
            <w:tcW w:w="993" w:type="dxa"/>
            <w:vAlign w:val="center"/>
          </w:tcPr>
          <w:p w14:paraId="4E6590D5" w14:textId="77777777" w:rsidR="00113A91" w:rsidRPr="001D44BD" w:rsidRDefault="001D44BD" w:rsidP="001D44BD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81</w:t>
            </w:r>
          </w:p>
        </w:tc>
        <w:tc>
          <w:tcPr>
            <w:tcW w:w="850" w:type="dxa"/>
            <w:vAlign w:val="center"/>
          </w:tcPr>
          <w:p w14:paraId="29722867" w14:textId="77777777" w:rsidR="00113A91" w:rsidRPr="001D44BD" w:rsidRDefault="00163739" w:rsidP="001D44BD">
            <w:pPr>
              <w:ind w:right="31"/>
              <w:jc w:val="center"/>
              <w:rPr>
                <w:b/>
                <w:color w:val="C00000"/>
                <w:sz w:val="24"/>
                <w:szCs w:val="24"/>
              </w:rPr>
            </w:pPr>
            <w:r w:rsidRPr="001D44BD">
              <w:rPr>
                <w:b/>
                <w:color w:val="C00000"/>
                <w:sz w:val="24"/>
                <w:szCs w:val="24"/>
              </w:rPr>
              <w:t>9</w:t>
            </w:r>
          </w:p>
        </w:tc>
        <w:tc>
          <w:tcPr>
            <w:tcW w:w="2252" w:type="dxa"/>
            <w:vAlign w:val="center"/>
          </w:tcPr>
          <w:p w14:paraId="1B84B5E9" w14:textId="77777777" w:rsidR="00113A91" w:rsidRPr="001D44BD" w:rsidRDefault="00113A91" w:rsidP="001D44BD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D4371DA" w14:textId="77777777" w:rsidR="00113A91" w:rsidRPr="001D44BD" w:rsidRDefault="00163739" w:rsidP="001D44BD">
            <w:pPr>
              <w:ind w:right="38"/>
              <w:jc w:val="center"/>
              <w:rPr>
                <w:b/>
                <w:color w:val="C00000"/>
                <w:sz w:val="24"/>
                <w:szCs w:val="24"/>
              </w:rPr>
            </w:pPr>
            <w:r w:rsidRPr="001D44BD">
              <w:rPr>
                <w:b/>
                <w:color w:val="C00000"/>
                <w:sz w:val="24"/>
                <w:szCs w:val="24"/>
              </w:rPr>
              <w:t>18</w:t>
            </w:r>
          </w:p>
        </w:tc>
        <w:tc>
          <w:tcPr>
            <w:tcW w:w="1535" w:type="dxa"/>
            <w:vAlign w:val="center"/>
          </w:tcPr>
          <w:p w14:paraId="2F73999A" w14:textId="77777777" w:rsidR="00113A91" w:rsidRPr="001D44BD" w:rsidRDefault="00163739" w:rsidP="001D44BD">
            <w:pPr>
              <w:ind w:right="38"/>
              <w:jc w:val="center"/>
              <w:rPr>
                <w:b/>
                <w:color w:val="C00000"/>
                <w:sz w:val="24"/>
                <w:szCs w:val="24"/>
              </w:rPr>
            </w:pPr>
            <w:r w:rsidRPr="001D44BD">
              <w:rPr>
                <w:b/>
                <w:color w:val="C00000"/>
                <w:sz w:val="24"/>
                <w:szCs w:val="24"/>
              </w:rPr>
              <w:t>560</w:t>
            </w:r>
          </w:p>
        </w:tc>
      </w:tr>
      <w:tr w:rsidR="00113A91" w:rsidRPr="001D44BD" w14:paraId="1E4A9048" w14:textId="77777777" w:rsidTr="001D44BD">
        <w:trPr>
          <w:trHeight w:val="480"/>
          <w:jc w:val="center"/>
        </w:trPr>
        <w:tc>
          <w:tcPr>
            <w:tcW w:w="2263" w:type="dxa"/>
            <w:gridSpan w:val="2"/>
            <w:shd w:val="clear" w:color="auto" w:fill="E2EFD9" w:themeFill="accent6" w:themeFillTint="33"/>
            <w:vAlign w:val="center"/>
          </w:tcPr>
          <w:p w14:paraId="0DE1A1E7" w14:textId="77777777" w:rsidR="00113A91" w:rsidRPr="001D44BD" w:rsidRDefault="00163739" w:rsidP="001D44BD">
            <w:pPr>
              <w:ind w:right="36"/>
              <w:jc w:val="center"/>
              <w:rPr>
                <w:b/>
                <w:color w:val="1B1B1B"/>
                <w:sz w:val="24"/>
                <w:szCs w:val="24"/>
              </w:rPr>
            </w:pPr>
            <w:r w:rsidRPr="001D44BD">
              <w:rPr>
                <w:b/>
                <w:color w:val="1B1B1B"/>
                <w:sz w:val="24"/>
                <w:szCs w:val="24"/>
              </w:rPr>
              <w:t>UKUPNO</w:t>
            </w:r>
          </w:p>
          <w:p w14:paraId="240CC242" w14:textId="77777777" w:rsidR="00113A91" w:rsidRPr="001D44BD" w:rsidRDefault="00163739" w:rsidP="001D44BD">
            <w:pPr>
              <w:ind w:right="38"/>
              <w:jc w:val="center"/>
              <w:rPr>
                <w:b/>
                <w:color w:val="1B1B1B"/>
                <w:sz w:val="24"/>
                <w:szCs w:val="24"/>
              </w:rPr>
            </w:pPr>
            <w:r w:rsidRPr="001D44BD">
              <w:rPr>
                <w:b/>
                <w:color w:val="1B1B1B"/>
                <w:sz w:val="24"/>
                <w:szCs w:val="24"/>
              </w:rPr>
              <w:t>VII. – VIII.</w:t>
            </w:r>
          </w:p>
        </w:tc>
        <w:tc>
          <w:tcPr>
            <w:tcW w:w="993" w:type="dxa"/>
            <w:vAlign w:val="center"/>
          </w:tcPr>
          <w:p w14:paraId="18852AD1" w14:textId="77777777" w:rsidR="00113A91" w:rsidRPr="001D44BD" w:rsidRDefault="001D44BD" w:rsidP="001D44BD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26</w:t>
            </w:r>
          </w:p>
        </w:tc>
        <w:tc>
          <w:tcPr>
            <w:tcW w:w="850" w:type="dxa"/>
            <w:vAlign w:val="center"/>
          </w:tcPr>
          <w:p w14:paraId="47C86509" w14:textId="77777777" w:rsidR="00113A91" w:rsidRPr="001D44BD" w:rsidRDefault="001D44BD" w:rsidP="001D44BD">
            <w:pPr>
              <w:ind w:right="31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2252" w:type="dxa"/>
            <w:vAlign w:val="center"/>
          </w:tcPr>
          <w:p w14:paraId="6DD8E8F0" w14:textId="77777777" w:rsidR="00113A91" w:rsidRPr="001D44BD" w:rsidRDefault="00113A91" w:rsidP="001D44BD">
            <w:pPr>
              <w:ind w:right="35"/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56D3F77" w14:textId="77777777" w:rsidR="00113A91" w:rsidRPr="001D44BD" w:rsidRDefault="00163739" w:rsidP="001D44BD">
            <w:pPr>
              <w:ind w:right="38"/>
              <w:jc w:val="center"/>
              <w:rPr>
                <w:b/>
                <w:color w:val="C00000"/>
                <w:sz w:val="24"/>
                <w:szCs w:val="24"/>
              </w:rPr>
            </w:pPr>
            <w:r w:rsidRPr="001D44BD">
              <w:rPr>
                <w:b/>
                <w:color w:val="C00000"/>
                <w:sz w:val="24"/>
                <w:szCs w:val="24"/>
              </w:rPr>
              <w:t>30</w:t>
            </w:r>
          </w:p>
        </w:tc>
        <w:tc>
          <w:tcPr>
            <w:tcW w:w="1535" w:type="dxa"/>
            <w:vAlign w:val="center"/>
          </w:tcPr>
          <w:p w14:paraId="3B2890DF" w14:textId="77777777" w:rsidR="00113A91" w:rsidRPr="001D44BD" w:rsidRDefault="00163739" w:rsidP="001D44BD">
            <w:pPr>
              <w:ind w:right="38"/>
              <w:jc w:val="center"/>
              <w:rPr>
                <w:b/>
                <w:color w:val="C00000"/>
                <w:sz w:val="24"/>
                <w:szCs w:val="24"/>
              </w:rPr>
            </w:pPr>
            <w:r w:rsidRPr="001D44BD">
              <w:rPr>
                <w:b/>
                <w:color w:val="C00000"/>
                <w:sz w:val="24"/>
                <w:szCs w:val="24"/>
              </w:rPr>
              <w:t>1050</w:t>
            </w:r>
          </w:p>
        </w:tc>
      </w:tr>
    </w:tbl>
    <w:p w14:paraId="2D8DE8C2" w14:textId="77777777" w:rsidR="00113A91" w:rsidRDefault="00113A91">
      <w:pPr>
        <w:rPr>
          <w:color w:val="1B1B1B"/>
          <w:sz w:val="24"/>
          <w:szCs w:val="24"/>
        </w:rPr>
      </w:pPr>
    </w:p>
    <w:p w14:paraId="382722B5" w14:textId="77777777" w:rsidR="001D44BD" w:rsidRDefault="001D44BD">
      <w:pPr>
        <w:rPr>
          <w:color w:val="1B1B1B"/>
          <w:sz w:val="24"/>
          <w:szCs w:val="24"/>
        </w:rPr>
      </w:pPr>
    </w:p>
    <w:p w14:paraId="506B577D" w14:textId="77777777" w:rsidR="001D44BD" w:rsidRDefault="001D44BD">
      <w:pPr>
        <w:rPr>
          <w:color w:val="1B1B1B"/>
          <w:sz w:val="24"/>
          <w:szCs w:val="24"/>
        </w:rPr>
      </w:pPr>
    </w:p>
    <w:p w14:paraId="4108392A" w14:textId="77777777" w:rsidR="00113A91" w:rsidRPr="001D44BD" w:rsidRDefault="00163739" w:rsidP="00A555E2">
      <w:pPr>
        <w:pStyle w:val="Naslov3"/>
      </w:pPr>
      <w:bookmarkStart w:id="33" w:name="_Toc210847497"/>
      <w:r>
        <w:rPr>
          <w:color w:val="1B1B1B"/>
        </w:rPr>
        <w:lastRenderedPageBreak/>
        <w:t>4.2.2</w:t>
      </w:r>
      <w:r>
        <w:t>. Tjedni i godišnji broj nastavnih sati dopunske nastave</w:t>
      </w:r>
      <w:bookmarkEnd w:id="33"/>
    </w:p>
    <w:tbl>
      <w:tblPr>
        <w:tblStyle w:val="aff3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723"/>
        <w:gridCol w:w="1276"/>
        <w:gridCol w:w="694"/>
        <w:gridCol w:w="709"/>
        <w:gridCol w:w="2835"/>
      </w:tblGrid>
      <w:tr w:rsidR="00C60D4F" w14:paraId="486B99FE" w14:textId="77777777" w:rsidTr="00C60D4F">
        <w:trPr>
          <w:trHeight w:val="2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5E987" w14:textId="77777777" w:rsidR="00C60D4F" w:rsidRDefault="00C60D4F" w:rsidP="001D44BD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5CE81C" w14:textId="77777777" w:rsidR="00C60D4F" w:rsidRDefault="00C60D4F" w:rsidP="001D44BD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Predmet i broj učenika</w:t>
            </w: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4174FB" w14:textId="77777777" w:rsid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318FEF" w14:textId="77777777" w:rsidR="00C60D4F" w:rsidRDefault="00C60D4F" w:rsidP="001D44BD">
            <w:pPr>
              <w:ind w:left="2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Učitelj</w:t>
            </w:r>
          </w:p>
        </w:tc>
      </w:tr>
      <w:tr w:rsidR="00C60D4F" w14:paraId="09B3379E" w14:textId="77777777" w:rsidTr="00C60D4F">
        <w:trPr>
          <w:trHeight w:val="20"/>
          <w:jc w:val="center"/>
        </w:trPr>
        <w:tc>
          <w:tcPr>
            <w:tcW w:w="1838" w:type="dxa"/>
            <w:vMerge/>
            <w:tcBorders>
              <w:top w:val="single" w:sz="4" w:space="0" w:color="auto"/>
            </w:tcBorders>
            <w:shd w:val="clear" w:color="auto" w:fill="FF0000"/>
          </w:tcPr>
          <w:p w14:paraId="62FF7AC4" w14:textId="77777777" w:rsidR="00C60D4F" w:rsidRDefault="00C6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E1594B4" w14:textId="77777777" w:rsidR="00C60D4F" w:rsidRDefault="00C60D4F" w:rsidP="001D44BD">
            <w:pPr>
              <w:ind w:left="24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HRV</w:t>
            </w:r>
          </w:p>
        </w:tc>
        <w:tc>
          <w:tcPr>
            <w:tcW w:w="723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F6C5FD" w14:textId="77777777" w:rsidR="00C60D4F" w:rsidRDefault="00C60D4F" w:rsidP="001D44BD">
            <w:pPr>
              <w:ind w:left="4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16337B" w14:textId="77777777" w:rsidR="00C60D4F" w:rsidRDefault="00C60D4F" w:rsidP="001D44BD">
            <w:pPr>
              <w:ind w:left="26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MAT.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C1D4D7" w14:textId="77777777" w:rsidR="00C60D4F" w:rsidRDefault="00C60D4F" w:rsidP="00C6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F302B" w14:textId="77777777" w:rsidR="00C60D4F" w:rsidRDefault="00C60D4F" w:rsidP="00C6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G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4B7C953" w14:textId="77777777" w:rsidR="00C60D4F" w:rsidRDefault="00C60D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598E911D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B69604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1418" w:type="dxa"/>
            <w:vAlign w:val="center"/>
          </w:tcPr>
          <w:p w14:paraId="54A00A6A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1ABC774D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3982F0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611357" w14:textId="77777777" w:rsidR="00113A91" w:rsidRDefault="00163739" w:rsidP="00C60D4F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FEEDC" w14:textId="77777777" w:rsidR="00113A91" w:rsidRDefault="00163739" w:rsidP="00C60D4F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2CEB4A4F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Tihana </w:t>
            </w:r>
            <w:proofErr w:type="spellStart"/>
            <w:r>
              <w:rPr>
                <w:color w:val="1B1B1B"/>
                <w:sz w:val="24"/>
                <w:szCs w:val="24"/>
              </w:rPr>
              <w:t>Čočić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Butina</w:t>
            </w:r>
          </w:p>
        </w:tc>
      </w:tr>
      <w:tr w:rsidR="00113A91" w14:paraId="656E4F0D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4D61EC4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1418" w:type="dxa"/>
            <w:vAlign w:val="center"/>
          </w:tcPr>
          <w:p w14:paraId="40B1A14E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985F471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</w:tcPr>
          <w:p w14:paraId="22FF7B5A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694" w:type="dxa"/>
            <w:vAlign w:val="center"/>
          </w:tcPr>
          <w:p w14:paraId="3E2BFF8A" w14:textId="77777777" w:rsidR="00113A91" w:rsidRDefault="00163739" w:rsidP="00C60D4F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8F734CA" w14:textId="77777777" w:rsidR="00113A91" w:rsidRDefault="00163739" w:rsidP="00C60D4F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7EB0F32F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69ECD1C5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53DBA50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1418" w:type="dxa"/>
            <w:vAlign w:val="center"/>
          </w:tcPr>
          <w:p w14:paraId="2C56C853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184FD645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49DBDECC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694" w:type="dxa"/>
            <w:vAlign w:val="center"/>
          </w:tcPr>
          <w:p w14:paraId="12FF07C3" w14:textId="77777777" w:rsidR="00113A91" w:rsidRDefault="00163739" w:rsidP="00C60D4F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CD97A89" w14:textId="77777777" w:rsidR="00113A91" w:rsidRDefault="00163739" w:rsidP="00C60D4F">
            <w:pPr>
              <w:ind w:righ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1E3ECA8A" w14:textId="77777777" w:rsidR="00113A91" w:rsidRDefault="00163739" w:rsidP="001D44BD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Kraus</w:t>
            </w:r>
          </w:p>
        </w:tc>
      </w:tr>
      <w:tr w:rsidR="00113A91" w14:paraId="32CF1153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D3850E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1418" w:type="dxa"/>
            <w:vAlign w:val="center"/>
          </w:tcPr>
          <w:p w14:paraId="34847BB2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14:paraId="598A23F8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2392C5CD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694" w:type="dxa"/>
            <w:vAlign w:val="center"/>
          </w:tcPr>
          <w:p w14:paraId="50BB01BE" w14:textId="77777777" w:rsidR="00113A91" w:rsidRDefault="00163739" w:rsidP="00C60D4F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13EBFAC" w14:textId="77777777" w:rsidR="00113A91" w:rsidRDefault="00163739" w:rsidP="00C60D4F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4F4C07AB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</w:tr>
      <w:tr w:rsidR="00113A91" w14:paraId="45D84F85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4CD86DB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UKUPNO : I.-IV.</w:t>
            </w:r>
          </w:p>
        </w:tc>
        <w:tc>
          <w:tcPr>
            <w:tcW w:w="1418" w:type="dxa"/>
            <w:vAlign w:val="center"/>
          </w:tcPr>
          <w:p w14:paraId="25F54FFC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</w:t>
            </w:r>
          </w:p>
        </w:tc>
        <w:tc>
          <w:tcPr>
            <w:tcW w:w="723" w:type="dxa"/>
            <w:vAlign w:val="center"/>
          </w:tcPr>
          <w:p w14:paraId="4F0A35DC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14:paraId="55C1256B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</w:t>
            </w:r>
          </w:p>
        </w:tc>
        <w:tc>
          <w:tcPr>
            <w:tcW w:w="694" w:type="dxa"/>
            <w:vAlign w:val="center"/>
          </w:tcPr>
          <w:p w14:paraId="6DC5544F" w14:textId="77777777" w:rsidR="00113A91" w:rsidRDefault="00163739" w:rsidP="00C60D4F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46403DC1" w14:textId="77777777" w:rsidR="00113A91" w:rsidRDefault="00163739" w:rsidP="00C60D4F">
            <w:pPr>
              <w:ind w:righ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140</w:t>
            </w:r>
          </w:p>
        </w:tc>
        <w:tc>
          <w:tcPr>
            <w:tcW w:w="2835" w:type="dxa"/>
            <w:vAlign w:val="center"/>
          </w:tcPr>
          <w:p w14:paraId="298DF40D" w14:textId="77777777" w:rsidR="00113A91" w:rsidRDefault="00113A91" w:rsidP="001D44BD">
            <w:pPr>
              <w:ind w:right="3"/>
              <w:rPr>
                <w:color w:val="1B1B1B"/>
                <w:sz w:val="24"/>
                <w:szCs w:val="24"/>
              </w:rPr>
            </w:pPr>
          </w:p>
        </w:tc>
      </w:tr>
      <w:tr w:rsidR="00113A91" w14:paraId="696CF621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166F6F05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PŠDrežnik</w:t>
            </w:r>
            <w:proofErr w:type="spellEnd"/>
          </w:p>
        </w:tc>
        <w:tc>
          <w:tcPr>
            <w:tcW w:w="2141" w:type="dxa"/>
            <w:gridSpan w:val="2"/>
            <w:vAlign w:val="center"/>
          </w:tcPr>
          <w:p w14:paraId="4C02D427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91C4FF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2A3F2289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1CA893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7C0232" w14:textId="77777777" w:rsidR="00113A91" w:rsidRDefault="00113A91" w:rsidP="001D44BD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3D2F0243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142B322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1418" w:type="dxa"/>
            <w:vAlign w:val="center"/>
          </w:tcPr>
          <w:p w14:paraId="582F8D55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723" w:type="dxa"/>
            <w:vAlign w:val="center"/>
          </w:tcPr>
          <w:p w14:paraId="334DD231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B85733F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694" w:type="dxa"/>
            <w:vAlign w:val="center"/>
          </w:tcPr>
          <w:p w14:paraId="59A322BC" w14:textId="77777777" w:rsidR="00113A91" w:rsidRDefault="00163739" w:rsidP="00C60D4F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627860E2" w14:textId="77777777" w:rsidR="00113A91" w:rsidRDefault="00163739" w:rsidP="00C60D4F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  <w:tc>
          <w:tcPr>
            <w:tcW w:w="2835" w:type="dxa"/>
            <w:vAlign w:val="center"/>
          </w:tcPr>
          <w:p w14:paraId="3F29AF18" w14:textId="77777777" w:rsidR="00113A91" w:rsidRDefault="00163739" w:rsidP="001D44BD">
            <w:pPr>
              <w:ind w:left="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Monika Vlaović</w:t>
            </w:r>
          </w:p>
        </w:tc>
      </w:tr>
      <w:tr w:rsidR="00113A91" w14:paraId="1797746A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4F769650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2141" w:type="dxa"/>
            <w:gridSpan w:val="2"/>
            <w:vAlign w:val="center"/>
          </w:tcPr>
          <w:p w14:paraId="137149F7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2F4678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3CAF5D35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979E96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AB9C4A" w14:textId="77777777" w:rsidR="00113A91" w:rsidRDefault="00113A91" w:rsidP="001D44BD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60B67D8A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2859BC7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418" w:type="dxa"/>
            <w:vAlign w:val="center"/>
          </w:tcPr>
          <w:p w14:paraId="159FA5F4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28AE4620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40C51437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694" w:type="dxa"/>
            <w:vAlign w:val="center"/>
          </w:tcPr>
          <w:p w14:paraId="63A54C9B" w14:textId="77777777" w:rsidR="00113A91" w:rsidRDefault="00163739" w:rsidP="00C60D4F">
            <w:pPr>
              <w:ind w:right="7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778D337" w14:textId="77777777" w:rsidR="00113A91" w:rsidRDefault="00163739" w:rsidP="00C60D4F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514BB6F4" w14:textId="77777777" w:rsidR="00113A91" w:rsidRDefault="00163739" w:rsidP="001D44BD">
            <w:pPr>
              <w:ind w:lef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Jelena Bradašić</w:t>
            </w:r>
          </w:p>
        </w:tc>
      </w:tr>
      <w:tr w:rsidR="00113A91" w14:paraId="3E96B5B9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53FAFB3C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PŠGunjavci</w:t>
            </w:r>
            <w:proofErr w:type="spellEnd"/>
          </w:p>
        </w:tc>
        <w:tc>
          <w:tcPr>
            <w:tcW w:w="2141" w:type="dxa"/>
            <w:gridSpan w:val="2"/>
            <w:vAlign w:val="center"/>
          </w:tcPr>
          <w:p w14:paraId="5E852069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394066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1368643F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DA7A8A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69BB5B5" w14:textId="77777777" w:rsidR="00113A91" w:rsidRDefault="00113A91" w:rsidP="001D44BD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1628DC88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6C6534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1418" w:type="dxa"/>
            <w:vAlign w:val="center"/>
          </w:tcPr>
          <w:p w14:paraId="71766352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65CD4363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E9F1DE3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694" w:type="dxa"/>
            <w:vAlign w:val="center"/>
          </w:tcPr>
          <w:p w14:paraId="094A36AE" w14:textId="77777777" w:rsidR="00113A91" w:rsidRDefault="00163739" w:rsidP="00C60D4F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F2060F0" w14:textId="77777777" w:rsidR="00113A91" w:rsidRDefault="00163739" w:rsidP="00C60D4F">
            <w:pPr>
              <w:ind w:left="2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1833CC14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Marina Milković</w:t>
            </w:r>
          </w:p>
        </w:tc>
      </w:tr>
      <w:tr w:rsidR="00113A91" w14:paraId="0D851880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8A108E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1418" w:type="dxa"/>
            <w:vAlign w:val="center"/>
          </w:tcPr>
          <w:p w14:paraId="14DF41F0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723" w:type="dxa"/>
            <w:vAlign w:val="center"/>
          </w:tcPr>
          <w:p w14:paraId="53F15A9F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6D2E55B5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694" w:type="dxa"/>
            <w:vAlign w:val="center"/>
          </w:tcPr>
          <w:p w14:paraId="259AF9B1" w14:textId="77777777" w:rsidR="00113A91" w:rsidRDefault="00163739" w:rsidP="00C60D4F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569B55F" w14:textId="77777777" w:rsidR="00113A91" w:rsidRDefault="00163739" w:rsidP="00C60D4F">
            <w:pPr>
              <w:ind w:left="2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035FCE97" w14:textId="77777777" w:rsidR="00113A91" w:rsidRDefault="00163739" w:rsidP="001D44BD">
            <w:pPr>
              <w:ind w:left="2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Zdravka Špehar </w:t>
            </w:r>
          </w:p>
        </w:tc>
      </w:tr>
      <w:tr w:rsidR="00113A91" w14:paraId="01B93EFC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4609AF55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PŠBodovaljci</w:t>
            </w:r>
            <w:proofErr w:type="spellEnd"/>
          </w:p>
        </w:tc>
        <w:tc>
          <w:tcPr>
            <w:tcW w:w="2141" w:type="dxa"/>
            <w:gridSpan w:val="2"/>
            <w:vAlign w:val="center"/>
          </w:tcPr>
          <w:p w14:paraId="7C9818A2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F5E700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694" w:type="dxa"/>
            <w:vAlign w:val="center"/>
          </w:tcPr>
          <w:p w14:paraId="01ABD76D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741DC8" w14:textId="77777777" w:rsidR="00113A91" w:rsidRDefault="00113A91" w:rsidP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A74970" w14:textId="77777777" w:rsidR="00113A91" w:rsidRDefault="00113A91" w:rsidP="001D44BD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76BB83D2" w14:textId="77777777" w:rsidTr="00C60D4F">
        <w:trPr>
          <w:trHeight w:val="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AB1EF3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1418" w:type="dxa"/>
            <w:vAlign w:val="center"/>
          </w:tcPr>
          <w:p w14:paraId="5733B8A6" w14:textId="77777777" w:rsidR="00113A91" w:rsidRDefault="00163739" w:rsidP="001D44BD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63F9FB4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14:paraId="01DEAFB6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694" w:type="dxa"/>
            <w:vAlign w:val="center"/>
          </w:tcPr>
          <w:p w14:paraId="57077B35" w14:textId="77777777" w:rsidR="00113A91" w:rsidRDefault="00163739" w:rsidP="00C60D4F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550E92E5" w14:textId="77777777" w:rsidR="00113A91" w:rsidRDefault="00163739" w:rsidP="00C60D4F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2B264897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C60D4F" w14:paraId="6B39CE82" w14:textId="77777777" w:rsidTr="00C60D4F">
        <w:trPr>
          <w:trHeight w:val="20"/>
          <w:jc w:val="center"/>
        </w:trPr>
        <w:tc>
          <w:tcPr>
            <w:tcW w:w="1838" w:type="dxa"/>
            <w:vMerge w:val="restart"/>
            <w:shd w:val="clear" w:color="auto" w:fill="E2EFD9" w:themeFill="accent6" w:themeFillTint="33"/>
          </w:tcPr>
          <w:p w14:paraId="12BD0D9F" w14:textId="77777777" w:rsidR="00C60D4F" w:rsidRDefault="00C60D4F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PREDMETNA NASTAVA</w:t>
            </w:r>
          </w:p>
        </w:tc>
        <w:tc>
          <w:tcPr>
            <w:tcW w:w="2141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9C049D3" w14:textId="77777777" w:rsidR="00C60D4F" w:rsidRDefault="00C60D4F" w:rsidP="001D44BD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60DD2547" w14:textId="77777777" w:rsidR="00C60D4F" w:rsidRDefault="00C60D4F" w:rsidP="001D44BD">
            <w:pPr>
              <w:ind w:left="2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1403" w:type="dxa"/>
            <w:gridSpan w:val="2"/>
            <w:shd w:val="clear" w:color="auto" w:fill="E2EFD9" w:themeFill="accent6" w:themeFillTint="33"/>
            <w:vAlign w:val="center"/>
          </w:tcPr>
          <w:p w14:paraId="1EEBF7ED" w14:textId="77777777" w:rsid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</w:t>
            </w:r>
          </w:p>
        </w:tc>
        <w:tc>
          <w:tcPr>
            <w:tcW w:w="2835" w:type="dxa"/>
            <w:vMerge w:val="restart"/>
            <w:shd w:val="clear" w:color="auto" w:fill="E2EFD9" w:themeFill="accent6" w:themeFillTint="33"/>
            <w:vAlign w:val="center"/>
          </w:tcPr>
          <w:p w14:paraId="5D92FE7C" w14:textId="77777777" w:rsidR="00C60D4F" w:rsidRDefault="00C60D4F" w:rsidP="001D44BD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Učitelj</w:t>
            </w:r>
          </w:p>
        </w:tc>
      </w:tr>
      <w:tr w:rsidR="00C60D4F" w14:paraId="07EF14BB" w14:textId="77777777" w:rsidTr="00C60D4F">
        <w:trPr>
          <w:trHeight w:val="20"/>
          <w:jc w:val="center"/>
        </w:trPr>
        <w:tc>
          <w:tcPr>
            <w:tcW w:w="1838" w:type="dxa"/>
            <w:vMerge/>
            <w:shd w:val="clear" w:color="auto" w:fill="E2EFD9" w:themeFill="accent6" w:themeFillTint="33"/>
          </w:tcPr>
          <w:p w14:paraId="23B44DE9" w14:textId="77777777" w:rsidR="00C60D4F" w:rsidRDefault="00C60D4F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vMerge/>
            <w:shd w:val="clear" w:color="auto" w:fill="E2EFD9" w:themeFill="accent6" w:themeFillTint="33"/>
            <w:vAlign w:val="center"/>
          </w:tcPr>
          <w:p w14:paraId="571DA0B6" w14:textId="77777777" w:rsidR="00C60D4F" w:rsidRDefault="00C60D4F" w:rsidP="001D44BD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E2EFD9" w:themeFill="accent6" w:themeFillTint="33"/>
            <w:vAlign w:val="center"/>
          </w:tcPr>
          <w:p w14:paraId="26AB4162" w14:textId="77777777" w:rsidR="00C60D4F" w:rsidRDefault="00C60D4F" w:rsidP="001D44BD">
            <w:pPr>
              <w:ind w:left="20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694" w:type="dxa"/>
            <w:shd w:val="clear" w:color="auto" w:fill="E2EFD9" w:themeFill="accent6" w:themeFillTint="33"/>
            <w:vAlign w:val="center"/>
          </w:tcPr>
          <w:p w14:paraId="12F80939" w14:textId="77777777" w:rsidR="00C60D4F" w:rsidRDefault="00C60D4F" w:rsidP="00C60D4F">
            <w:pPr>
              <w:ind w:left="265" w:hanging="12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0868129" w14:textId="77777777" w:rsidR="00C60D4F" w:rsidRDefault="00C60D4F" w:rsidP="00C60D4F">
            <w:pPr>
              <w:ind w:left="265" w:hanging="12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G</w:t>
            </w:r>
          </w:p>
        </w:tc>
        <w:tc>
          <w:tcPr>
            <w:tcW w:w="2835" w:type="dxa"/>
            <w:vMerge/>
            <w:shd w:val="clear" w:color="auto" w:fill="E2EFD9" w:themeFill="accent6" w:themeFillTint="33"/>
            <w:vAlign w:val="center"/>
          </w:tcPr>
          <w:p w14:paraId="5315D73D" w14:textId="77777777" w:rsidR="00C60D4F" w:rsidRDefault="00C60D4F" w:rsidP="001D44BD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5B18BCD6" w14:textId="77777777" w:rsidTr="00C60D4F">
        <w:trPr>
          <w:trHeight w:val="3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79FB0E0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5.r. -8.r.</w:t>
            </w:r>
          </w:p>
        </w:tc>
        <w:tc>
          <w:tcPr>
            <w:tcW w:w="1418" w:type="dxa"/>
            <w:vAlign w:val="center"/>
          </w:tcPr>
          <w:p w14:paraId="2F569A1B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723" w:type="dxa"/>
            <w:vAlign w:val="center"/>
          </w:tcPr>
          <w:p w14:paraId="2862DD0B" w14:textId="77777777" w:rsidR="00113A91" w:rsidRDefault="00113A91" w:rsidP="001D44BD">
            <w:pPr>
              <w:ind w:left="13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C6C3AA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28</w:t>
            </w:r>
          </w:p>
        </w:tc>
        <w:tc>
          <w:tcPr>
            <w:tcW w:w="694" w:type="dxa"/>
            <w:vAlign w:val="center"/>
          </w:tcPr>
          <w:p w14:paraId="2B4D3457" w14:textId="77777777" w:rsidR="00113A91" w:rsidRDefault="00163739" w:rsidP="001D44B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BDDB084" w14:textId="77777777" w:rsidR="00113A91" w:rsidRDefault="00163739" w:rsidP="001D44BD">
            <w:pPr>
              <w:ind w:lef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5" w:type="dxa"/>
            <w:vAlign w:val="center"/>
          </w:tcPr>
          <w:p w14:paraId="12C999AA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Topčić</w:t>
            </w:r>
          </w:p>
        </w:tc>
      </w:tr>
      <w:tr w:rsidR="00113A91" w14:paraId="10873AEC" w14:textId="77777777" w:rsidTr="00C60D4F">
        <w:trPr>
          <w:trHeight w:val="32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5F1152C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3.r. i 4.r. MŠ</w:t>
            </w:r>
          </w:p>
        </w:tc>
        <w:tc>
          <w:tcPr>
            <w:tcW w:w="1418" w:type="dxa"/>
            <w:vAlign w:val="center"/>
          </w:tcPr>
          <w:p w14:paraId="36A191DB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723" w:type="dxa"/>
            <w:vAlign w:val="center"/>
          </w:tcPr>
          <w:p w14:paraId="6F65582C" w14:textId="77777777" w:rsidR="00113A91" w:rsidRDefault="00113A91" w:rsidP="001D44BD">
            <w:pPr>
              <w:ind w:left="13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F4731E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694" w:type="dxa"/>
            <w:vAlign w:val="center"/>
          </w:tcPr>
          <w:p w14:paraId="45F1055D" w14:textId="77777777" w:rsidR="00113A91" w:rsidRDefault="00163739" w:rsidP="001D44BD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A6794DB" w14:textId="77777777" w:rsidR="00113A91" w:rsidRDefault="00163739" w:rsidP="001D44BD">
            <w:pPr>
              <w:ind w:lef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5" w:type="dxa"/>
            <w:vAlign w:val="center"/>
          </w:tcPr>
          <w:p w14:paraId="02C667C2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Filip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37584068" w14:textId="77777777" w:rsidTr="00C60D4F">
        <w:trPr>
          <w:trHeight w:val="28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2EEC211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5.r i 6.r.</w:t>
            </w:r>
          </w:p>
        </w:tc>
        <w:tc>
          <w:tcPr>
            <w:tcW w:w="1418" w:type="dxa"/>
            <w:vAlign w:val="center"/>
          </w:tcPr>
          <w:p w14:paraId="33BF3AEA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723" w:type="dxa"/>
            <w:vAlign w:val="center"/>
          </w:tcPr>
          <w:p w14:paraId="4A43F3A1" w14:textId="77777777" w:rsidR="00113A91" w:rsidRDefault="00113A91" w:rsidP="001D44BD">
            <w:pPr>
              <w:ind w:left="13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E6526A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694" w:type="dxa"/>
            <w:vAlign w:val="center"/>
          </w:tcPr>
          <w:p w14:paraId="3DF467B4" w14:textId="77777777" w:rsidR="00113A91" w:rsidRDefault="00163739" w:rsidP="001D44BD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643B2AE5" w14:textId="77777777" w:rsidR="00113A91" w:rsidRDefault="00163739" w:rsidP="001D44BD">
            <w:pPr>
              <w:ind w:left="2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5" w:type="dxa"/>
            <w:vAlign w:val="center"/>
          </w:tcPr>
          <w:p w14:paraId="4CE99079" w14:textId="77777777" w:rsidR="00113A91" w:rsidRDefault="00163739" w:rsidP="001D44BD">
            <w:pPr>
              <w:ind w:left="2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Nikolina Mihaljević</w:t>
            </w:r>
          </w:p>
        </w:tc>
      </w:tr>
      <w:tr w:rsidR="00113A91" w14:paraId="56966EA7" w14:textId="77777777" w:rsidTr="00C60D4F">
        <w:trPr>
          <w:trHeight w:val="28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4FABB67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7.r. i 8.r.</w:t>
            </w:r>
          </w:p>
        </w:tc>
        <w:tc>
          <w:tcPr>
            <w:tcW w:w="1418" w:type="dxa"/>
            <w:vAlign w:val="center"/>
          </w:tcPr>
          <w:p w14:paraId="0982CCAB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723" w:type="dxa"/>
            <w:vAlign w:val="center"/>
          </w:tcPr>
          <w:p w14:paraId="79F277C3" w14:textId="77777777" w:rsidR="00113A91" w:rsidRDefault="00113A91" w:rsidP="001D44BD">
            <w:pPr>
              <w:ind w:left="13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5E96428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694" w:type="dxa"/>
            <w:vAlign w:val="center"/>
          </w:tcPr>
          <w:p w14:paraId="45B43729" w14:textId="77777777" w:rsidR="00113A91" w:rsidRDefault="00163739" w:rsidP="001D44BD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DB4F790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128A16B9" w14:textId="77777777" w:rsidR="00113A91" w:rsidRDefault="00163739" w:rsidP="001D44BD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Nikolina </w:t>
            </w:r>
            <w:proofErr w:type="spellStart"/>
            <w:r>
              <w:rPr>
                <w:color w:val="1B1B1B"/>
                <w:sz w:val="24"/>
                <w:szCs w:val="24"/>
              </w:rPr>
              <w:t>Blažić</w:t>
            </w:r>
            <w:proofErr w:type="spellEnd"/>
          </w:p>
        </w:tc>
      </w:tr>
      <w:tr w:rsidR="00113A91" w14:paraId="1DBB7D1B" w14:textId="77777777" w:rsidTr="00C60D4F">
        <w:trPr>
          <w:trHeight w:val="28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641FE66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5.r – 8.r.</w:t>
            </w:r>
          </w:p>
        </w:tc>
        <w:tc>
          <w:tcPr>
            <w:tcW w:w="1418" w:type="dxa"/>
            <w:vAlign w:val="center"/>
          </w:tcPr>
          <w:p w14:paraId="36D66F7B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723" w:type="dxa"/>
            <w:vAlign w:val="center"/>
          </w:tcPr>
          <w:p w14:paraId="5B7FA3C3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BA6720" w14:textId="77777777" w:rsidR="00113A91" w:rsidRDefault="00163739" w:rsidP="001D44BD">
            <w:pPr>
              <w:ind w:left="3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19</w:t>
            </w:r>
          </w:p>
        </w:tc>
        <w:tc>
          <w:tcPr>
            <w:tcW w:w="694" w:type="dxa"/>
            <w:vAlign w:val="center"/>
          </w:tcPr>
          <w:p w14:paraId="6C13170E" w14:textId="77777777" w:rsidR="00113A91" w:rsidRDefault="00163739" w:rsidP="001D44BD">
            <w:pPr>
              <w:ind w:lef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33686B86" w14:textId="77777777" w:rsidR="00113A91" w:rsidRDefault="00163739" w:rsidP="001D44BD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5" w:type="dxa"/>
            <w:vAlign w:val="center"/>
          </w:tcPr>
          <w:p w14:paraId="47F1BBD6" w14:textId="77777777" w:rsidR="00113A91" w:rsidRDefault="00163739" w:rsidP="001D44BD">
            <w:pPr>
              <w:ind w:left="5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Matošević</w:t>
            </w:r>
          </w:p>
          <w:p w14:paraId="1FBFD783" w14:textId="77777777" w:rsidR="00113A91" w:rsidRDefault="00163739" w:rsidP="001D44BD">
            <w:pPr>
              <w:ind w:left="5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Ivana Klarić</w:t>
            </w:r>
          </w:p>
        </w:tc>
      </w:tr>
      <w:tr w:rsidR="00113A91" w14:paraId="45564A75" w14:textId="77777777" w:rsidTr="00C60D4F">
        <w:trPr>
          <w:trHeight w:val="24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CBB375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7./8..r.</w:t>
            </w:r>
          </w:p>
        </w:tc>
        <w:tc>
          <w:tcPr>
            <w:tcW w:w="1418" w:type="dxa"/>
            <w:vAlign w:val="center"/>
          </w:tcPr>
          <w:p w14:paraId="75471032" w14:textId="77777777" w:rsidR="00113A91" w:rsidRDefault="00163739" w:rsidP="001D44B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Fizika</w:t>
            </w:r>
          </w:p>
        </w:tc>
        <w:tc>
          <w:tcPr>
            <w:tcW w:w="723" w:type="dxa"/>
            <w:vAlign w:val="center"/>
          </w:tcPr>
          <w:p w14:paraId="42453737" w14:textId="77777777" w:rsidR="00113A91" w:rsidRDefault="00113A91" w:rsidP="001D44BD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6405EE" w14:textId="77777777" w:rsidR="00113A91" w:rsidRDefault="00163739" w:rsidP="001D44BD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694" w:type="dxa"/>
            <w:vAlign w:val="center"/>
          </w:tcPr>
          <w:p w14:paraId="3C446A35" w14:textId="77777777" w:rsidR="00113A91" w:rsidRDefault="00163739" w:rsidP="001D44BD">
            <w:pPr>
              <w:ind w:left="2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27AB38B7" w14:textId="77777777" w:rsidR="00113A91" w:rsidRDefault="00163739" w:rsidP="001D44BD">
            <w:pPr>
              <w:ind w:left="2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14:paraId="6EAB8691" w14:textId="77777777" w:rsidR="00113A91" w:rsidRDefault="00163739" w:rsidP="001D44BD">
            <w:pPr>
              <w:ind w:left="2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Josip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</w:tbl>
    <w:p w14:paraId="1A7345FE" w14:textId="77777777" w:rsidR="00113A91" w:rsidRDefault="00113A91" w:rsidP="00A555E2">
      <w:pPr>
        <w:pStyle w:val="Naslov3"/>
      </w:pPr>
      <w:bookmarkStart w:id="34" w:name="_heading=h.rzd0xf6awqxc" w:colFirst="0" w:colLast="0"/>
      <w:bookmarkEnd w:id="34"/>
    </w:p>
    <w:p w14:paraId="5350F2CB" w14:textId="77777777" w:rsidR="00C60D4F" w:rsidRDefault="00C60D4F" w:rsidP="00C60D4F"/>
    <w:p w14:paraId="637F478F" w14:textId="77777777" w:rsidR="00C60D4F" w:rsidRDefault="00C60D4F" w:rsidP="00C60D4F"/>
    <w:p w14:paraId="24E935C8" w14:textId="77777777" w:rsidR="00C60D4F" w:rsidRDefault="00C60D4F" w:rsidP="00C60D4F"/>
    <w:p w14:paraId="21C104A9" w14:textId="77777777" w:rsidR="00C60D4F" w:rsidRDefault="00C60D4F" w:rsidP="00C60D4F"/>
    <w:p w14:paraId="04DC9A6B" w14:textId="77777777" w:rsidR="00C60D4F" w:rsidRDefault="00C60D4F" w:rsidP="00C60D4F"/>
    <w:p w14:paraId="1E1CB83D" w14:textId="77777777" w:rsidR="00C60D4F" w:rsidRDefault="00C60D4F" w:rsidP="00C60D4F"/>
    <w:p w14:paraId="4ED4CCEF" w14:textId="77777777" w:rsidR="00C60D4F" w:rsidRDefault="00C60D4F" w:rsidP="00C60D4F"/>
    <w:p w14:paraId="54C6BF52" w14:textId="77777777" w:rsidR="009B5B05" w:rsidRDefault="009B5B05" w:rsidP="00C60D4F"/>
    <w:p w14:paraId="67A6861A" w14:textId="77777777" w:rsidR="00C60D4F" w:rsidRPr="00C60D4F" w:rsidRDefault="00C60D4F" w:rsidP="00C60D4F"/>
    <w:p w14:paraId="7A738110" w14:textId="77777777" w:rsidR="001D44BD" w:rsidRPr="00C60D4F" w:rsidRDefault="00163739" w:rsidP="00A555E2">
      <w:pPr>
        <w:pStyle w:val="Naslov3"/>
      </w:pPr>
      <w:bookmarkStart w:id="35" w:name="_Toc210847498"/>
      <w:r>
        <w:lastRenderedPageBreak/>
        <w:t>4.2.3. Tjedni i godišnji broj nastavnih sati dodatne nastave</w:t>
      </w:r>
      <w:bookmarkEnd w:id="35"/>
    </w:p>
    <w:tbl>
      <w:tblPr>
        <w:tblStyle w:val="aff4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551"/>
        <w:gridCol w:w="993"/>
        <w:gridCol w:w="992"/>
        <w:gridCol w:w="992"/>
        <w:gridCol w:w="2229"/>
      </w:tblGrid>
      <w:tr w:rsidR="00C60D4F" w14:paraId="5778DBE3" w14:textId="77777777" w:rsidTr="00C60D4F">
        <w:trPr>
          <w:trHeight w:val="293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3C2B390D" w14:textId="77777777" w:rsidR="00C60D4F" w:rsidRDefault="00C60D4F" w:rsidP="00C60D4F">
            <w:pPr>
              <w:ind w:lef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61387379" w14:textId="77777777" w:rsidR="00C60D4F" w:rsidRDefault="00C60D4F" w:rsidP="00C60D4F">
            <w:pPr>
              <w:ind w:right="1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programa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4DB2DB4C" w14:textId="77777777" w:rsidR="00C60D4F" w:rsidRDefault="00C60D4F" w:rsidP="00C60D4F">
            <w:pPr>
              <w:ind w:left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učenika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  <w:vAlign w:val="center"/>
          </w:tcPr>
          <w:p w14:paraId="6193D37D" w14:textId="77777777" w:rsidR="00C60D4F" w:rsidRDefault="00C60D4F" w:rsidP="00C60D4F">
            <w:pPr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sati</w:t>
            </w:r>
          </w:p>
        </w:tc>
        <w:tc>
          <w:tcPr>
            <w:tcW w:w="2229" w:type="dxa"/>
            <w:vMerge w:val="restart"/>
            <w:shd w:val="clear" w:color="auto" w:fill="E2EFD9" w:themeFill="accent6" w:themeFillTint="33"/>
            <w:vAlign w:val="center"/>
          </w:tcPr>
          <w:p w14:paraId="7F255D4A" w14:textId="77777777" w:rsidR="00C60D4F" w:rsidRDefault="00C60D4F" w:rsidP="00C60D4F">
            <w:pPr>
              <w:ind w:right="1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</w:t>
            </w:r>
          </w:p>
        </w:tc>
      </w:tr>
      <w:tr w:rsidR="00C60D4F" w14:paraId="74A845AB" w14:textId="77777777" w:rsidTr="00C60D4F">
        <w:trPr>
          <w:trHeight w:val="292"/>
        </w:trPr>
        <w:tc>
          <w:tcPr>
            <w:tcW w:w="2127" w:type="dxa"/>
            <w:vMerge/>
            <w:shd w:val="clear" w:color="auto" w:fill="F7CAAC" w:themeFill="accent2" w:themeFillTint="66"/>
          </w:tcPr>
          <w:p w14:paraId="529884FB" w14:textId="77777777" w:rsidR="00C60D4F" w:rsidRDefault="00C60D4F">
            <w:pPr>
              <w:ind w:left="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F7CAAC" w:themeFill="accent2" w:themeFillTint="66"/>
          </w:tcPr>
          <w:p w14:paraId="40327224" w14:textId="77777777" w:rsidR="00C60D4F" w:rsidRDefault="00C60D4F">
            <w:pPr>
              <w:ind w:right="1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7CAAC" w:themeFill="accent2" w:themeFillTint="66"/>
          </w:tcPr>
          <w:p w14:paraId="6A51AA90" w14:textId="77777777" w:rsidR="00C60D4F" w:rsidRDefault="00C60D4F">
            <w:pPr>
              <w:ind w:left="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5A094E32" w14:textId="77777777" w:rsidR="00C60D4F" w:rsidRDefault="00C60D4F" w:rsidP="00C60D4F">
            <w:pPr>
              <w:ind w:left="265" w:hanging="1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</w:p>
        </w:tc>
        <w:tc>
          <w:tcPr>
            <w:tcW w:w="992" w:type="dxa"/>
            <w:shd w:val="clear" w:color="auto" w:fill="E2EFD9" w:themeFill="accent6" w:themeFillTint="33"/>
            <w:vAlign w:val="center"/>
          </w:tcPr>
          <w:p w14:paraId="3209C5FB" w14:textId="77777777" w:rsidR="00C60D4F" w:rsidRDefault="00C60D4F" w:rsidP="00C60D4F">
            <w:pPr>
              <w:ind w:left="265" w:hanging="1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229" w:type="dxa"/>
            <w:vMerge/>
            <w:shd w:val="clear" w:color="auto" w:fill="F7CAAC" w:themeFill="accent2" w:themeFillTint="66"/>
          </w:tcPr>
          <w:p w14:paraId="3BFD04A7" w14:textId="77777777" w:rsidR="00C60D4F" w:rsidRDefault="00C60D4F">
            <w:pPr>
              <w:ind w:right="19"/>
              <w:jc w:val="center"/>
              <w:rPr>
                <w:b/>
                <w:sz w:val="24"/>
                <w:szCs w:val="24"/>
              </w:rPr>
            </w:pPr>
          </w:p>
        </w:tc>
      </w:tr>
      <w:tr w:rsidR="00113A91" w14:paraId="516F5BAD" w14:textId="77777777" w:rsidTr="00C60D4F">
        <w:trPr>
          <w:trHeight w:val="263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7685AA80" w14:textId="77777777" w:rsidR="00113A91" w:rsidRDefault="00163739" w:rsidP="00C60D4F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2551" w:type="dxa"/>
            <w:shd w:val="clear" w:color="auto" w:fill="FFFFFF" w:themeFill="background1"/>
          </w:tcPr>
          <w:p w14:paraId="00EAFA99" w14:textId="77777777" w:rsidR="00113A91" w:rsidRDefault="00163739">
            <w:pPr>
              <w:ind w:left="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3" w:type="dxa"/>
            <w:shd w:val="clear" w:color="auto" w:fill="FFFFFF" w:themeFill="background1"/>
          </w:tcPr>
          <w:p w14:paraId="519C6A11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789DE7A3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5CCC5F3C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shd w:val="clear" w:color="auto" w:fill="FFFFFF" w:themeFill="background1"/>
            <w:vAlign w:val="center"/>
          </w:tcPr>
          <w:p w14:paraId="276E66ED" w14:textId="77777777" w:rsidR="00113A91" w:rsidRDefault="00163739" w:rsidP="00C60D4F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Tihana </w:t>
            </w:r>
            <w:proofErr w:type="spellStart"/>
            <w:r>
              <w:rPr>
                <w:color w:val="1B1B1B"/>
                <w:sz w:val="24"/>
                <w:szCs w:val="24"/>
              </w:rPr>
              <w:t>Čočić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Butina</w:t>
            </w:r>
          </w:p>
        </w:tc>
      </w:tr>
      <w:tr w:rsidR="00113A91" w14:paraId="321983C9" w14:textId="77777777" w:rsidTr="00C60D4F">
        <w:trPr>
          <w:trHeight w:val="263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381CE3ED" w14:textId="77777777" w:rsidR="00113A91" w:rsidRDefault="00163739" w:rsidP="00C60D4F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2551" w:type="dxa"/>
          </w:tcPr>
          <w:p w14:paraId="4760BA0A" w14:textId="77777777" w:rsidR="00113A91" w:rsidRDefault="00163739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3" w:type="dxa"/>
          </w:tcPr>
          <w:p w14:paraId="64CDDB49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8626E90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386B80" w14:textId="77777777" w:rsidR="00113A91" w:rsidRDefault="00163739">
            <w:pPr>
              <w:ind w:right="2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2680B12B" w14:textId="77777777" w:rsidR="00113A91" w:rsidRDefault="00163739" w:rsidP="00C60D4F">
            <w:pPr>
              <w:ind w:right="2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2A14F99A" w14:textId="77777777" w:rsidTr="00C60D4F">
        <w:trPr>
          <w:trHeight w:val="263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17E1733D" w14:textId="77777777" w:rsidR="00113A91" w:rsidRDefault="00163739" w:rsidP="00C60D4F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2551" w:type="dxa"/>
          </w:tcPr>
          <w:p w14:paraId="3F0EADF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993" w:type="dxa"/>
          </w:tcPr>
          <w:p w14:paraId="3135EA60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C6D3D70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5DAE65B" w14:textId="77777777" w:rsidR="00113A91" w:rsidRDefault="00163739">
            <w:pPr>
              <w:ind w:lef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39C3DD7E" w14:textId="77777777" w:rsidR="00113A91" w:rsidRDefault="00163739" w:rsidP="00C60D4F">
            <w:pPr>
              <w:ind w:left="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Kraus</w:t>
            </w:r>
          </w:p>
        </w:tc>
      </w:tr>
      <w:tr w:rsidR="00113A91" w14:paraId="1819E3D7" w14:textId="77777777" w:rsidTr="00C60D4F">
        <w:trPr>
          <w:trHeight w:val="263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01B83FB9" w14:textId="77777777" w:rsidR="00113A91" w:rsidRDefault="00163739" w:rsidP="00C60D4F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2551" w:type="dxa"/>
          </w:tcPr>
          <w:p w14:paraId="14714738" w14:textId="77777777" w:rsidR="00113A91" w:rsidRDefault="00163739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993" w:type="dxa"/>
          </w:tcPr>
          <w:p w14:paraId="58C5ECDC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3C1CA9A3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   </w:t>
            </w:r>
          </w:p>
        </w:tc>
        <w:tc>
          <w:tcPr>
            <w:tcW w:w="992" w:type="dxa"/>
          </w:tcPr>
          <w:p w14:paraId="32A49367" w14:textId="77777777" w:rsidR="00113A91" w:rsidRDefault="00163739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6EB7B14E" w14:textId="77777777" w:rsidR="00113A91" w:rsidRDefault="00163739" w:rsidP="00C60D4F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</w:tr>
      <w:tr w:rsidR="00113A91" w14:paraId="264EDF1B" w14:textId="77777777" w:rsidTr="00C60D4F">
        <w:trPr>
          <w:trHeight w:val="32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3446752A" w14:textId="77777777" w:rsidR="00113A91" w:rsidRDefault="00163739" w:rsidP="00C60D4F">
            <w:pPr>
              <w:ind w:lef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2551" w:type="dxa"/>
          </w:tcPr>
          <w:p w14:paraId="0E099FBB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</w:tcPr>
          <w:p w14:paraId="224189C0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4E42CC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6560DB" w14:textId="77777777" w:rsidR="00113A91" w:rsidRDefault="00113A91">
            <w:pPr>
              <w:ind w:firstLine="72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6C4175BE" w14:textId="77777777" w:rsidR="00113A91" w:rsidRDefault="00113A91" w:rsidP="00C60D4F">
            <w:pPr>
              <w:ind w:firstLine="720"/>
              <w:rPr>
                <w:color w:val="1B1B1B"/>
                <w:sz w:val="24"/>
                <w:szCs w:val="24"/>
              </w:rPr>
            </w:pPr>
          </w:p>
        </w:tc>
      </w:tr>
      <w:tr w:rsidR="00113A91" w14:paraId="1B8CD428" w14:textId="77777777" w:rsidTr="00C60D4F">
        <w:trPr>
          <w:trHeight w:val="28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3AD1C3A2" w14:textId="77777777" w:rsidR="00113A91" w:rsidRDefault="00163739" w:rsidP="00C60D4F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2551" w:type="dxa"/>
          </w:tcPr>
          <w:p w14:paraId="1C4AF9D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993" w:type="dxa"/>
          </w:tcPr>
          <w:p w14:paraId="03606F3A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597B2AD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7AE6FF0" w14:textId="77777777" w:rsidR="00113A91" w:rsidRDefault="00163739">
            <w:pPr>
              <w:ind w:left="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0A0922E8" w14:textId="77777777" w:rsidR="00113A91" w:rsidRDefault="00163739" w:rsidP="00C60D4F">
            <w:pPr>
              <w:ind w:left="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Monika Vlaović</w:t>
            </w:r>
          </w:p>
        </w:tc>
      </w:tr>
      <w:tr w:rsidR="00113A91" w14:paraId="4E432721" w14:textId="77777777" w:rsidTr="00C60D4F">
        <w:trPr>
          <w:trHeight w:val="28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04B3CD04" w14:textId="77777777" w:rsidR="00113A91" w:rsidRDefault="00163739" w:rsidP="00C60D4F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2551" w:type="dxa"/>
          </w:tcPr>
          <w:p w14:paraId="00CCB4B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3" w:type="dxa"/>
          </w:tcPr>
          <w:p w14:paraId="483CEAE1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40B87E3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690614" w14:textId="77777777" w:rsidR="00113A91" w:rsidRDefault="00163739">
            <w:pPr>
              <w:ind w:left="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3D1AF559" w14:textId="77777777" w:rsidR="00113A91" w:rsidRDefault="00163739" w:rsidP="00C60D4F">
            <w:pPr>
              <w:ind w:left="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Monika Vlaović</w:t>
            </w:r>
          </w:p>
        </w:tc>
      </w:tr>
      <w:tr w:rsidR="00113A91" w14:paraId="520A1536" w14:textId="77777777" w:rsidTr="00C60D4F">
        <w:trPr>
          <w:trHeight w:val="32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014107FD" w14:textId="77777777" w:rsidR="00113A91" w:rsidRDefault="00163739" w:rsidP="00C60D4F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2551" w:type="dxa"/>
          </w:tcPr>
          <w:p w14:paraId="36DC3713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39964A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4777A3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C5917D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7F6B4A30" w14:textId="77777777" w:rsidR="00113A91" w:rsidRDefault="00113A91" w:rsidP="00C60D4F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6F1C953E" w14:textId="77777777" w:rsidTr="00C60D4F">
        <w:trPr>
          <w:trHeight w:val="26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67DCA988" w14:textId="77777777" w:rsidR="00113A91" w:rsidRDefault="00163739" w:rsidP="00C60D4F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</w:t>
            </w:r>
          </w:p>
        </w:tc>
        <w:tc>
          <w:tcPr>
            <w:tcW w:w="2551" w:type="dxa"/>
          </w:tcPr>
          <w:p w14:paraId="1760BC59" w14:textId="77777777" w:rsidR="00113A91" w:rsidRDefault="00163739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Hrvatski jezik</w:t>
            </w:r>
          </w:p>
        </w:tc>
        <w:tc>
          <w:tcPr>
            <w:tcW w:w="993" w:type="dxa"/>
          </w:tcPr>
          <w:p w14:paraId="7526520F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A26FE56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4F810DF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5BABF681" w14:textId="77777777" w:rsidR="00113A91" w:rsidRDefault="00163739" w:rsidP="00C60D4F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Marina Milković</w:t>
            </w:r>
          </w:p>
        </w:tc>
      </w:tr>
      <w:tr w:rsidR="00113A91" w14:paraId="61AE4567" w14:textId="77777777" w:rsidTr="00C60D4F">
        <w:trPr>
          <w:trHeight w:val="26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36965852" w14:textId="77777777" w:rsidR="00113A91" w:rsidRDefault="00163739" w:rsidP="00C60D4F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2551" w:type="dxa"/>
          </w:tcPr>
          <w:p w14:paraId="40C711BD" w14:textId="77777777" w:rsidR="00113A91" w:rsidRDefault="00163739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Matematika </w:t>
            </w:r>
          </w:p>
        </w:tc>
        <w:tc>
          <w:tcPr>
            <w:tcW w:w="993" w:type="dxa"/>
          </w:tcPr>
          <w:p w14:paraId="3000523C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75F81B8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60032FB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10B0976F" w14:textId="77777777" w:rsidR="00113A91" w:rsidRDefault="00163739" w:rsidP="00C60D4F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Zdravka Špehar</w:t>
            </w:r>
          </w:p>
        </w:tc>
      </w:tr>
      <w:tr w:rsidR="00113A91" w14:paraId="1ADA213B" w14:textId="77777777" w:rsidTr="00C60D4F">
        <w:trPr>
          <w:trHeight w:val="32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75A97694" w14:textId="77777777" w:rsidR="00113A91" w:rsidRDefault="00163739" w:rsidP="00C60D4F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2551" w:type="dxa"/>
          </w:tcPr>
          <w:p w14:paraId="0136F6C4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A57F5E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13FB89" w14:textId="77777777" w:rsidR="00113A91" w:rsidRDefault="00113A91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A59990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14:paraId="2D0102EE" w14:textId="77777777" w:rsidR="00113A91" w:rsidRDefault="00113A91" w:rsidP="00C60D4F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1ED4B64D" w14:textId="77777777" w:rsidTr="00C60D4F">
        <w:trPr>
          <w:trHeight w:val="26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3D3993D3" w14:textId="77777777" w:rsidR="00113A91" w:rsidRDefault="00163739" w:rsidP="00C60D4F">
            <w:pPr>
              <w:ind w:righ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2551" w:type="dxa"/>
          </w:tcPr>
          <w:p w14:paraId="64E8D2C0" w14:textId="77777777" w:rsidR="00113A91" w:rsidRDefault="00163739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Matematika</w:t>
            </w:r>
          </w:p>
        </w:tc>
        <w:tc>
          <w:tcPr>
            <w:tcW w:w="993" w:type="dxa"/>
          </w:tcPr>
          <w:p w14:paraId="52EA0C6E" w14:textId="77777777" w:rsidR="00113A91" w:rsidRDefault="00163739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77EBBB63" w14:textId="77777777" w:rsidR="00113A91" w:rsidRDefault="00163739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980C698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4C4F71FC" w14:textId="77777777" w:rsidR="00113A91" w:rsidRDefault="00163739" w:rsidP="00C60D4F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C60D4F" w:rsidRPr="00C60D4F" w14:paraId="2D331B4D" w14:textId="77777777" w:rsidTr="00C60D4F">
        <w:trPr>
          <w:trHeight w:val="293"/>
        </w:trPr>
        <w:tc>
          <w:tcPr>
            <w:tcW w:w="2127" w:type="dxa"/>
            <w:vMerge w:val="restart"/>
            <w:shd w:val="clear" w:color="auto" w:fill="E2EFD9" w:themeFill="accent6" w:themeFillTint="33"/>
            <w:vAlign w:val="center"/>
          </w:tcPr>
          <w:p w14:paraId="61627512" w14:textId="77777777" w:rsidR="00C60D4F" w:rsidRPr="00C60D4F" w:rsidRDefault="00C60D4F" w:rsidP="00C60D4F">
            <w:pPr>
              <w:ind w:left="1"/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PREDMETNA NASTAVA</w:t>
            </w:r>
          </w:p>
        </w:tc>
        <w:tc>
          <w:tcPr>
            <w:tcW w:w="2551" w:type="dxa"/>
            <w:vMerge w:val="restart"/>
            <w:shd w:val="clear" w:color="auto" w:fill="E2EFD9" w:themeFill="accent6" w:themeFillTint="33"/>
            <w:vAlign w:val="center"/>
          </w:tcPr>
          <w:p w14:paraId="19323039" w14:textId="77777777" w:rsidR="00C60D4F" w:rsidRP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Naziv programa</w:t>
            </w:r>
          </w:p>
        </w:tc>
        <w:tc>
          <w:tcPr>
            <w:tcW w:w="993" w:type="dxa"/>
            <w:vMerge w:val="restart"/>
            <w:shd w:val="clear" w:color="auto" w:fill="E2EFD9" w:themeFill="accent6" w:themeFillTint="33"/>
            <w:vAlign w:val="center"/>
          </w:tcPr>
          <w:p w14:paraId="3570B7C6" w14:textId="77777777" w:rsidR="00C60D4F" w:rsidRP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Broj</w:t>
            </w:r>
          </w:p>
          <w:p w14:paraId="40470231" w14:textId="77777777" w:rsidR="00C60D4F" w:rsidRP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učenika</w:t>
            </w:r>
          </w:p>
        </w:tc>
        <w:tc>
          <w:tcPr>
            <w:tcW w:w="1984" w:type="dxa"/>
            <w:gridSpan w:val="2"/>
            <w:shd w:val="clear" w:color="auto" w:fill="E2EFD9" w:themeFill="accent6" w:themeFillTint="33"/>
            <w:vAlign w:val="center"/>
          </w:tcPr>
          <w:p w14:paraId="7F2BF4C7" w14:textId="77777777" w:rsidR="00C60D4F" w:rsidRP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Broj sati</w:t>
            </w:r>
          </w:p>
        </w:tc>
        <w:tc>
          <w:tcPr>
            <w:tcW w:w="2229" w:type="dxa"/>
            <w:vMerge w:val="restart"/>
            <w:shd w:val="clear" w:color="auto" w:fill="E2EFD9" w:themeFill="accent6" w:themeFillTint="33"/>
            <w:vAlign w:val="center"/>
          </w:tcPr>
          <w:p w14:paraId="545A7479" w14:textId="77777777" w:rsidR="00C60D4F" w:rsidRPr="00C60D4F" w:rsidRDefault="00C60D4F" w:rsidP="00C60D4F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Učitelj</w:t>
            </w:r>
          </w:p>
        </w:tc>
      </w:tr>
      <w:tr w:rsidR="00C60D4F" w14:paraId="504535C1" w14:textId="77777777" w:rsidTr="00C60D4F">
        <w:trPr>
          <w:trHeight w:val="292"/>
        </w:trPr>
        <w:tc>
          <w:tcPr>
            <w:tcW w:w="2127" w:type="dxa"/>
            <w:vMerge/>
            <w:shd w:val="clear" w:color="auto" w:fill="E2EFD9" w:themeFill="accent6" w:themeFillTint="33"/>
            <w:vAlign w:val="center"/>
          </w:tcPr>
          <w:p w14:paraId="1CAB2E8B" w14:textId="77777777" w:rsidR="00C60D4F" w:rsidRDefault="00C60D4F" w:rsidP="00C60D4F">
            <w:pPr>
              <w:ind w:left="1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E254E9A" w14:textId="77777777" w:rsidR="00C60D4F" w:rsidRDefault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8456E6C" w14:textId="77777777" w:rsidR="00C60D4F" w:rsidRDefault="00C60D4F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AA9DE1C" w14:textId="77777777" w:rsidR="00C60D4F" w:rsidRPr="00C60D4F" w:rsidRDefault="00C60D4F">
            <w:pPr>
              <w:ind w:left="265" w:hanging="123"/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T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1BA867B" w14:textId="77777777" w:rsidR="00C60D4F" w:rsidRPr="00C60D4F" w:rsidRDefault="00C60D4F">
            <w:pPr>
              <w:ind w:left="265" w:hanging="123"/>
              <w:jc w:val="center"/>
              <w:rPr>
                <w:b/>
                <w:color w:val="1B1B1B"/>
                <w:sz w:val="24"/>
                <w:szCs w:val="24"/>
              </w:rPr>
            </w:pPr>
            <w:r w:rsidRPr="00C60D4F">
              <w:rPr>
                <w:b/>
                <w:color w:val="1B1B1B"/>
                <w:sz w:val="24"/>
                <w:szCs w:val="24"/>
              </w:rPr>
              <w:t>G</w:t>
            </w:r>
          </w:p>
        </w:tc>
        <w:tc>
          <w:tcPr>
            <w:tcW w:w="2229" w:type="dxa"/>
            <w:vMerge/>
            <w:vAlign w:val="center"/>
          </w:tcPr>
          <w:p w14:paraId="5BC5D9E6" w14:textId="77777777" w:rsidR="00C60D4F" w:rsidRDefault="00C60D4F" w:rsidP="00C60D4F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4182F7ED" w14:textId="77777777" w:rsidTr="00934D06">
        <w:trPr>
          <w:trHeight w:val="28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0A2C07DB" w14:textId="77777777" w:rsidR="00113A91" w:rsidRDefault="00163739" w:rsidP="00C60D4F">
            <w:pPr>
              <w:ind w:righ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Njemački jezik</w:t>
            </w:r>
          </w:p>
        </w:tc>
        <w:tc>
          <w:tcPr>
            <w:tcW w:w="2551" w:type="dxa"/>
          </w:tcPr>
          <w:p w14:paraId="56360EC2" w14:textId="77777777" w:rsidR="00113A91" w:rsidRDefault="00163739">
            <w:pPr>
              <w:ind w:right="1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Dodatna iz Njemačkog jezika</w:t>
            </w:r>
          </w:p>
        </w:tc>
        <w:tc>
          <w:tcPr>
            <w:tcW w:w="993" w:type="dxa"/>
            <w:vAlign w:val="center"/>
          </w:tcPr>
          <w:p w14:paraId="72E11D23" w14:textId="77777777" w:rsidR="00113A91" w:rsidRDefault="00163739" w:rsidP="00934D06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4127C0CD" w14:textId="77777777" w:rsidR="00113A91" w:rsidRDefault="00163739" w:rsidP="00934D06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D1C4055" w14:textId="77777777" w:rsidR="00113A91" w:rsidRDefault="00163739" w:rsidP="00934D06">
            <w:pPr>
              <w:ind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229" w:type="dxa"/>
            <w:vAlign w:val="center"/>
          </w:tcPr>
          <w:p w14:paraId="2FDCB7C6" w14:textId="77777777" w:rsidR="00113A91" w:rsidRDefault="00163739" w:rsidP="00934D06">
            <w:pPr>
              <w:ind w:right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Ivan Stojić</w:t>
            </w:r>
          </w:p>
        </w:tc>
      </w:tr>
      <w:tr w:rsidR="00113A91" w14:paraId="7D3253A3" w14:textId="77777777" w:rsidTr="00934D06">
        <w:trPr>
          <w:trHeight w:val="184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586E267F" w14:textId="77777777" w:rsidR="00113A91" w:rsidRDefault="00163739" w:rsidP="00C60D4F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Informatika</w:t>
            </w:r>
          </w:p>
        </w:tc>
        <w:tc>
          <w:tcPr>
            <w:tcW w:w="2551" w:type="dxa"/>
          </w:tcPr>
          <w:p w14:paraId="14C7C974" w14:textId="77777777" w:rsidR="00113A91" w:rsidRDefault="00163739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Dodatna nastava iz informatike</w:t>
            </w:r>
          </w:p>
        </w:tc>
        <w:tc>
          <w:tcPr>
            <w:tcW w:w="993" w:type="dxa"/>
            <w:vAlign w:val="center"/>
          </w:tcPr>
          <w:p w14:paraId="4F882F85" w14:textId="77777777" w:rsidR="00113A91" w:rsidRDefault="00163739" w:rsidP="00934D06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693ECFD" w14:textId="77777777" w:rsidR="00113A91" w:rsidRDefault="00163739" w:rsidP="00934D06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63F7806C" w14:textId="77777777" w:rsidR="00113A91" w:rsidRDefault="00163739" w:rsidP="00934D06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29069942" w14:textId="77777777" w:rsidR="00113A91" w:rsidRDefault="00163739" w:rsidP="00934D06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</w:tr>
      <w:tr w:rsidR="00113A91" w14:paraId="0A32289D" w14:textId="77777777" w:rsidTr="00934D06">
        <w:trPr>
          <w:trHeight w:val="24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0EBF8C2E" w14:textId="77777777" w:rsidR="00113A91" w:rsidRDefault="00163739" w:rsidP="00C60D4F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Kemija</w:t>
            </w:r>
          </w:p>
        </w:tc>
        <w:tc>
          <w:tcPr>
            <w:tcW w:w="2551" w:type="dxa"/>
          </w:tcPr>
          <w:p w14:paraId="65716CD7" w14:textId="77777777" w:rsidR="00113A91" w:rsidRDefault="00163739">
            <w:pPr>
              <w:ind w:left="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Dodatna nastava iz kemije</w:t>
            </w:r>
          </w:p>
        </w:tc>
        <w:tc>
          <w:tcPr>
            <w:tcW w:w="993" w:type="dxa"/>
            <w:vAlign w:val="center"/>
          </w:tcPr>
          <w:p w14:paraId="4B6973C8" w14:textId="77777777" w:rsidR="00113A91" w:rsidRDefault="00163739" w:rsidP="00934D06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278BAD47" w14:textId="77777777" w:rsidR="00113A91" w:rsidRDefault="00163739" w:rsidP="00934D06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34834CAB" w14:textId="77777777" w:rsidR="00113A91" w:rsidRDefault="00163739" w:rsidP="00934D06">
            <w:pPr>
              <w:ind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2C2107BA" w14:textId="77777777" w:rsidR="00113A91" w:rsidRDefault="00163739" w:rsidP="00934D06">
            <w:pPr>
              <w:ind w:right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Antonija Bošković</w:t>
            </w:r>
          </w:p>
        </w:tc>
      </w:tr>
      <w:tr w:rsidR="00113A91" w14:paraId="70F496B2" w14:textId="77777777" w:rsidTr="00934D06">
        <w:trPr>
          <w:trHeight w:val="28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414CD1CC" w14:textId="77777777" w:rsidR="00113A91" w:rsidRDefault="00163739" w:rsidP="00C60D4F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Engleski jezik</w:t>
            </w:r>
          </w:p>
        </w:tc>
        <w:tc>
          <w:tcPr>
            <w:tcW w:w="2551" w:type="dxa"/>
          </w:tcPr>
          <w:p w14:paraId="3B1952E1" w14:textId="77777777" w:rsidR="00113A91" w:rsidRDefault="00163739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Dodatna nastava iz Engleskog jezika</w:t>
            </w:r>
          </w:p>
        </w:tc>
        <w:tc>
          <w:tcPr>
            <w:tcW w:w="993" w:type="dxa"/>
            <w:vAlign w:val="center"/>
          </w:tcPr>
          <w:p w14:paraId="558D5E6C" w14:textId="77777777" w:rsidR="00113A91" w:rsidRDefault="00163739" w:rsidP="00934D06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B6C4986" w14:textId="77777777" w:rsidR="00113A91" w:rsidRDefault="00163739" w:rsidP="00934D06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44D6FEB" w14:textId="77777777" w:rsidR="00113A91" w:rsidRDefault="00163739" w:rsidP="00934D06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59CB8D32" w14:textId="77777777" w:rsidR="00113A91" w:rsidRDefault="00163739" w:rsidP="00934D06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Filip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205414D4" w14:textId="77777777" w:rsidTr="00934D06">
        <w:trPr>
          <w:trHeight w:val="28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72461B34" w14:textId="77777777" w:rsidR="00113A91" w:rsidRDefault="00163739" w:rsidP="00C60D4F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Tehnička kultura</w:t>
            </w:r>
          </w:p>
        </w:tc>
        <w:tc>
          <w:tcPr>
            <w:tcW w:w="2551" w:type="dxa"/>
          </w:tcPr>
          <w:p w14:paraId="068E9381" w14:textId="77777777" w:rsidR="00113A91" w:rsidRDefault="00163739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Dodatna nastava iz tehničke kulture</w:t>
            </w:r>
          </w:p>
        </w:tc>
        <w:tc>
          <w:tcPr>
            <w:tcW w:w="993" w:type="dxa"/>
            <w:vAlign w:val="center"/>
          </w:tcPr>
          <w:p w14:paraId="26BD67D9" w14:textId="77777777" w:rsidR="00113A91" w:rsidRDefault="00163739" w:rsidP="00934D06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B45BB36" w14:textId="77777777" w:rsidR="00113A91" w:rsidRDefault="00163739" w:rsidP="00934D06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D2BD61E" w14:textId="77777777" w:rsidR="00113A91" w:rsidRDefault="00163739" w:rsidP="00934D06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229" w:type="dxa"/>
            <w:vAlign w:val="center"/>
          </w:tcPr>
          <w:p w14:paraId="25C20C06" w14:textId="77777777" w:rsidR="00113A91" w:rsidRDefault="00163739" w:rsidP="00934D06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Krešimir Podgornjak</w:t>
            </w:r>
          </w:p>
        </w:tc>
      </w:tr>
      <w:tr w:rsidR="00113A91" w14:paraId="1F1B2C33" w14:textId="77777777" w:rsidTr="00934D06">
        <w:trPr>
          <w:trHeight w:val="280"/>
        </w:trPr>
        <w:tc>
          <w:tcPr>
            <w:tcW w:w="2127" w:type="dxa"/>
            <w:shd w:val="clear" w:color="auto" w:fill="E2EFD9" w:themeFill="accent6" w:themeFillTint="33"/>
            <w:vAlign w:val="center"/>
          </w:tcPr>
          <w:p w14:paraId="54AFC9E7" w14:textId="77777777" w:rsidR="00113A91" w:rsidRDefault="00163739" w:rsidP="00C60D4F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Geografija</w:t>
            </w:r>
          </w:p>
        </w:tc>
        <w:tc>
          <w:tcPr>
            <w:tcW w:w="2551" w:type="dxa"/>
          </w:tcPr>
          <w:p w14:paraId="76E1884B" w14:textId="77777777" w:rsidR="00113A91" w:rsidRDefault="00163739">
            <w:pPr>
              <w:ind w:left="1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Dodatna nastava iz geografije</w:t>
            </w:r>
          </w:p>
        </w:tc>
        <w:tc>
          <w:tcPr>
            <w:tcW w:w="993" w:type="dxa"/>
            <w:vAlign w:val="center"/>
          </w:tcPr>
          <w:p w14:paraId="45369C3B" w14:textId="77777777" w:rsidR="00113A91" w:rsidRDefault="00163739" w:rsidP="00934D06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5B146E5B" w14:textId="77777777" w:rsidR="00113A91" w:rsidRDefault="00163739" w:rsidP="00934D06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9DA7A9E" w14:textId="77777777" w:rsidR="00113A91" w:rsidRDefault="00163739" w:rsidP="00934D06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229" w:type="dxa"/>
            <w:vAlign w:val="center"/>
          </w:tcPr>
          <w:p w14:paraId="0D9EC5E9" w14:textId="77777777" w:rsidR="00113A91" w:rsidRDefault="00163739" w:rsidP="00934D06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Tomislav Bodrožić</w:t>
            </w:r>
          </w:p>
        </w:tc>
      </w:tr>
    </w:tbl>
    <w:p w14:paraId="707B6EFA" w14:textId="77777777" w:rsidR="00113A91" w:rsidRDefault="00113A91" w:rsidP="00A555E2">
      <w:pPr>
        <w:pStyle w:val="Naslov3"/>
      </w:pPr>
    </w:p>
    <w:p w14:paraId="4A5D4D7A" w14:textId="77777777" w:rsidR="00113A91" w:rsidRDefault="00163739">
      <w:pPr>
        <w:rPr>
          <w:color w:val="1B1B1B"/>
          <w:sz w:val="24"/>
          <w:szCs w:val="24"/>
        </w:rPr>
      </w:pPr>
      <w:r>
        <w:br w:type="page"/>
      </w:r>
    </w:p>
    <w:p w14:paraId="78722772" w14:textId="77777777" w:rsidR="00113A91" w:rsidRDefault="00163739" w:rsidP="00A555E2">
      <w:pPr>
        <w:pStyle w:val="Naslov3"/>
      </w:pPr>
      <w:bookmarkStart w:id="36" w:name="_Toc210847499"/>
      <w:r>
        <w:lastRenderedPageBreak/>
        <w:t>4.2.4.Tjedni i godišnji broj nastavnih sati izvannastavnih aktivnosti</w:t>
      </w:r>
      <w:bookmarkEnd w:id="36"/>
    </w:p>
    <w:tbl>
      <w:tblPr>
        <w:tblStyle w:val="aff5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2832"/>
        <w:gridCol w:w="992"/>
        <w:gridCol w:w="641"/>
        <w:gridCol w:w="69"/>
        <w:gridCol w:w="714"/>
        <w:gridCol w:w="2834"/>
      </w:tblGrid>
      <w:tr w:rsidR="00210225" w14:paraId="53E2C751" w14:textId="77777777" w:rsidTr="00C63B85">
        <w:trPr>
          <w:trHeight w:val="227"/>
          <w:jc w:val="center"/>
        </w:trPr>
        <w:tc>
          <w:tcPr>
            <w:tcW w:w="2125" w:type="dxa"/>
            <w:vMerge w:val="restart"/>
            <w:shd w:val="clear" w:color="auto" w:fill="E2EFD9" w:themeFill="accent6" w:themeFillTint="33"/>
            <w:vAlign w:val="center"/>
          </w:tcPr>
          <w:p w14:paraId="4E60305B" w14:textId="77777777" w:rsidR="00210225" w:rsidRDefault="00210225" w:rsidP="00210225">
            <w:pPr>
              <w:ind w:left="1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2832" w:type="dxa"/>
            <w:vMerge w:val="restart"/>
            <w:shd w:val="clear" w:color="auto" w:fill="E2EFD9" w:themeFill="accent6" w:themeFillTint="33"/>
            <w:vAlign w:val="center"/>
          </w:tcPr>
          <w:p w14:paraId="5B2BFB48" w14:textId="77777777" w:rsidR="00210225" w:rsidRDefault="00210225" w:rsidP="00210225">
            <w:pPr>
              <w:ind w:right="18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Naziv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4153EC65" w14:textId="77777777" w:rsidR="00210225" w:rsidRDefault="00210225" w:rsidP="00210225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1424" w:type="dxa"/>
            <w:gridSpan w:val="3"/>
            <w:shd w:val="clear" w:color="auto" w:fill="E2EFD9" w:themeFill="accent6" w:themeFillTint="33"/>
            <w:vAlign w:val="center"/>
          </w:tcPr>
          <w:p w14:paraId="4BA0C677" w14:textId="77777777" w:rsidR="00210225" w:rsidRDefault="00210225" w:rsidP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</w:t>
            </w:r>
          </w:p>
        </w:tc>
        <w:tc>
          <w:tcPr>
            <w:tcW w:w="2834" w:type="dxa"/>
            <w:vMerge w:val="restart"/>
            <w:shd w:val="clear" w:color="auto" w:fill="E2EFD9" w:themeFill="accent6" w:themeFillTint="33"/>
            <w:vAlign w:val="center"/>
          </w:tcPr>
          <w:p w14:paraId="71EAB305" w14:textId="77777777" w:rsidR="00210225" w:rsidRDefault="00210225" w:rsidP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Učitelj</w:t>
            </w:r>
          </w:p>
        </w:tc>
      </w:tr>
      <w:tr w:rsidR="00210225" w14:paraId="3114CFDE" w14:textId="77777777" w:rsidTr="00C63B85">
        <w:trPr>
          <w:trHeight w:val="72"/>
          <w:jc w:val="center"/>
        </w:trPr>
        <w:tc>
          <w:tcPr>
            <w:tcW w:w="2125" w:type="dxa"/>
            <w:vMerge/>
            <w:shd w:val="clear" w:color="auto" w:fill="E2EFD9" w:themeFill="accent6" w:themeFillTint="33"/>
            <w:vAlign w:val="center"/>
          </w:tcPr>
          <w:p w14:paraId="3E055C0C" w14:textId="77777777" w:rsidR="00210225" w:rsidRDefault="00210225" w:rsidP="00210225">
            <w:pPr>
              <w:ind w:left="11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2832" w:type="dxa"/>
            <w:vMerge/>
            <w:shd w:val="clear" w:color="auto" w:fill="F7CAAC" w:themeFill="accent2" w:themeFillTint="66"/>
          </w:tcPr>
          <w:p w14:paraId="6EA9083B" w14:textId="77777777" w:rsidR="00210225" w:rsidRDefault="00210225">
            <w:pPr>
              <w:ind w:right="18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7CAAC" w:themeFill="accent2" w:themeFillTint="66"/>
          </w:tcPr>
          <w:p w14:paraId="65ADB166" w14:textId="77777777" w:rsidR="00210225" w:rsidRDefault="00210225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shd w:val="clear" w:color="auto" w:fill="E2EFD9" w:themeFill="accent6" w:themeFillTint="33"/>
          </w:tcPr>
          <w:p w14:paraId="537B7A88" w14:textId="77777777" w:rsidR="00210225" w:rsidRDefault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</w:t>
            </w:r>
          </w:p>
        </w:tc>
        <w:tc>
          <w:tcPr>
            <w:tcW w:w="714" w:type="dxa"/>
            <w:shd w:val="clear" w:color="auto" w:fill="E2EFD9" w:themeFill="accent6" w:themeFillTint="33"/>
          </w:tcPr>
          <w:p w14:paraId="4318A380" w14:textId="77777777" w:rsidR="00210225" w:rsidRDefault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G</w:t>
            </w:r>
          </w:p>
        </w:tc>
        <w:tc>
          <w:tcPr>
            <w:tcW w:w="2834" w:type="dxa"/>
            <w:vMerge/>
            <w:shd w:val="clear" w:color="auto" w:fill="F7CAAC" w:themeFill="accent2" w:themeFillTint="66"/>
          </w:tcPr>
          <w:p w14:paraId="23453527" w14:textId="77777777" w:rsidR="00210225" w:rsidRDefault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28A729BF" w14:textId="77777777" w:rsidTr="00C63B85">
        <w:trPr>
          <w:trHeight w:val="263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0677420E" w14:textId="77777777" w:rsidR="00113A91" w:rsidRDefault="00163739" w:rsidP="00210225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2832" w:type="dxa"/>
            <w:vAlign w:val="center"/>
          </w:tcPr>
          <w:p w14:paraId="282DD4BA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Mali pjevački zbor</w:t>
            </w:r>
          </w:p>
        </w:tc>
        <w:tc>
          <w:tcPr>
            <w:tcW w:w="992" w:type="dxa"/>
            <w:vAlign w:val="center"/>
          </w:tcPr>
          <w:p w14:paraId="01469B8C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  <w:tc>
          <w:tcPr>
            <w:tcW w:w="710" w:type="dxa"/>
            <w:gridSpan w:val="2"/>
            <w:vAlign w:val="center"/>
          </w:tcPr>
          <w:p w14:paraId="0CC9F146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3A39D2BD" w14:textId="77777777" w:rsidR="00113A91" w:rsidRDefault="00163739" w:rsidP="00C63B85">
            <w:pPr>
              <w:ind w:left="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57566680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Tihana </w:t>
            </w:r>
            <w:proofErr w:type="spellStart"/>
            <w:r>
              <w:rPr>
                <w:color w:val="1B1B1B"/>
                <w:sz w:val="24"/>
                <w:szCs w:val="24"/>
              </w:rPr>
              <w:t>Čočić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Butina</w:t>
            </w:r>
          </w:p>
        </w:tc>
      </w:tr>
      <w:tr w:rsidR="00113A91" w14:paraId="2772A269" w14:textId="77777777" w:rsidTr="00C63B85">
        <w:trPr>
          <w:trHeight w:val="263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2FF957C9" w14:textId="77777777" w:rsidR="00113A91" w:rsidRDefault="00163739" w:rsidP="00210225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2832" w:type="dxa"/>
            <w:vAlign w:val="center"/>
          </w:tcPr>
          <w:p w14:paraId="0BA973DE" w14:textId="77777777" w:rsidR="00113A91" w:rsidRDefault="00163739" w:rsidP="00C63B85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Kutak priča i igara</w:t>
            </w:r>
          </w:p>
        </w:tc>
        <w:tc>
          <w:tcPr>
            <w:tcW w:w="992" w:type="dxa"/>
            <w:vAlign w:val="center"/>
          </w:tcPr>
          <w:p w14:paraId="7ECEC7D0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2"/>
            <w:vAlign w:val="center"/>
          </w:tcPr>
          <w:p w14:paraId="5DD4714B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3A0B3877" w14:textId="77777777" w:rsidR="00113A91" w:rsidRDefault="00163739" w:rsidP="00C63B85">
            <w:pPr>
              <w:ind w:right="2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5B820E7C" w14:textId="77777777" w:rsidR="00113A91" w:rsidRDefault="00163739" w:rsidP="00C63B85">
            <w:pPr>
              <w:ind w:right="2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469AFBF8" w14:textId="77777777" w:rsidTr="00C63B85">
        <w:trPr>
          <w:trHeight w:val="263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3CD572E" w14:textId="77777777" w:rsidR="00113A91" w:rsidRDefault="00163739" w:rsidP="00210225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III.</w:t>
            </w:r>
          </w:p>
        </w:tc>
        <w:tc>
          <w:tcPr>
            <w:tcW w:w="2832" w:type="dxa"/>
            <w:vAlign w:val="center"/>
          </w:tcPr>
          <w:p w14:paraId="27967307" w14:textId="77777777" w:rsidR="00113A91" w:rsidRDefault="00163739" w:rsidP="00C63B85">
            <w:pPr>
              <w:ind w:left="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Folklorna skupina</w:t>
            </w:r>
          </w:p>
        </w:tc>
        <w:tc>
          <w:tcPr>
            <w:tcW w:w="992" w:type="dxa"/>
            <w:vAlign w:val="center"/>
          </w:tcPr>
          <w:p w14:paraId="51C79BFF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vAlign w:val="center"/>
          </w:tcPr>
          <w:p w14:paraId="71B87846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4CEB122F" w14:textId="77777777" w:rsidR="00113A91" w:rsidRDefault="00163739" w:rsidP="00C63B8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71257F8B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Kraus</w:t>
            </w:r>
          </w:p>
        </w:tc>
      </w:tr>
      <w:tr w:rsidR="00113A91" w14:paraId="32143CDB" w14:textId="77777777" w:rsidTr="00C63B85">
        <w:trPr>
          <w:trHeight w:val="263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42C13854" w14:textId="77777777" w:rsidR="00113A91" w:rsidRDefault="00163739" w:rsidP="0021022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IV.</w:t>
            </w:r>
          </w:p>
        </w:tc>
        <w:tc>
          <w:tcPr>
            <w:tcW w:w="2832" w:type="dxa"/>
            <w:vAlign w:val="center"/>
          </w:tcPr>
          <w:p w14:paraId="099AC330" w14:textId="77777777" w:rsidR="00113A91" w:rsidRDefault="00163739" w:rsidP="00C63B85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Kreativne i projektne radionice</w:t>
            </w:r>
          </w:p>
        </w:tc>
        <w:tc>
          <w:tcPr>
            <w:tcW w:w="992" w:type="dxa"/>
            <w:vAlign w:val="center"/>
          </w:tcPr>
          <w:p w14:paraId="113EC5A8" w14:textId="77777777" w:rsidR="00113A91" w:rsidRDefault="00163739" w:rsidP="00C63B8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</w:t>
            </w:r>
          </w:p>
        </w:tc>
        <w:tc>
          <w:tcPr>
            <w:tcW w:w="710" w:type="dxa"/>
            <w:gridSpan w:val="2"/>
            <w:vAlign w:val="center"/>
          </w:tcPr>
          <w:p w14:paraId="303180DE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76299F62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35D47188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</w:tr>
      <w:tr w:rsidR="00113A91" w14:paraId="5D16DF43" w14:textId="77777777" w:rsidTr="00C63B85">
        <w:trPr>
          <w:trHeight w:val="32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4D6F7E37" w14:textId="77777777" w:rsidR="00113A91" w:rsidRDefault="00163739" w:rsidP="00210225">
            <w:pPr>
              <w:ind w:lef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2832" w:type="dxa"/>
            <w:vAlign w:val="center"/>
          </w:tcPr>
          <w:p w14:paraId="4949E9F5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A13E03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4BD4C30B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3C4B618D" w14:textId="77777777" w:rsidR="00113A91" w:rsidRDefault="00113A91" w:rsidP="00C63B85">
            <w:pPr>
              <w:ind w:firstLine="72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32EA2EEC" w14:textId="77777777" w:rsidR="00113A91" w:rsidRDefault="00113A91" w:rsidP="00C63B85">
            <w:pPr>
              <w:ind w:firstLine="720"/>
              <w:rPr>
                <w:color w:val="1B1B1B"/>
                <w:sz w:val="24"/>
                <w:szCs w:val="24"/>
              </w:rPr>
            </w:pPr>
          </w:p>
        </w:tc>
      </w:tr>
      <w:tr w:rsidR="00113A91" w14:paraId="63F00326" w14:textId="77777777" w:rsidTr="00C63B85">
        <w:trPr>
          <w:trHeight w:val="28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517FEAC6" w14:textId="77777777" w:rsidR="00113A91" w:rsidRDefault="00163739" w:rsidP="00210225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</w:t>
            </w:r>
          </w:p>
        </w:tc>
        <w:tc>
          <w:tcPr>
            <w:tcW w:w="2832" w:type="dxa"/>
            <w:vAlign w:val="center"/>
          </w:tcPr>
          <w:p w14:paraId="335E9B2D" w14:textId="77777777" w:rsidR="00113A91" w:rsidRDefault="00163739" w:rsidP="00C63B85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Kreativna skupina</w:t>
            </w:r>
          </w:p>
        </w:tc>
        <w:tc>
          <w:tcPr>
            <w:tcW w:w="992" w:type="dxa"/>
            <w:vAlign w:val="center"/>
          </w:tcPr>
          <w:p w14:paraId="4F73E0BE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vAlign w:val="center"/>
          </w:tcPr>
          <w:p w14:paraId="2B81B93C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2AABEEF7" w14:textId="77777777" w:rsidR="00113A91" w:rsidRDefault="00163739" w:rsidP="00C63B85">
            <w:pPr>
              <w:ind w:left="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20FB4E1A" w14:textId="77777777" w:rsidR="00113A91" w:rsidRDefault="00163739" w:rsidP="00C63B85">
            <w:pPr>
              <w:ind w:left="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Monika Vlaović</w:t>
            </w:r>
          </w:p>
        </w:tc>
      </w:tr>
      <w:tr w:rsidR="00113A91" w14:paraId="03E1FC02" w14:textId="77777777" w:rsidTr="00C63B85">
        <w:trPr>
          <w:trHeight w:val="209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09B5C27E" w14:textId="77777777" w:rsidR="00113A91" w:rsidRDefault="00163739" w:rsidP="00210225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PŠ Laze</w:t>
            </w:r>
          </w:p>
        </w:tc>
        <w:tc>
          <w:tcPr>
            <w:tcW w:w="2832" w:type="dxa"/>
            <w:vAlign w:val="center"/>
          </w:tcPr>
          <w:p w14:paraId="1CF30EA7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85DCF5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317A7700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234063A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60DFC6FF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066EE141" w14:textId="77777777" w:rsidTr="00C63B85">
        <w:trPr>
          <w:trHeight w:val="28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0F8D8443" w14:textId="77777777" w:rsidR="00113A91" w:rsidRDefault="00163739" w:rsidP="0021022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2832" w:type="dxa"/>
            <w:vAlign w:val="center"/>
          </w:tcPr>
          <w:p w14:paraId="4317C645" w14:textId="77777777" w:rsidR="00113A91" w:rsidRDefault="00163739" w:rsidP="00C63B85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Kreativna skupina</w:t>
            </w:r>
          </w:p>
        </w:tc>
        <w:tc>
          <w:tcPr>
            <w:tcW w:w="992" w:type="dxa"/>
            <w:vAlign w:val="center"/>
          </w:tcPr>
          <w:p w14:paraId="021E2D4C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  <w:vAlign w:val="center"/>
          </w:tcPr>
          <w:p w14:paraId="5ABC631F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0833840B" w14:textId="77777777" w:rsidR="00113A91" w:rsidRDefault="00163739" w:rsidP="00C63B85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3B5D5411" w14:textId="77777777" w:rsidR="00113A91" w:rsidRDefault="00163739" w:rsidP="00C63B85">
            <w:pPr>
              <w:ind w:left="5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Jelena Bradašić</w:t>
            </w:r>
          </w:p>
        </w:tc>
      </w:tr>
      <w:tr w:rsidR="00113A91" w14:paraId="731693BA" w14:textId="77777777" w:rsidTr="00C63B85">
        <w:trPr>
          <w:trHeight w:val="32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66C41C41" w14:textId="77777777" w:rsidR="00113A91" w:rsidRDefault="00163739" w:rsidP="00210225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2832" w:type="dxa"/>
            <w:vAlign w:val="center"/>
          </w:tcPr>
          <w:p w14:paraId="0C7CD8CF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9645F5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1C0689CB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41E0F6A8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6E635090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43541C85" w14:textId="77777777" w:rsidTr="00C63B85">
        <w:trPr>
          <w:trHeight w:val="28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442E4AAB" w14:textId="77777777" w:rsidR="00113A91" w:rsidRDefault="00163739" w:rsidP="00210225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</w:t>
            </w:r>
          </w:p>
        </w:tc>
        <w:tc>
          <w:tcPr>
            <w:tcW w:w="2832" w:type="dxa"/>
            <w:vAlign w:val="center"/>
          </w:tcPr>
          <w:p w14:paraId="3EF364F4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Kreativna skupina</w:t>
            </w:r>
          </w:p>
        </w:tc>
        <w:tc>
          <w:tcPr>
            <w:tcW w:w="992" w:type="dxa"/>
            <w:vAlign w:val="center"/>
          </w:tcPr>
          <w:p w14:paraId="1A74AE86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vAlign w:val="center"/>
          </w:tcPr>
          <w:p w14:paraId="095801E8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104DCFBD" w14:textId="77777777" w:rsidR="00113A91" w:rsidRDefault="00163739" w:rsidP="00C63B85">
            <w:pPr>
              <w:ind w:right="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142750D1" w14:textId="77777777" w:rsidR="00113A91" w:rsidRDefault="00163739" w:rsidP="00C63B85">
            <w:pPr>
              <w:ind w:right="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Marina Milković</w:t>
            </w:r>
          </w:p>
        </w:tc>
      </w:tr>
      <w:tr w:rsidR="00113A91" w14:paraId="5FC1E38D" w14:textId="77777777" w:rsidTr="00C63B85">
        <w:trPr>
          <w:trHeight w:val="28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0CD6F5CF" w14:textId="77777777" w:rsidR="00113A91" w:rsidRDefault="00163739" w:rsidP="00210225">
            <w:pPr>
              <w:ind w:lef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II./III.</w:t>
            </w:r>
          </w:p>
        </w:tc>
        <w:tc>
          <w:tcPr>
            <w:tcW w:w="2832" w:type="dxa"/>
            <w:vAlign w:val="center"/>
          </w:tcPr>
          <w:p w14:paraId="2DA0B15C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Dramsko -</w:t>
            </w:r>
            <w:r w:rsidR="00C63B85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plesna skupina</w:t>
            </w:r>
          </w:p>
        </w:tc>
        <w:tc>
          <w:tcPr>
            <w:tcW w:w="992" w:type="dxa"/>
            <w:vAlign w:val="center"/>
          </w:tcPr>
          <w:p w14:paraId="08C0E1E1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  <w:vAlign w:val="center"/>
          </w:tcPr>
          <w:p w14:paraId="6AA624D7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02E03D7A" w14:textId="77777777" w:rsidR="00113A91" w:rsidRDefault="00163739" w:rsidP="00C63B85">
            <w:pPr>
              <w:ind w:right="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6FA31DFA" w14:textId="77777777" w:rsidR="00113A91" w:rsidRDefault="00163739" w:rsidP="00C63B85">
            <w:pPr>
              <w:ind w:right="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Zdravka Špehar</w:t>
            </w:r>
          </w:p>
        </w:tc>
      </w:tr>
      <w:tr w:rsidR="00113A91" w14:paraId="17069C53" w14:textId="77777777" w:rsidTr="00C63B85">
        <w:trPr>
          <w:trHeight w:val="32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2C438000" w14:textId="77777777" w:rsidR="00113A91" w:rsidRDefault="00163739" w:rsidP="00210225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2832" w:type="dxa"/>
            <w:vAlign w:val="center"/>
          </w:tcPr>
          <w:p w14:paraId="3492496E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17DB19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D3D3BA1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0125588C" w14:textId="77777777" w:rsidR="00113A91" w:rsidRDefault="00113A91" w:rsidP="00C63B8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10C2AA29" w14:textId="77777777" w:rsidR="00113A91" w:rsidRDefault="00113A91" w:rsidP="00C63B85">
            <w:pPr>
              <w:rPr>
                <w:color w:val="1B1B1B"/>
                <w:sz w:val="24"/>
                <w:szCs w:val="24"/>
              </w:rPr>
            </w:pPr>
          </w:p>
        </w:tc>
      </w:tr>
      <w:tr w:rsidR="00113A91" w14:paraId="241832F7" w14:textId="77777777" w:rsidTr="00C63B85">
        <w:trPr>
          <w:trHeight w:val="26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3A7C852" w14:textId="77777777" w:rsidR="00113A91" w:rsidRDefault="00163739" w:rsidP="0021022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I./II./III.</w:t>
            </w:r>
          </w:p>
        </w:tc>
        <w:tc>
          <w:tcPr>
            <w:tcW w:w="2832" w:type="dxa"/>
            <w:vAlign w:val="center"/>
          </w:tcPr>
          <w:p w14:paraId="06BCE1C6" w14:textId="77777777" w:rsidR="00113A91" w:rsidRDefault="00163739" w:rsidP="00C63B85">
            <w:pPr>
              <w:ind w:righ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Mala </w:t>
            </w:r>
            <w:proofErr w:type="spellStart"/>
            <w:r>
              <w:rPr>
                <w:color w:val="1B1B1B"/>
                <w:sz w:val="24"/>
                <w:szCs w:val="24"/>
              </w:rPr>
              <w:t>stvaraonica</w:t>
            </w:r>
            <w:proofErr w:type="spellEnd"/>
          </w:p>
        </w:tc>
        <w:tc>
          <w:tcPr>
            <w:tcW w:w="992" w:type="dxa"/>
            <w:vAlign w:val="center"/>
          </w:tcPr>
          <w:p w14:paraId="172E1B0F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710" w:type="dxa"/>
            <w:gridSpan w:val="2"/>
            <w:vAlign w:val="center"/>
          </w:tcPr>
          <w:p w14:paraId="5ED0D5C8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0CA63080" w14:textId="77777777" w:rsidR="00113A91" w:rsidRDefault="00163739" w:rsidP="00C63B8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5E9F65FB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210225" w14:paraId="17A76763" w14:textId="77777777" w:rsidTr="00C63B85">
        <w:trPr>
          <w:trHeight w:val="293"/>
          <w:jc w:val="center"/>
        </w:trPr>
        <w:tc>
          <w:tcPr>
            <w:tcW w:w="2125" w:type="dxa"/>
            <w:vMerge w:val="restart"/>
            <w:shd w:val="clear" w:color="auto" w:fill="E2EFD9" w:themeFill="accent6" w:themeFillTint="33"/>
            <w:vAlign w:val="center"/>
          </w:tcPr>
          <w:p w14:paraId="4F67ECF8" w14:textId="77777777" w:rsidR="00210225" w:rsidRDefault="00210225" w:rsidP="00210225">
            <w:pPr>
              <w:ind w:left="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PREDMETNA NASTAVA</w:t>
            </w:r>
          </w:p>
        </w:tc>
        <w:tc>
          <w:tcPr>
            <w:tcW w:w="2832" w:type="dxa"/>
            <w:vMerge w:val="restart"/>
            <w:shd w:val="clear" w:color="auto" w:fill="E2EFD9" w:themeFill="accent6" w:themeFillTint="33"/>
            <w:vAlign w:val="center"/>
          </w:tcPr>
          <w:p w14:paraId="60FACB9F" w14:textId="77777777" w:rsidR="00210225" w:rsidRDefault="00210225" w:rsidP="00210225">
            <w:pPr>
              <w:ind w:right="18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Naziv</w:t>
            </w:r>
          </w:p>
        </w:tc>
        <w:tc>
          <w:tcPr>
            <w:tcW w:w="992" w:type="dxa"/>
            <w:vMerge w:val="restart"/>
            <w:shd w:val="clear" w:color="auto" w:fill="E2EFD9" w:themeFill="accent6" w:themeFillTint="33"/>
            <w:vAlign w:val="center"/>
          </w:tcPr>
          <w:p w14:paraId="10627153" w14:textId="77777777" w:rsidR="00210225" w:rsidRDefault="00210225" w:rsidP="00210225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1424" w:type="dxa"/>
            <w:gridSpan w:val="3"/>
            <w:shd w:val="clear" w:color="auto" w:fill="E2EFD9" w:themeFill="accent6" w:themeFillTint="33"/>
            <w:vAlign w:val="center"/>
          </w:tcPr>
          <w:p w14:paraId="2BA23979" w14:textId="77777777" w:rsidR="00210225" w:rsidRDefault="00210225" w:rsidP="00210225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sati</w:t>
            </w:r>
          </w:p>
        </w:tc>
        <w:tc>
          <w:tcPr>
            <w:tcW w:w="2834" w:type="dxa"/>
            <w:vMerge w:val="restart"/>
            <w:shd w:val="clear" w:color="auto" w:fill="E2EFD9" w:themeFill="accent6" w:themeFillTint="33"/>
            <w:vAlign w:val="center"/>
          </w:tcPr>
          <w:p w14:paraId="098392E7" w14:textId="77777777" w:rsidR="00210225" w:rsidRDefault="00210225" w:rsidP="00210225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Učitelj</w:t>
            </w:r>
          </w:p>
        </w:tc>
      </w:tr>
      <w:tr w:rsidR="00210225" w14:paraId="392AF6E4" w14:textId="77777777" w:rsidTr="00C63B85">
        <w:trPr>
          <w:trHeight w:val="292"/>
          <w:jc w:val="center"/>
        </w:trPr>
        <w:tc>
          <w:tcPr>
            <w:tcW w:w="2125" w:type="dxa"/>
            <w:vMerge/>
            <w:shd w:val="clear" w:color="auto" w:fill="E2EFD9" w:themeFill="accent6" w:themeFillTint="33"/>
            <w:vAlign w:val="center"/>
          </w:tcPr>
          <w:p w14:paraId="0C35EEAD" w14:textId="77777777" w:rsidR="00210225" w:rsidRDefault="00210225" w:rsidP="00210225">
            <w:pPr>
              <w:ind w:left="1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2832" w:type="dxa"/>
            <w:vMerge/>
          </w:tcPr>
          <w:p w14:paraId="0C120EAF" w14:textId="77777777" w:rsidR="00210225" w:rsidRDefault="00210225">
            <w:pPr>
              <w:ind w:right="18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BCA0D04" w14:textId="77777777" w:rsidR="00210225" w:rsidRDefault="00210225">
            <w:pPr>
              <w:ind w:left="2"/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E2EFD9" w:themeFill="accent6" w:themeFillTint="33"/>
          </w:tcPr>
          <w:p w14:paraId="01622A33" w14:textId="77777777" w:rsidR="00210225" w:rsidRDefault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</w:t>
            </w:r>
          </w:p>
        </w:tc>
        <w:tc>
          <w:tcPr>
            <w:tcW w:w="783" w:type="dxa"/>
            <w:gridSpan w:val="2"/>
            <w:shd w:val="clear" w:color="auto" w:fill="E2EFD9" w:themeFill="accent6" w:themeFillTint="33"/>
          </w:tcPr>
          <w:p w14:paraId="2DF98E8A" w14:textId="77777777" w:rsidR="00210225" w:rsidRDefault="00210225">
            <w:pPr>
              <w:ind w:right="19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G</w:t>
            </w:r>
          </w:p>
        </w:tc>
        <w:tc>
          <w:tcPr>
            <w:tcW w:w="2834" w:type="dxa"/>
            <w:vMerge/>
          </w:tcPr>
          <w:p w14:paraId="59DE1DD2" w14:textId="77777777" w:rsidR="00210225" w:rsidRDefault="00210225">
            <w:pPr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423E79C9" w14:textId="77777777" w:rsidTr="00C63B85">
        <w:trPr>
          <w:trHeight w:val="28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404E52B5" w14:textId="77777777" w:rsidR="00113A91" w:rsidRDefault="00163739" w:rsidP="00210225">
            <w:pPr>
              <w:ind w:righ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17C7C758" w14:textId="77777777" w:rsidR="00113A91" w:rsidRDefault="00163739" w:rsidP="00C63B85">
            <w:pPr>
              <w:ind w:right="1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Domaćinstvo</w:t>
            </w:r>
          </w:p>
        </w:tc>
        <w:tc>
          <w:tcPr>
            <w:tcW w:w="992" w:type="dxa"/>
            <w:vAlign w:val="center"/>
          </w:tcPr>
          <w:p w14:paraId="6637296C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</w:t>
            </w:r>
          </w:p>
        </w:tc>
        <w:tc>
          <w:tcPr>
            <w:tcW w:w="710" w:type="dxa"/>
            <w:gridSpan w:val="2"/>
            <w:vAlign w:val="center"/>
          </w:tcPr>
          <w:p w14:paraId="6D3D05C0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591277B5" w14:textId="77777777" w:rsidR="00113A91" w:rsidRDefault="00163739" w:rsidP="00C63B85">
            <w:pPr>
              <w:ind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34873664" w14:textId="77777777" w:rsidR="00113A91" w:rsidRDefault="00163739" w:rsidP="00C63B85">
            <w:pPr>
              <w:ind w:right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</w:tr>
      <w:tr w:rsidR="00113A91" w14:paraId="0500A32B" w14:textId="77777777" w:rsidTr="00C63B85">
        <w:trPr>
          <w:trHeight w:val="202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1D2FD97" w14:textId="77777777" w:rsidR="00113A91" w:rsidRDefault="00163739" w:rsidP="00210225">
            <w:pPr>
              <w:ind w:righ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4657876F" w14:textId="77777777" w:rsidR="00113A91" w:rsidRDefault="00163739" w:rsidP="00C63B85">
            <w:pPr>
              <w:ind w:right="1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Zlatne ruke</w:t>
            </w:r>
          </w:p>
        </w:tc>
        <w:tc>
          <w:tcPr>
            <w:tcW w:w="992" w:type="dxa"/>
            <w:vAlign w:val="center"/>
          </w:tcPr>
          <w:p w14:paraId="26F397A6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</w:t>
            </w:r>
          </w:p>
        </w:tc>
        <w:tc>
          <w:tcPr>
            <w:tcW w:w="710" w:type="dxa"/>
            <w:gridSpan w:val="2"/>
            <w:vAlign w:val="center"/>
          </w:tcPr>
          <w:p w14:paraId="6A0D8B7A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24ACAECC" w14:textId="77777777" w:rsidR="00113A91" w:rsidRDefault="00163739" w:rsidP="00C63B85">
            <w:pPr>
              <w:ind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0FBA9C08" w14:textId="77777777" w:rsidR="00113A91" w:rsidRDefault="00163739" w:rsidP="00C63B85">
            <w:pPr>
              <w:ind w:right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Monica Božičević</w:t>
            </w:r>
          </w:p>
        </w:tc>
      </w:tr>
      <w:tr w:rsidR="00113A91" w14:paraId="04523485" w14:textId="77777777" w:rsidTr="00C63B85">
        <w:trPr>
          <w:trHeight w:val="28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04806E4F" w14:textId="77777777" w:rsidR="00113A91" w:rsidRDefault="00163739" w:rsidP="00210225">
            <w:pPr>
              <w:ind w:righ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4E147D54" w14:textId="77777777" w:rsidR="00113A91" w:rsidRDefault="00163739" w:rsidP="00C63B85">
            <w:pPr>
              <w:ind w:right="1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Estetsko uređenje škole</w:t>
            </w:r>
          </w:p>
        </w:tc>
        <w:tc>
          <w:tcPr>
            <w:tcW w:w="992" w:type="dxa"/>
            <w:vAlign w:val="center"/>
          </w:tcPr>
          <w:p w14:paraId="0318D4F0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710" w:type="dxa"/>
            <w:gridSpan w:val="2"/>
            <w:vAlign w:val="center"/>
          </w:tcPr>
          <w:p w14:paraId="6AADB15C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2479FCC7" w14:textId="77777777" w:rsidR="00113A91" w:rsidRDefault="00163739" w:rsidP="00C63B85">
            <w:pPr>
              <w:ind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76E32D6A" w14:textId="77777777" w:rsidR="00113A91" w:rsidRDefault="00163739" w:rsidP="00C63B85">
            <w:pPr>
              <w:ind w:right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Monica Božičević</w:t>
            </w:r>
          </w:p>
        </w:tc>
      </w:tr>
      <w:tr w:rsidR="00113A91" w14:paraId="6B502505" w14:textId="77777777" w:rsidTr="00C63B85">
        <w:trPr>
          <w:trHeight w:val="184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60B59347" w14:textId="77777777" w:rsidR="00113A91" w:rsidRDefault="00163739" w:rsidP="00210225">
            <w:pPr>
              <w:ind w:righ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30DFF724" w14:textId="77777777" w:rsidR="00113A91" w:rsidRDefault="00163739" w:rsidP="00C63B85">
            <w:pPr>
              <w:ind w:right="1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Nogomet</w:t>
            </w:r>
          </w:p>
        </w:tc>
        <w:tc>
          <w:tcPr>
            <w:tcW w:w="992" w:type="dxa"/>
            <w:vAlign w:val="center"/>
          </w:tcPr>
          <w:p w14:paraId="1B18EC95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</w:t>
            </w:r>
          </w:p>
        </w:tc>
        <w:tc>
          <w:tcPr>
            <w:tcW w:w="710" w:type="dxa"/>
            <w:gridSpan w:val="2"/>
            <w:vAlign w:val="center"/>
          </w:tcPr>
          <w:p w14:paraId="2638D511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6D52A4D8" w14:textId="77777777" w:rsidR="00113A91" w:rsidRDefault="00163739" w:rsidP="00C63B85">
            <w:pPr>
              <w:ind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168AF11A" w14:textId="77777777" w:rsidR="00113A91" w:rsidRDefault="00163739" w:rsidP="00C63B85">
            <w:pPr>
              <w:ind w:right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David Grgić</w:t>
            </w:r>
          </w:p>
        </w:tc>
      </w:tr>
      <w:tr w:rsidR="00113A91" w14:paraId="3B34B013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CA921F4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7F8898A1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Košarka</w:t>
            </w:r>
          </w:p>
        </w:tc>
        <w:tc>
          <w:tcPr>
            <w:tcW w:w="992" w:type="dxa"/>
            <w:vAlign w:val="center"/>
          </w:tcPr>
          <w:p w14:paraId="36545698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</w:t>
            </w:r>
          </w:p>
        </w:tc>
        <w:tc>
          <w:tcPr>
            <w:tcW w:w="710" w:type="dxa"/>
            <w:gridSpan w:val="2"/>
            <w:vAlign w:val="center"/>
          </w:tcPr>
          <w:p w14:paraId="5C8AD3AB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54E727C7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42EDE345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David Grgić</w:t>
            </w:r>
          </w:p>
        </w:tc>
      </w:tr>
      <w:tr w:rsidR="00113A91" w14:paraId="174D2B00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6F5392DB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7435C01C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Školski sportski klub</w:t>
            </w:r>
          </w:p>
        </w:tc>
        <w:tc>
          <w:tcPr>
            <w:tcW w:w="992" w:type="dxa"/>
            <w:vAlign w:val="center"/>
          </w:tcPr>
          <w:p w14:paraId="4D17E962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25</w:t>
            </w:r>
          </w:p>
        </w:tc>
        <w:tc>
          <w:tcPr>
            <w:tcW w:w="710" w:type="dxa"/>
            <w:gridSpan w:val="2"/>
            <w:vAlign w:val="center"/>
          </w:tcPr>
          <w:p w14:paraId="29612E24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1033F73E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34A0C909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David Grgić</w:t>
            </w:r>
          </w:p>
        </w:tc>
      </w:tr>
      <w:tr w:rsidR="00113A91" w14:paraId="51DF3629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0677527B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4.- 8.r.</w:t>
            </w:r>
          </w:p>
        </w:tc>
        <w:tc>
          <w:tcPr>
            <w:tcW w:w="2832" w:type="dxa"/>
            <w:vAlign w:val="center"/>
          </w:tcPr>
          <w:p w14:paraId="2AA3E3FE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Tech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Team</w:t>
            </w:r>
          </w:p>
        </w:tc>
        <w:tc>
          <w:tcPr>
            <w:tcW w:w="992" w:type="dxa"/>
            <w:vAlign w:val="center"/>
          </w:tcPr>
          <w:p w14:paraId="6C6E60A9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  <w:vAlign w:val="center"/>
          </w:tcPr>
          <w:p w14:paraId="617F27FB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662DBA4C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0350E7F4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Karolina Klarić Crljenković</w:t>
            </w:r>
          </w:p>
        </w:tc>
      </w:tr>
      <w:tr w:rsidR="00113A91" w14:paraId="3D6EB6A7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B2D976A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1F16AA28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Višeglasni pjevački zbor</w:t>
            </w:r>
          </w:p>
        </w:tc>
        <w:tc>
          <w:tcPr>
            <w:tcW w:w="992" w:type="dxa"/>
            <w:vAlign w:val="center"/>
          </w:tcPr>
          <w:p w14:paraId="438A82B1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  <w:tc>
          <w:tcPr>
            <w:tcW w:w="710" w:type="dxa"/>
            <w:gridSpan w:val="2"/>
            <w:vAlign w:val="center"/>
          </w:tcPr>
          <w:p w14:paraId="33C4A90D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1A962F04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0E967762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Marija Šimić</w:t>
            </w:r>
          </w:p>
        </w:tc>
      </w:tr>
      <w:tr w:rsidR="00113A91" w14:paraId="70E69F90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5B620C84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5B871AB7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Klavir</w:t>
            </w:r>
          </w:p>
        </w:tc>
        <w:tc>
          <w:tcPr>
            <w:tcW w:w="992" w:type="dxa"/>
            <w:vAlign w:val="center"/>
          </w:tcPr>
          <w:p w14:paraId="6918B47F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  <w:tc>
          <w:tcPr>
            <w:tcW w:w="710" w:type="dxa"/>
            <w:gridSpan w:val="2"/>
            <w:vAlign w:val="center"/>
          </w:tcPr>
          <w:p w14:paraId="73D15A0E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4178B6D5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4F0AEB03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Marija Šimić</w:t>
            </w:r>
          </w:p>
        </w:tc>
      </w:tr>
      <w:tr w:rsidR="00113A91" w14:paraId="367CF291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5A845078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4.- 6.r.</w:t>
            </w:r>
          </w:p>
        </w:tc>
        <w:tc>
          <w:tcPr>
            <w:tcW w:w="2832" w:type="dxa"/>
            <w:vAlign w:val="center"/>
          </w:tcPr>
          <w:p w14:paraId="211000DC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Plesna skupina</w:t>
            </w:r>
          </w:p>
        </w:tc>
        <w:tc>
          <w:tcPr>
            <w:tcW w:w="992" w:type="dxa"/>
            <w:vAlign w:val="center"/>
          </w:tcPr>
          <w:p w14:paraId="7DFDB5A9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</w:t>
            </w:r>
          </w:p>
        </w:tc>
        <w:tc>
          <w:tcPr>
            <w:tcW w:w="710" w:type="dxa"/>
            <w:gridSpan w:val="2"/>
            <w:vAlign w:val="center"/>
          </w:tcPr>
          <w:p w14:paraId="092F0803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6C53190E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4AF5103E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</w:tr>
      <w:tr w:rsidR="00113A91" w14:paraId="72418D65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272688F" w14:textId="77777777" w:rsidR="00113A91" w:rsidRDefault="00163739" w:rsidP="00210225">
            <w:pPr>
              <w:jc w:val="center"/>
            </w:pPr>
            <w:r>
              <w:rPr>
                <w:sz w:val="24"/>
                <w:szCs w:val="24"/>
              </w:rPr>
              <w:t>4.- 7.r.</w:t>
            </w:r>
          </w:p>
        </w:tc>
        <w:tc>
          <w:tcPr>
            <w:tcW w:w="2832" w:type="dxa"/>
            <w:vAlign w:val="center"/>
          </w:tcPr>
          <w:p w14:paraId="2A222585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Mladi knjižničari </w:t>
            </w:r>
          </w:p>
        </w:tc>
        <w:tc>
          <w:tcPr>
            <w:tcW w:w="992" w:type="dxa"/>
            <w:vAlign w:val="center"/>
          </w:tcPr>
          <w:p w14:paraId="7B06249F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vAlign w:val="center"/>
          </w:tcPr>
          <w:p w14:paraId="35B7E8A4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6B649F3C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0E3DC1D4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Kristina Marjanović</w:t>
            </w:r>
          </w:p>
        </w:tc>
      </w:tr>
      <w:tr w:rsidR="00113A91" w14:paraId="503B8544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57DA6269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6FFE46C2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Voćarska skupina</w:t>
            </w:r>
          </w:p>
        </w:tc>
        <w:tc>
          <w:tcPr>
            <w:tcW w:w="992" w:type="dxa"/>
            <w:vAlign w:val="center"/>
          </w:tcPr>
          <w:p w14:paraId="08ED80E8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  <w:tc>
          <w:tcPr>
            <w:tcW w:w="710" w:type="dxa"/>
            <w:gridSpan w:val="2"/>
            <w:vAlign w:val="center"/>
          </w:tcPr>
          <w:p w14:paraId="1A7704A6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62FA08E7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2D347364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Ana Ribarić </w:t>
            </w:r>
            <w:proofErr w:type="spellStart"/>
            <w:r>
              <w:rPr>
                <w:color w:val="1B1B1B"/>
                <w:sz w:val="24"/>
                <w:szCs w:val="24"/>
              </w:rPr>
              <w:t>Vitković</w:t>
            </w:r>
            <w:proofErr w:type="spellEnd"/>
          </w:p>
        </w:tc>
      </w:tr>
      <w:tr w:rsidR="00113A91" w14:paraId="444BDC9D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1674558D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5.- 8.r.</w:t>
            </w:r>
          </w:p>
        </w:tc>
        <w:tc>
          <w:tcPr>
            <w:tcW w:w="2832" w:type="dxa"/>
            <w:vAlign w:val="center"/>
          </w:tcPr>
          <w:p w14:paraId="0802BF85" w14:textId="77777777" w:rsidR="00113A91" w:rsidRDefault="00163739" w:rsidP="00C63B85">
            <w:pPr>
              <w:ind w:left="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Crveni križ</w:t>
            </w:r>
          </w:p>
        </w:tc>
        <w:tc>
          <w:tcPr>
            <w:tcW w:w="992" w:type="dxa"/>
            <w:vAlign w:val="center"/>
          </w:tcPr>
          <w:p w14:paraId="6C79F4C1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  <w:tc>
          <w:tcPr>
            <w:tcW w:w="710" w:type="dxa"/>
            <w:gridSpan w:val="2"/>
            <w:vAlign w:val="center"/>
          </w:tcPr>
          <w:p w14:paraId="1DAF8D19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72C4AAA8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7DD3E02B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Ana Ribarić </w:t>
            </w:r>
            <w:proofErr w:type="spellStart"/>
            <w:r>
              <w:rPr>
                <w:color w:val="1B1B1B"/>
                <w:sz w:val="24"/>
                <w:szCs w:val="24"/>
              </w:rPr>
              <w:t>Vitković</w:t>
            </w:r>
            <w:proofErr w:type="spellEnd"/>
          </w:p>
        </w:tc>
      </w:tr>
      <w:tr w:rsidR="00113A91" w14:paraId="424E85CC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2D5B4AC7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1.-8.r.</w:t>
            </w:r>
          </w:p>
        </w:tc>
        <w:tc>
          <w:tcPr>
            <w:tcW w:w="2832" w:type="dxa"/>
            <w:vAlign w:val="center"/>
          </w:tcPr>
          <w:p w14:paraId="225082AC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Učenička zadruga</w:t>
            </w:r>
          </w:p>
        </w:tc>
        <w:tc>
          <w:tcPr>
            <w:tcW w:w="992" w:type="dxa"/>
            <w:vAlign w:val="center"/>
          </w:tcPr>
          <w:p w14:paraId="05B1B3D0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  <w:tc>
          <w:tcPr>
            <w:tcW w:w="710" w:type="dxa"/>
            <w:gridSpan w:val="2"/>
            <w:vAlign w:val="center"/>
          </w:tcPr>
          <w:p w14:paraId="0D4BF64D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3634A33E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1C674F00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</w:t>
            </w:r>
          </w:p>
        </w:tc>
      </w:tr>
      <w:tr w:rsidR="00113A91" w14:paraId="40DCFF29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596FB1EF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5.-7.r</w:t>
            </w:r>
          </w:p>
        </w:tc>
        <w:tc>
          <w:tcPr>
            <w:tcW w:w="2832" w:type="dxa"/>
            <w:vAlign w:val="center"/>
          </w:tcPr>
          <w:p w14:paraId="2D09FAF6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Modelari</w:t>
            </w:r>
          </w:p>
        </w:tc>
        <w:tc>
          <w:tcPr>
            <w:tcW w:w="992" w:type="dxa"/>
            <w:vAlign w:val="center"/>
          </w:tcPr>
          <w:p w14:paraId="72ED80BD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</w:t>
            </w:r>
          </w:p>
        </w:tc>
        <w:tc>
          <w:tcPr>
            <w:tcW w:w="710" w:type="dxa"/>
            <w:gridSpan w:val="2"/>
            <w:vAlign w:val="center"/>
          </w:tcPr>
          <w:p w14:paraId="1C70B68B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2B17AAEB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4604CA98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</w:t>
            </w:r>
          </w:p>
        </w:tc>
      </w:tr>
      <w:tr w:rsidR="00113A91" w14:paraId="15F7A5E1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7935AED8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1.-3.r.</w:t>
            </w:r>
          </w:p>
        </w:tc>
        <w:tc>
          <w:tcPr>
            <w:tcW w:w="2832" w:type="dxa"/>
            <w:vAlign w:val="center"/>
          </w:tcPr>
          <w:p w14:paraId="1B818457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Mali sportaši - veliki prijatelji</w:t>
            </w:r>
          </w:p>
        </w:tc>
        <w:tc>
          <w:tcPr>
            <w:tcW w:w="992" w:type="dxa"/>
            <w:vAlign w:val="center"/>
          </w:tcPr>
          <w:p w14:paraId="52BEB86C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</w:t>
            </w:r>
          </w:p>
        </w:tc>
        <w:tc>
          <w:tcPr>
            <w:tcW w:w="710" w:type="dxa"/>
            <w:gridSpan w:val="2"/>
            <w:vAlign w:val="center"/>
          </w:tcPr>
          <w:p w14:paraId="79B5F7A0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714" w:type="dxa"/>
            <w:vAlign w:val="center"/>
          </w:tcPr>
          <w:p w14:paraId="54E9A0A5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  <w:tc>
          <w:tcPr>
            <w:tcW w:w="2834" w:type="dxa"/>
            <w:vAlign w:val="center"/>
          </w:tcPr>
          <w:p w14:paraId="21C4CCF5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Marko Iličić</w:t>
            </w:r>
          </w:p>
        </w:tc>
      </w:tr>
      <w:tr w:rsidR="00113A91" w14:paraId="54E63146" w14:textId="77777777" w:rsidTr="00C63B85">
        <w:trPr>
          <w:trHeight w:val="240"/>
          <w:jc w:val="center"/>
        </w:trPr>
        <w:tc>
          <w:tcPr>
            <w:tcW w:w="2125" w:type="dxa"/>
            <w:shd w:val="clear" w:color="auto" w:fill="E2EFD9" w:themeFill="accent6" w:themeFillTint="33"/>
            <w:vAlign w:val="center"/>
          </w:tcPr>
          <w:p w14:paraId="58A3582B" w14:textId="77777777" w:rsidR="00113A91" w:rsidRDefault="00163739" w:rsidP="00210225">
            <w:pPr>
              <w:ind w:right="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 - 8.r.</w:t>
            </w:r>
          </w:p>
        </w:tc>
        <w:tc>
          <w:tcPr>
            <w:tcW w:w="2832" w:type="dxa"/>
            <w:vAlign w:val="center"/>
          </w:tcPr>
          <w:p w14:paraId="0D7A42A4" w14:textId="77777777" w:rsidR="00113A91" w:rsidRDefault="00163739" w:rsidP="00C63B8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Prometna </w:t>
            </w:r>
            <w:proofErr w:type="spellStart"/>
            <w:r>
              <w:rPr>
                <w:color w:val="1B1B1B"/>
                <w:sz w:val="24"/>
                <w:szCs w:val="24"/>
              </w:rPr>
              <w:t>učilica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65B38F7" w14:textId="77777777" w:rsidR="00113A91" w:rsidRDefault="00163739" w:rsidP="00C63B85">
            <w:pPr>
              <w:ind w:left="11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  <w:tc>
          <w:tcPr>
            <w:tcW w:w="710" w:type="dxa"/>
            <w:gridSpan w:val="2"/>
            <w:vAlign w:val="center"/>
          </w:tcPr>
          <w:p w14:paraId="14A515BA" w14:textId="77777777" w:rsidR="00113A91" w:rsidRDefault="00163739" w:rsidP="00C63B85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  <w:tc>
          <w:tcPr>
            <w:tcW w:w="714" w:type="dxa"/>
            <w:vAlign w:val="center"/>
          </w:tcPr>
          <w:p w14:paraId="1C3F4AAD" w14:textId="77777777" w:rsidR="00113A91" w:rsidRDefault="00163739" w:rsidP="00C63B85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  <w:tc>
          <w:tcPr>
            <w:tcW w:w="2834" w:type="dxa"/>
            <w:vAlign w:val="center"/>
          </w:tcPr>
          <w:p w14:paraId="43209AFA" w14:textId="77777777" w:rsidR="00113A91" w:rsidRDefault="00163739" w:rsidP="00C63B85">
            <w:pPr>
              <w:ind w:right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Filip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</w:tbl>
    <w:p w14:paraId="1DFD3D13" w14:textId="77777777" w:rsidR="000C1668" w:rsidRDefault="000C1668"/>
    <w:p w14:paraId="171CB1EF" w14:textId="77777777" w:rsidR="000C1668" w:rsidRDefault="000C1668">
      <w:pPr>
        <w:rPr>
          <w:rFonts w:asciiTheme="majorHAnsi" w:hAnsiTheme="majorHAnsi" w:cstheme="majorHAnsi"/>
          <w:b/>
          <w:color w:val="00B050"/>
          <w:sz w:val="28"/>
          <w:szCs w:val="24"/>
        </w:rPr>
      </w:pPr>
    </w:p>
    <w:p w14:paraId="42E2E1DC" w14:textId="77777777" w:rsidR="000C1668" w:rsidRDefault="000C1668">
      <w:pPr>
        <w:rPr>
          <w:rFonts w:asciiTheme="majorHAnsi" w:hAnsiTheme="majorHAnsi" w:cstheme="majorHAnsi"/>
          <w:b/>
          <w:color w:val="00B050"/>
          <w:sz w:val="28"/>
          <w:szCs w:val="24"/>
        </w:rPr>
      </w:pPr>
    </w:p>
    <w:p w14:paraId="14FF8C11" w14:textId="77777777" w:rsidR="000C1668" w:rsidRDefault="000C1668">
      <w:pPr>
        <w:rPr>
          <w:rFonts w:asciiTheme="majorHAnsi" w:hAnsiTheme="majorHAnsi" w:cstheme="majorHAnsi"/>
          <w:b/>
          <w:color w:val="00B050"/>
          <w:sz w:val="28"/>
          <w:szCs w:val="24"/>
        </w:rPr>
      </w:pPr>
    </w:p>
    <w:p w14:paraId="2AAD252B" w14:textId="77777777" w:rsidR="000C1668" w:rsidRDefault="000C1668">
      <w:pPr>
        <w:rPr>
          <w:rFonts w:asciiTheme="majorHAnsi" w:hAnsiTheme="majorHAnsi" w:cstheme="majorHAnsi"/>
          <w:b/>
          <w:color w:val="00B050"/>
          <w:sz w:val="28"/>
          <w:szCs w:val="24"/>
        </w:rPr>
      </w:pPr>
    </w:p>
    <w:p w14:paraId="4F77B6EA" w14:textId="77777777" w:rsidR="00113A91" w:rsidRDefault="000C1668" w:rsidP="00244DAF">
      <w:pPr>
        <w:pStyle w:val="Naslov1"/>
        <w:numPr>
          <w:ilvl w:val="0"/>
          <w:numId w:val="0"/>
        </w:numPr>
        <w:ind w:left="360"/>
        <w:rPr>
          <w:color w:val="FF9900"/>
          <w:sz w:val="24"/>
        </w:rPr>
      </w:pPr>
      <w:bookmarkStart w:id="37" w:name="_Toc210847500"/>
      <w:r>
        <w:lastRenderedPageBreak/>
        <w:t xml:space="preserve">5. </w:t>
      </w:r>
      <w:r w:rsidR="00163739" w:rsidRPr="000C1668">
        <w:t>PLANOVI RADA RAVNATELJA, ODGOJNO-OBRAZOVNIH I OSTALIH RADNIKA</w:t>
      </w:r>
      <w:bookmarkEnd w:id="37"/>
    </w:p>
    <w:p w14:paraId="3EB1161C" w14:textId="77777777" w:rsidR="00113A91" w:rsidRDefault="00163739" w:rsidP="00972A9C">
      <w:pPr>
        <w:pStyle w:val="Naslov2"/>
        <w:rPr>
          <w:rFonts w:eastAsia="Calibri"/>
        </w:rPr>
      </w:pPr>
      <w:bookmarkStart w:id="38" w:name="_Toc210847501"/>
      <w:r>
        <w:rPr>
          <w:rFonts w:eastAsia="Calibri"/>
        </w:rPr>
        <w:t>5.1. Plan rada ravnatelja</w:t>
      </w:r>
      <w:bookmarkEnd w:id="38"/>
    </w:p>
    <w:tbl>
      <w:tblPr>
        <w:tblStyle w:val="aff6"/>
        <w:tblW w:w="93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954"/>
        <w:gridCol w:w="1417"/>
        <w:gridCol w:w="1274"/>
      </w:tblGrid>
      <w:tr w:rsidR="00113A91" w14:paraId="406310DA" w14:textId="77777777" w:rsidTr="00972A9C">
        <w:trPr>
          <w:trHeight w:val="74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2AAA079D" w14:textId="77777777" w:rsidR="00113A91" w:rsidRDefault="00163739" w:rsidP="000C16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Red.</w:t>
            </w:r>
          </w:p>
          <w:p w14:paraId="57F2EAE6" w14:textId="77777777" w:rsidR="00113A91" w:rsidRDefault="00163739" w:rsidP="000C1668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Br.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1D2A63BB" w14:textId="77777777" w:rsidR="00113A91" w:rsidRDefault="00163739" w:rsidP="000C1668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RADA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7E40BF2B" w14:textId="77777777" w:rsidR="00113A91" w:rsidRPr="00972A9C" w:rsidRDefault="00163739" w:rsidP="00972A9C">
            <w:pPr>
              <w:jc w:val="center"/>
              <w:rPr>
                <w:b/>
                <w:color w:val="1B1B1B"/>
                <w:sz w:val="22"/>
                <w:szCs w:val="24"/>
              </w:rPr>
            </w:pPr>
            <w:r w:rsidRPr="00972A9C">
              <w:rPr>
                <w:b/>
                <w:color w:val="1B1B1B"/>
                <w:sz w:val="22"/>
                <w:szCs w:val="24"/>
              </w:rPr>
              <w:t>Predviđeno vrijeme ostvarivanja</w:t>
            </w: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14F2C458" w14:textId="77777777" w:rsidR="00113A91" w:rsidRPr="00972A9C" w:rsidRDefault="00163739" w:rsidP="00972A9C">
            <w:pPr>
              <w:jc w:val="center"/>
              <w:rPr>
                <w:b/>
                <w:color w:val="1B1B1B"/>
                <w:sz w:val="22"/>
                <w:szCs w:val="24"/>
              </w:rPr>
            </w:pPr>
            <w:r w:rsidRPr="00972A9C">
              <w:rPr>
                <w:b/>
                <w:color w:val="1B1B1B"/>
                <w:sz w:val="22"/>
                <w:szCs w:val="24"/>
              </w:rPr>
              <w:t>Predviđeno vrijeme u satima</w:t>
            </w:r>
          </w:p>
        </w:tc>
      </w:tr>
      <w:tr w:rsidR="00113A91" w:rsidRPr="00972A9C" w14:paraId="3CA561C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38A4D78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5BCAB900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POSLOVI  PLANIRANJA  I  PROGRAMIRANJA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B282EFD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1F9F484C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211</w:t>
            </w:r>
          </w:p>
        </w:tc>
      </w:tr>
      <w:tr w:rsidR="00113A91" w14:paraId="4492860E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FA4E4CA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E9D68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1.1. Izrada Godišnjeg plana i programa rada škole </w:t>
            </w:r>
          </w:p>
        </w:tc>
        <w:tc>
          <w:tcPr>
            <w:tcW w:w="1417" w:type="dxa"/>
            <w:vAlign w:val="center"/>
          </w:tcPr>
          <w:p w14:paraId="1CD7B4E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IX</w:t>
            </w:r>
          </w:p>
        </w:tc>
        <w:tc>
          <w:tcPr>
            <w:tcW w:w="1274" w:type="dxa"/>
            <w:vAlign w:val="center"/>
          </w:tcPr>
          <w:p w14:paraId="1A442D8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2C3A06B5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42D98E8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44FE39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1.2. Izrada plana i programa rada ravnatelja </w:t>
            </w:r>
          </w:p>
        </w:tc>
        <w:tc>
          <w:tcPr>
            <w:tcW w:w="1417" w:type="dxa"/>
            <w:vAlign w:val="center"/>
          </w:tcPr>
          <w:p w14:paraId="27DB9DA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IX</w:t>
            </w:r>
          </w:p>
        </w:tc>
        <w:tc>
          <w:tcPr>
            <w:tcW w:w="1274" w:type="dxa"/>
            <w:vAlign w:val="center"/>
          </w:tcPr>
          <w:p w14:paraId="2F3C028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</w:t>
            </w:r>
          </w:p>
        </w:tc>
      </w:tr>
      <w:tr w:rsidR="00113A91" w14:paraId="7406096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920056D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CFED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1.3. Koordinacija u izradi predmetnih kurikuluma </w:t>
            </w:r>
          </w:p>
        </w:tc>
        <w:tc>
          <w:tcPr>
            <w:tcW w:w="1417" w:type="dxa"/>
            <w:vAlign w:val="center"/>
          </w:tcPr>
          <w:p w14:paraId="124A3D1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IX</w:t>
            </w:r>
          </w:p>
        </w:tc>
        <w:tc>
          <w:tcPr>
            <w:tcW w:w="1274" w:type="dxa"/>
            <w:vAlign w:val="center"/>
          </w:tcPr>
          <w:p w14:paraId="4515E52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56B8C17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6A37947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8706FE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1.4. Izrada školskog kurikuluma </w:t>
            </w:r>
          </w:p>
        </w:tc>
        <w:tc>
          <w:tcPr>
            <w:tcW w:w="1417" w:type="dxa"/>
            <w:vAlign w:val="center"/>
          </w:tcPr>
          <w:p w14:paraId="3C83072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IX</w:t>
            </w:r>
          </w:p>
        </w:tc>
        <w:tc>
          <w:tcPr>
            <w:tcW w:w="1274" w:type="dxa"/>
            <w:vAlign w:val="center"/>
          </w:tcPr>
          <w:p w14:paraId="09B7440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08C01B7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8E2C9AD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F5FA45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1.5. Izrada Razvojnog plana i programa škole </w:t>
            </w:r>
          </w:p>
        </w:tc>
        <w:tc>
          <w:tcPr>
            <w:tcW w:w="1417" w:type="dxa"/>
            <w:vAlign w:val="center"/>
          </w:tcPr>
          <w:p w14:paraId="1330D48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IX</w:t>
            </w:r>
          </w:p>
        </w:tc>
        <w:tc>
          <w:tcPr>
            <w:tcW w:w="1274" w:type="dxa"/>
            <w:vAlign w:val="center"/>
          </w:tcPr>
          <w:p w14:paraId="5355418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1E7DA69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CEA268E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DD5E14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1.6. Planiranje i programiranje rada Učiteljskog i Razrednih vijeća </w:t>
            </w:r>
          </w:p>
        </w:tc>
        <w:tc>
          <w:tcPr>
            <w:tcW w:w="1417" w:type="dxa"/>
            <w:vAlign w:val="center"/>
          </w:tcPr>
          <w:p w14:paraId="212FB2B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3DE7D51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155D8491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6B2A0F2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DD5439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1.7. Izrada zaduženja učitelja </w:t>
            </w:r>
          </w:p>
        </w:tc>
        <w:tc>
          <w:tcPr>
            <w:tcW w:w="1417" w:type="dxa"/>
            <w:vAlign w:val="center"/>
          </w:tcPr>
          <w:p w14:paraId="798F33B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VIII</w:t>
            </w:r>
          </w:p>
        </w:tc>
        <w:tc>
          <w:tcPr>
            <w:tcW w:w="1274" w:type="dxa"/>
            <w:vAlign w:val="center"/>
          </w:tcPr>
          <w:p w14:paraId="05BF424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7EFD991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FB3770F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2EB3FC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1.8. Izrada smjernica i pomoć učiteljima pri tematskim planiranjima </w:t>
            </w:r>
          </w:p>
        </w:tc>
        <w:tc>
          <w:tcPr>
            <w:tcW w:w="1417" w:type="dxa"/>
            <w:vAlign w:val="center"/>
          </w:tcPr>
          <w:p w14:paraId="75F9CFF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0BAD06F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2BDB8544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77A41E1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3E230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1.9. Planiranje i organizacija školskih projekata </w:t>
            </w:r>
          </w:p>
        </w:tc>
        <w:tc>
          <w:tcPr>
            <w:tcW w:w="1417" w:type="dxa"/>
            <w:vAlign w:val="center"/>
          </w:tcPr>
          <w:p w14:paraId="12D3095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451AAFE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70</w:t>
            </w:r>
          </w:p>
        </w:tc>
      </w:tr>
      <w:tr w:rsidR="00113A91" w14:paraId="4A04B2A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F9452B4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35846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1.10. Planiranje i organizacija stručnog usavršavanja </w:t>
            </w:r>
          </w:p>
        </w:tc>
        <w:tc>
          <w:tcPr>
            <w:tcW w:w="1417" w:type="dxa"/>
            <w:vAlign w:val="center"/>
          </w:tcPr>
          <w:p w14:paraId="58263CE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4DFBA56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32D24F7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145F1BB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57569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1.11. Planiranje nabave opreme i namještaja </w:t>
            </w:r>
          </w:p>
        </w:tc>
        <w:tc>
          <w:tcPr>
            <w:tcW w:w="1417" w:type="dxa"/>
            <w:vAlign w:val="center"/>
          </w:tcPr>
          <w:p w14:paraId="28A1DFE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6516B2B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4B3988C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93EC120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783B40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1.12. Planiranje i organizacija uređenja okoliša škole </w:t>
            </w:r>
          </w:p>
        </w:tc>
        <w:tc>
          <w:tcPr>
            <w:tcW w:w="1417" w:type="dxa"/>
            <w:vAlign w:val="center"/>
          </w:tcPr>
          <w:p w14:paraId="629D59D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498D426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6898A42C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94194A1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3EFF03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1.13. Ostali poslovi </w:t>
            </w:r>
          </w:p>
        </w:tc>
        <w:tc>
          <w:tcPr>
            <w:tcW w:w="1417" w:type="dxa"/>
            <w:vAlign w:val="center"/>
          </w:tcPr>
          <w:p w14:paraId="06DFD82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54735BE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:rsidRPr="00972A9C" w14:paraId="1459D98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42DF193B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03D7BFD5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POSLOVI  ORGANIZACIJE  I KOORDINACIJE RADA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6E7083A" w14:textId="77777777" w:rsidR="00113A91" w:rsidRPr="00972A9C" w:rsidRDefault="00163739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972A9C">
              <w:rPr>
                <w:b/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6833553C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350</w:t>
            </w:r>
          </w:p>
        </w:tc>
      </w:tr>
      <w:tr w:rsidR="00113A91" w14:paraId="212A53D6" w14:textId="77777777" w:rsidTr="00972A9C">
        <w:trPr>
          <w:trHeight w:val="7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5FAFE1D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8F371D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2.1. Izrada prijedloga organizacije rada Škole (broj razrednih odjela, broj smjena, radno vrijeme smjena, organizacija rada izborne nastave, INA, izrada kompletne organizacije rada Škole). </w:t>
            </w:r>
          </w:p>
        </w:tc>
        <w:tc>
          <w:tcPr>
            <w:tcW w:w="1417" w:type="dxa"/>
            <w:vAlign w:val="center"/>
          </w:tcPr>
          <w:p w14:paraId="4E63B7C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VIII. – IX.</w:t>
            </w:r>
          </w:p>
        </w:tc>
        <w:tc>
          <w:tcPr>
            <w:tcW w:w="1274" w:type="dxa"/>
            <w:vAlign w:val="center"/>
          </w:tcPr>
          <w:p w14:paraId="628EF3C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2CCECA4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FDF03F8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A8290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2.2. Izrada Godišnjeg kalendara rada škole </w:t>
            </w:r>
          </w:p>
        </w:tc>
        <w:tc>
          <w:tcPr>
            <w:tcW w:w="1417" w:type="dxa"/>
            <w:vAlign w:val="center"/>
          </w:tcPr>
          <w:p w14:paraId="233A7C4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VIII – IX</w:t>
            </w:r>
          </w:p>
        </w:tc>
        <w:tc>
          <w:tcPr>
            <w:tcW w:w="1274" w:type="dxa"/>
            <w:vAlign w:val="center"/>
          </w:tcPr>
          <w:p w14:paraId="15BDC8D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</w:tr>
      <w:tr w:rsidR="00113A91" w14:paraId="24DCD72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432EE65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0F0620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2.3. Izrada strukture radnog vremena i zaduženja učitelja </w:t>
            </w:r>
          </w:p>
        </w:tc>
        <w:tc>
          <w:tcPr>
            <w:tcW w:w="1417" w:type="dxa"/>
            <w:vAlign w:val="center"/>
          </w:tcPr>
          <w:p w14:paraId="20EE398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– IX</w:t>
            </w:r>
          </w:p>
        </w:tc>
        <w:tc>
          <w:tcPr>
            <w:tcW w:w="1274" w:type="dxa"/>
            <w:vAlign w:val="center"/>
          </w:tcPr>
          <w:p w14:paraId="6E21E1B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2BF99A42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736AEBC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7DA4BA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2.4. Organizacija i koordinacija vanjskog vrednovanja prema planu NCVVO-a </w:t>
            </w:r>
          </w:p>
        </w:tc>
        <w:tc>
          <w:tcPr>
            <w:tcW w:w="1417" w:type="dxa"/>
            <w:vAlign w:val="center"/>
          </w:tcPr>
          <w:p w14:paraId="2C94E19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66A03AB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6950EEA9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19FA1A8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4096F0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2.5. Organizacija i koordinacija </w:t>
            </w:r>
            <w:proofErr w:type="spellStart"/>
            <w:r>
              <w:rPr>
                <w:color w:val="1B1B1B"/>
                <w:sz w:val="24"/>
                <w:szCs w:val="24"/>
              </w:rPr>
              <w:t>samovrednovanja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škole </w:t>
            </w:r>
          </w:p>
        </w:tc>
        <w:tc>
          <w:tcPr>
            <w:tcW w:w="1417" w:type="dxa"/>
            <w:vAlign w:val="center"/>
          </w:tcPr>
          <w:p w14:paraId="78F5B7A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0592BC5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2C5692C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0E0B00B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6CE905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2.6. Organizacija prijevoza i prehrane učenika </w:t>
            </w:r>
          </w:p>
        </w:tc>
        <w:tc>
          <w:tcPr>
            <w:tcW w:w="1417" w:type="dxa"/>
            <w:vAlign w:val="center"/>
          </w:tcPr>
          <w:p w14:paraId="5D84BE4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</w:t>
            </w:r>
          </w:p>
        </w:tc>
        <w:tc>
          <w:tcPr>
            <w:tcW w:w="1274" w:type="dxa"/>
            <w:vAlign w:val="center"/>
          </w:tcPr>
          <w:p w14:paraId="4884DE7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1D221E3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049D48E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B6C138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2.7. Organizacija i koordinacija zdravstvene i socijalne zaštite učenika </w:t>
            </w:r>
          </w:p>
        </w:tc>
        <w:tc>
          <w:tcPr>
            <w:tcW w:w="1417" w:type="dxa"/>
            <w:vAlign w:val="center"/>
          </w:tcPr>
          <w:p w14:paraId="7C35972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2EF58CA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747D65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0EDF042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326EA5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2.8. Organizacija i priprema </w:t>
            </w:r>
            <w:proofErr w:type="spellStart"/>
            <w:r>
              <w:rPr>
                <w:color w:val="1B1B1B"/>
                <w:sz w:val="24"/>
                <w:szCs w:val="24"/>
              </w:rPr>
              <w:t>izvanučionične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nastave, izleta i ekskurzija </w:t>
            </w:r>
          </w:p>
        </w:tc>
        <w:tc>
          <w:tcPr>
            <w:tcW w:w="1417" w:type="dxa"/>
            <w:vAlign w:val="center"/>
          </w:tcPr>
          <w:p w14:paraId="06FA028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40408C0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653F8550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9F6F6A3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260B10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2.9. Organizacija i koordinacija rada kolegijalnih tijela škole </w:t>
            </w:r>
          </w:p>
        </w:tc>
        <w:tc>
          <w:tcPr>
            <w:tcW w:w="1417" w:type="dxa"/>
            <w:vAlign w:val="center"/>
          </w:tcPr>
          <w:p w14:paraId="1274C71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2505A96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14:paraId="060401E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0EA4C2B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78DBF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2.10. Organizacija i koordinacija upisa učenika u 1. razred </w:t>
            </w:r>
          </w:p>
        </w:tc>
        <w:tc>
          <w:tcPr>
            <w:tcW w:w="1417" w:type="dxa"/>
            <w:vAlign w:val="center"/>
          </w:tcPr>
          <w:p w14:paraId="029C9F5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IV – VII</w:t>
            </w:r>
          </w:p>
        </w:tc>
        <w:tc>
          <w:tcPr>
            <w:tcW w:w="1274" w:type="dxa"/>
            <w:vAlign w:val="center"/>
          </w:tcPr>
          <w:p w14:paraId="4D991D4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9C2D4D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2C91F94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8CD60D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2.11. Organizacija i koordinacija obilježavanja državnih blagdana i praznika </w:t>
            </w:r>
          </w:p>
        </w:tc>
        <w:tc>
          <w:tcPr>
            <w:tcW w:w="1417" w:type="dxa"/>
            <w:vAlign w:val="center"/>
          </w:tcPr>
          <w:p w14:paraId="5A09A79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3F6E691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76C311DB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26C70D6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53179B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2.12. Organizacija zamjena nenazočnih učitelja  </w:t>
            </w:r>
          </w:p>
        </w:tc>
        <w:tc>
          <w:tcPr>
            <w:tcW w:w="1417" w:type="dxa"/>
            <w:vAlign w:val="center"/>
          </w:tcPr>
          <w:p w14:paraId="36172F4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327CBF4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60</w:t>
            </w:r>
          </w:p>
        </w:tc>
      </w:tr>
      <w:tr w:rsidR="00113A91" w14:paraId="0E96E8B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491038F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42484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2.13. Organizacija popravnih, predmetnih i razrednih ispita  </w:t>
            </w:r>
          </w:p>
        </w:tc>
        <w:tc>
          <w:tcPr>
            <w:tcW w:w="1417" w:type="dxa"/>
            <w:vAlign w:val="center"/>
          </w:tcPr>
          <w:p w14:paraId="1BDCE3D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 i VIII</w:t>
            </w:r>
          </w:p>
        </w:tc>
        <w:tc>
          <w:tcPr>
            <w:tcW w:w="1274" w:type="dxa"/>
            <w:vAlign w:val="center"/>
          </w:tcPr>
          <w:p w14:paraId="041E044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</w:t>
            </w:r>
          </w:p>
        </w:tc>
      </w:tr>
      <w:tr w:rsidR="00113A91" w14:paraId="6F1F861D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E6A94EA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9DFA61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2.14. Organizacija poslova vezana uz odabir udžbenika </w:t>
            </w:r>
          </w:p>
        </w:tc>
        <w:tc>
          <w:tcPr>
            <w:tcW w:w="1417" w:type="dxa"/>
            <w:vAlign w:val="center"/>
          </w:tcPr>
          <w:p w14:paraId="43F33BA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V-IX</w:t>
            </w:r>
          </w:p>
        </w:tc>
        <w:tc>
          <w:tcPr>
            <w:tcW w:w="1274" w:type="dxa"/>
            <w:vAlign w:val="center"/>
          </w:tcPr>
          <w:p w14:paraId="6543A50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33D92CB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768EEB0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F999BF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2.15. Poslovi vezani uz natjecanja učenika </w:t>
            </w:r>
          </w:p>
        </w:tc>
        <w:tc>
          <w:tcPr>
            <w:tcW w:w="1417" w:type="dxa"/>
            <w:vAlign w:val="center"/>
          </w:tcPr>
          <w:p w14:paraId="4302591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I-VI</w:t>
            </w:r>
          </w:p>
        </w:tc>
        <w:tc>
          <w:tcPr>
            <w:tcW w:w="1274" w:type="dxa"/>
            <w:vAlign w:val="center"/>
          </w:tcPr>
          <w:p w14:paraId="4C21482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658DBE42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D949B88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1F755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2.16. Organizacija popravaka, uređenja, adaptacija  prostora </w:t>
            </w:r>
          </w:p>
        </w:tc>
        <w:tc>
          <w:tcPr>
            <w:tcW w:w="1417" w:type="dxa"/>
            <w:vAlign w:val="center"/>
          </w:tcPr>
          <w:p w14:paraId="06E568A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 </w:t>
            </w:r>
            <w:proofErr w:type="spellStart"/>
            <w:r>
              <w:rPr>
                <w:color w:val="1B1B1B"/>
                <w:sz w:val="24"/>
                <w:szCs w:val="24"/>
              </w:rPr>
              <w:t>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VIII</w:t>
            </w:r>
          </w:p>
        </w:tc>
        <w:tc>
          <w:tcPr>
            <w:tcW w:w="1274" w:type="dxa"/>
            <w:vAlign w:val="center"/>
          </w:tcPr>
          <w:p w14:paraId="29EC33D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14:paraId="1B342C32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9C8CD2F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7744A6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2.17. Ostali poslovi </w:t>
            </w:r>
          </w:p>
        </w:tc>
        <w:tc>
          <w:tcPr>
            <w:tcW w:w="1417" w:type="dxa"/>
            <w:vAlign w:val="center"/>
          </w:tcPr>
          <w:p w14:paraId="43584D4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2D9A802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:rsidRPr="00972A9C" w14:paraId="71A1617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B903894" w14:textId="77777777" w:rsidR="00113A91" w:rsidRPr="00972A9C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954" w:type="dxa"/>
            <w:shd w:val="clear" w:color="auto" w:fill="E2EFD9" w:themeFill="accent6" w:themeFillTint="33"/>
          </w:tcPr>
          <w:p w14:paraId="26D76B5F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PRAĆENJE REALIZACIJE PLANIRANOG RADA ŠKOLE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13EDAAD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5357FD68" w14:textId="77777777" w:rsidR="00113A91" w:rsidRPr="00972A9C" w:rsidRDefault="00163739" w:rsidP="00972A9C">
            <w:pPr>
              <w:jc w:val="center"/>
              <w:rPr>
                <w:b/>
                <w:color w:val="1B1B1B"/>
                <w:sz w:val="24"/>
                <w:szCs w:val="24"/>
                <w:u w:val="single"/>
              </w:rPr>
            </w:pPr>
            <w:r w:rsidRPr="00972A9C">
              <w:rPr>
                <w:b/>
                <w:color w:val="1B1B1B"/>
                <w:sz w:val="24"/>
                <w:szCs w:val="24"/>
                <w:u w:val="single"/>
              </w:rPr>
              <w:t>245</w:t>
            </w:r>
          </w:p>
        </w:tc>
      </w:tr>
      <w:tr w:rsidR="00113A91" w14:paraId="07049B2B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724CE2C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A0653D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3.1. Praćenje i  uvid u ostvarenje Plana i programa rada škole </w:t>
            </w:r>
          </w:p>
        </w:tc>
        <w:tc>
          <w:tcPr>
            <w:tcW w:w="1417" w:type="dxa"/>
            <w:vAlign w:val="center"/>
          </w:tcPr>
          <w:p w14:paraId="1FCA26A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2938E70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780297C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6C171FF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63F386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3.2. Vrednovanje i analiza uspjeha na kraju odgojno obrazovnih razdoblja </w:t>
            </w:r>
          </w:p>
        </w:tc>
        <w:tc>
          <w:tcPr>
            <w:tcW w:w="1417" w:type="dxa"/>
            <w:vAlign w:val="center"/>
          </w:tcPr>
          <w:p w14:paraId="5262949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XII i VI</w:t>
            </w:r>
          </w:p>
        </w:tc>
        <w:tc>
          <w:tcPr>
            <w:tcW w:w="1274" w:type="dxa"/>
            <w:vAlign w:val="center"/>
          </w:tcPr>
          <w:p w14:paraId="2AEA426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35</w:t>
            </w:r>
          </w:p>
        </w:tc>
      </w:tr>
      <w:tr w:rsidR="00113A91" w14:paraId="22E41FFB" w14:textId="77777777" w:rsidTr="00972A9C">
        <w:trPr>
          <w:trHeight w:val="4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6857AC6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9C3AA8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3.3. Administrativno pedagoško instruktivni rad s učiteljima, stručnim suradnicima i pripravnicima </w:t>
            </w:r>
          </w:p>
        </w:tc>
        <w:tc>
          <w:tcPr>
            <w:tcW w:w="1417" w:type="dxa"/>
            <w:vAlign w:val="center"/>
          </w:tcPr>
          <w:p w14:paraId="0271405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4DBE919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3674C7B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4ABADA9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931FF3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3.4. Praćenje rada školskih povjerenstava </w:t>
            </w:r>
          </w:p>
        </w:tc>
        <w:tc>
          <w:tcPr>
            <w:tcW w:w="1417" w:type="dxa"/>
            <w:vAlign w:val="center"/>
          </w:tcPr>
          <w:p w14:paraId="3E17C9A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319EDC4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4882EF50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91E74FF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07B395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3.5. Praćenje i koordinacija rada administrativne službe </w:t>
            </w:r>
          </w:p>
        </w:tc>
        <w:tc>
          <w:tcPr>
            <w:tcW w:w="1417" w:type="dxa"/>
            <w:vAlign w:val="center"/>
          </w:tcPr>
          <w:p w14:paraId="7253D59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535B58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549A93E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223AB06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D64F2A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3.6. Praćenje i koordinacija rada tehničke službe </w:t>
            </w:r>
          </w:p>
        </w:tc>
        <w:tc>
          <w:tcPr>
            <w:tcW w:w="1417" w:type="dxa"/>
            <w:vAlign w:val="center"/>
          </w:tcPr>
          <w:p w14:paraId="74BDB29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2C79B82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51DDB081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928AF54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DAFC0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3.7. Praćenje i analiza suradnje s institucijama izvan škole </w:t>
            </w:r>
          </w:p>
        </w:tc>
        <w:tc>
          <w:tcPr>
            <w:tcW w:w="1417" w:type="dxa"/>
            <w:vAlign w:val="center"/>
          </w:tcPr>
          <w:p w14:paraId="4402D86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C34D50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56AFC778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0C936D4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49476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3.8. Kontrola pedagoške dokumentacije </w:t>
            </w:r>
          </w:p>
        </w:tc>
        <w:tc>
          <w:tcPr>
            <w:tcW w:w="1417" w:type="dxa"/>
            <w:vAlign w:val="center"/>
          </w:tcPr>
          <w:p w14:paraId="5045BCF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E70566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14629FEE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08431D1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A77F5F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3.9. Ostali poslovi </w:t>
            </w:r>
          </w:p>
        </w:tc>
        <w:tc>
          <w:tcPr>
            <w:tcW w:w="1417" w:type="dxa"/>
            <w:vAlign w:val="center"/>
          </w:tcPr>
          <w:p w14:paraId="4724EDA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6EBE44C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:rsidRPr="00972A9C" w14:paraId="46BB388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269E2223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1B9066CB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RAD U STRUČNIM I KOLEGIJALNIM TIJELIMA ŠKOLE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0DC43791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3B946388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80</w:t>
            </w:r>
          </w:p>
        </w:tc>
      </w:tr>
      <w:tr w:rsidR="00113A91" w14:paraId="38EFB17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774E1B3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A03422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4.1. Planiranje, pripremanje i vođenje sjednica kolegijalnih  i stručnih tijela </w:t>
            </w:r>
          </w:p>
        </w:tc>
        <w:tc>
          <w:tcPr>
            <w:tcW w:w="1417" w:type="dxa"/>
            <w:vAlign w:val="center"/>
          </w:tcPr>
          <w:p w14:paraId="6A0DBFD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2C86582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14:paraId="4B5DE85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E782D5F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717B1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4.2. Suradnja sa Sindikalnom podružnicom škole </w:t>
            </w:r>
          </w:p>
        </w:tc>
        <w:tc>
          <w:tcPr>
            <w:tcW w:w="1417" w:type="dxa"/>
            <w:vAlign w:val="center"/>
          </w:tcPr>
          <w:p w14:paraId="738CED0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006F5D6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</w:t>
            </w:r>
          </w:p>
        </w:tc>
      </w:tr>
      <w:tr w:rsidR="00113A91" w14:paraId="018DF2E9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CA741D9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7960AE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4.3. Ostali poslovi </w:t>
            </w:r>
          </w:p>
        </w:tc>
        <w:tc>
          <w:tcPr>
            <w:tcW w:w="1417" w:type="dxa"/>
            <w:vAlign w:val="center"/>
          </w:tcPr>
          <w:p w14:paraId="022C4D0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7894DA7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27</w:t>
            </w:r>
          </w:p>
        </w:tc>
      </w:tr>
      <w:tr w:rsidR="00113A91" w:rsidRPr="00972A9C" w14:paraId="35444DF5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3DAC796F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1CBB7849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RAD S UČENICIMA, UČITELJIMA, STRUČNIM SURADNICIMA I RODITELJIMA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F02491B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75BB80AC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250</w:t>
            </w:r>
          </w:p>
        </w:tc>
      </w:tr>
      <w:tr w:rsidR="00113A91" w14:paraId="7BD9FFDD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86F7311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69E1C7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5.1. Dnevna, tjedna i mjesečna planiranja s učiteljima i suradnicima </w:t>
            </w:r>
          </w:p>
        </w:tc>
        <w:tc>
          <w:tcPr>
            <w:tcW w:w="1417" w:type="dxa"/>
            <w:vAlign w:val="center"/>
          </w:tcPr>
          <w:p w14:paraId="7AB680B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46746F2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1C911CEB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539BE6A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34ACF8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5.2. Praćenje rada učeničkih društava, grupa i pomoć pri radu </w:t>
            </w:r>
          </w:p>
        </w:tc>
        <w:tc>
          <w:tcPr>
            <w:tcW w:w="1417" w:type="dxa"/>
            <w:vAlign w:val="center"/>
          </w:tcPr>
          <w:p w14:paraId="28088B5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6AD5866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</w:tr>
      <w:tr w:rsidR="00113A91" w14:paraId="3D89971B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60F2995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EBAF42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5.3. Briga o sigurnosti, pravima i obvezama učenika </w:t>
            </w:r>
          </w:p>
        </w:tc>
        <w:tc>
          <w:tcPr>
            <w:tcW w:w="1417" w:type="dxa"/>
            <w:vAlign w:val="center"/>
          </w:tcPr>
          <w:p w14:paraId="35361AE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77B3888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14:paraId="1366F1DC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276CE95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2E019E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5.4. Suradnja i pomoć pri realizaciji poslova svih djelatnika škole </w:t>
            </w:r>
          </w:p>
        </w:tc>
        <w:tc>
          <w:tcPr>
            <w:tcW w:w="1417" w:type="dxa"/>
            <w:vAlign w:val="center"/>
          </w:tcPr>
          <w:p w14:paraId="6A4F4CD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7F44F48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14:paraId="3B00965E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F594B94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FB5519E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5.5. Briga o sigurnosti, pravima i obvezama svih zaposlenika </w:t>
            </w:r>
          </w:p>
        </w:tc>
        <w:tc>
          <w:tcPr>
            <w:tcW w:w="1417" w:type="dxa"/>
            <w:vAlign w:val="center"/>
          </w:tcPr>
          <w:p w14:paraId="7A09071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4762F93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77C5C7D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0955BA2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CE9144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5.6. Savjetodavni rad s roditeljima /individualno i skupno/ </w:t>
            </w:r>
          </w:p>
        </w:tc>
        <w:tc>
          <w:tcPr>
            <w:tcW w:w="1417" w:type="dxa"/>
            <w:vAlign w:val="center"/>
          </w:tcPr>
          <w:p w14:paraId="34BB5A4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28447D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7D3A4AD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9908C25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95D703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5.7. Uvođenje pripravnika u odgojno-obrazovni rad </w:t>
            </w:r>
          </w:p>
        </w:tc>
        <w:tc>
          <w:tcPr>
            <w:tcW w:w="1417" w:type="dxa"/>
            <w:vAlign w:val="center"/>
          </w:tcPr>
          <w:p w14:paraId="50A5A7F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7E28C5D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0</w:t>
            </w:r>
          </w:p>
        </w:tc>
      </w:tr>
      <w:tr w:rsidR="00113A91" w14:paraId="02F454A5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05587C0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C45976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5.8. Poslovi oko napredovanja učitelja i stručnih suradnika </w:t>
            </w:r>
          </w:p>
        </w:tc>
        <w:tc>
          <w:tcPr>
            <w:tcW w:w="1417" w:type="dxa"/>
            <w:vAlign w:val="center"/>
          </w:tcPr>
          <w:p w14:paraId="04CE55A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7AB8146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751B0F7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25FF682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680DEC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5.9. Ostali poslovi </w:t>
            </w:r>
          </w:p>
        </w:tc>
        <w:tc>
          <w:tcPr>
            <w:tcW w:w="1417" w:type="dxa"/>
            <w:vAlign w:val="center"/>
          </w:tcPr>
          <w:p w14:paraId="78EE508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699430A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:rsidRPr="00972A9C" w14:paraId="1CFEBAF9" w14:textId="77777777" w:rsidTr="00972A9C">
        <w:trPr>
          <w:trHeight w:val="52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2A2D4D28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26F5B400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ADMINISTRATIVNO – UPRAVNI I RAČUNOVODSTVENI POSLOVI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B072DE1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1D77EE53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300</w:t>
            </w:r>
          </w:p>
        </w:tc>
      </w:tr>
      <w:tr w:rsidR="00113A91" w14:paraId="309F8C34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357AD9B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5AC1AA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6.1. Rad i suradnja s tajnikom škole </w:t>
            </w:r>
          </w:p>
        </w:tc>
        <w:tc>
          <w:tcPr>
            <w:tcW w:w="1417" w:type="dxa"/>
            <w:vAlign w:val="center"/>
          </w:tcPr>
          <w:p w14:paraId="36866E2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5E3BA11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14:paraId="64267C36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3D27E1B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D3CBC2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6.2. Provedba zakonskih i podzakonskih akata te naputaka MZOS-a </w:t>
            </w:r>
          </w:p>
        </w:tc>
        <w:tc>
          <w:tcPr>
            <w:tcW w:w="1417" w:type="dxa"/>
            <w:vAlign w:val="center"/>
          </w:tcPr>
          <w:p w14:paraId="4E0A349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7890C01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5BF85F29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3780AA5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F3D2C6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6.3. Usklađivanje i provedba općih i pojedinačnih akata škole </w:t>
            </w:r>
          </w:p>
        </w:tc>
        <w:tc>
          <w:tcPr>
            <w:tcW w:w="1417" w:type="dxa"/>
            <w:vAlign w:val="center"/>
          </w:tcPr>
          <w:p w14:paraId="08DDBB7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D6EBA9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3E16227A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26785DA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886F3D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6.4. Provođenje raznih natječaja za potrebe škole </w:t>
            </w:r>
          </w:p>
        </w:tc>
        <w:tc>
          <w:tcPr>
            <w:tcW w:w="1417" w:type="dxa"/>
            <w:vAlign w:val="center"/>
          </w:tcPr>
          <w:p w14:paraId="2C45F57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2E6DF6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1FFD3BC6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2357FE7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78BC1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6.5.  Prijem u radni odnos /uz suglasnost Školskog odbora/ </w:t>
            </w:r>
          </w:p>
        </w:tc>
        <w:tc>
          <w:tcPr>
            <w:tcW w:w="1417" w:type="dxa"/>
            <w:vAlign w:val="center"/>
          </w:tcPr>
          <w:p w14:paraId="77D4FC9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40EB5A8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5B31C247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0EAD406" w14:textId="77777777" w:rsidR="00113A91" w:rsidRDefault="00113A91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BD4D3C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7.6.  Poslovi zastupanja škole </w:t>
            </w:r>
          </w:p>
        </w:tc>
        <w:tc>
          <w:tcPr>
            <w:tcW w:w="1417" w:type="dxa"/>
            <w:vAlign w:val="center"/>
          </w:tcPr>
          <w:p w14:paraId="0ECC6A5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531802D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712FC51C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EF70545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591FBF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6.7.  Rad i suradnja s računovođom škole </w:t>
            </w:r>
          </w:p>
        </w:tc>
        <w:tc>
          <w:tcPr>
            <w:tcW w:w="1417" w:type="dxa"/>
            <w:vAlign w:val="center"/>
          </w:tcPr>
          <w:p w14:paraId="4C7CDD2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6D3DA6A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6763F4DF" w14:textId="77777777" w:rsidTr="00972A9C">
        <w:trPr>
          <w:trHeight w:val="24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0A9BF07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B12532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6.8.  Izrada financijskog plana škole </w:t>
            </w:r>
          </w:p>
        </w:tc>
        <w:tc>
          <w:tcPr>
            <w:tcW w:w="1417" w:type="dxa"/>
            <w:vAlign w:val="center"/>
          </w:tcPr>
          <w:p w14:paraId="290BB57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VIII – IX</w:t>
            </w:r>
          </w:p>
        </w:tc>
        <w:tc>
          <w:tcPr>
            <w:tcW w:w="1274" w:type="dxa"/>
            <w:vAlign w:val="center"/>
          </w:tcPr>
          <w:p w14:paraId="413D4A9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246C18FD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0B603AE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1B7D69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6.9.  Kontrola i nadzor računovodstvenog poslovanja </w:t>
            </w:r>
          </w:p>
        </w:tc>
        <w:tc>
          <w:tcPr>
            <w:tcW w:w="1417" w:type="dxa"/>
            <w:vAlign w:val="center"/>
          </w:tcPr>
          <w:p w14:paraId="64AF66E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80B4BE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6CD740F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207789A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3AA8BD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6.10.  Organizacija i provedba inventure </w:t>
            </w:r>
          </w:p>
        </w:tc>
        <w:tc>
          <w:tcPr>
            <w:tcW w:w="1417" w:type="dxa"/>
            <w:vAlign w:val="center"/>
          </w:tcPr>
          <w:p w14:paraId="50C4173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XII</w:t>
            </w:r>
          </w:p>
        </w:tc>
        <w:tc>
          <w:tcPr>
            <w:tcW w:w="1274" w:type="dxa"/>
            <w:vAlign w:val="center"/>
          </w:tcPr>
          <w:p w14:paraId="0DBB7DD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7C75F53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8E38BB0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C72978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6.11. Poslovi vezani uz e-matice </w:t>
            </w:r>
          </w:p>
        </w:tc>
        <w:tc>
          <w:tcPr>
            <w:tcW w:w="1417" w:type="dxa"/>
            <w:vAlign w:val="center"/>
          </w:tcPr>
          <w:p w14:paraId="032B356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</w:t>
            </w:r>
          </w:p>
        </w:tc>
        <w:tc>
          <w:tcPr>
            <w:tcW w:w="1274" w:type="dxa"/>
            <w:vAlign w:val="center"/>
          </w:tcPr>
          <w:p w14:paraId="2BABE4D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6C3519EE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44C9D1D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A34377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6.12. Potpisivanje i provjera svjedodžbi i učeničkih knjižica </w:t>
            </w:r>
          </w:p>
        </w:tc>
        <w:tc>
          <w:tcPr>
            <w:tcW w:w="1417" w:type="dxa"/>
            <w:vAlign w:val="center"/>
          </w:tcPr>
          <w:p w14:paraId="60412A45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</w:t>
            </w:r>
          </w:p>
        </w:tc>
        <w:tc>
          <w:tcPr>
            <w:tcW w:w="1274" w:type="dxa"/>
            <w:vAlign w:val="center"/>
          </w:tcPr>
          <w:p w14:paraId="3EFF88EF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</w:tr>
      <w:tr w:rsidR="00113A91" w14:paraId="4FCAD582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C30A8E2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1CBD5D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6.13. Organizacija nabave i podjele potrošnog materijala </w:t>
            </w:r>
          </w:p>
        </w:tc>
        <w:tc>
          <w:tcPr>
            <w:tcW w:w="1417" w:type="dxa"/>
            <w:vAlign w:val="center"/>
          </w:tcPr>
          <w:p w14:paraId="03D6AC7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VIII i </w:t>
            </w:r>
            <w:proofErr w:type="spellStart"/>
            <w:r>
              <w:rPr>
                <w:color w:val="1B1B1B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274" w:type="dxa"/>
            <w:vAlign w:val="center"/>
          </w:tcPr>
          <w:p w14:paraId="5DA2F62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33FA131C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36DBD7C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40B0F0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6.14. Ostali poslovi </w:t>
            </w:r>
          </w:p>
        </w:tc>
        <w:tc>
          <w:tcPr>
            <w:tcW w:w="1417" w:type="dxa"/>
            <w:vAlign w:val="center"/>
          </w:tcPr>
          <w:p w14:paraId="074D006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015160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:rsidRPr="00972A9C" w14:paraId="7545660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1BBBDE7C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1152EF33" w14:textId="77777777" w:rsidR="00113A91" w:rsidRPr="00972A9C" w:rsidRDefault="00163739">
            <w:pPr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SURADNJA  S  UDRUGAMA, USTANOVAMA I INSTITUCIJAMA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5AF3B30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1E7E7B1A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280</w:t>
            </w:r>
          </w:p>
        </w:tc>
      </w:tr>
      <w:tr w:rsidR="00113A91" w14:paraId="51C3430C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268866C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EF9893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7.1. Predstavljanje škole </w:t>
            </w:r>
          </w:p>
        </w:tc>
        <w:tc>
          <w:tcPr>
            <w:tcW w:w="1417" w:type="dxa"/>
            <w:vAlign w:val="center"/>
          </w:tcPr>
          <w:p w14:paraId="4611F4B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9E643C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30</w:t>
            </w:r>
          </w:p>
        </w:tc>
      </w:tr>
      <w:tr w:rsidR="00113A91" w14:paraId="450EA29F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AEFF2B5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23EF14D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7.2. Suradnja s Ministarstvom znanosti, obrazovanja i športa </w:t>
            </w:r>
          </w:p>
        </w:tc>
        <w:tc>
          <w:tcPr>
            <w:tcW w:w="1417" w:type="dxa"/>
            <w:vAlign w:val="center"/>
          </w:tcPr>
          <w:p w14:paraId="73BC183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1FA294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D5B6F1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D818414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CB4D6B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7.3. Suradnja s Agencijom za odgoj i obrazovanje </w:t>
            </w:r>
          </w:p>
        </w:tc>
        <w:tc>
          <w:tcPr>
            <w:tcW w:w="1417" w:type="dxa"/>
            <w:vAlign w:val="center"/>
          </w:tcPr>
          <w:p w14:paraId="509D45E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C90781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7AA4708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7C14DFA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1DD91F0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7.4. Suradnja s Nacionalnim centrom za vanjsko vrednovanje obrazovanja </w:t>
            </w:r>
          </w:p>
        </w:tc>
        <w:tc>
          <w:tcPr>
            <w:tcW w:w="1417" w:type="dxa"/>
            <w:vAlign w:val="center"/>
          </w:tcPr>
          <w:p w14:paraId="2D8813A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5866CBC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7CB78D2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17DBFB7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0308CD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7.5. Suradnja s Agencijom za mobilnost i programe EU </w:t>
            </w:r>
          </w:p>
        </w:tc>
        <w:tc>
          <w:tcPr>
            <w:tcW w:w="1417" w:type="dxa"/>
            <w:vAlign w:val="center"/>
          </w:tcPr>
          <w:p w14:paraId="0198319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46B3D9C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53400D4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8AEE3E4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86969A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7.6. Suradnja s ostalim Agencijama za obrazovanje na državnoj razini </w:t>
            </w:r>
          </w:p>
        </w:tc>
        <w:tc>
          <w:tcPr>
            <w:tcW w:w="1417" w:type="dxa"/>
            <w:vAlign w:val="center"/>
          </w:tcPr>
          <w:p w14:paraId="5F083FD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5A859F60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6515637D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5B4A29BE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7304CC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7.7. Suradnja s Uredom državne uprave </w:t>
            </w:r>
          </w:p>
        </w:tc>
        <w:tc>
          <w:tcPr>
            <w:tcW w:w="1417" w:type="dxa"/>
            <w:vAlign w:val="center"/>
          </w:tcPr>
          <w:p w14:paraId="22FDE6E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018EF9E4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18E8FB2E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0968D14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AAEEEF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7.8. Suradnja s osnivačem </w:t>
            </w:r>
          </w:p>
        </w:tc>
        <w:tc>
          <w:tcPr>
            <w:tcW w:w="1417" w:type="dxa"/>
            <w:vAlign w:val="center"/>
          </w:tcPr>
          <w:p w14:paraId="1412442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BCCBFD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6FB25CF3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CF8E1E6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FF100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7.9. Suradnja s Zavodom za zapošljavanje </w:t>
            </w:r>
          </w:p>
        </w:tc>
        <w:tc>
          <w:tcPr>
            <w:tcW w:w="1417" w:type="dxa"/>
            <w:vAlign w:val="center"/>
          </w:tcPr>
          <w:p w14:paraId="7E15D79E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26FDBFC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2A706FF7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8A4D090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5E1E89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7.10.Suradnja s Zavodom za javno zdravstvo </w:t>
            </w:r>
          </w:p>
        </w:tc>
        <w:tc>
          <w:tcPr>
            <w:tcW w:w="1417" w:type="dxa"/>
            <w:vAlign w:val="center"/>
          </w:tcPr>
          <w:p w14:paraId="56A4151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6FC9C3F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4BA8FD2D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6843345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8AF9E0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7.11.Suradnja s Centrom za socijalnu skrb </w:t>
            </w:r>
          </w:p>
        </w:tc>
        <w:tc>
          <w:tcPr>
            <w:tcW w:w="1417" w:type="dxa"/>
            <w:vAlign w:val="center"/>
          </w:tcPr>
          <w:p w14:paraId="544F5D9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03C585C1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5A2F7D14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D058CCD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8F76C1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7.12.Suradnja s Obiteljskim centrom </w:t>
            </w:r>
          </w:p>
        </w:tc>
        <w:tc>
          <w:tcPr>
            <w:tcW w:w="1417" w:type="dxa"/>
            <w:vAlign w:val="center"/>
          </w:tcPr>
          <w:p w14:paraId="56F9889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DFAD0F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45AA96BF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6ADE50F0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DD3FDD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7.13. Suradnja s Policijskom upravom </w:t>
            </w:r>
          </w:p>
        </w:tc>
        <w:tc>
          <w:tcPr>
            <w:tcW w:w="1417" w:type="dxa"/>
            <w:vAlign w:val="center"/>
          </w:tcPr>
          <w:p w14:paraId="78BF496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–VIII</w:t>
            </w:r>
          </w:p>
        </w:tc>
        <w:tc>
          <w:tcPr>
            <w:tcW w:w="1274" w:type="dxa"/>
            <w:vAlign w:val="center"/>
          </w:tcPr>
          <w:p w14:paraId="5D70A65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41C8CD0D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C66053D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0E3C58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7.14. Suradnja s Župnim uredom </w:t>
            </w:r>
          </w:p>
        </w:tc>
        <w:tc>
          <w:tcPr>
            <w:tcW w:w="1417" w:type="dxa"/>
            <w:vAlign w:val="center"/>
          </w:tcPr>
          <w:p w14:paraId="2D1ED4F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2DCF5A7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5D41B8C5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F6F4D34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BF1A9C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7.15. Suradnja s ostalim osnovnim i srednjim školama </w:t>
            </w:r>
          </w:p>
        </w:tc>
        <w:tc>
          <w:tcPr>
            <w:tcW w:w="1417" w:type="dxa"/>
            <w:vAlign w:val="center"/>
          </w:tcPr>
          <w:p w14:paraId="010BABCA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37CA0C2C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7CB9BC16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D5A3921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94E7F7A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7.16. Suradnja s turističkim agencijama </w:t>
            </w:r>
          </w:p>
        </w:tc>
        <w:tc>
          <w:tcPr>
            <w:tcW w:w="1417" w:type="dxa"/>
            <w:vAlign w:val="center"/>
          </w:tcPr>
          <w:p w14:paraId="637D5903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5ACCC54B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75DB3B7B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C71A321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2E8C350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7.17. Suradnja s kulturnim i sportskim ustanovama i institucijama </w:t>
            </w:r>
          </w:p>
        </w:tc>
        <w:tc>
          <w:tcPr>
            <w:tcW w:w="1417" w:type="dxa"/>
            <w:vAlign w:val="center"/>
          </w:tcPr>
          <w:p w14:paraId="53DB3A1D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1C514BF2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13F8F85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685E334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096A361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7.18. Suradnja s svim udrugama </w:t>
            </w:r>
          </w:p>
        </w:tc>
        <w:tc>
          <w:tcPr>
            <w:tcW w:w="1417" w:type="dxa"/>
            <w:vAlign w:val="center"/>
          </w:tcPr>
          <w:p w14:paraId="4AAA7928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08F6DB1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399CBFD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7E71A174" w14:textId="77777777" w:rsidR="00113A91" w:rsidRDefault="00113A91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5954" w:type="dxa"/>
          </w:tcPr>
          <w:p w14:paraId="684BCB9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7.19. Ostali poslovi </w:t>
            </w:r>
          </w:p>
        </w:tc>
        <w:tc>
          <w:tcPr>
            <w:tcW w:w="1417" w:type="dxa"/>
            <w:vAlign w:val="center"/>
          </w:tcPr>
          <w:p w14:paraId="3ECD326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VIII</w:t>
            </w:r>
          </w:p>
        </w:tc>
        <w:tc>
          <w:tcPr>
            <w:tcW w:w="1274" w:type="dxa"/>
            <w:vAlign w:val="center"/>
          </w:tcPr>
          <w:p w14:paraId="611339C9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</w:tr>
      <w:tr w:rsidR="00113A91" w:rsidRPr="00972A9C" w14:paraId="2A7D3339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  <w:vAlign w:val="center"/>
          </w:tcPr>
          <w:p w14:paraId="4D78838E" w14:textId="77777777" w:rsidR="00113A91" w:rsidRPr="00972A9C" w:rsidRDefault="00163739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235BC05F" w14:textId="77777777" w:rsidR="00113A91" w:rsidRPr="00972A9C" w:rsidRDefault="00163739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STRUČNO USAVRŠAVANJE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1EFB190" w14:textId="77777777" w:rsidR="00113A91" w:rsidRPr="00972A9C" w:rsidRDefault="00113A91" w:rsidP="00972A9C">
            <w:pPr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337BABDE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100</w:t>
            </w:r>
          </w:p>
        </w:tc>
      </w:tr>
      <w:tr w:rsidR="00113A91" w14:paraId="75B4BF6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022E7CD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762371FF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8.1. Stručno usavršavanje u matičnoj ustanovi </w:t>
            </w:r>
          </w:p>
        </w:tc>
        <w:tc>
          <w:tcPr>
            <w:tcW w:w="1417" w:type="dxa"/>
            <w:vAlign w:val="center"/>
          </w:tcPr>
          <w:p w14:paraId="48D92B43" w14:textId="77777777" w:rsidR="00113A91" w:rsidRDefault="00163739" w:rsidP="00972A9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4E5D8B45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C7D98A0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32202E2F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1798917A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8.2. Stručno usavršavanje u organizaciji ŽSV-a, MZOŠ-a, AZZO-a, HUROŠ-a </w:t>
            </w:r>
          </w:p>
        </w:tc>
        <w:tc>
          <w:tcPr>
            <w:tcW w:w="1417" w:type="dxa"/>
            <w:vAlign w:val="center"/>
          </w:tcPr>
          <w:p w14:paraId="5311A4F9" w14:textId="77777777" w:rsidR="00113A91" w:rsidRDefault="00163739" w:rsidP="00972A9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66F2D260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40</w:t>
            </w:r>
          </w:p>
        </w:tc>
      </w:tr>
      <w:tr w:rsidR="00113A91" w14:paraId="3B5A8710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954ED3E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A1E496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8.3. Stručno usavršavanje u organizaciji ostalih ustanova </w:t>
            </w:r>
          </w:p>
        </w:tc>
        <w:tc>
          <w:tcPr>
            <w:tcW w:w="1417" w:type="dxa"/>
            <w:vAlign w:val="center"/>
          </w:tcPr>
          <w:p w14:paraId="56F3B5A2" w14:textId="77777777" w:rsidR="00113A91" w:rsidRDefault="00163739" w:rsidP="00972A9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5E8BFC4A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10</w:t>
            </w:r>
          </w:p>
        </w:tc>
      </w:tr>
      <w:tr w:rsidR="00113A91" w14:paraId="09975971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AFC4509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5AF1240A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8.4. Praćenje suvremene odgojno obrazovne literature </w:t>
            </w:r>
          </w:p>
        </w:tc>
        <w:tc>
          <w:tcPr>
            <w:tcW w:w="1417" w:type="dxa"/>
            <w:vAlign w:val="center"/>
          </w:tcPr>
          <w:p w14:paraId="70006F31" w14:textId="77777777" w:rsidR="00113A91" w:rsidRDefault="00163739" w:rsidP="00972A9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5BB6A9A7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14:paraId="50104B78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0E4EFB80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071320D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8.5. Ostala stručna usavršavanja </w:t>
            </w:r>
          </w:p>
        </w:tc>
        <w:tc>
          <w:tcPr>
            <w:tcW w:w="1417" w:type="dxa"/>
            <w:vAlign w:val="center"/>
          </w:tcPr>
          <w:p w14:paraId="03E07D14" w14:textId="77777777" w:rsidR="00113A91" w:rsidRDefault="00163739" w:rsidP="00972A9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562B23FC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20</w:t>
            </w:r>
          </w:p>
        </w:tc>
      </w:tr>
      <w:tr w:rsidR="00113A91" w:rsidRPr="00972A9C" w14:paraId="5133AECA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1C2C1B07" w14:textId="77777777" w:rsidR="00113A91" w:rsidRPr="00972A9C" w:rsidRDefault="00163739">
            <w:pPr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6315AC9D" w14:textId="77777777" w:rsidR="00113A91" w:rsidRPr="00972A9C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OSTALI POSLOVI RAVNATELJA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18BF167" w14:textId="77777777" w:rsidR="00113A91" w:rsidRPr="00972A9C" w:rsidRDefault="00113A91" w:rsidP="00972A9C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274" w:type="dxa"/>
            <w:shd w:val="clear" w:color="auto" w:fill="E2EFD9" w:themeFill="accent6" w:themeFillTint="33"/>
            <w:vAlign w:val="center"/>
          </w:tcPr>
          <w:p w14:paraId="00B8EB9E" w14:textId="77777777" w:rsidR="00113A91" w:rsidRPr="00972A9C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72A9C">
              <w:rPr>
                <w:b/>
                <w:sz w:val="24"/>
                <w:szCs w:val="24"/>
                <w:u w:val="single"/>
              </w:rPr>
              <w:t>200</w:t>
            </w:r>
          </w:p>
        </w:tc>
      </w:tr>
      <w:tr w:rsidR="00113A91" w14:paraId="52F56FBC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46C56389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1D885025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9.1. Vođenje evidencija i dokumentacije  </w:t>
            </w:r>
          </w:p>
        </w:tc>
        <w:tc>
          <w:tcPr>
            <w:tcW w:w="1417" w:type="dxa"/>
            <w:vAlign w:val="center"/>
          </w:tcPr>
          <w:p w14:paraId="117758F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2A9C8DB7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150</w:t>
            </w:r>
          </w:p>
        </w:tc>
      </w:tr>
      <w:tr w:rsidR="00113A91" w14:paraId="7CC8AF60" w14:textId="77777777" w:rsidTr="00972A9C">
        <w:trPr>
          <w:trHeight w:val="280"/>
          <w:jc w:val="center"/>
        </w:trPr>
        <w:tc>
          <w:tcPr>
            <w:tcW w:w="704" w:type="dxa"/>
            <w:shd w:val="clear" w:color="auto" w:fill="E2EFD9" w:themeFill="accent6" w:themeFillTint="33"/>
          </w:tcPr>
          <w:p w14:paraId="2CCC595D" w14:textId="77777777" w:rsidR="00113A91" w:rsidRDefault="00113A91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368D0500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9.2. Ostali nepredvidivi poslovi </w:t>
            </w:r>
          </w:p>
        </w:tc>
        <w:tc>
          <w:tcPr>
            <w:tcW w:w="1417" w:type="dxa"/>
            <w:vAlign w:val="center"/>
          </w:tcPr>
          <w:p w14:paraId="5B059E06" w14:textId="77777777" w:rsidR="00113A91" w:rsidRDefault="00163739" w:rsidP="00972A9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– VI</w:t>
            </w:r>
          </w:p>
        </w:tc>
        <w:tc>
          <w:tcPr>
            <w:tcW w:w="1274" w:type="dxa"/>
            <w:vAlign w:val="center"/>
          </w:tcPr>
          <w:p w14:paraId="018C41E5" w14:textId="77777777" w:rsidR="00113A91" w:rsidRDefault="00163739" w:rsidP="00972A9C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color w:val="1B1B1B"/>
                <w:sz w:val="24"/>
                <w:szCs w:val="24"/>
              </w:rPr>
              <w:t>50</w:t>
            </w:r>
          </w:p>
        </w:tc>
      </w:tr>
      <w:tr w:rsidR="00113A91" w:rsidRPr="00972A9C" w14:paraId="25A1DD01" w14:textId="77777777" w:rsidTr="00972A9C">
        <w:trPr>
          <w:trHeight w:val="280"/>
          <w:jc w:val="center"/>
        </w:trPr>
        <w:tc>
          <w:tcPr>
            <w:tcW w:w="6658" w:type="dxa"/>
            <w:gridSpan w:val="2"/>
            <w:shd w:val="clear" w:color="auto" w:fill="E2EFD9" w:themeFill="accent6" w:themeFillTint="33"/>
          </w:tcPr>
          <w:p w14:paraId="39FCF721" w14:textId="77777777" w:rsidR="00113A91" w:rsidRPr="00972A9C" w:rsidRDefault="00163739">
            <w:pPr>
              <w:ind w:left="107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 xml:space="preserve">UKUPAN BROJ PLANIRANIH SATI RADA GODIŠNJE: </w:t>
            </w:r>
          </w:p>
        </w:tc>
        <w:tc>
          <w:tcPr>
            <w:tcW w:w="2691" w:type="dxa"/>
            <w:gridSpan w:val="2"/>
            <w:vAlign w:val="center"/>
          </w:tcPr>
          <w:p w14:paraId="38A178BE" w14:textId="77777777" w:rsidR="00113A91" w:rsidRPr="00972A9C" w:rsidRDefault="00163739" w:rsidP="00972A9C">
            <w:pPr>
              <w:ind w:left="-29"/>
              <w:jc w:val="center"/>
              <w:rPr>
                <w:b/>
                <w:sz w:val="24"/>
                <w:szCs w:val="24"/>
              </w:rPr>
            </w:pPr>
            <w:r w:rsidRPr="00972A9C">
              <w:rPr>
                <w:b/>
                <w:sz w:val="24"/>
                <w:szCs w:val="24"/>
              </w:rPr>
              <w:t>1768</w:t>
            </w:r>
          </w:p>
        </w:tc>
      </w:tr>
    </w:tbl>
    <w:p w14:paraId="4DA829E2" w14:textId="77777777" w:rsidR="00113A91" w:rsidRDefault="00113A91">
      <w:pPr>
        <w:rPr>
          <w:color w:val="1B1B1B"/>
          <w:sz w:val="24"/>
          <w:szCs w:val="24"/>
        </w:rPr>
        <w:sectPr w:rsidR="00113A91">
          <w:headerReference w:type="default" r:id="rId22"/>
          <w:pgSz w:w="11906" w:h="16838"/>
          <w:pgMar w:top="1418" w:right="1418" w:bottom="1418" w:left="1418" w:header="709" w:footer="709" w:gutter="0"/>
          <w:cols w:space="720"/>
        </w:sectPr>
      </w:pPr>
    </w:p>
    <w:p w14:paraId="475B979F" w14:textId="77777777" w:rsidR="00113A91" w:rsidRPr="000822A4" w:rsidRDefault="00163739" w:rsidP="000822A4">
      <w:pPr>
        <w:pStyle w:val="Naslov2"/>
        <w:rPr>
          <w:rFonts w:eastAsia="Calibri"/>
        </w:rPr>
      </w:pPr>
      <w:bookmarkStart w:id="39" w:name="_Toc210847502"/>
      <w:r>
        <w:rPr>
          <w:rFonts w:eastAsia="Calibri"/>
        </w:rPr>
        <w:lastRenderedPageBreak/>
        <w:t>5.2. Plan rada stručnog suradnika pedagoga</w:t>
      </w:r>
      <w:bookmarkEnd w:id="39"/>
    </w:p>
    <w:tbl>
      <w:tblPr>
        <w:tblStyle w:val="aff7"/>
        <w:tblW w:w="92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6568"/>
        <w:gridCol w:w="1134"/>
        <w:gridCol w:w="818"/>
      </w:tblGrid>
      <w:tr w:rsidR="00113A91" w14:paraId="181ED41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1FD48468" w14:textId="77777777" w:rsidR="00113A91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Red.</w:t>
            </w:r>
          </w:p>
          <w:p w14:paraId="36E854DC" w14:textId="77777777" w:rsidR="00113A91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0A0C55EA" w14:textId="77777777" w:rsidR="00113A91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RADA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1648AB42" w14:textId="77777777" w:rsidR="00113A91" w:rsidRPr="000822A4" w:rsidRDefault="00163739" w:rsidP="00D26F36">
            <w:pPr>
              <w:jc w:val="center"/>
              <w:rPr>
                <w:b/>
                <w:sz w:val="22"/>
                <w:szCs w:val="24"/>
              </w:rPr>
            </w:pPr>
            <w:r w:rsidRPr="000822A4">
              <w:rPr>
                <w:b/>
                <w:sz w:val="22"/>
                <w:szCs w:val="24"/>
              </w:rPr>
              <w:t>Vrijeme</w:t>
            </w:r>
          </w:p>
          <w:p w14:paraId="7CDEADC2" w14:textId="77777777" w:rsidR="00113A91" w:rsidRPr="000822A4" w:rsidRDefault="00163739" w:rsidP="00D26F36">
            <w:pPr>
              <w:jc w:val="center"/>
              <w:rPr>
                <w:b/>
                <w:sz w:val="22"/>
                <w:szCs w:val="24"/>
              </w:rPr>
            </w:pPr>
            <w:r w:rsidRPr="000822A4">
              <w:rPr>
                <w:b/>
                <w:sz w:val="22"/>
                <w:szCs w:val="24"/>
              </w:rPr>
              <w:t>realizacije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05BCE0D1" w14:textId="77777777" w:rsidR="00113A91" w:rsidRPr="000822A4" w:rsidRDefault="00163739" w:rsidP="00D26F36">
            <w:pPr>
              <w:jc w:val="center"/>
              <w:rPr>
                <w:b/>
                <w:sz w:val="22"/>
                <w:szCs w:val="24"/>
              </w:rPr>
            </w:pPr>
            <w:r w:rsidRPr="000822A4">
              <w:rPr>
                <w:b/>
                <w:sz w:val="22"/>
                <w:szCs w:val="24"/>
              </w:rPr>
              <w:t>Br.</w:t>
            </w:r>
          </w:p>
          <w:p w14:paraId="3A0976C9" w14:textId="77777777" w:rsidR="00113A91" w:rsidRPr="000822A4" w:rsidRDefault="00163739" w:rsidP="00D26F36">
            <w:pPr>
              <w:jc w:val="center"/>
              <w:rPr>
                <w:b/>
                <w:sz w:val="22"/>
                <w:szCs w:val="24"/>
              </w:rPr>
            </w:pPr>
            <w:r w:rsidRPr="000822A4">
              <w:rPr>
                <w:b/>
                <w:sz w:val="22"/>
                <w:szCs w:val="24"/>
              </w:rPr>
              <w:t>Sati</w:t>
            </w:r>
          </w:p>
        </w:tc>
      </w:tr>
      <w:tr w:rsidR="00113A91" w:rsidRPr="000822A4" w14:paraId="4672C323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71BB2C60" w14:textId="77777777" w:rsidR="00113A91" w:rsidRPr="000822A4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 w:rsidRPr="000822A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34A25DA8" w14:textId="77777777" w:rsidR="00113A91" w:rsidRPr="000822A4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 w:rsidRPr="000822A4">
              <w:rPr>
                <w:b/>
                <w:sz w:val="24"/>
                <w:szCs w:val="24"/>
              </w:rPr>
              <w:t>PLANIRANJE I PROGRAMIRANJE RADA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3EFB665" w14:textId="77777777" w:rsidR="00113A91" w:rsidRPr="000822A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822A4">
              <w:rPr>
                <w:b/>
                <w:sz w:val="24"/>
                <w:szCs w:val="24"/>
              </w:rPr>
              <w:t>IX.-VIII.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2E351BA8" w14:textId="77777777" w:rsidR="00113A91" w:rsidRPr="000822A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822A4">
              <w:rPr>
                <w:b/>
                <w:sz w:val="24"/>
                <w:szCs w:val="24"/>
              </w:rPr>
              <w:t>95</w:t>
            </w:r>
          </w:p>
        </w:tc>
      </w:tr>
      <w:tr w:rsidR="00113A91" w14:paraId="337061EB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BB4FE04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568" w:type="dxa"/>
            <w:vAlign w:val="center"/>
          </w:tcPr>
          <w:p w14:paraId="2981B34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ostvarivanja plana i programa za  školsku godinu 2024./2025.</w:t>
            </w:r>
          </w:p>
        </w:tc>
        <w:tc>
          <w:tcPr>
            <w:tcW w:w="1134" w:type="dxa"/>
            <w:vAlign w:val="center"/>
          </w:tcPr>
          <w:p w14:paraId="6FC84E43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818" w:type="dxa"/>
            <w:vAlign w:val="center"/>
          </w:tcPr>
          <w:p w14:paraId="726F5081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3A91" w14:paraId="28BE7354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7969545A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  <w:p w14:paraId="58D5F4AF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2318BE4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izradi dijelova godišnjeg plana i program rada škole</w:t>
            </w:r>
          </w:p>
        </w:tc>
        <w:tc>
          <w:tcPr>
            <w:tcW w:w="1134" w:type="dxa"/>
            <w:vMerge w:val="restart"/>
            <w:vAlign w:val="center"/>
          </w:tcPr>
          <w:p w14:paraId="0749A349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</w:t>
            </w:r>
          </w:p>
        </w:tc>
        <w:tc>
          <w:tcPr>
            <w:tcW w:w="818" w:type="dxa"/>
            <w:vMerge w:val="restart"/>
            <w:vAlign w:val="center"/>
          </w:tcPr>
          <w:p w14:paraId="2F09DF0B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13A91" w14:paraId="4DCC682D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D5B1830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1ABBA58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GIK rada stručnog suradnika pedagoga</w:t>
            </w:r>
          </w:p>
          <w:p w14:paraId="2BCA1FC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izradi zajedničkih oblika stručnog usavršavanja u Školi</w:t>
            </w:r>
          </w:p>
          <w:p w14:paraId="0433140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plana i programa rada profesionalnog usmjeravanja</w:t>
            </w:r>
          </w:p>
          <w:p w14:paraId="3694237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izradi školskog kurikuluma</w:t>
            </w:r>
          </w:p>
          <w:p w14:paraId="6C224F2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i izrada ostalih dijelova Godišnjeg plana i programa rada Škole</w:t>
            </w:r>
          </w:p>
          <w:p w14:paraId="7B441FE0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izradi Školskog kurikuluma</w:t>
            </w:r>
          </w:p>
        </w:tc>
        <w:tc>
          <w:tcPr>
            <w:tcW w:w="1134" w:type="dxa"/>
            <w:vMerge/>
            <w:vAlign w:val="center"/>
          </w:tcPr>
          <w:p w14:paraId="7F87CCEE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17CDD0B5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7EF8E6DA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5C55792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  <w:p w14:paraId="6EBD51FB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568" w:type="dxa"/>
            <w:vAlign w:val="center"/>
          </w:tcPr>
          <w:p w14:paraId="6FFEF12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Planiranje i programiranje neposrednog rada s učenicima i roditeljima</w:t>
            </w:r>
          </w:p>
        </w:tc>
        <w:tc>
          <w:tcPr>
            <w:tcW w:w="1134" w:type="dxa"/>
            <w:vMerge w:val="restart"/>
            <w:vAlign w:val="center"/>
          </w:tcPr>
          <w:p w14:paraId="2275955F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VIII.-IX.</w:t>
            </w:r>
          </w:p>
        </w:tc>
        <w:tc>
          <w:tcPr>
            <w:tcW w:w="818" w:type="dxa"/>
            <w:vMerge w:val="restart"/>
            <w:vAlign w:val="center"/>
          </w:tcPr>
          <w:p w14:paraId="13F02645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3A91" w14:paraId="2378D44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DBD2578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4C533234" w14:textId="77777777" w:rsidR="00113A91" w:rsidRDefault="00D26F36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63739">
              <w:rPr>
                <w:sz w:val="24"/>
                <w:szCs w:val="24"/>
              </w:rPr>
              <w:t>avjetovanje učenika u konfliktnim situacijama</w:t>
            </w:r>
          </w:p>
          <w:p w14:paraId="2EB9C4E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Razgovor s roditeljima učenika na osobni zahtjev, na zahtjev drugih sudionika odgojno-obrazovnog procesa ili po vlastitoj procjeni</w:t>
            </w:r>
          </w:p>
          <w:p w14:paraId="27C41E8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Profesionalno informiranje i usmjeravanje učenika</w:t>
            </w:r>
          </w:p>
          <w:p w14:paraId="29D4BD06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Suradnja sa </w:t>
            </w:r>
            <w:proofErr w:type="spellStart"/>
            <w:r>
              <w:rPr>
                <w:sz w:val="24"/>
                <w:szCs w:val="24"/>
              </w:rPr>
              <w:t>sustručnjacima</w:t>
            </w:r>
            <w:proofErr w:type="spellEnd"/>
            <w:r>
              <w:rPr>
                <w:sz w:val="24"/>
                <w:szCs w:val="24"/>
              </w:rPr>
              <w:t xml:space="preserve"> pri upisu u 1. razred i identifikaciji i kategorizaciji učenika s teškoćama</w:t>
            </w:r>
          </w:p>
          <w:p w14:paraId="616452B0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Planiranje rada s učenicima kojima je potrebna pomoć u učenju</w:t>
            </w:r>
          </w:p>
        </w:tc>
        <w:tc>
          <w:tcPr>
            <w:tcW w:w="1134" w:type="dxa"/>
            <w:vMerge/>
            <w:vAlign w:val="center"/>
          </w:tcPr>
          <w:p w14:paraId="60C51D07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04F76F63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286688D1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D745AD1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6568" w:type="dxa"/>
            <w:vAlign w:val="center"/>
          </w:tcPr>
          <w:p w14:paraId="23CCF88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godišnjem planiranju i programiranju rada učitelja</w:t>
            </w:r>
          </w:p>
        </w:tc>
        <w:tc>
          <w:tcPr>
            <w:tcW w:w="1134" w:type="dxa"/>
            <w:vMerge w:val="restart"/>
            <w:vAlign w:val="center"/>
          </w:tcPr>
          <w:p w14:paraId="0966ABB6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VIII.-IX.</w:t>
            </w:r>
          </w:p>
        </w:tc>
        <w:tc>
          <w:tcPr>
            <w:tcW w:w="818" w:type="dxa"/>
            <w:vMerge w:val="restart"/>
            <w:vAlign w:val="center"/>
          </w:tcPr>
          <w:p w14:paraId="42D60ABB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13A91" w14:paraId="4E52B47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009B8E73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6AB4810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Suradnja u planiranju i programiranju redovne i izborne nastave   </w:t>
            </w:r>
          </w:p>
          <w:p w14:paraId="29C7E78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u planiranju i programiranju dopunske i dodatne nastave</w:t>
            </w:r>
          </w:p>
          <w:p w14:paraId="750A0B7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u planiranju i programiranju izvannastavnih aktivnosti i učeničkih društava</w:t>
            </w:r>
          </w:p>
          <w:p w14:paraId="1D67DEB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u planiranju i programiranju rada razrednog odjela i sata razrednika</w:t>
            </w:r>
          </w:p>
          <w:p w14:paraId="34D86C7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u planiranju i programiranju ostalih poslova i zadataka učenik(zdravstvena, socijalna i ekološka zaštita, kulturna i javna djelatnost, terenska nastava)</w:t>
            </w:r>
          </w:p>
          <w:p w14:paraId="6DC53A50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Planiranje praćenja nastave</w:t>
            </w:r>
          </w:p>
        </w:tc>
        <w:tc>
          <w:tcPr>
            <w:tcW w:w="1134" w:type="dxa"/>
            <w:vMerge/>
            <w:vAlign w:val="center"/>
          </w:tcPr>
          <w:p w14:paraId="425AF44A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365AA402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:rsidRPr="00D26F36" w14:paraId="5827FDD2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5E348D2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0B6D9495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REALIZACIJA PLANA I PROGRAMA RADA ŠKOLE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5E9C803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IX. – VIII.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74AAD12F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170</w:t>
            </w:r>
          </w:p>
        </w:tc>
      </w:tr>
      <w:tr w:rsidR="00113A91" w14:paraId="1023212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114143F9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568" w:type="dxa"/>
            <w:vAlign w:val="center"/>
          </w:tcPr>
          <w:p w14:paraId="0FD9636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radu UV</w:t>
            </w:r>
          </w:p>
        </w:tc>
        <w:tc>
          <w:tcPr>
            <w:tcW w:w="1134" w:type="dxa"/>
            <w:vMerge w:val="restart"/>
            <w:vAlign w:val="center"/>
          </w:tcPr>
          <w:p w14:paraId="21C725E2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VIII.</w:t>
            </w:r>
          </w:p>
        </w:tc>
        <w:tc>
          <w:tcPr>
            <w:tcW w:w="818" w:type="dxa"/>
            <w:vAlign w:val="center"/>
          </w:tcPr>
          <w:p w14:paraId="7005232B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13A91" w14:paraId="202FE342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EBCC597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568" w:type="dxa"/>
            <w:vAlign w:val="center"/>
          </w:tcPr>
          <w:p w14:paraId="1AF51091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radu RV</w:t>
            </w:r>
          </w:p>
        </w:tc>
        <w:tc>
          <w:tcPr>
            <w:tcW w:w="1134" w:type="dxa"/>
            <w:vMerge/>
            <w:vAlign w:val="center"/>
          </w:tcPr>
          <w:p w14:paraId="468954EE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D8C0887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13A91" w14:paraId="727DA83A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82E2800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568" w:type="dxa"/>
            <w:vAlign w:val="center"/>
          </w:tcPr>
          <w:p w14:paraId="4DC17DB6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Sudjelovanju u radu stručnih aktiva RN i PN</w:t>
            </w:r>
          </w:p>
        </w:tc>
        <w:tc>
          <w:tcPr>
            <w:tcW w:w="1134" w:type="dxa"/>
            <w:vMerge/>
            <w:vAlign w:val="center"/>
          </w:tcPr>
          <w:p w14:paraId="130096AC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8A0F903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3A91" w14:paraId="0E25BAE2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9ABA57E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  <w:p w14:paraId="28F8A65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568" w:type="dxa"/>
            <w:vAlign w:val="center"/>
          </w:tcPr>
          <w:p w14:paraId="66115F9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ravnateljicom, knjižničarkom, tajnicom i računovotkinjom u rješavanju tekućih problema  škole</w:t>
            </w:r>
          </w:p>
        </w:tc>
        <w:tc>
          <w:tcPr>
            <w:tcW w:w="1134" w:type="dxa"/>
            <w:vMerge/>
            <w:vAlign w:val="center"/>
          </w:tcPr>
          <w:p w14:paraId="438C3E54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63FF1A2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13A91" w14:paraId="5A402C9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87F1A49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  <w:p w14:paraId="1F20467A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568" w:type="dxa"/>
            <w:vAlign w:val="center"/>
          </w:tcPr>
          <w:p w14:paraId="343C75A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Hrvatskim zavodom za socijalni rad, HZZO-om, MUP-om, MZOS-om, Gradskim uredom za obrazovanje i šport, školskom medicinom i dr.</w:t>
            </w:r>
          </w:p>
        </w:tc>
        <w:tc>
          <w:tcPr>
            <w:tcW w:w="1134" w:type="dxa"/>
            <w:vMerge/>
            <w:vAlign w:val="center"/>
          </w:tcPr>
          <w:p w14:paraId="0E79B45A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E0894C5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13A91" w14:paraId="3060A42B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AFCAEB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568" w:type="dxa"/>
            <w:vAlign w:val="center"/>
          </w:tcPr>
          <w:p w14:paraId="7AC6C1D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radu Vijeća roditelja</w:t>
            </w:r>
          </w:p>
        </w:tc>
        <w:tc>
          <w:tcPr>
            <w:tcW w:w="1134" w:type="dxa"/>
            <w:vMerge/>
            <w:vAlign w:val="center"/>
          </w:tcPr>
          <w:p w14:paraId="36068981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3D5E937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3A91" w14:paraId="4EE7DF12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0686E083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568" w:type="dxa"/>
            <w:vAlign w:val="center"/>
          </w:tcPr>
          <w:p w14:paraId="7F5FC1B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radu Vijeća učenika</w:t>
            </w:r>
          </w:p>
        </w:tc>
        <w:tc>
          <w:tcPr>
            <w:tcW w:w="1134" w:type="dxa"/>
            <w:vMerge/>
            <w:vAlign w:val="center"/>
          </w:tcPr>
          <w:p w14:paraId="1797E8FF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9D22BD2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3A91" w14:paraId="5C53701A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0658FD4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568" w:type="dxa"/>
            <w:vAlign w:val="center"/>
          </w:tcPr>
          <w:p w14:paraId="434B8D2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Poslovi oko uvođenja novih programa i projekta, nastavak provođenja</w:t>
            </w:r>
          </w:p>
        </w:tc>
        <w:tc>
          <w:tcPr>
            <w:tcW w:w="1134" w:type="dxa"/>
            <w:vMerge w:val="restart"/>
            <w:vAlign w:val="center"/>
          </w:tcPr>
          <w:p w14:paraId="44723861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X. – V.</w:t>
            </w:r>
          </w:p>
        </w:tc>
        <w:tc>
          <w:tcPr>
            <w:tcW w:w="818" w:type="dxa"/>
            <w:vMerge w:val="restart"/>
            <w:vAlign w:val="center"/>
          </w:tcPr>
          <w:p w14:paraId="6CE9B1B5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3A91" w14:paraId="45899143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08007F53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2.9.</w:t>
            </w:r>
          </w:p>
        </w:tc>
        <w:tc>
          <w:tcPr>
            <w:tcW w:w="6568" w:type="dxa"/>
            <w:vAlign w:val="center"/>
          </w:tcPr>
          <w:p w14:paraId="16213985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u organizaciji i artikulaciji nastavnog radnog dana</w:t>
            </w:r>
          </w:p>
        </w:tc>
        <w:tc>
          <w:tcPr>
            <w:tcW w:w="1134" w:type="dxa"/>
            <w:vMerge/>
            <w:vAlign w:val="center"/>
          </w:tcPr>
          <w:p w14:paraId="13A856CC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3C167B6B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5207F10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9968591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2E8ED76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Uvođenje i primjena novih nastavnih sredstava i pomagala</w:t>
            </w:r>
          </w:p>
        </w:tc>
        <w:tc>
          <w:tcPr>
            <w:tcW w:w="1134" w:type="dxa"/>
            <w:vMerge/>
            <w:vAlign w:val="center"/>
          </w:tcPr>
          <w:p w14:paraId="38EB62F0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393F7212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:rsidRPr="00D26F36" w14:paraId="2A3BBA73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15B7A218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40D23DCC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NEPOSREDNI ODGOJNO-OBRAZOVNI RAD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5C999519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IX. – VII.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0AF9BFB2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960</w:t>
            </w:r>
          </w:p>
        </w:tc>
      </w:tr>
      <w:tr w:rsidR="00113A91" w14:paraId="521FBC2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06C9CC0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568" w:type="dxa"/>
            <w:vAlign w:val="center"/>
          </w:tcPr>
          <w:p w14:paraId="71C65CD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 s učenicima</w:t>
            </w:r>
          </w:p>
        </w:tc>
        <w:tc>
          <w:tcPr>
            <w:tcW w:w="1134" w:type="dxa"/>
            <w:vAlign w:val="center"/>
          </w:tcPr>
          <w:p w14:paraId="61E3D3C8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C408448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</w:tr>
      <w:tr w:rsidR="00D26F36" w14:paraId="50D62090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68344FF" w14:textId="77777777" w:rsidR="00D26F36" w:rsidRDefault="00D26F36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14FAB006" w14:textId="77777777" w:rsidR="00D26F36" w:rsidRDefault="00D26F36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Suradnja sa učiteljima i </w:t>
            </w:r>
            <w:proofErr w:type="spellStart"/>
            <w:r>
              <w:rPr>
                <w:sz w:val="24"/>
                <w:szCs w:val="24"/>
              </w:rPr>
              <w:t>sustručnjacima</w:t>
            </w:r>
            <w:proofErr w:type="spellEnd"/>
            <w:r>
              <w:rPr>
                <w:sz w:val="24"/>
                <w:szCs w:val="24"/>
              </w:rPr>
              <w:t xml:space="preserve"> kod upisa učenika u 1. razred, pri identifikaciji učenika s teškoćama</w:t>
            </w:r>
          </w:p>
          <w:p w14:paraId="703F914C" w14:textId="77777777" w:rsidR="00D26F36" w:rsidRDefault="00D26F36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Posredovanje u rješavanju konfliktnih situacija</w:t>
            </w:r>
          </w:p>
        </w:tc>
        <w:tc>
          <w:tcPr>
            <w:tcW w:w="1134" w:type="dxa"/>
            <w:vAlign w:val="center"/>
          </w:tcPr>
          <w:p w14:paraId="51B5F683" w14:textId="77777777" w:rsidR="00D26F36" w:rsidRDefault="00D26F36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CBEDAA1" w14:textId="77777777" w:rsidR="00D26F36" w:rsidRDefault="00D26F36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13A91" w14:paraId="0A91BD7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1AC187E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6568" w:type="dxa"/>
            <w:vAlign w:val="center"/>
          </w:tcPr>
          <w:p w14:paraId="02346DF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Profesionalno usmjeravanje i informiranje</w:t>
            </w:r>
          </w:p>
        </w:tc>
        <w:tc>
          <w:tcPr>
            <w:tcW w:w="1134" w:type="dxa"/>
            <w:vMerge w:val="restart"/>
            <w:vAlign w:val="center"/>
          </w:tcPr>
          <w:p w14:paraId="306C8968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VII.</w:t>
            </w:r>
          </w:p>
        </w:tc>
        <w:tc>
          <w:tcPr>
            <w:tcW w:w="818" w:type="dxa"/>
            <w:vMerge w:val="restart"/>
            <w:vAlign w:val="center"/>
          </w:tcPr>
          <w:p w14:paraId="4EE03658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A91" w14:paraId="311741F8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141E3C80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6703ABC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Informiranje učenika o planu i programu rada profesionalnog  usmjeravanja</w:t>
            </w:r>
          </w:p>
          <w:p w14:paraId="12E2C53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Praćenje i rad na realizaciji plana i programa profesionalnog  usmjeravanja</w:t>
            </w:r>
          </w:p>
          <w:p w14:paraId="20B5B956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Anketiranje učenika 8. razreda i obrada anketa (HZZ)</w:t>
            </w:r>
          </w:p>
          <w:p w14:paraId="7693DB9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Prikupljanje podataka i informiranje HZZ-a o učenicima sa zdravstvenim teškoćama, posebnim obrazovnim potrebama, slabijeg socioekonomskog statusa</w:t>
            </w:r>
          </w:p>
          <w:p w14:paraId="215C881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Radionice za učenike 8.r  ‘’Kamo nakon osnovne škole?’’</w:t>
            </w:r>
          </w:p>
          <w:p w14:paraId="75DE094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Anketiranje učenika – ankete interesa, obrada anketa</w:t>
            </w:r>
          </w:p>
          <w:p w14:paraId="621820EC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Individualno informiranje i savjetovanje učenika</w:t>
            </w:r>
          </w:p>
          <w:p w14:paraId="52B3D61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E-upisi učenika u srednje škole</w:t>
            </w:r>
          </w:p>
          <w:p w14:paraId="582876A9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Informiranje učenika putem promotivnih materijala i brošura HZZ-a</w:t>
            </w:r>
          </w:p>
          <w:p w14:paraId="235D107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sa srednjim školama (posjeta, roditeljski sastanak)</w:t>
            </w:r>
          </w:p>
        </w:tc>
        <w:tc>
          <w:tcPr>
            <w:tcW w:w="1134" w:type="dxa"/>
            <w:vMerge/>
            <w:vAlign w:val="center"/>
          </w:tcPr>
          <w:p w14:paraId="444E056A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00329F55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3C87E12D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44A8283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568" w:type="dxa"/>
            <w:vAlign w:val="center"/>
          </w:tcPr>
          <w:p w14:paraId="197DC56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Radionice za učenike</w:t>
            </w:r>
          </w:p>
        </w:tc>
        <w:tc>
          <w:tcPr>
            <w:tcW w:w="1134" w:type="dxa"/>
            <w:vMerge w:val="restart"/>
            <w:vAlign w:val="center"/>
          </w:tcPr>
          <w:p w14:paraId="090A5317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  <w:p w14:paraId="6C2250F3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VI.</w:t>
            </w:r>
          </w:p>
        </w:tc>
        <w:tc>
          <w:tcPr>
            <w:tcW w:w="818" w:type="dxa"/>
            <w:vMerge w:val="restart"/>
            <w:vAlign w:val="center"/>
          </w:tcPr>
          <w:p w14:paraId="7B8871EF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13A91" w14:paraId="455B7713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3D63EDC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0D364AA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Prema planu ŠPP, Planu provođenja profesionalne orijentacije , prema potrebi i dogovoru s razrednicima</w:t>
            </w:r>
          </w:p>
        </w:tc>
        <w:tc>
          <w:tcPr>
            <w:tcW w:w="1134" w:type="dxa"/>
            <w:vMerge/>
            <w:vAlign w:val="center"/>
          </w:tcPr>
          <w:p w14:paraId="76DA9C24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3BA5091D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205AED55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0F3F010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6568" w:type="dxa"/>
            <w:vAlign w:val="center"/>
          </w:tcPr>
          <w:p w14:paraId="094D7FB1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 u učenju</w:t>
            </w:r>
          </w:p>
        </w:tc>
        <w:tc>
          <w:tcPr>
            <w:tcW w:w="1134" w:type="dxa"/>
            <w:vMerge w:val="restart"/>
            <w:vAlign w:val="center"/>
          </w:tcPr>
          <w:p w14:paraId="7D284FA9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X. – V.</w:t>
            </w:r>
          </w:p>
        </w:tc>
        <w:tc>
          <w:tcPr>
            <w:tcW w:w="818" w:type="dxa"/>
            <w:vMerge w:val="restart"/>
            <w:vAlign w:val="center"/>
          </w:tcPr>
          <w:p w14:paraId="0E85069A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13A91" w14:paraId="607A8EFB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B4F8FDF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164F4E7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Poučavanje učenika efikasnim strategijama učenja</w:t>
            </w:r>
          </w:p>
          <w:p w14:paraId="7B8290C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Individualan rad s učenicima kojima je potrebna pomoć u učenju</w:t>
            </w:r>
          </w:p>
        </w:tc>
        <w:tc>
          <w:tcPr>
            <w:tcW w:w="1134" w:type="dxa"/>
            <w:vMerge/>
            <w:vAlign w:val="center"/>
          </w:tcPr>
          <w:p w14:paraId="5AFA4404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4E10402B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383401DA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8CC1976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</w:p>
        </w:tc>
        <w:tc>
          <w:tcPr>
            <w:tcW w:w="6568" w:type="dxa"/>
            <w:vAlign w:val="center"/>
          </w:tcPr>
          <w:p w14:paraId="28F99B6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 na odgojnim vrijednostima</w:t>
            </w:r>
          </w:p>
        </w:tc>
        <w:tc>
          <w:tcPr>
            <w:tcW w:w="1134" w:type="dxa"/>
            <w:vMerge w:val="restart"/>
            <w:vAlign w:val="center"/>
          </w:tcPr>
          <w:p w14:paraId="0ACADE70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VI.</w:t>
            </w:r>
          </w:p>
        </w:tc>
        <w:tc>
          <w:tcPr>
            <w:tcW w:w="818" w:type="dxa"/>
            <w:vMerge w:val="restart"/>
            <w:vAlign w:val="center"/>
          </w:tcPr>
          <w:p w14:paraId="23C42E61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13A91" w14:paraId="55D3968C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E37CE07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7DE7C77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odgojno obrazovne situacije u odjelu uz suradnju s učiteljima i razrednicima</w:t>
            </w:r>
          </w:p>
          <w:p w14:paraId="3FDC3A2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 na razvijanju pozitivne odgojne klime (po potrebi)</w:t>
            </w:r>
          </w:p>
          <w:p w14:paraId="7EAF07C9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u realizaciji programa sata razrednika i razrednog odjela (po potrebi)</w:t>
            </w:r>
          </w:p>
          <w:p w14:paraId="1BCA974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Sinteza analize odgojne situacije u odjelima po obrazovnim razdobljima i predlaganje mjera</w:t>
            </w:r>
          </w:p>
          <w:p w14:paraId="4619DF40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Suradnja u provođenju školskog preventivnog programa </w:t>
            </w:r>
          </w:p>
          <w:p w14:paraId="6996620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sredstava ovisnosti</w:t>
            </w:r>
          </w:p>
          <w:p w14:paraId="493BA73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Suradnja u provođenju programa mjera za povećanje sigurnosti u školi  </w:t>
            </w:r>
          </w:p>
        </w:tc>
        <w:tc>
          <w:tcPr>
            <w:tcW w:w="1134" w:type="dxa"/>
            <w:vMerge/>
            <w:vAlign w:val="center"/>
          </w:tcPr>
          <w:p w14:paraId="1089FE49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18ECF72F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7CD70D34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14355D9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568" w:type="dxa"/>
            <w:vAlign w:val="center"/>
          </w:tcPr>
          <w:p w14:paraId="7F41294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 s roditeljima</w:t>
            </w:r>
          </w:p>
        </w:tc>
        <w:tc>
          <w:tcPr>
            <w:tcW w:w="1134" w:type="dxa"/>
            <w:vAlign w:val="center"/>
          </w:tcPr>
          <w:p w14:paraId="01D901D4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VI.</w:t>
            </w:r>
          </w:p>
        </w:tc>
        <w:tc>
          <w:tcPr>
            <w:tcW w:w="818" w:type="dxa"/>
            <w:vAlign w:val="center"/>
          </w:tcPr>
          <w:p w14:paraId="7D27D9AF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13A91" w14:paraId="66A03549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12273C2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  <w:p w14:paraId="01BFBAAA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6568" w:type="dxa"/>
            <w:vAlign w:val="center"/>
          </w:tcPr>
          <w:p w14:paraId="3368AF6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Savjetodavni rad s roditeljima učenika na osobni zahtjev, na zahtjev samih roditelja ili drugih suradnika</w:t>
            </w:r>
          </w:p>
        </w:tc>
        <w:tc>
          <w:tcPr>
            <w:tcW w:w="1134" w:type="dxa"/>
            <w:vAlign w:val="center"/>
          </w:tcPr>
          <w:p w14:paraId="521EADC2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DFCCF0E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13A91" w14:paraId="70062C0D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B290C4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3.2.2.</w:t>
            </w:r>
          </w:p>
        </w:tc>
        <w:tc>
          <w:tcPr>
            <w:tcW w:w="6568" w:type="dxa"/>
            <w:vAlign w:val="center"/>
          </w:tcPr>
          <w:p w14:paraId="60C8188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Predavanje za roditelje prema planu</w:t>
            </w:r>
          </w:p>
          <w:p w14:paraId="77625AC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Ostala predavanja na roditeljskim sastancima prema potrebi i procjeni situacije u razrednim odjelu</w:t>
            </w:r>
          </w:p>
        </w:tc>
        <w:tc>
          <w:tcPr>
            <w:tcW w:w="1134" w:type="dxa"/>
            <w:vAlign w:val="center"/>
          </w:tcPr>
          <w:p w14:paraId="134216D5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6972B13C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13A91" w14:paraId="6295C3EC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7D4E616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568" w:type="dxa"/>
            <w:vAlign w:val="center"/>
          </w:tcPr>
          <w:p w14:paraId="7D8B9B1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 s učiteljima</w:t>
            </w:r>
          </w:p>
        </w:tc>
        <w:tc>
          <w:tcPr>
            <w:tcW w:w="1134" w:type="dxa"/>
            <w:vAlign w:val="center"/>
          </w:tcPr>
          <w:p w14:paraId="6FCA2EBA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IX.-VI.</w:t>
            </w:r>
          </w:p>
        </w:tc>
        <w:tc>
          <w:tcPr>
            <w:tcW w:w="818" w:type="dxa"/>
            <w:vAlign w:val="center"/>
          </w:tcPr>
          <w:p w14:paraId="3A6F8032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113A91" w14:paraId="73559F14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68A12B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6568" w:type="dxa"/>
            <w:vAlign w:val="center"/>
          </w:tcPr>
          <w:p w14:paraId="19FC07F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Individualni i savjetodavni rad sa učiteljima</w:t>
            </w:r>
          </w:p>
        </w:tc>
        <w:tc>
          <w:tcPr>
            <w:tcW w:w="1134" w:type="dxa"/>
            <w:vMerge w:val="restart"/>
            <w:vAlign w:val="center"/>
          </w:tcPr>
          <w:p w14:paraId="74CA4546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0ED097A0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44F78BEA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6C4A6D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3.3.2.</w:t>
            </w:r>
          </w:p>
        </w:tc>
        <w:tc>
          <w:tcPr>
            <w:tcW w:w="6568" w:type="dxa"/>
            <w:vAlign w:val="center"/>
          </w:tcPr>
          <w:p w14:paraId="3140972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 rada i pružanje pomoći pripravnicima</w:t>
            </w:r>
          </w:p>
        </w:tc>
        <w:tc>
          <w:tcPr>
            <w:tcW w:w="1134" w:type="dxa"/>
            <w:vMerge/>
            <w:vAlign w:val="center"/>
          </w:tcPr>
          <w:p w14:paraId="15F2F32F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246800E8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1DE343D1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7BF5C5C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  <w:p w14:paraId="334712C9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3.3.3.</w:t>
            </w:r>
          </w:p>
        </w:tc>
        <w:tc>
          <w:tcPr>
            <w:tcW w:w="6568" w:type="dxa"/>
            <w:vAlign w:val="center"/>
          </w:tcPr>
          <w:p w14:paraId="48A868E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 rada i pružanje pomoći novom razredniku, novopridošlom učitelju</w:t>
            </w:r>
          </w:p>
        </w:tc>
        <w:tc>
          <w:tcPr>
            <w:tcW w:w="1134" w:type="dxa"/>
            <w:vMerge/>
            <w:vAlign w:val="center"/>
          </w:tcPr>
          <w:p w14:paraId="7FCE7056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2DB89971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4BC25DA4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2AD728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3.3.4.</w:t>
            </w:r>
          </w:p>
        </w:tc>
        <w:tc>
          <w:tcPr>
            <w:tcW w:w="6568" w:type="dxa"/>
            <w:vAlign w:val="center"/>
          </w:tcPr>
          <w:p w14:paraId="430EA6F0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Popularizacija stručne literature i preporuke učiteljima stručnu literaturu</w:t>
            </w:r>
          </w:p>
        </w:tc>
        <w:tc>
          <w:tcPr>
            <w:tcW w:w="1134" w:type="dxa"/>
            <w:vMerge/>
            <w:vAlign w:val="center"/>
          </w:tcPr>
          <w:p w14:paraId="24272A7E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0D95ED6E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62973B3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7A8F3DC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568" w:type="dxa"/>
            <w:vAlign w:val="center"/>
          </w:tcPr>
          <w:p w14:paraId="64412BD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Nastava</w:t>
            </w:r>
          </w:p>
        </w:tc>
        <w:tc>
          <w:tcPr>
            <w:tcW w:w="1134" w:type="dxa"/>
            <w:vAlign w:val="center"/>
          </w:tcPr>
          <w:p w14:paraId="333CCF2C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VI.</w:t>
            </w:r>
          </w:p>
        </w:tc>
        <w:tc>
          <w:tcPr>
            <w:tcW w:w="818" w:type="dxa"/>
            <w:vAlign w:val="center"/>
          </w:tcPr>
          <w:p w14:paraId="3EE49790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13A91" w14:paraId="4258B583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EC786E5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6568" w:type="dxa"/>
            <w:vAlign w:val="center"/>
          </w:tcPr>
          <w:p w14:paraId="278ED7D5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Prisustvovanje nastavi i ostalim oblicima odgojno obrazovnog rada u svrhu ostvarivanja konkretnih programskih zadataka</w:t>
            </w:r>
          </w:p>
        </w:tc>
        <w:tc>
          <w:tcPr>
            <w:tcW w:w="1134" w:type="dxa"/>
            <w:vMerge w:val="restart"/>
            <w:vAlign w:val="center"/>
          </w:tcPr>
          <w:p w14:paraId="2DFADBA6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0BC93DE8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3BF9A5B1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0384053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3.4.2.</w:t>
            </w:r>
          </w:p>
        </w:tc>
        <w:tc>
          <w:tcPr>
            <w:tcW w:w="6568" w:type="dxa"/>
            <w:vAlign w:val="center"/>
          </w:tcPr>
          <w:p w14:paraId="690892E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Pripremanje posjeta nastavi</w:t>
            </w:r>
          </w:p>
        </w:tc>
        <w:tc>
          <w:tcPr>
            <w:tcW w:w="1134" w:type="dxa"/>
            <w:vMerge/>
            <w:vAlign w:val="center"/>
          </w:tcPr>
          <w:p w14:paraId="08F8B78F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48A6A44B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2D9B1900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735645F9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3.4.3.</w:t>
            </w:r>
          </w:p>
        </w:tc>
        <w:tc>
          <w:tcPr>
            <w:tcW w:w="6568" w:type="dxa"/>
            <w:vAlign w:val="center"/>
          </w:tcPr>
          <w:p w14:paraId="4FC75705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 kvalitete izvođenja nastave</w:t>
            </w:r>
          </w:p>
        </w:tc>
        <w:tc>
          <w:tcPr>
            <w:tcW w:w="1134" w:type="dxa"/>
            <w:vMerge/>
            <w:vAlign w:val="center"/>
          </w:tcPr>
          <w:p w14:paraId="2D623482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2B8522F7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071EFD58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21AE27A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3.4.4.</w:t>
            </w:r>
          </w:p>
        </w:tc>
        <w:tc>
          <w:tcPr>
            <w:tcW w:w="6568" w:type="dxa"/>
            <w:vAlign w:val="center"/>
          </w:tcPr>
          <w:p w14:paraId="4C6F351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Savjetodavni razgovor s učiteljima nakon uvida u nastavu</w:t>
            </w:r>
          </w:p>
        </w:tc>
        <w:tc>
          <w:tcPr>
            <w:tcW w:w="1134" w:type="dxa"/>
            <w:vMerge/>
            <w:vAlign w:val="center"/>
          </w:tcPr>
          <w:p w14:paraId="61558EB9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2A512C58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49E6D13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AE9D67C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3.4.5.</w:t>
            </w:r>
          </w:p>
        </w:tc>
        <w:tc>
          <w:tcPr>
            <w:tcW w:w="6568" w:type="dxa"/>
            <w:vAlign w:val="center"/>
          </w:tcPr>
          <w:p w14:paraId="07D631C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Praćenje ocjenjivanja učenika</w:t>
            </w:r>
          </w:p>
        </w:tc>
        <w:tc>
          <w:tcPr>
            <w:tcW w:w="1134" w:type="dxa"/>
            <w:vMerge/>
            <w:vAlign w:val="center"/>
          </w:tcPr>
          <w:p w14:paraId="3F3FA9BB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vAlign w:val="center"/>
          </w:tcPr>
          <w:p w14:paraId="085F4500" w14:textId="77777777" w:rsidR="00113A91" w:rsidRDefault="00113A91" w:rsidP="00D26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13A91" w14:paraId="59239FC9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6F4F802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568" w:type="dxa"/>
            <w:vAlign w:val="center"/>
          </w:tcPr>
          <w:p w14:paraId="6EDB341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Zdravstveno-socijalna i ekološka zaštita učenika</w:t>
            </w:r>
          </w:p>
        </w:tc>
        <w:tc>
          <w:tcPr>
            <w:tcW w:w="1134" w:type="dxa"/>
            <w:vAlign w:val="center"/>
          </w:tcPr>
          <w:p w14:paraId="6A69A473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V.</w:t>
            </w:r>
          </w:p>
        </w:tc>
        <w:tc>
          <w:tcPr>
            <w:tcW w:w="818" w:type="dxa"/>
            <w:vAlign w:val="center"/>
          </w:tcPr>
          <w:p w14:paraId="71D6D12D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13A91" w14:paraId="6149AF0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6B5C659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4687267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 u organizaciji sistemat</w:t>
            </w:r>
            <w:r w:rsidR="00D26F36">
              <w:rPr>
                <w:sz w:val="24"/>
                <w:szCs w:val="24"/>
              </w:rPr>
              <w:t>skih</w:t>
            </w:r>
            <w:r>
              <w:rPr>
                <w:sz w:val="24"/>
                <w:szCs w:val="24"/>
              </w:rPr>
              <w:t xml:space="preserve"> pregleda, cijepljenja i drugih pregleda</w:t>
            </w:r>
          </w:p>
          <w:p w14:paraId="49DC614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 u organizaciji zdravstvenih predavanja za učenike i roditelje</w:t>
            </w:r>
          </w:p>
          <w:p w14:paraId="268DA349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Sudjelovanje i pomoć u organizaciji izleta, ekskurzija, prehrane, </w:t>
            </w:r>
            <w:proofErr w:type="spellStart"/>
            <w:r>
              <w:rPr>
                <w:sz w:val="24"/>
                <w:szCs w:val="24"/>
              </w:rPr>
              <w:t>izvanučioničkog</w:t>
            </w:r>
            <w:proofErr w:type="spellEnd"/>
            <w:r>
              <w:rPr>
                <w:sz w:val="24"/>
                <w:szCs w:val="24"/>
              </w:rPr>
              <w:t xml:space="preserve"> rada</w:t>
            </w:r>
          </w:p>
          <w:p w14:paraId="22BDF8F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 u rješavanju zdravstvenih i socijalnih problema učenika</w:t>
            </w:r>
          </w:p>
          <w:p w14:paraId="6D05069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vanjskim suradnicima (zdravstvo i socijalna skrb)</w:t>
            </w:r>
          </w:p>
          <w:p w14:paraId="74DA365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ekološkoj zaštiti (po potrebi)</w:t>
            </w:r>
          </w:p>
          <w:p w14:paraId="72640BC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Suradnja s vanjskim suradnicima u preventivnom program – ŠPP,  </w:t>
            </w:r>
          </w:p>
          <w:p w14:paraId="0324156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 protiv nasilja u školi</w:t>
            </w:r>
          </w:p>
        </w:tc>
        <w:tc>
          <w:tcPr>
            <w:tcW w:w="1134" w:type="dxa"/>
            <w:vAlign w:val="center"/>
          </w:tcPr>
          <w:p w14:paraId="1A56CB7E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EC972E7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6DF97DF1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2CC98B3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568" w:type="dxa"/>
            <w:vAlign w:val="center"/>
          </w:tcPr>
          <w:p w14:paraId="5E0B003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Kulturna i javna djelatnost škole</w:t>
            </w:r>
          </w:p>
        </w:tc>
        <w:tc>
          <w:tcPr>
            <w:tcW w:w="1134" w:type="dxa"/>
            <w:vAlign w:val="center"/>
          </w:tcPr>
          <w:p w14:paraId="67141B1D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IX. – VI.</w:t>
            </w:r>
          </w:p>
        </w:tc>
        <w:tc>
          <w:tcPr>
            <w:tcW w:w="818" w:type="dxa"/>
            <w:vAlign w:val="center"/>
          </w:tcPr>
          <w:p w14:paraId="09611F46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3A91" w14:paraId="6FA782D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17618BA0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14364362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Pomoć u organizaciji javnih nastupa učenika (po potrebi)</w:t>
            </w:r>
          </w:p>
          <w:p w14:paraId="00C3BA4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manifestacijama u i izvan škole</w:t>
            </w:r>
          </w:p>
          <w:p w14:paraId="6FCF028C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Sudjelovanje u obilježavanju značajnijih datuma </w:t>
            </w:r>
          </w:p>
          <w:p w14:paraId="73A1A83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Sudjelovanje, pomoć i organizacija predavanja za roditelje i učenike</w:t>
            </w:r>
          </w:p>
          <w:p w14:paraId="1BC07A2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Sudjelovanje u radu Vijeća roditelja </w:t>
            </w:r>
          </w:p>
          <w:p w14:paraId="421A774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Sudjelovanje i pomoć u estetskom uređenju škole (po potrebi)  </w:t>
            </w:r>
          </w:p>
        </w:tc>
        <w:tc>
          <w:tcPr>
            <w:tcW w:w="1134" w:type="dxa"/>
            <w:vAlign w:val="center"/>
          </w:tcPr>
          <w:p w14:paraId="0C5F4547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3DF15DC7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:rsidRPr="00D26F36" w14:paraId="17794C34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0853735C" w14:textId="77777777" w:rsidR="00113A91" w:rsidRPr="00D26F36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047D50A4" w14:textId="77777777" w:rsidR="00113A91" w:rsidRPr="00D26F36" w:rsidRDefault="00163739" w:rsidP="000822A4">
            <w:pPr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VREDNOVANJE DJELOTVORNOSTI ODGOJNO-OBRAZOVNOG</w:t>
            </w:r>
          </w:p>
          <w:p w14:paraId="568B4A3D" w14:textId="77777777" w:rsidR="00113A91" w:rsidRPr="00D26F36" w:rsidRDefault="00163739" w:rsidP="000822A4">
            <w:pPr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RADA ŠKOLE, ANALIZE I ISTRAŽIVANJA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8ABFBE0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X. – VIII.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38EA8190" w14:textId="77777777" w:rsidR="00113A91" w:rsidRPr="00D26F36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D26F36">
              <w:rPr>
                <w:b/>
                <w:sz w:val="24"/>
                <w:szCs w:val="24"/>
              </w:rPr>
              <w:t>100</w:t>
            </w:r>
          </w:p>
        </w:tc>
      </w:tr>
      <w:tr w:rsidR="00113A91" w14:paraId="1CF0D4CE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36D2708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568" w:type="dxa"/>
            <w:vAlign w:val="center"/>
          </w:tcPr>
          <w:p w14:paraId="2D7F23F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Odgojno-obrazovni rezultati i prijedlog mjera za unapređenje rada</w:t>
            </w:r>
          </w:p>
        </w:tc>
        <w:tc>
          <w:tcPr>
            <w:tcW w:w="1134" w:type="dxa"/>
            <w:vAlign w:val="center"/>
          </w:tcPr>
          <w:p w14:paraId="01938E34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4C321B5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13A91" w14:paraId="76A92C5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E209CB7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242911A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odgojno-obrazovnih rezultata na kraju obrazovnog razdoblja</w:t>
            </w:r>
          </w:p>
          <w:p w14:paraId="5697FF4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odgojno-obrazovnih rezultata na kraju nastavne godine</w:t>
            </w:r>
          </w:p>
          <w:p w14:paraId="202A0491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odgojno-obrazovnih rezultata rada nakon dopunskog rada, popravnih, razrednih i predmetnih ispita i sudjelovanje u istim po potrebi</w:t>
            </w:r>
          </w:p>
          <w:p w14:paraId="06FDEF1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Analiza realizacije dominantnih problema i predlaganje mjera za njihovo  poboljšanje    </w:t>
            </w:r>
          </w:p>
          <w:p w14:paraId="56CB0D7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učiteljima, razrednicima, RV i UV</w:t>
            </w:r>
          </w:p>
        </w:tc>
        <w:tc>
          <w:tcPr>
            <w:tcW w:w="1134" w:type="dxa"/>
            <w:vAlign w:val="center"/>
          </w:tcPr>
          <w:p w14:paraId="46D07794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6885171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191F682C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53182DEC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568" w:type="dxa"/>
            <w:vAlign w:val="center"/>
          </w:tcPr>
          <w:p w14:paraId="61A6A8D9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Sudjelovanje u provođenju </w:t>
            </w:r>
            <w:proofErr w:type="spellStart"/>
            <w:r>
              <w:rPr>
                <w:sz w:val="24"/>
                <w:szCs w:val="24"/>
              </w:rPr>
              <w:t>samovrednovanje</w:t>
            </w:r>
            <w:proofErr w:type="spellEnd"/>
            <w:r>
              <w:rPr>
                <w:sz w:val="24"/>
                <w:szCs w:val="24"/>
              </w:rPr>
              <w:t xml:space="preserve"> rada Škole</w:t>
            </w:r>
          </w:p>
        </w:tc>
        <w:tc>
          <w:tcPr>
            <w:tcW w:w="1134" w:type="dxa"/>
            <w:vAlign w:val="center"/>
          </w:tcPr>
          <w:p w14:paraId="51A87F2C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8239BDE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3A91" w14:paraId="47758F5F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64EC0F43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6568" w:type="dxa"/>
            <w:vAlign w:val="center"/>
          </w:tcPr>
          <w:p w14:paraId="4F126EC8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organizaciji i provođenju vanjskog vrednovanja rada Škole - koordinator provedbe nacionalnih ispita</w:t>
            </w:r>
          </w:p>
        </w:tc>
        <w:tc>
          <w:tcPr>
            <w:tcW w:w="1134" w:type="dxa"/>
            <w:vAlign w:val="center"/>
          </w:tcPr>
          <w:p w14:paraId="1130C8A6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78E418D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13A91" w:rsidRPr="00046644" w14:paraId="7D6F2AAB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0409FE7D" w14:textId="77777777" w:rsidR="00113A91" w:rsidRPr="00046644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0E74C61F" w14:textId="77777777" w:rsidR="00113A91" w:rsidRPr="00046644" w:rsidRDefault="00163739" w:rsidP="000822A4">
            <w:pPr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STRUČNO USAVRŠAVANJE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30E15C65" w14:textId="77777777" w:rsidR="00113A91" w:rsidRPr="0004664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 xml:space="preserve">IX. – </w:t>
            </w:r>
            <w:proofErr w:type="spellStart"/>
            <w:r w:rsidRPr="00046644">
              <w:rPr>
                <w:b/>
                <w:sz w:val="24"/>
                <w:szCs w:val="24"/>
              </w:rPr>
              <w:t>VIII.god</w:t>
            </w:r>
            <w:proofErr w:type="spellEnd"/>
            <w:r w:rsidRPr="000466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50A24CF5" w14:textId="77777777" w:rsidR="00113A91" w:rsidRPr="0004664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150</w:t>
            </w:r>
          </w:p>
        </w:tc>
      </w:tr>
      <w:tr w:rsidR="00113A91" w14:paraId="4B052CD8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CC4CFE4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568" w:type="dxa"/>
            <w:vAlign w:val="center"/>
          </w:tcPr>
          <w:p w14:paraId="15683BB7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Stručno usavršavanje pedagoga</w:t>
            </w:r>
          </w:p>
          <w:p w14:paraId="5AC7A5C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Čitanje stručne literature i periodike</w:t>
            </w:r>
          </w:p>
          <w:p w14:paraId="3830D73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Stručno usavršavanje u školi – nazočnost, sudjelovanje u organizaciji</w:t>
            </w:r>
          </w:p>
          <w:p w14:paraId="44BDD4E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Prisustvovanje na ŽSV (3 x god.)</w:t>
            </w:r>
          </w:p>
          <w:p w14:paraId="419CFC3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Prisustvovanje seminarima organiziranim od strane AZOO, MZOS,…</w:t>
            </w:r>
          </w:p>
          <w:p w14:paraId="3E852F4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Prisustvovanje predavanjima organiziranim unutar škole</w:t>
            </w:r>
          </w:p>
          <w:p w14:paraId="1672F04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radu ostalih stručnih skupova i tribina</w:t>
            </w:r>
          </w:p>
        </w:tc>
        <w:tc>
          <w:tcPr>
            <w:tcW w:w="1134" w:type="dxa"/>
            <w:vAlign w:val="center"/>
          </w:tcPr>
          <w:p w14:paraId="5278FD48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699880E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4C8272F4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2096374F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6568" w:type="dxa"/>
            <w:vAlign w:val="center"/>
          </w:tcPr>
          <w:p w14:paraId="3DD48733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Stručno usavršavanje učitelja</w:t>
            </w:r>
          </w:p>
        </w:tc>
        <w:tc>
          <w:tcPr>
            <w:tcW w:w="1134" w:type="dxa"/>
            <w:vAlign w:val="center"/>
          </w:tcPr>
          <w:p w14:paraId="1D537D88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27038141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535A0489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380DA66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41475A24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Individualna pomoć učiteljima u ostvarivanju planova usavršavanja</w:t>
            </w:r>
          </w:p>
          <w:p w14:paraId="6959DDCF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Održavanje pedagoških radionica za učitelje</w:t>
            </w:r>
          </w:p>
          <w:p w14:paraId="379F3A06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 s učiteljima pripravnicima</w:t>
            </w:r>
          </w:p>
        </w:tc>
        <w:tc>
          <w:tcPr>
            <w:tcW w:w="1134" w:type="dxa"/>
            <w:vAlign w:val="center"/>
          </w:tcPr>
          <w:p w14:paraId="7281BA44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5D3A47B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:rsidRPr="00046644" w14:paraId="7A83EC77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F6CCD5E" w14:textId="77777777" w:rsidR="00113A91" w:rsidRPr="00046644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568" w:type="dxa"/>
            <w:shd w:val="clear" w:color="auto" w:fill="E2EFD9" w:themeFill="accent6" w:themeFillTint="33"/>
            <w:vAlign w:val="center"/>
          </w:tcPr>
          <w:p w14:paraId="4C0F6192" w14:textId="77777777" w:rsidR="00113A91" w:rsidRPr="00046644" w:rsidRDefault="00163739" w:rsidP="000822A4">
            <w:pPr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PEDAGOŠKA DOKUMENTACIJA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051EF064" w14:textId="77777777" w:rsidR="00113A91" w:rsidRPr="0004664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 xml:space="preserve">X. – </w:t>
            </w:r>
            <w:proofErr w:type="spellStart"/>
            <w:r w:rsidRPr="00046644">
              <w:rPr>
                <w:b/>
                <w:sz w:val="24"/>
                <w:szCs w:val="24"/>
              </w:rPr>
              <w:t>VIII.god</w:t>
            </w:r>
            <w:proofErr w:type="spellEnd"/>
            <w:r w:rsidRPr="0004664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0EF8D159" w14:textId="77777777" w:rsidR="00113A91" w:rsidRPr="0004664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150</w:t>
            </w:r>
          </w:p>
        </w:tc>
      </w:tr>
      <w:tr w:rsidR="00113A91" w14:paraId="4207F009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321386B8" w14:textId="77777777" w:rsidR="00113A91" w:rsidRDefault="00113A91" w:rsidP="000822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68" w:type="dxa"/>
            <w:vAlign w:val="center"/>
          </w:tcPr>
          <w:p w14:paraId="3224137E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Vođenje dijela pedagoške dokumentacije škole</w:t>
            </w:r>
          </w:p>
          <w:p w14:paraId="2D0C89AA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Vođenje dokumentacije o osobnom radu</w:t>
            </w:r>
          </w:p>
          <w:p w14:paraId="5509FDC6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Uvid u imenike i dnevnike, plan rada izvannastavnih aktivnosti, evidencije dopunske i dodatne nastave, </w:t>
            </w:r>
          </w:p>
          <w:p w14:paraId="7B59658D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knjižničarom</w:t>
            </w:r>
          </w:p>
          <w:p w14:paraId="2F99BD26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izradi prijedloga nabave stručne i druge literature</w:t>
            </w:r>
          </w:p>
        </w:tc>
        <w:tc>
          <w:tcPr>
            <w:tcW w:w="1134" w:type="dxa"/>
            <w:vAlign w:val="center"/>
          </w:tcPr>
          <w:p w14:paraId="37FA1613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02DA462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4639D151" w14:textId="77777777" w:rsidTr="00046644">
        <w:trPr>
          <w:trHeight w:val="227"/>
        </w:trPr>
        <w:tc>
          <w:tcPr>
            <w:tcW w:w="765" w:type="dxa"/>
            <w:shd w:val="clear" w:color="auto" w:fill="E2EFD9" w:themeFill="accent6" w:themeFillTint="33"/>
            <w:vAlign w:val="center"/>
          </w:tcPr>
          <w:p w14:paraId="45905818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6568" w:type="dxa"/>
            <w:vAlign w:val="center"/>
          </w:tcPr>
          <w:p w14:paraId="4D906DDB" w14:textId="77777777" w:rsidR="00113A91" w:rsidRDefault="00163739" w:rsidP="00082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Upis i formiranje 1. razreda; Član školskog povjerenstva za utvrđivanje primjerenog oblika školovanja</w:t>
            </w:r>
          </w:p>
        </w:tc>
        <w:tc>
          <w:tcPr>
            <w:tcW w:w="1134" w:type="dxa"/>
            <w:vAlign w:val="center"/>
          </w:tcPr>
          <w:p w14:paraId="38D33BEE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1AAEFD58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5CDCC4C0" w14:textId="77777777" w:rsidTr="00046644">
        <w:trPr>
          <w:trHeight w:val="227"/>
        </w:trPr>
        <w:tc>
          <w:tcPr>
            <w:tcW w:w="7333" w:type="dxa"/>
            <w:gridSpan w:val="2"/>
            <w:shd w:val="clear" w:color="auto" w:fill="E2EFD9" w:themeFill="accent6" w:themeFillTint="33"/>
            <w:vAlign w:val="center"/>
          </w:tcPr>
          <w:p w14:paraId="331FDAAE" w14:textId="77777777" w:rsidR="00113A91" w:rsidRDefault="00163739" w:rsidP="00082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NEPLANIRANI I NEPREDVIĐENI POSLOVI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68151F46" w14:textId="77777777" w:rsidR="00113A91" w:rsidRDefault="00113A91" w:rsidP="00D26F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0D5DA703" w14:textId="77777777" w:rsidR="00113A91" w:rsidRDefault="00163739" w:rsidP="00D26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</w:tr>
      <w:tr w:rsidR="00113A91" w:rsidRPr="00046644" w14:paraId="6E1CE0FA" w14:textId="77777777" w:rsidTr="00046644">
        <w:trPr>
          <w:trHeight w:val="227"/>
        </w:trPr>
        <w:tc>
          <w:tcPr>
            <w:tcW w:w="7333" w:type="dxa"/>
            <w:gridSpan w:val="2"/>
            <w:shd w:val="clear" w:color="auto" w:fill="E2EFD9" w:themeFill="accent6" w:themeFillTint="33"/>
            <w:vAlign w:val="center"/>
          </w:tcPr>
          <w:p w14:paraId="1C74EF77" w14:textId="77777777" w:rsidR="00113A91" w:rsidRPr="00046644" w:rsidRDefault="00163739" w:rsidP="000822A4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UKUPNO: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D13696B" w14:textId="77777777" w:rsidR="00113A91" w:rsidRPr="00046644" w:rsidRDefault="00113A91" w:rsidP="00D26F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8" w:type="dxa"/>
            <w:shd w:val="clear" w:color="auto" w:fill="E2EFD9" w:themeFill="accent6" w:themeFillTint="33"/>
            <w:vAlign w:val="center"/>
          </w:tcPr>
          <w:p w14:paraId="7CC008C1" w14:textId="77777777" w:rsidR="00113A91" w:rsidRPr="00046644" w:rsidRDefault="00163739" w:rsidP="00D26F36">
            <w:pPr>
              <w:jc w:val="center"/>
              <w:rPr>
                <w:b/>
                <w:sz w:val="24"/>
                <w:szCs w:val="24"/>
              </w:rPr>
            </w:pPr>
            <w:r w:rsidRPr="00046644">
              <w:rPr>
                <w:b/>
                <w:sz w:val="24"/>
                <w:szCs w:val="24"/>
              </w:rPr>
              <w:t>1768</w:t>
            </w:r>
          </w:p>
        </w:tc>
      </w:tr>
    </w:tbl>
    <w:p w14:paraId="64EFC33D" w14:textId="77777777" w:rsidR="00113A91" w:rsidRDefault="00113A91">
      <w:pPr>
        <w:rPr>
          <w:color w:val="1B1B1B"/>
          <w:sz w:val="24"/>
          <w:szCs w:val="24"/>
        </w:rPr>
      </w:pPr>
    </w:p>
    <w:p w14:paraId="5D21F511" w14:textId="77777777" w:rsidR="00113A91" w:rsidRDefault="00113A91">
      <w:pPr>
        <w:rPr>
          <w:color w:val="1B1B1B"/>
          <w:sz w:val="24"/>
          <w:szCs w:val="24"/>
        </w:rPr>
      </w:pPr>
    </w:p>
    <w:p w14:paraId="7AC37B51" w14:textId="77777777" w:rsidR="00113A91" w:rsidRDefault="00113A91">
      <w:pPr>
        <w:rPr>
          <w:color w:val="1B1B1B"/>
          <w:sz w:val="24"/>
          <w:szCs w:val="24"/>
        </w:rPr>
        <w:sectPr w:rsidR="00113A91">
          <w:pgSz w:w="11906" w:h="16838"/>
          <w:pgMar w:top="1418" w:right="1418" w:bottom="1418" w:left="1418" w:header="709" w:footer="709" w:gutter="0"/>
          <w:cols w:space="720"/>
        </w:sectPr>
      </w:pPr>
    </w:p>
    <w:p w14:paraId="385ED314" w14:textId="77777777" w:rsidR="00113A91" w:rsidRDefault="00163739" w:rsidP="00972A9C">
      <w:pPr>
        <w:pStyle w:val="Naslov2"/>
        <w:rPr>
          <w:rFonts w:eastAsia="Calibri"/>
        </w:rPr>
      </w:pPr>
      <w:bookmarkStart w:id="40" w:name="_Toc210847503"/>
      <w:r>
        <w:rPr>
          <w:rFonts w:eastAsia="Calibri"/>
        </w:rPr>
        <w:lastRenderedPageBreak/>
        <w:t>5.3. Plan rada stručnog suradnika knjižničara</w:t>
      </w:r>
      <w:bookmarkEnd w:id="40"/>
    </w:p>
    <w:tbl>
      <w:tblPr>
        <w:tblStyle w:val="aff8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1588"/>
        <w:gridCol w:w="963"/>
      </w:tblGrid>
      <w:tr w:rsidR="002C4AE0" w14:paraId="7A91257F" w14:textId="77777777" w:rsidTr="002C4AE0">
        <w:trPr>
          <w:trHeight w:val="306"/>
          <w:jc w:val="center"/>
        </w:trPr>
        <w:tc>
          <w:tcPr>
            <w:tcW w:w="9180" w:type="dxa"/>
            <w:gridSpan w:val="3"/>
            <w:shd w:val="clear" w:color="auto" w:fill="E2EFD9" w:themeFill="accent6" w:themeFillTint="33"/>
            <w:vAlign w:val="center"/>
          </w:tcPr>
          <w:p w14:paraId="28D47B76" w14:textId="77777777" w:rsidR="002C4AE0" w:rsidRPr="002C4AE0" w:rsidRDefault="002C4AE0" w:rsidP="002C4AE0">
            <w:pPr>
              <w:jc w:val="center"/>
              <w:rPr>
                <w:b/>
                <w:sz w:val="24"/>
                <w:szCs w:val="24"/>
              </w:rPr>
            </w:pPr>
            <w:bookmarkStart w:id="41" w:name="_heading=h.qmawxtd27ud9" w:colFirst="0" w:colLast="0"/>
            <w:bookmarkEnd w:id="41"/>
            <w:r w:rsidRPr="002C4AE0">
              <w:rPr>
                <w:b/>
                <w:sz w:val="24"/>
                <w:szCs w:val="24"/>
              </w:rPr>
              <w:t>Plan i program rada stručnog suradnika – školski  knjižničar</w:t>
            </w:r>
          </w:p>
        </w:tc>
      </w:tr>
      <w:tr w:rsidR="00113A91" w:rsidRPr="002C4AE0" w14:paraId="0B0697B2" w14:textId="77777777" w:rsidTr="002C4AE0">
        <w:trPr>
          <w:jc w:val="center"/>
        </w:trPr>
        <w:tc>
          <w:tcPr>
            <w:tcW w:w="6629" w:type="dxa"/>
            <w:shd w:val="clear" w:color="auto" w:fill="E2EFD9" w:themeFill="accent6" w:themeFillTint="33"/>
            <w:vAlign w:val="center"/>
          </w:tcPr>
          <w:p w14:paraId="2D586BDA" w14:textId="77777777" w:rsidR="00113A91" w:rsidRPr="002C4AE0" w:rsidRDefault="00163739" w:rsidP="002C4AE0">
            <w:pPr>
              <w:jc w:val="center"/>
              <w:rPr>
                <w:b/>
                <w:sz w:val="22"/>
                <w:szCs w:val="24"/>
              </w:rPr>
            </w:pPr>
            <w:r w:rsidRPr="002C4AE0">
              <w:rPr>
                <w:b/>
                <w:sz w:val="22"/>
                <w:szCs w:val="24"/>
              </w:rPr>
              <w:t>Programski sadržaj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342E67A2" w14:textId="77777777" w:rsidR="00113A91" w:rsidRPr="002C4AE0" w:rsidRDefault="00163739" w:rsidP="002C4AE0">
            <w:pPr>
              <w:jc w:val="center"/>
              <w:rPr>
                <w:b/>
                <w:sz w:val="22"/>
                <w:szCs w:val="24"/>
              </w:rPr>
            </w:pPr>
            <w:r w:rsidRPr="002C4AE0">
              <w:rPr>
                <w:b/>
                <w:sz w:val="22"/>
                <w:szCs w:val="24"/>
              </w:rPr>
              <w:t>Suradnja</w:t>
            </w:r>
          </w:p>
        </w:tc>
        <w:tc>
          <w:tcPr>
            <w:tcW w:w="963" w:type="dxa"/>
            <w:shd w:val="clear" w:color="auto" w:fill="E2EFD9" w:themeFill="accent6" w:themeFillTint="33"/>
            <w:vAlign w:val="center"/>
          </w:tcPr>
          <w:p w14:paraId="734A78BB" w14:textId="77777777" w:rsidR="00113A91" w:rsidRPr="002C4AE0" w:rsidRDefault="00163739" w:rsidP="002C4AE0">
            <w:pPr>
              <w:jc w:val="center"/>
              <w:rPr>
                <w:b/>
                <w:sz w:val="22"/>
                <w:szCs w:val="24"/>
              </w:rPr>
            </w:pPr>
            <w:r w:rsidRPr="002C4AE0">
              <w:rPr>
                <w:b/>
                <w:sz w:val="22"/>
                <w:szCs w:val="24"/>
              </w:rPr>
              <w:t>Vrijeme ostvarivanja</w:t>
            </w:r>
          </w:p>
        </w:tc>
      </w:tr>
      <w:tr w:rsidR="00113A91" w14:paraId="3C448C1A" w14:textId="77777777" w:rsidTr="002C4AE0">
        <w:trPr>
          <w:jc w:val="center"/>
        </w:trPr>
        <w:tc>
          <w:tcPr>
            <w:tcW w:w="6629" w:type="dxa"/>
          </w:tcPr>
          <w:p w14:paraId="16F64196" w14:textId="77777777" w:rsidR="00113A91" w:rsidRPr="002C4AE0" w:rsidRDefault="00163739" w:rsidP="002A2E1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C4AE0">
              <w:rPr>
                <w:b/>
                <w:color w:val="000000"/>
                <w:sz w:val="24"/>
                <w:szCs w:val="24"/>
              </w:rPr>
              <w:t>ODGOJNO- OBRAZOVNI RAD S UČENICIMA</w:t>
            </w:r>
          </w:p>
          <w:p w14:paraId="003EDAA2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Program Knjižnični odgoj i obrazovanje s knjižnicom</w:t>
            </w:r>
          </w:p>
          <w:p w14:paraId="065622BE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Posudba i informativna djelatnost</w:t>
            </w:r>
          </w:p>
          <w:p w14:paraId="317F74BE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Organizirano i sustavno upućivanje i poučavanje učenika o knjižničnim uslugama i korištenju knjižnice</w:t>
            </w:r>
          </w:p>
          <w:p w14:paraId="01AE7B33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Razvijanje čitalačkih navika kod korisnika knjižnice</w:t>
            </w:r>
          </w:p>
          <w:p w14:paraId="1DB8FC7A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Program Čitaonica od </w:t>
            </w:r>
            <w:r>
              <w:rPr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. do 7. sata po potrebi </w:t>
            </w:r>
          </w:p>
          <w:p w14:paraId="5CBAA535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Pedagoška  pomoć  učenicima  pri  izboru  literature za obradu zadane  teme,  referata ili izradi prezentacije ili plakata</w:t>
            </w:r>
          </w:p>
          <w:p w14:paraId="7F60C305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Upoznavanje učenika s knjižnicom i oblicima rada u školskoj knjižnici za sve prve razrede: upis u  knjižnicu </w:t>
            </w:r>
          </w:p>
          <w:p w14:paraId="3E269A64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Aktivnosti uz Mjesec školskih knjižnica: Digital </w:t>
            </w:r>
            <w:proofErr w:type="spellStart"/>
            <w:r>
              <w:rPr>
                <w:color w:val="000000"/>
                <w:sz w:val="24"/>
                <w:szCs w:val="24"/>
              </w:rPr>
              <w:t>bookmark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exchange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project</w:t>
            </w:r>
            <w:proofErr w:type="spellEnd"/>
          </w:p>
          <w:p w14:paraId="69FDC6AB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Aktivnosti uz Mjesec hrvatske knjige: Odabrali knjižničari</w:t>
            </w:r>
          </w:p>
          <w:p w14:paraId="47BB6DE1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Aktivnosti vezane uz program obilježavanja događaja, godišnjica i dana (Aktivan s knjižnicom)</w:t>
            </w:r>
          </w:p>
          <w:p w14:paraId="7C732FD2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Aktivnosti vezane uz poticanje čitanja: provjera brzine čitanja, </w:t>
            </w:r>
            <w:proofErr w:type="spellStart"/>
            <w:r>
              <w:rPr>
                <w:color w:val="000000"/>
                <w:sz w:val="24"/>
                <w:szCs w:val="24"/>
              </w:rPr>
              <w:t>knjigomjer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sudjelovanje u mrežnom čitateljskom izazovu, čitateljskom maratonu: Minuta za čitanje, Nacionalnom kvizu za poticanje čitanja </w:t>
            </w:r>
          </w:p>
          <w:p w14:paraId="69FE7862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Aktivnosti uz obilježavanje Noći knjige</w:t>
            </w:r>
          </w:p>
          <w:p w14:paraId="625D336C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Pripremanje  učenika  za  samostalno  korištenje raznih izvora znanja pri istraživačkom učenju i cjeloživotnom učenju</w:t>
            </w:r>
          </w:p>
          <w:p w14:paraId="2C8A9EB0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Radionice vezane uz  </w:t>
            </w:r>
            <w:proofErr w:type="spellStart"/>
            <w:r>
              <w:rPr>
                <w:sz w:val="24"/>
                <w:szCs w:val="24"/>
              </w:rPr>
              <w:t>međupredmetne</w:t>
            </w:r>
            <w:proofErr w:type="spellEnd"/>
            <w:r>
              <w:rPr>
                <w:sz w:val="24"/>
                <w:szCs w:val="24"/>
              </w:rPr>
              <w:t xml:space="preserve"> teme</w:t>
            </w:r>
            <w:r>
              <w:rPr>
                <w:color w:val="000000"/>
                <w:sz w:val="24"/>
                <w:szCs w:val="24"/>
              </w:rPr>
              <w:t>: Učiti kako učiti, Uporaba informacijske i komunikacijske tehnologije te Medijske pismenosti</w:t>
            </w:r>
          </w:p>
          <w:p w14:paraId="5CF6815B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Rad sa INA Mladi knjižničari</w:t>
            </w:r>
          </w:p>
          <w:p w14:paraId="77CD5B78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Upcycling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knjižnici- razne aktivnosti (izrade predmeta za ponovnu uporabu, recikliranje)</w:t>
            </w:r>
          </w:p>
          <w:p w14:paraId="1C3AFB83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Organizacija i sudjelovanje u provedbi školskih projekata, programa i aktivnosti</w:t>
            </w:r>
          </w:p>
          <w:p w14:paraId="1DCFA03E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Uključivanje učenika u razne natječaje tijekom godine</w:t>
            </w:r>
          </w:p>
          <w:p w14:paraId="41432139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Povrat građe na kraju školske godine i osmog razreda</w:t>
            </w:r>
          </w:p>
          <w:p w14:paraId="475E521C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Preuzimanje i povrat udžbenika </w:t>
            </w:r>
          </w:p>
          <w:p w14:paraId="0880E42D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Narudžba novih udžbenika i drugih obrazovnih materijala</w:t>
            </w:r>
          </w:p>
          <w:p w14:paraId="53BE4A51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Provedba Nacionalnih ispita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4635F991" w14:textId="77777777" w:rsidR="00113A91" w:rsidRDefault="00163739" w:rsidP="002C4AE0">
            <w:pPr>
              <w:spacing w:line="4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Knjižničarka</w:t>
            </w:r>
          </w:p>
          <w:p w14:paraId="1FB3F7FC" w14:textId="77777777" w:rsidR="00113A91" w:rsidRDefault="00163739" w:rsidP="002C4AE0">
            <w:pPr>
              <w:shd w:val="clear" w:color="auto" w:fill="E2EFD9" w:themeFill="accent6" w:themeFillTint="33"/>
              <w:spacing w:line="4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Razrednici</w:t>
            </w:r>
          </w:p>
          <w:p w14:paraId="563D3CE3" w14:textId="77777777" w:rsidR="00113A91" w:rsidRDefault="00163739" w:rsidP="002C4AE0">
            <w:pPr>
              <w:shd w:val="clear" w:color="auto" w:fill="E2EFD9" w:themeFill="accent6" w:themeFillTint="33"/>
              <w:spacing w:line="4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</w:t>
            </w:r>
          </w:p>
          <w:p w14:paraId="0655AF1A" w14:textId="77777777" w:rsidR="00113A91" w:rsidRDefault="00163739" w:rsidP="002C4AE0">
            <w:pPr>
              <w:shd w:val="clear" w:color="auto" w:fill="E2EFD9" w:themeFill="accent6" w:themeFillTint="33"/>
              <w:spacing w:line="4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Roditelji</w:t>
            </w:r>
          </w:p>
          <w:p w14:paraId="202B3BBC" w14:textId="77777777" w:rsidR="00113A91" w:rsidRDefault="00163739" w:rsidP="002C4AE0">
            <w:pPr>
              <w:shd w:val="clear" w:color="auto" w:fill="E2EFD9" w:themeFill="accent6" w:themeFillTin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</w:t>
            </w:r>
          </w:p>
        </w:tc>
        <w:tc>
          <w:tcPr>
            <w:tcW w:w="963" w:type="dxa"/>
            <w:shd w:val="clear" w:color="auto" w:fill="E2EFD9" w:themeFill="accent6" w:themeFillTint="33"/>
            <w:vAlign w:val="center"/>
          </w:tcPr>
          <w:p w14:paraId="359F531F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godine</w:t>
            </w:r>
          </w:p>
        </w:tc>
      </w:tr>
      <w:tr w:rsidR="00113A91" w14:paraId="5BDD625A" w14:textId="77777777" w:rsidTr="002C4AE0">
        <w:trPr>
          <w:jc w:val="center"/>
        </w:trPr>
        <w:tc>
          <w:tcPr>
            <w:tcW w:w="6629" w:type="dxa"/>
          </w:tcPr>
          <w:p w14:paraId="2CBF91FF" w14:textId="77777777" w:rsidR="00113A91" w:rsidRPr="002C4AE0" w:rsidRDefault="00163739" w:rsidP="002A2E17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 w:rsidRPr="002C4AE0">
              <w:rPr>
                <w:b/>
                <w:color w:val="000000"/>
                <w:sz w:val="24"/>
                <w:szCs w:val="24"/>
              </w:rPr>
              <w:lastRenderedPageBreak/>
              <w:t>STRUČNI  RAD I INFORMACIJSKA DJELATNOST</w:t>
            </w:r>
          </w:p>
          <w:p w14:paraId="4C50A13A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Organizacija i vođenje rada u knjižnici i čitaonici</w:t>
            </w:r>
          </w:p>
          <w:p w14:paraId="4C4613BF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Vođenje sustavne nabave knjižne i </w:t>
            </w:r>
            <w:proofErr w:type="spellStart"/>
            <w:r>
              <w:rPr>
                <w:color w:val="000000"/>
                <w:sz w:val="24"/>
                <w:szCs w:val="24"/>
              </w:rPr>
              <w:t>neknjižne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građe</w:t>
            </w:r>
          </w:p>
          <w:p w14:paraId="377072E2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Vođenje knjižničnog poslovanja(inventarizacija, signiranje, klasifikacija, katalogizacija, tehnička obrada) i </w:t>
            </w:r>
            <w:r>
              <w:rPr>
                <w:sz w:val="24"/>
                <w:szCs w:val="24"/>
              </w:rPr>
              <w:t>računalna</w:t>
            </w:r>
            <w:r>
              <w:rPr>
                <w:color w:val="000000"/>
                <w:sz w:val="24"/>
                <w:szCs w:val="24"/>
              </w:rPr>
              <w:t xml:space="preserve"> obrada građe u programu </w:t>
            </w:r>
            <w:proofErr w:type="spellStart"/>
            <w:r>
              <w:rPr>
                <w:color w:val="000000"/>
                <w:sz w:val="24"/>
                <w:szCs w:val="24"/>
              </w:rPr>
              <w:t>Metel-Win</w:t>
            </w:r>
            <w:proofErr w:type="spellEnd"/>
          </w:p>
          <w:p w14:paraId="6FF4228A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Pripremanje, planiranje i provedba odgojno –</w:t>
            </w:r>
            <w:r>
              <w:rPr>
                <w:sz w:val="24"/>
                <w:szCs w:val="24"/>
              </w:rPr>
              <w:t>obrazovnog</w:t>
            </w:r>
            <w:r>
              <w:rPr>
                <w:color w:val="000000"/>
                <w:sz w:val="24"/>
                <w:szCs w:val="24"/>
              </w:rPr>
              <w:t xml:space="preserve"> rada, izrada  godišnjih   planova rada knjižnice i plana kulturnih aktivnosti knjižnice kroz godinu</w:t>
            </w:r>
          </w:p>
          <w:p w14:paraId="03DDEB31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Kompletiranje  časopisa  u  godišta  i  narudžba novih naslova</w:t>
            </w:r>
          </w:p>
          <w:p w14:paraId="73946F5E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 sa  stručnim  vijećima  radi   nabave   novih udžbenika i literature</w:t>
            </w:r>
          </w:p>
          <w:p w14:paraId="20816EAC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Dnevna  i  mjesečna  statistika  korištenja građe  u knjižnici</w:t>
            </w:r>
          </w:p>
          <w:p w14:paraId="207F8A56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Izrada  tematskih i bibliografskih popisa literature, biltena prinova za korisnike knjižnice</w:t>
            </w:r>
          </w:p>
          <w:p w14:paraId="57EAD484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Pravilan smještaj i zaštita građe</w:t>
            </w:r>
          </w:p>
          <w:p w14:paraId="66E7AC89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Izvješće  o  kupljenim  i  poklonjenim  knjigama  u  protekloj godini</w:t>
            </w:r>
          </w:p>
          <w:p w14:paraId="60D2E2C7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Obrada novih knjiga – tehnička i stručna obrada</w:t>
            </w:r>
          </w:p>
          <w:p w14:paraId="1552D26C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Izrada statističkih izvještaja i vođenje dnevnika rada</w:t>
            </w:r>
          </w:p>
          <w:p w14:paraId="255F42D1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Provođenje tjedana brojenja posjeta i korištenja šk. knjižnice </w:t>
            </w:r>
          </w:p>
          <w:p w14:paraId="52930DA3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Izvještaj  računovođi o materijalnom stanju knjižničnog fonda, prinovama, donacijama i vrijednosti fonda</w:t>
            </w:r>
          </w:p>
          <w:p w14:paraId="6E7F0B84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Sređivanje inventarnih knjiga, kontrola svih plaćenih računa kroz inventarnu knjigu</w:t>
            </w:r>
          </w:p>
          <w:p w14:paraId="1AE9B6F9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Sređivanje plakata, tematskih mapa i materijala pripremanih kroz godinu za prigodne izložbe</w:t>
            </w:r>
          </w:p>
          <w:p w14:paraId="131D3737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Godišnji izvještaj o radu školske knjižnice i statistički izvještaj o korištenju knjižnične građe u ovoj školskoj godini (Matična služba)</w:t>
            </w:r>
          </w:p>
          <w:p w14:paraId="62DBFAC4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On-line  godišnja statistika knjižnice (NSK)-podnošenje Izvješća</w:t>
            </w:r>
          </w:p>
          <w:p w14:paraId="2C301D7A" w14:textId="77777777" w:rsidR="00113A91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Redovni godišnji otpis knjiga</w:t>
            </w:r>
          </w:p>
          <w:p w14:paraId="4CE796DA" w14:textId="77777777" w:rsidR="00113A91" w:rsidRPr="002C4AE0" w:rsidRDefault="00163739" w:rsidP="002A2E17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Planiranje  i programiranje  rada za  sljedeću školsku godinu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6B93189D" w14:textId="77777777" w:rsidR="00113A91" w:rsidRDefault="00163739" w:rsidP="002C4AE0">
            <w:pPr>
              <w:spacing w:line="492" w:lineRule="auto"/>
              <w:ind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Knjižničarka Učitelji</w:t>
            </w:r>
          </w:p>
          <w:p w14:paraId="05241CB3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Stručni aktivi</w:t>
            </w:r>
          </w:p>
          <w:p w14:paraId="556DB49A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  <w:p w14:paraId="6CB64CE9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Pedagoginja</w:t>
            </w:r>
          </w:p>
          <w:p w14:paraId="28B18619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  <w:p w14:paraId="3D7245DF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</w:t>
            </w:r>
          </w:p>
          <w:p w14:paraId="63EF5F37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  <w:p w14:paraId="7124ADB3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Računovodstvo</w:t>
            </w:r>
          </w:p>
        </w:tc>
        <w:tc>
          <w:tcPr>
            <w:tcW w:w="963" w:type="dxa"/>
            <w:shd w:val="clear" w:color="auto" w:fill="E2EFD9" w:themeFill="accent6" w:themeFillTint="33"/>
            <w:vAlign w:val="center"/>
          </w:tcPr>
          <w:p w14:paraId="27289B5F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godine</w:t>
            </w:r>
          </w:p>
        </w:tc>
      </w:tr>
      <w:tr w:rsidR="00113A91" w14:paraId="3D131A88" w14:textId="77777777" w:rsidTr="002C4AE0">
        <w:trPr>
          <w:jc w:val="center"/>
        </w:trPr>
        <w:tc>
          <w:tcPr>
            <w:tcW w:w="6629" w:type="dxa"/>
          </w:tcPr>
          <w:p w14:paraId="5713048A" w14:textId="77777777" w:rsidR="00113A91" w:rsidRPr="002C4AE0" w:rsidRDefault="002C4AE0" w:rsidP="002A2E17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C4AE0">
              <w:rPr>
                <w:b/>
                <w:color w:val="000000"/>
                <w:sz w:val="24"/>
                <w:szCs w:val="24"/>
              </w:rPr>
              <w:t>KULTURNA I JAVNA DJELATNOST KNJIŽNICE</w:t>
            </w:r>
          </w:p>
          <w:p w14:paraId="0FA206EA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Planiranje  kulturnih  sadržaja  za  školsku  godinu  (za Plan i program rada škole i Školski kurikulum)</w:t>
            </w:r>
          </w:p>
          <w:p w14:paraId="55EFFE3F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Organiziranje kulturnih </w:t>
            </w:r>
            <w:proofErr w:type="spellStart"/>
            <w:r>
              <w:rPr>
                <w:color w:val="000000"/>
                <w:sz w:val="24"/>
                <w:szCs w:val="24"/>
              </w:rPr>
              <w:t>sadržaja.:književni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susreti, predstavljanje knjiga, tematske izložbe, prigodni panoi i uređenja</w:t>
            </w:r>
          </w:p>
          <w:p w14:paraId="72F99C69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Obilježavanje Mjeseca školskih knjižnica na temu: Komunikacijska poveznica –Digital </w:t>
            </w:r>
            <w:proofErr w:type="spellStart"/>
            <w:r>
              <w:rPr>
                <w:color w:val="000000"/>
                <w:sz w:val="24"/>
                <w:szCs w:val="24"/>
              </w:rPr>
              <w:t>Bookmark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Exchange Project, Čitateljski maraton: Minuta za čitanje</w:t>
            </w:r>
          </w:p>
          <w:p w14:paraId="6CF26D11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Obilježavanje Mjeseca hrvatske knjige na temu: </w:t>
            </w:r>
            <w:r>
              <w:rPr>
                <w:sz w:val="24"/>
                <w:szCs w:val="24"/>
              </w:rPr>
              <w:t>O</w:t>
            </w:r>
            <w:r>
              <w:rPr>
                <w:color w:val="000000"/>
                <w:sz w:val="24"/>
                <w:szCs w:val="24"/>
              </w:rPr>
              <w:t>dabrali knjižniča</w:t>
            </w:r>
            <w:r>
              <w:rPr>
                <w:sz w:val="24"/>
                <w:szCs w:val="24"/>
              </w:rPr>
              <w:t>ri</w:t>
            </w:r>
          </w:p>
          <w:p w14:paraId="2B4F0802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Sudjelovanje u Nacionalnom on-line kvizu poticanja čitanja: </w:t>
            </w:r>
            <w:r>
              <w:rPr>
                <w:sz w:val="24"/>
                <w:szCs w:val="24"/>
              </w:rPr>
              <w:t xml:space="preserve">Knjižničari - </w:t>
            </w:r>
            <w:proofErr w:type="spellStart"/>
            <w:r>
              <w:rPr>
                <w:sz w:val="24"/>
                <w:szCs w:val="24"/>
              </w:rPr>
              <w:t>superjunaci</w:t>
            </w:r>
            <w:proofErr w:type="spellEnd"/>
          </w:p>
          <w:p w14:paraId="11F2FEAF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Obilježavanje obljetnica i značajnih datuma kroz školsku godinu: Dan kravate, </w:t>
            </w:r>
            <w:proofErr w:type="spellStart"/>
            <w:r>
              <w:rPr>
                <w:color w:val="000000"/>
                <w:sz w:val="24"/>
                <w:szCs w:val="24"/>
              </w:rPr>
              <w:t>Međ</w:t>
            </w:r>
            <w:proofErr w:type="spellEnd"/>
            <w:r>
              <w:rPr>
                <w:color w:val="000000"/>
                <w:sz w:val="24"/>
                <w:szCs w:val="24"/>
              </w:rPr>
              <w:t>. dan materinjeg jezika, Dani hrvatskog jezika, …</w:t>
            </w:r>
          </w:p>
          <w:p w14:paraId="32213DC4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Provođenje aktivnosti kroz program Aktivan s knjižnicom: Dan bez kupovine, Međunarodni dan zagrljaja. </w:t>
            </w:r>
            <w:proofErr w:type="spellStart"/>
            <w:r>
              <w:rPr>
                <w:color w:val="000000"/>
                <w:sz w:val="24"/>
                <w:szCs w:val="24"/>
              </w:rPr>
              <w:t>Međ</w:t>
            </w:r>
            <w:proofErr w:type="spellEnd"/>
            <w:r>
              <w:rPr>
                <w:color w:val="000000"/>
                <w:sz w:val="24"/>
                <w:szCs w:val="24"/>
              </w:rPr>
              <w:t>. dan ružičastih majica, …</w:t>
            </w:r>
          </w:p>
          <w:p w14:paraId="404B58E7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Objave aktivnosti, usluga  i informiranje o novitetima na mrežnoj stranici škole i na </w:t>
            </w:r>
            <w:proofErr w:type="spellStart"/>
            <w:r>
              <w:rPr>
                <w:color w:val="000000"/>
                <w:sz w:val="24"/>
                <w:szCs w:val="24"/>
              </w:rPr>
              <w:t>yammeru</w:t>
            </w:r>
            <w:proofErr w:type="spellEnd"/>
          </w:p>
          <w:p w14:paraId="259E6173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Uređivanje web stranice knjižnice</w:t>
            </w:r>
          </w:p>
          <w:p w14:paraId="480D2FD9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Sudjelovanje u kreativnim natječajima, Natjecanju  čitanju naglas</w:t>
            </w:r>
          </w:p>
          <w:p w14:paraId="3CF18514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projektu Mali veliki talenti 3</w:t>
            </w:r>
          </w:p>
          <w:p w14:paraId="188B23AA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u projektu Županijski kreativni inkubator</w:t>
            </w:r>
          </w:p>
          <w:p w14:paraId="2CE3EA9B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Obilježavanje Noći knjige</w:t>
            </w:r>
          </w:p>
          <w:p w14:paraId="3EABF87A" w14:textId="77777777" w:rsidR="00113A91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pri organizaciji Dana škole  i  Dana otvorene nastave</w:t>
            </w:r>
          </w:p>
          <w:p w14:paraId="666834B0" w14:textId="77777777" w:rsidR="00113A91" w:rsidRPr="002C4AE0" w:rsidRDefault="00163739" w:rsidP="002A2E1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Proglašenje </w:t>
            </w:r>
            <w:proofErr w:type="spellStart"/>
            <w:r>
              <w:rPr>
                <w:color w:val="000000"/>
                <w:sz w:val="24"/>
                <w:szCs w:val="24"/>
              </w:rPr>
              <w:t>najčitača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u školskoj knjižnici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46BA3202" w14:textId="77777777" w:rsidR="00113A91" w:rsidRDefault="00163739" w:rsidP="002C4AE0">
            <w:pPr>
              <w:spacing w:line="492" w:lineRule="auto"/>
              <w:ind w:firstLine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Knjižničarka Učitelji</w:t>
            </w:r>
          </w:p>
          <w:p w14:paraId="701D4A0B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Stručni aktivi</w:t>
            </w:r>
          </w:p>
          <w:p w14:paraId="2EAE879A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  <w:p w14:paraId="7894DF4E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Pedagoginja</w:t>
            </w:r>
          </w:p>
          <w:p w14:paraId="0247B4AB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  <w:p w14:paraId="13EAA505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Ravnateljica</w:t>
            </w:r>
          </w:p>
          <w:p w14:paraId="2BC95A55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  <w:p w14:paraId="669B2B1F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Računovodstvo</w:t>
            </w:r>
          </w:p>
        </w:tc>
        <w:tc>
          <w:tcPr>
            <w:tcW w:w="963" w:type="dxa"/>
            <w:shd w:val="clear" w:color="auto" w:fill="E2EFD9" w:themeFill="accent6" w:themeFillTint="33"/>
            <w:vAlign w:val="center"/>
          </w:tcPr>
          <w:p w14:paraId="69D21F99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Tijekom cijele godine</w:t>
            </w:r>
          </w:p>
        </w:tc>
      </w:tr>
      <w:tr w:rsidR="00113A91" w14:paraId="2C74E4F7" w14:textId="77777777" w:rsidTr="002C4AE0">
        <w:trPr>
          <w:jc w:val="center"/>
        </w:trPr>
        <w:tc>
          <w:tcPr>
            <w:tcW w:w="6629" w:type="dxa"/>
          </w:tcPr>
          <w:p w14:paraId="20EDA71A" w14:textId="77777777" w:rsidR="00113A91" w:rsidRPr="002C4AE0" w:rsidRDefault="002C4AE0" w:rsidP="002A2E1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C4AE0">
              <w:rPr>
                <w:b/>
                <w:color w:val="000000"/>
                <w:sz w:val="24"/>
                <w:szCs w:val="24"/>
              </w:rPr>
              <w:t>STRUČNO USAVRŠAVANJE</w:t>
            </w:r>
          </w:p>
          <w:p w14:paraId="5830662A" w14:textId="77777777" w:rsidR="00113A91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Praćenje  nove  stručne  pedagoške  - metodičke literature i periodike</w:t>
            </w:r>
          </w:p>
          <w:p w14:paraId="53CC2B4E" w14:textId="77777777" w:rsidR="00113A91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Stručni skupovi  za knjižničare-Županijska i Međužupanijska stručna vijeća </w:t>
            </w:r>
          </w:p>
          <w:p w14:paraId="5AA62534" w14:textId="77777777" w:rsidR="00113A91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Usavršavanja u sklopi </w:t>
            </w:r>
            <w:proofErr w:type="spellStart"/>
            <w:r>
              <w:rPr>
                <w:color w:val="000000"/>
                <w:sz w:val="24"/>
                <w:szCs w:val="24"/>
              </w:rPr>
              <w:t>Loomena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AZOO</w:t>
            </w:r>
          </w:p>
          <w:p w14:paraId="32EE1BE0" w14:textId="77777777" w:rsidR="00113A91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Praćenje  online   mogućnosti  za  stručno usavršavanje</w:t>
            </w:r>
          </w:p>
          <w:p w14:paraId="73B02DFF" w14:textId="77777777" w:rsidR="00113A91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Usavršavanja u organizaciju Matične službe i CSSU</w:t>
            </w:r>
          </w:p>
          <w:p w14:paraId="48E196BB" w14:textId="77777777" w:rsidR="00113A91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Proljetna škola školskih knjižničara</w:t>
            </w:r>
          </w:p>
          <w:p w14:paraId="116070F5" w14:textId="77777777" w:rsidR="00113A91" w:rsidRPr="002C4AE0" w:rsidRDefault="00163739" w:rsidP="002A2E1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Informacijsko i medijsko opismenjavanje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3BDA257F" w14:textId="77777777" w:rsidR="00113A91" w:rsidRDefault="00163739" w:rsidP="002C4AE0">
            <w:pPr>
              <w:spacing w:line="492" w:lineRule="auto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Knjižničarka</w:t>
            </w:r>
          </w:p>
          <w:p w14:paraId="3ADD3F58" w14:textId="77777777" w:rsidR="00113A91" w:rsidRDefault="00163739" w:rsidP="002C4AE0">
            <w:pPr>
              <w:spacing w:line="492" w:lineRule="auto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AZOO</w:t>
            </w:r>
          </w:p>
          <w:p w14:paraId="54D3F460" w14:textId="77777777" w:rsidR="00113A91" w:rsidRDefault="00163739" w:rsidP="002C4AE0">
            <w:pPr>
              <w:spacing w:line="492" w:lineRule="auto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MZOŠ</w:t>
            </w:r>
          </w:p>
          <w:p w14:paraId="6252E5CF" w14:textId="77777777" w:rsidR="00113A91" w:rsidRDefault="00163739" w:rsidP="002C4AE0">
            <w:pPr>
              <w:spacing w:line="492" w:lineRule="auto"/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CSSU</w:t>
            </w:r>
          </w:p>
          <w:p w14:paraId="2147155C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Matična služba</w:t>
            </w:r>
          </w:p>
        </w:tc>
        <w:tc>
          <w:tcPr>
            <w:tcW w:w="963" w:type="dxa"/>
            <w:shd w:val="clear" w:color="auto" w:fill="E2EFD9" w:themeFill="accent6" w:themeFillTint="33"/>
            <w:vAlign w:val="center"/>
          </w:tcPr>
          <w:p w14:paraId="3F0B381F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cijele godine</w:t>
            </w:r>
          </w:p>
        </w:tc>
      </w:tr>
      <w:tr w:rsidR="00113A91" w14:paraId="348B3638" w14:textId="77777777" w:rsidTr="002C4AE0">
        <w:trPr>
          <w:jc w:val="center"/>
        </w:trPr>
        <w:tc>
          <w:tcPr>
            <w:tcW w:w="6629" w:type="dxa"/>
          </w:tcPr>
          <w:p w14:paraId="1B809A32" w14:textId="77777777" w:rsidR="00113A91" w:rsidRPr="002C4AE0" w:rsidRDefault="002C4AE0" w:rsidP="002A2E1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 w:rsidRPr="002C4AE0">
              <w:rPr>
                <w:b/>
                <w:color w:val="000000"/>
                <w:sz w:val="24"/>
                <w:szCs w:val="24"/>
              </w:rPr>
              <w:t>SURADNJA S UČITELJIMA, RAVNATELJICOM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Pr="002C4AE0">
              <w:rPr>
                <w:b/>
                <w:color w:val="000000"/>
                <w:sz w:val="24"/>
                <w:szCs w:val="24"/>
              </w:rPr>
              <w:t xml:space="preserve"> STR</w:t>
            </w:r>
            <w:r>
              <w:rPr>
                <w:b/>
                <w:color w:val="000000"/>
                <w:sz w:val="24"/>
                <w:szCs w:val="24"/>
              </w:rPr>
              <w:t xml:space="preserve">UČNOM </w:t>
            </w:r>
            <w:r w:rsidRPr="002C4AE0">
              <w:rPr>
                <w:b/>
                <w:color w:val="000000"/>
                <w:sz w:val="24"/>
                <w:szCs w:val="24"/>
              </w:rPr>
              <w:t>SLUŽBOM I  OSTALIM DJELATNICIMA ŠKOLE</w:t>
            </w:r>
          </w:p>
          <w:p w14:paraId="2FA82810" w14:textId="77777777" w:rsidR="00113A91" w:rsidRDefault="001637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Obnavljanje pretplata</w:t>
            </w:r>
          </w:p>
          <w:p w14:paraId="6115B49E" w14:textId="77777777" w:rsidR="00113A91" w:rsidRDefault="00163739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pri izradi školskih dokumenata:</w:t>
            </w:r>
          </w:p>
          <w:p w14:paraId="18BF0431" w14:textId="77777777" w:rsidR="00113A91" w:rsidRDefault="00163739">
            <w:pPr>
              <w:spacing w:line="24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 realizaciji godišnjeg  plana  i  programa škole, Godišnji plan  i program  rada škole, Kurikulum škole</w:t>
            </w:r>
          </w:p>
          <w:p w14:paraId="731089C4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oko izrade statističkih izvještaja rada knjižnice, nabave, revizije, otpisa i sl.</w:t>
            </w:r>
          </w:p>
          <w:p w14:paraId="5C82065C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oko inventure</w:t>
            </w:r>
          </w:p>
          <w:p w14:paraId="033ACF77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oko narudžbe i distribucije udžbenika</w:t>
            </w:r>
          </w:p>
          <w:p w14:paraId="0235CC1F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Aktivnosti osmišljavanja i provođenja školskih projekata i sl.</w:t>
            </w:r>
          </w:p>
          <w:p w14:paraId="64E4641B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Timski rad na pripremi i provedbi </w:t>
            </w:r>
            <w:r>
              <w:rPr>
                <w:sz w:val="24"/>
                <w:szCs w:val="24"/>
              </w:rPr>
              <w:t>nastavnih</w:t>
            </w:r>
            <w:r>
              <w:rPr>
                <w:color w:val="000000"/>
                <w:sz w:val="24"/>
                <w:szCs w:val="24"/>
              </w:rPr>
              <w:t xml:space="preserve"> sati i radionica</w:t>
            </w:r>
          </w:p>
          <w:p w14:paraId="28E13C0B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Suradnja u izradi Ljetopisa škole</w:t>
            </w:r>
          </w:p>
          <w:p w14:paraId="63C934D5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Sastanci Tima za kvalitetu škole, raznih Povjerenstava</w:t>
            </w:r>
          </w:p>
          <w:p w14:paraId="38FCAA1E" w14:textId="77777777" w:rsidR="00113A91" w:rsidRDefault="0016373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Dogovor s ravnateljicom  oko obnove  knjižničnog fonda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14:paraId="50171977" w14:textId="77777777" w:rsidR="00113A91" w:rsidRDefault="00163739" w:rsidP="002C4AE0">
            <w:pPr>
              <w:spacing w:line="492" w:lineRule="auto"/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Knjižničarka</w:t>
            </w:r>
          </w:p>
          <w:p w14:paraId="2138B888" w14:textId="77777777" w:rsidR="00113A91" w:rsidRDefault="00163739" w:rsidP="002C4AE0">
            <w:pPr>
              <w:spacing w:line="492" w:lineRule="auto"/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</w:t>
            </w:r>
          </w:p>
          <w:p w14:paraId="180C0C21" w14:textId="77777777" w:rsidR="00113A91" w:rsidRDefault="00163739" w:rsidP="002C4AE0">
            <w:pPr>
              <w:spacing w:line="492" w:lineRule="auto"/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Pedagoginja</w:t>
            </w:r>
          </w:p>
          <w:p w14:paraId="213A15D9" w14:textId="77777777" w:rsidR="00113A91" w:rsidRDefault="00163739" w:rsidP="002C4AE0">
            <w:pPr>
              <w:spacing w:line="492" w:lineRule="auto"/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Tajnica</w:t>
            </w:r>
          </w:p>
          <w:p w14:paraId="4C64E0BA" w14:textId="77777777" w:rsidR="00113A91" w:rsidRDefault="00163739" w:rsidP="002C4AE0">
            <w:pPr>
              <w:spacing w:line="492" w:lineRule="auto"/>
              <w:ind w:firstLine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Računovotkinja</w:t>
            </w:r>
          </w:p>
          <w:p w14:paraId="550E1091" w14:textId="77777777" w:rsidR="00113A91" w:rsidRDefault="00113A91" w:rsidP="002C4A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shd w:val="clear" w:color="auto" w:fill="E2EFD9" w:themeFill="accent6" w:themeFillTint="33"/>
            <w:vAlign w:val="center"/>
          </w:tcPr>
          <w:p w14:paraId="179E7214" w14:textId="77777777" w:rsidR="00113A91" w:rsidRDefault="00163739" w:rsidP="002C4A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Tijekom cijele godine</w:t>
            </w:r>
          </w:p>
        </w:tc>
      </w:tr>
      <w:tr w:rsidR="00113A91" w14:paraId="054DC041" w14:textId="77777777" w:rsidTr="008A1FB8">
        <w:trPr>
          <w:jc w:val="center"/>
        </w:trPr>
        <w:tc>
          <w:tcPr>
            <w:tcW w:w="6629" w:type="dxa"/>
            <w:shd w:val="clear" w:color="auto" w:fill="E2EFD9" w:themeFill="accent6" w:themeFillTint="33"/>
            <w:vAlign w:val="center"/>
          </w:tcPr>
          <w:p w14:paraId="5BABCAB9" w14:textId="77777777" w:rsidR="00113A91" w:rsidRPr="008A1FB8" w:rsidRDefault="00163739" w:rsidP="008A1FB8">
            <w:pPr>
              <w:jc w:val="center"/>
              <w:rPr>
                <w:b/>
                <w:sz w:val="24"/>
                <w:szCs w:val="24"/>
              </w:rPr>
            </w:pPr>
            <w:r w:rsidRPr="008A1FB8">
              <w:rPr>
                <w:b/>
                <w:sz w:val="24"/>
                <w:szCs w:val="24"/>
              </w:rPr>
              <w:t>Područje rada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688D06E0" w14:textId="77777777" w:rsidR="00113A91" w:rsidRPr="008A1FB8" w:rsidRDefault="00163739" w:rsidP="008A1FB8">
            <w:pPr>
              <w:jc w:val="center"/>
              <w:rPr>
                <w:b/>
                <w:sz w:val="24"/>
                <w:szCs w:val="24"/>
              </w:rPr>
            </w:pPr>
            <w:r w:rsidRPr="008A1FB8">
              <w:rPr>
                <w:b/>
                <w:sz w:val="24"/>
                <w:szCs w:val="24"/>
              </w:rPr>
              <w:t>Planirano sati</w:t>
            </w:r>
          </w:p>
        </w:tc>
      </w:tr>
      <w:tr w:rsidR="00113A91" w14:paraId="23086B51" w14:textId="77777777" w:rsidTr="008A1FB8">
        <w:trPr>
          <w:trHeight w:val="283"/>
          <w:jc w:val="center"/>
        </w:trPr>
        <w:tc>
          <w:tcPr>
            <w:tcW w:w="6629" w:type="dxa"/>
            <w:vAlign w:val="center"/>
          </w:tcPr>
          <w:p w14:paraId="12D54147" w14:textId="77777777" w:rsidR="00113A91" w:rsidRDefault="00163739" w:rsidP="008A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Odgojno-obrazovni  rad s učenicima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1A35F518" w14:textId="77777777" w:rsidR="00113A91" w:rsidRDefault="00163739" w:rsidP="008A1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912</w:t>
            </w:r>
          </w:p>
        </w:tc>
      </w:tr>
      <w:tr w:rsidR="00113A91" w14:paraId="27B1BF17" w14:textId="77777777" w:rsidTr="008A1FB8">
        <w:trPr>
          <w:trHeight w:val="283"/>
          <w:jc w:val="center"/>
        </w:trPr>
        <w:tc>
          <w:tcPr>
            <w:tcW w:w="6629" w:type="dxa"/>
            <w:vAlign w:val="center"/>
          </w:tcPr>
          <w:p w14:paraId="1509D4DA" w14:textId="77777777" w:rsidR="00113A91" w:rsidRDefault="00163739" w:rsidP="008A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Stručno knjižnična  i informacijska djelatnost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35375B2E" w14:textId="77777777" w:rsidR="00113A91" w:rsidRDefault="00163739" w:rsidP="008A1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</w:tr>
      <w:tr w:rsidR="00113A91" w14:paraId="0FEAF039" w14:textId="77777777" w:rsidTr="008A1FB8">
        <w:trPr>
          <w:trHeight w:val="283"/>
          <w:jc w:val="center"/>
        </w:trPr>
        <w:tc>
          <w:tcPr>
            <w:tcW w:w="6629" w:type="dxa"/>
            <w:vAlign w:val="center"/>
          </w:tcPr>
          <w:p w14:paraId="68FCA4DA" w14:textId="77777777" w:rsidR="00113A91" w:rsidRDefault="00163739" w:rsidP="008A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Kulturna i javna djelatnost knjižnice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3F4D34AF" w14:textId="77777777" w:rsidR="00113A91" w:rsidRDefault="00163739" w:rsidP="008A1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113A91" w14:paraId="5ECECD34" w14:textId="77777777" w:rsidTr="008A1FB8">
        <w:trPr>
          <w:trHeight w:val="283"/>
          <w:jc w:val="center"/>
        </w:trPr>
        <w:tc>
          <w:tcPr>
            <w:tcW w:w="6629" w:type="dxa"/>
            <w:vAlign w:val="center"/>
          </w:tcPr>
          <w:p w14:paraId="430E7B98" w14:textId="77777777" w:rsidR="00113A91" w:rsidRDefault="00163739" w:rsidP="008A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Stručno usavršavanje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1DA85B99" w14:textId="77777777" w:rsidR="00113A91" w:rsidRDefault="00163739" w:rsidP="008A1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13A91" w14:paraId="7D1542C4" w14:textId="77777777" w:rsidTr="008A1FB8">
        <w:trPr>
          <w:trHeight w:val="283"/>
          <w:jc w:val="center"/>
        </w:trPr>
        <w:tc>
          <w:tcPr>
            <w:tcW w:w="6629" w:type="dxa"/>
            <w:vAlign w:val="center"/>
          </w:tcPr>
          <w:p w14:paraId="3EA32ED0" w14:textId="77777777" w:rsidR="00113A91" w:rsidRDefault="00163739" w:rsidP="008A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Suradnja s učiteljima, ravnateljicom, str. službom i ostalim službama škole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1547C31F" w14:textId="77777777" w:rsidR="00113A91" w:rsidRDefault="00163739" w:rsidP="008A1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113A91" w14:paraId="4F6165CB" w14:textId="77777777" w:rsidTr="008A1FB8">
        <w:trPr>
          <w:trHeight w:val="283"/>
          <w:jc w:val="center"/>
        </w:trPr>
        <w:tc>
          <w:tcPr>
            <w:tcW w:w="6629" w:type="dxa"/>
            <w:vAlign w:val="center"/>
          </w:tcPr>
          <w:p w14:paraId="33AF567C" w14:textId="77777777" w:rsidR="00113A91" w:rsidRDefault="00163739" w:rsidP="008A1F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2551" w:type="dxa"/>
            <w:gridSpan w:val="2"/>
            <w:shd w:val="clear" w:color="auto" w:fill="E2EFD9" w:themeFill="accent6" w:themeFillTint="33"/>
            <w:vAlign w:val="center"/>
          </w:tcPr>
          <w:p w14:paraId="6895A17F" w14:textId="77777777" w:rsidR="00113A91" w:rsidRDefault="00163739" w:rsidP="008A1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1768</w:t>
            </w:r>
          </w:p>
        </w:tc>
      </w:tr>
    </w:tbl>
    <w:p w14:paraId="668B02B9" w14:textId="77777777" w:rsidR="00113A91" w:rsidRDefault="00113A91">
      <w:pPr>
        <w:rPr>
          <w:sz w:val="24"/>
          <w:szCs w:val="24"/>
        </w:rPr>
        <w:sectPr w:rsidR="00113A91">
          <w:pgSz w:w="11906" w:h="16838"/>
          <w:pgMar w:top="1418" w:right="1418" w:bottom="1418" w:left="1418" w:header="709" w:footer="709" w:gutter="0"/>
          <w:cols w:space="720"/>
        </w:sectPr>
      </w:pPr>
    </w:p>
    <w:p w14:paraId="7DF45536" w14:textId="77777777" w:rsidR="00113A91" w:rsidRDefault="00163739" w:rsidP="00972A9C">
      <w:pPr>
        <w:pStyle w:val="Naslov2"/>
        <w:rPr>
          <w:rFonts w:eastAsia="Calibri"/>
        </w:rPr>
      </w:pPr>
      <w:bookmarkStart w:id="42" w:name="_Toc210847504"/>
      <w:r>
        <w:rPr>
          <w:rFonts w:eastAsia="Calibri"/>
        </w:rPr>
        <w:lastRenderedPageBreak/>
        <w:t>5.4. Plan rada tajništva</w:t>
      </w:r>
      <w:bookmarkEnd w:id="42"/>
    </w:p>
    <w:tbl>
      <w:tblPr>
        <w:tblStyle w:val="aff9"/>
        <w:tblW w:w="921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7091"/>
      </w:tblGrid>
      <w:tr w:rsidR="00113A91" w14:paraId="208922CF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2175E8F0" w14:textId="77777777" w:rsidR="00113A91" w:rsidRDefault="00163739" w:rsidP="00955965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7091" w:type="dxa"/>
            <w:shd w:val="clear" w:color="auto" w:fill="E2EFD9" w:themeFill="accent6" w:themeFillTint="33"/>
          </w:tcPr>
          <w:p w14:paraId="4375FD74" w14:textId="77777777" w:rsidR="00113A91" w:rsidRDefault="00163739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rada</w:t>
            </w:r>
          </w:p>
        </w:tc>
      </w:tr>
      <w:tr w:rsidR="00113A91" w14:paraId="63DFE801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4809269B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</w:t>
            </w:r>
          </w:p>
          <w:p w14:paraId="221AE61F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godine</w:t>
            </w:r>
          </w:p>
        </w:tc>
        <w:tc>
          <w:tcPr>
            <w:tcW w:w="7091" w:type="dxa"/>
          </w:tcPr>
          <w:p w14:paraId="7CFAF69E" w14:textId="77777777" w:rsidR="00113A91" w:rsidRDefault="00163739">
            <w:pPr>
              <w:spacing w:after="13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I. Normativno-pravni i upravni poslovi </w:t>
            </w:r>
          </w:p>
          <w:p w14:paraId="42D416EA" w14:textId="77777777" w:rsidR="00113A91" w:rsidRDefault="00163739">
            <w:pPr>
              <w:spacing w:after="13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    </w:t>
            </w:r>
            <w:r>
              <w:rPr>
                <w:color w:val="1B1B1B"/>
                <w:sz w:val="24"/>
                <w:szCs w:val="24"/>
              </w:rPr>
              <w:t xml:space="preserve">  1.Praćenje pravnih propisa</w:t>
            </w:r>
          </w:p>
          <w:p w14:paraId="5D7FF13D" w14:textId="77777777" w:rsidR="00113A91" w:rsidRDefault="00163739">
            <w:pPr>
              <w:spacing w:after="1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2.Izrada i ugovora, rješenja i odluka, izdavanje duplikata svjedodžbi</w:t>
            </w:r>
          </w:p>
          <w:p w14:paraId="10569006" w14:textId="77777777" w:rsidR="00113A91" w:rsidRDefault="00163739" w:rsidP="00955965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3.Izrada normativnih akata</w:t>
            </w:r>
          </w:p>
        </w:tc>
      </w:tr>
      <w:tr w:rsidR="00113A91" w14:paraId="03F5B5B0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1FD4668D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326EF030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II. Personalno-kadrovski poslovi</w:t>
            </w:r>
          </w:p>
          <w:p w14:paraId="6501276B" w14:textId="77777777" w:rsidR="00113A91" w:rsidRDefault="00163739">
            <w:pPr>
              <w:ind w:left="56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1.Raspisivanje natječaja i sve radnje u svezi zasnivanja radnog odnosa</w:t>
            </w:r>
          </w:p>
          <w:p w14:paraId="785226BC" w14:textId="77777777" w:rsidR="00113A91" w:rsidRDefault="00163739">
            <w:pPr>
              <w:ind w:left="56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2.Obavijest kandidatima po raspisanom natječaju</w:t>
            </w:r>
          </w:p>
          <w:p w14:paraId="02A4E599" w14:textId="77777777" w:rsidR="00113A91" w:rsidRDefault="00163739">
            <w:pPr>
              <w:ind w:left="56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3.Prijava i odjava zaposlenih na MIO i HZZO</w:t>
            </w:r>
          </w:p>
          <w:p w14:paraId="0B08D642" w14:textId="77777777" w:rsidR="00113A91" w:rsidRDefault="00163739">
            <w:pPr>
              <w:ind w:left="56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4.e-Matična knjiga zaposlenih</w:t>
            </w:r>
          </w:p>
          <w:p w14:paraId="6D1053E1" w14:textId="77777777" w:rsidR="00113A91" w:rsidRDefault="00163739">
            <w:pPr>
              <w:ind w:left="56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5.Personalni dosjei</w:t>
            </w:r>
          </w:p>
          <w:p w14:paraId="266ECE86" w14:textId="77777777" w:rsidR="00113A91" w:rsidRDefault="00163739">
            <w:pPr>
              <w:ind w:left="56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6.Evidencija rada pomoćnog i tehničkog osoblja</w:t>
            </w:r>
          </w:p>
        </w:tc>
      </w:tr>
      <w:tr w:rsidR="00113A91" w14:paraId="5C82D0A8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0447CD99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51A723F3" w14:textId="77777777" w:rsidR="00113A91" w:rsidRDefault="00163739">
            <w:pPr>
              <w:tabs>
                <w:tab w:val="center" w:pos="466"/>
                <w:tab w:val="center" w:pos="2109"/>
              </w:tabs>
              <w:spacing w:after="1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ab/>
            </w:r>
            <w:r>
              <w:rPr>
                <w:b/>
                <w:color w:val="1B1B1B"/>
                <w:sz w:val="24"/>
                <w:szCs w:val="24"/>
              </w:rPr>
              <w:t xml:space="preserve">III. Opći poslovi                                                                   </w:t>
            </w:r>
          </w:p>
          <w:p w14:paraId="141AF20E" w14:textId="77777777" w:rsidR="00113A91" w:rsidRDefault="00163739">
            <w:pPr>
              <w:numPr>
                <w:ilvl w:val="0"/>
                <w:numId w:val="5"/>
              </w:numPr>
              <w:spacing w:after="13"/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Rad na statistici </w:t>
            </w:r>
          </w:p>
          <w:p w14:paraId="68C4AF37" w14:textId="77777777" w:rsidR="00113A91" w:rsidRDefault="00163739">
            <w:pPr>
              <w:numPr>
                <w:ilvl w:val="0"/>
                <w:numId w:val="5"/>
              </w:numPr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Ostali poslovi prema potrebi</w:t>
            </w:r>
          </w:p>
        </w:tc>
      </w:tr>
      <w:tr w:rsidR="00113A91" w14:paraId="363C4D2C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218BAAA7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061E988C" w14:textId="77777777" w:rsidR="00113A91" w:rsidRDefault="00163739">
            <w:pPr>
              <w:tabs>
                <w:tab w:val="center" w:pos="466"/>
                <w:tab w:val="center" w:pos="2109"/>
              </w:tabs>
              <w:spacing w:after="12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 IV. Suradnja na sjednicama organa upravljanja </w:t>
            </w:r>
          </w:p>
          <w:p w14:paraId="5ECED819" w14:textId="77777777" w:rsidR="00113A91" w:rsidRDefault="00163739">
            <w:pPr>
              <w:numPr>
                <w:ilvl w:val="0"/>
                <w:numId w:val="7"/>
              </w:numPr>
              <w:spacing w:after="13"/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Pripreme za rad na sjednicama </w:t>
            </w:r>
          </w:p>
          <w:p w14:paraId="40451B7C" w14:textId="77777777" w:rsidR="00113A91" w:rsidRDefault="00163739">
            <w:pPr>
              <w:numPr>
                <w:ilvl w:val="0"/>
                <w:numId w:val="7"/>
              </w:numPr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Rad na informiranju djelatnika</w:t>
            </w:r>
          </w:p>
        </w:tc>
      </w:tr>
      <w:tr w:rsidR="00113A91" w14:paraId="0975A2ED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426964C1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604B1CCC" w14:textId="77777777" w:rsidR="00113A91" w:rsidRDefault="00163739">
            <w:pPr>
              <w:tabs>
                <w:tab w:val="center" w:pos="466"/>
                <w:tab w:val="center" w:pos="2109"/>
              </w:tabs>
              <w:spacing w:after="12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V. Upućivanje na zakonske propise i zakonitost rada u školi </w:t>
            </w:r>
          </w:p>
          <w:p w14:paraId="3C9CB266" w14:textId="77777777" w:rsidR="00113A91" w:rsidRDefault="00163739">
            <w:pPr>
              <w:numPr>
                <w:ilvl w:val="0"/>
                <w:numId w:val="4"/>
              </w:numPr>
              <w:spacing w:after="10"/>
              <w:ind w:hanging="28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Praćenje novih pravnih propisa</w:t>
            </w:r>
          </w:p>
          <w:p w14:paraId="6274C94C" w14:textId="77777777" w:rsidR="00113A91" w:rsidRDefault="00163739">
            <w:pPr>
              <w:numPr>
                <w:ilvl w:val="0"/>
                <w:numId w:val="4"/>
              </w:numPr>
              <w:spacing w:after="13"/>
              <w:ind w:hanging="28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Rad na općim aktima škole</w:t>
            </w:r>
          </w:p>
          <w:p w14:paraId="355B4512" w14:textId="77777777" w:rsidR="00113A91" w:rsidRDefault="00163739">
            <w:pPr>
              <w:numPr>
                <w:ilvl w:val="0"/>
                <w:numId w:val="4"/>
              </w:numPr>
              <w:ind w:hanging="28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Usklađivanje općih akata škole sa zakonima RH  </w:t>
            </w:r>
          </w:p>
        </w:tc>
      </w:tr>
      <w:tr w:rsidR="00113A91" w14:paraId="07070719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00F81A58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491756F1" w14:textId="77777777" w:rsidR="00113A91" w:rsidRDefault="00163739">
            <w:pPr>
              <w:spacing w:after="30" w:line="242" w:lineRule="auto"/>
              <w:ind w:left="283" w:hanging="283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VII. Izrada pojedinačnih odluka i drugih akata iz oblasti radnih odnosa</w:t>
            </w:r>
          </w:p>
          <w:p w14:paraId="1F6F4581" w14:textId="77777777" w:rsidR="00113A91" w:rsidRDefault="00163739">
            <w:pPr>
              <w:numPr>
                <w:ilvl w:val="0"/>
                <w:numId w:val="6"/>
              </w:numPr>
              <w:spacing w:after="11"/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Izrada odluka </w:t>
            </w:r>
          </w:p>
          <w:p w14:paraId="0ACA1EAA" w14:textId="77777777" w:rsidR="00113A91" w:rsidRPr="00955965" w:rsidRDefault="00163739" w:rsidP="00955965">
            <w:pPr>
              <w:numPr>
                <w:ilvl w:val="0"/>
                <w:numId w:val="6"/>
              </w:numPr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Upute o zaštiti prava djelatnika </w:t>
            </w:r>
          </w:p>
        </w:tc>
      </w:tr>
      <w:tr w:rsidR="00113A91" w14:paraId="0F1A7CB6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33A80B6C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50CAF0B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VIII.Vođenje</w:t>
            </w:r>
            <w:proofErr w:type="spellEnd"/>
            <w:r>
              <w:rPr>
                <w:b/>
                <w:color w:val="1B1B1B"/>
                <w:sz w:val="24"/>
                <w:szCs w:val="24"/>
              </w:rPr>
              <w:t xml:space="preserve"> propisanih evidencija </w:t>
            </w:r>
          </w:p>
          <w:p w14:paraId="1480BAED" w14:textId="77777777" w:rsidR="00113A91" w:rsidRDefault="00163739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Evidencija o godišnjim odmorima djelatnika </w:t>
            </w:r>
          </w:p>
          <w:p w14:paraId="298FDCE8" w14:textId="77777777" w:rsidR="00113A91" w:rsidRPr="00955965" w:rsidRDefault="00163739" w:rsidP="00955965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Urudžbiranje ulaznih i izlaznih dokumenata u LABIS-u</w:t>
            </w:r>
          </w:p>
        </w:tc>
      </w:tr>
      <w:tr w:rsidR="00113A91" w14:paraId="524729DD" w14:textId="77777777" w:rsidTr="00955965">
        <w:trPr>
          <w:trHeight w:val="20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062F1016" w14:textId="77777777" w:rsidR="00113A91" w:rsidRDefault="00163739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5688D7C9" w14:textId="77777777" w:rsidR="00113A91" w:rsidRDefault="00163739">
            <w:pPr>
              <w:spacing w:after="13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IX.   Pomoćno – tehničko osoblje </w:t>
            </w:r>
          </w:p>
          <w:p w14:paraId="5ACB11E9" w14:textId="77777777" w:rsidR="00113A91" w:rsidRDefault="00163739">
            <w:pPr>
              <w:numPr>
                <w:ilvl w:val="0"/>
                <w:numId w:val="8"/>
              </w:numPr>
              <w:spacing w:after="13"/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Suradnja sa spremačicama, kuharicama i domarima škole </w:t>
            </w:r>
          </w:p>
          <w:p w14:paraId="3B7AF3F5" w14:textId="77777777" w:rsidR="00113A91" w:rsidRDefault="00163739">
            <w:pPr>
              <w:numPr>
                <w:ilvl w:val="0"/>
                <w:numId w:val="8"/>
              </w:numPr>
              <w:spacing w:after="10"/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Briga o nabavci sredstava za školsku kuhinju, sredstava za čišćenje </w:t>
            </w:r>
          </w:p>
          <w:p w14:paraId="76EDCF73" w14:textId="77777777" w:rsidR="00113A91" w:rsidRDefault="00163739">
            <w:pPr>
              <w:numPr>
                <w:ilvl w:val="0"/>
                <w:numId w:val="8"/>
              </w:numPr>
              <w:spacing w:after="13"/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Briga o nabavci zaštitnih sredstava, dezinfekcijskih sredstava i sl. </w:t>
            </w:r>
          </w:p>
          <w:p w14:paraId="1C3C59A1" w14:textId="77777777" w:rsidR="00113A91" w:rsidRDefault="00163739">
            <w:pPr>
              <w:numPr>
                <w:ilvl w:val="0"/>
                <w:numId w:val="8"/>
              </w:numPr>
              <w:ind w:hanging="28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Prisustvovanje nadzoru vanjskih subjekata (inspekcije )</w:t>
            </w:r>
          </w:p>
        </w:tc>
      </w:tr>
      <w:tr w:rsidR="00955965" w14:paraId="0087704C" w14:textId="77777777" w:rsidTr="00955965">
        <w:trPr>
          <w:trHeight w:val="4521"/>
          <w:jc w:val="center"/>
        </w:trPr>
        <w:tc>
          <w:tcPr>
            <w:tcW w:w="2126" w:type="dxa"/>
            <w:shd w:val="clear" w:color="auto" w:fill="E2EFD9" w:themeFill="accent6" w:themeFillTint="33"/>
            <w:vAlign w:val="center"/>
          </w:tcPr>
          <w:p w14:paraId="0F1DDBDB" w14:textId="77777777" w:rsidR="00955965" w:rsidRDefault="00955965" w:rsidP="00955965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07880880" w14:textId="77777777" w:rsidR="00955965" w:rsidRDefault="00955965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IX. mjesec</w:t>
            </w:r>
          </w:p>
          <w:p w14:paraId="08BAC2DC" w14:textId="77777777" w:rsidR="00955965" w:rsidRDefault="00955965" w:rsidP="00955965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7091" w:type="dxa"/>
          </w:tcPr>
          <w:p w14:paraId="7FD239C6" w14:textId="77777777" w:rsidR="00955965" w:rsidRDefault="00955965">
            <w:pPr>
              <w:spacing w:after="10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X.     Opći poslovi</w:t>
            </w:r>
          </w:p>
          <w:p w14:paraId="3EFF688D" w14:textId="77777777" w:rsidR="00955965" w:rsidRDefault="00955965">
            <w:pPr>
              <w:numPr>
                <w:ilvl w:val="0"/>
                <w:numId w:val="9"/>
              </w:numPr>
              <w:spacing w:after="13"/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Suradnja na izradi Godišnjeg plana i programa rada škole</w:t>
            </w:r>
          </w:p>
          <w:p w14:paraId="675ABA5E" w14:textId="77777777" w:rsidR="00955965" w:rsidRDefault="00955965">
            <w:pPr>
              <w:numPr>
                <w:ilvl w:val="0"/>
                <w:numId w:val="9"/>
              </w:numPr>
              <w:spacing w:after="12"/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Suradnja na izradi izvješća na početku i kraju školske godine </w:t>
            </w:r>
          </w:p>
          <w:p w14:paraId="1EAC9D7D" w14:textId="77777777" w:rsidR="00955965" w:rsidRDefault="00955965">
            <w:pPr>
              <w:numPr>
                <w:ilvl w:val="0"/>
                <w:numId w:val="9"/>
              </w:numPr>
              <w:spacing w:after="12"/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Statistički izvještaji</w:t>
            </w:r>
          </w:p>
          <w:p w14:paraId="5F22891E" w14:textId="77777777" w:rsidR="00955965" w:rsidRDefault="00955965">
            <w:pPr>
              <w:numPr>
                <w:ilvl w:val="0"/>
                <w:numId w:val="9"/>
              </w:numPr>
              <w:spacing w:after="11"/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Rad na E-matici </w:t>
            </w:r>
          </w:p>
          <w:p w14:paraId="4AF33364" w14:textId="77777777" w:rsidR="00955965" w:rsidRDefault="00955965" w:rsidP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Rad na registru zaposlenih u javnim službama </w:t>
            </w:r>
          </w:p>
          <w:p w14:paraId="6F0767F4" w14:textId="77777777" w:rsidR="00955965" w:rsidRDefault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Poslovi administratora imenika</w:t>
            </w:r>
          </w:p>
          <w:p w14:paraId="0A2BF9AC" w14:textId="77777777" w:rsidR="00955965" w:rsidRDefault="00955965">
            <w:pPr>
              <w:numPr>
                <w:ilvl w:val="0"/>
                <w:numId w:val="9"/>
              </w:numPr>
              <w:spacing w:after="13"/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Ekonomska učinkovitost–popunjavanje </w:t>
            </w:r>
          </w:p>
          <w:p w14:paraId="5416030A" w14:textId="77777777" w:rsidR="00955965" w:rsidRDefault="00955965">
            <w:pPr>
              <w:numPr>
                <w:ilvl w:val="0"/>
                <w:numId w:val="9"/>
              </w:numPr>
              <w:spacing w:after="13"/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Poslovi osiguranja učenika</w:t>
            </w:r>
          </w:p>
          <w:p w14:paraId="6B7F8261" w14:textId="77777777" w:rsidR="00955965" w:rsidRDefault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Nabavka uredskog materijala</w:t>
            </w:r>
          </w:p>
          <w:p w14:paraId="15B9A4B9" w14:textId="77777777" w:rsidR="00955965" w:rsidRDefault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Suradnja na organizaciji poslova </w:t>
            </w:r>
          </w:p>
          <w:p w14:paraId="0DF10CD3" w14:textId="77777777" w:rsidR="00955965" w:rsidRDefault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Pošta (ulazna, izlazna) </w:t>
            </w:r>
          </w:p>
          <w:p w14:paraId="7385B64B" w14:textId="77777777" w:rsidR="00955965" w:rsidRDefault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Rad sa strankama</w:t>
            </w:r>
          </w:p>
          <w:p w14:paraId="6BAF4B90" w14:textId="77777777" w:rsidR="00955965" w:rsidRDefault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Telefonski razgovori </w:t>
            </w:r>
          </w:p>
          <w:p w14:paraId="3EF2B7F1" w14:textId="77777777" w:rsidR="00955965" w:rsidRPr="00955965" w:rsidRDefault="00955965" w:rsidP="00955965">
            <w:pPr>
              <w:numPr>
                <w:ilvl w:val="0"/>
                <w:numId w:val="9"/>
              </w:numPr>
              <w:ind w:left="584" w:hanging="298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Izdavanje potvrda djelatnicima i učenicima </w:t>
            </w:r>
          </w:p>
        </w:tc>
      </w:tr>
    </w:tbl>
    <w:p w14:paraId="66EBBB9E" w14:textId="77777777" w:rsidR="00113A91" w:rsidRDefault="00113A91">
      <w:pPr>
        <w:rPr>
          <w:color w:val="1B1B1B"/>
          <w:sz w:val="24"/>
          <w:szCs w:val="24"/>
        </w:rPr>
      </w:pPr>
    </w:p>
    <w:p w14:paraId="7C899C73" w14:textId="77777777" w:rsidR="00113A91" w:rsidRPr="00955965" w:rsidRDefault="00163739" w:rsidP="00955965">
      <w:pPr>
        <w:pStyle w:val="Naslov2"/>
        <w:rPr>
          <w:rFonts w:eastAsia="Calibri"/>
        </w:rPr>
      </w:pPr>
      <w:bookmarkStart w:id="43" w:name="_Toc210847505"/>
      <w:r>
        <w:rPr>
          <w:rFonts w:eastAsia="Calibri"/>
        </w:rPr>
        <w:t>5.5. Plan rada računovodstva</w:t>
      </w:r>
      <w:bookmarkEnd w:id="43"/>
    </w:p>
    <w:tbl>
      <w:tblPr>
        <w:tblStyle w:val="affa"/>
        <w:tblW w:w="92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57"/>
        <w:gridCol w:w="7512"/>
      </w:tblGrid>
      <w:tr w:rsidR="00113A91" w:rsidRPr="00955965" w14:paraId="73A32357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4643DD57" w14:textId="77777777" w:rsidR="00113A91" w:rsidRPr="00955965" w:rsidRDefault="00163739" w:rsidP="00955965">
            <w:pPr>
              <w:ind w:right="43"/>
              <w:jc w:val="center"/>
              <w:rPr>
                <w:b/>
                <w:color w:val="1B1B1B"/>
                <w:sz w:val="24"/>
                <w:szCs w:val="24"/>
              </w:rPr>
            </w:pPr>
            <w:r w:rsidRPr="00955965">
              <w:rPr>
                <w:b/>
                <w:color w:val="1B1B1B"/>
                <w:sz w:val="24"/>
                <w:szCs w:val="24"/>
              </w:rPr>
              <w:t>M</w:t>
            </w:r>
            <w:r w:rsidR="00096ED2" w:rsidRPr="00955965">
              <w:rPr>
                <w:b/>
                <w:color w:val="1B1B1B"/>
                <w:sz w:val="24"/>
                <w:szCs w:val="24"/>
              </w:rPr>
              <w:t>jesec</w:t>
            </w:r>
          </w:p>
        </w:tc>
        <w:tc>
          <w:tcPr>
            <w:tcW w:w="7512" w:type="dxa"/>
            <w:shd w:val="clear" w:color="auto" w:fill="E2EFD9" w:themeFill="accent6" w:themeFillTint="33"/>
          </w:tcPr>
          <w:p w14:paraId="348F2C4C" w14:textId="77777777" w:rsidR="00113A91" w:rsidRPr="00955965" w:rsidRDefault="00096ED2">
            <w:pPr>
              <w:ind w:right="38"/>
              <w:jc w:val="center"/>
              <w:rPr>
                <w:b/>
                <w:color w:val="1B1B1B"/>
                <w:sz w:val="24"/>
                <w:szCs w:val="24"/>
              </w:rPr>
            </w:pPr>
            <w:r w:rsidRPr="00955965">
              <w:rPr>
                <w:b/>
                <w:color w:val="1B1B1B"/>
                <w:sz w:val="24"/>
                <w:szCs w:val="24"/>
              </w:rPr>
              <w:t xml:space="preserve">Sadržaj rada </w:t>
            </w:r>
          </w:p>
        </w:tc>
      </w:tr>
      <w:tr w:rsidR="00113A91" w14:paraId="779758FD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548FC899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  <w:p w14:paraId="2B0F897F" w14:textId="77777777" w:rsidR="00113A91" w:rsidRDefault="00163739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RUJAN</w:t>
            </w:r>
          </w:p>
          <w:p w14:paraId="0E1AA6E7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  <w:p w14:paraId="2F81B69F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  <w:p w14:paraId="1E47CF46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43E77E48" w14:textId="77777777" w:rsidR="00113A91" w:rsidRDefault="00163739">
            <w:pPr>
              <w:spacing w:after="1" w:line="241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Obračun plaće u COP-u, ostali obračuni u LABIS-u. Kontrola knjiženja u poslovnim knjigama, analiza stanja i usklađivanje rashoda s podacima lokalne riznice,  suradnja s upravnim odjelom BP županije. Unos narudžbenica i faktura za udžbenike u aplikaciju SIGMA; korespondencija s općinama zbog nabave i plaćanja dodatnih radnih materijala.</w:t>
            </w:r>
          </w:p>
          <w:p w14:paraId="22E45F6F" w14:textId="77777777" w:rsidR="00113A91" w:rsidRDefault="00163739">
            <w:pPr>
              <w:spacing w:line="241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i isplata  materijalnih prava djelatnicima škole.  Izrada mjesečnog zahtjeva za  materijalne troškove prethodnog mjeseca, izrada ostalih zahtjeva prema BPŽ. </w:t>
            </w:r>
          </w:p>
          <w:p w14:paraId="2E2DDF8B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Kontrola unesenih podataka za sve djelatnike u registru zaposlenika..   </w:t>
            </w:r>
          </w:p>
          <w:p w14:paraId="30E5B68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redovnih mjesečnih poslovnih promjena (ulazni računi, putni nalozi, blagajnički izvještaj…)  Pripremne radnje za provođenje projekta školske prehrane za učenike škole, projekt školske sheme mlijeka, obračun plaće i vođenje evidencije za pomoćnike u nastavi za novu školsku godinu. </w:t>
            </w:r>
          </w:p>
        </w:tc>
      </w:tr>
      <w:tr w:rsidR="00113A91" w14:paraId="6AFCDDEB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043DD1DB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  <w:p w14:paraId="52A8806B" w14:textId="77777777" w:rsidR="00113A91" w:rsidRDefault="00163739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LISTOPAD</w:t>
            </w:r>
          </w:p>
          <w:p w14:paraId="25537C1D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ECD25F3" w14:textId="77777777" w:rsidR="00113A91" w:rsidRDefault="00113A91">
            <w:pPr>
              <w:rPr>
                <w:color w:val="1B1B1B"/>
                <w:sz w:val="24"/>
                <w:szCs w:val="24"/>
              </w:rPr>
            </w:pPr>
          </w:p>
          <w:p w14:paraId="6F35A4B4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za rujan, obračun jubilarnih nagrada i ostalih materijalnih prava, JOPPD obrasci za sve obračune. </w:t>
            </w:r>
          </w:p>
          <w:p w14:paraId="77FC8DE4" w14:textId="77777777" w:rsidR="00113A91" w:rsidRDefault="00163739">
            <w:pPr>
              <w:spacing w:line="242" w:lineRule="auto"/>
              <w:ind w:right="48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Izrada statističkog izvještaja za razdoblje 01.01-30.09.2025. Izrada mjesečnog zahtjeva za  materijalne troškove prethodnog mjeseca, troškove školske kuhinje, izdavanje uplatnica za osiguranje učenika. Izdavanje računa za najam dvorane.</w:t>
            </w:r>
          </w:p>
          <w:p w14:paraId="2EDC517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Popunjavanje predmeta o fiskalnoj odgovornosti. </w:t>
            </w:r>
          </w:p>
          <w:p w14:paraId="552D78BA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Provjera i usklađivanje dugovanja i potraživanja u našoj evidenciji s  podacima kupaca i dobavljača. </w:t>
            </w:r>
          </w:p>
          <w:p w14:paraId="4C7D4A24" w14:textId="77777777" w:rsidR="00113A91" w:rsidRDefault="00163739">
            <w:pPr>
              <w:spacing w:after="2" w:line="239" w:lineRule="auto"/>
              <w:ind w:right="195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redovnih poslovnih promjena i blagajničko poslovanje. </w:t>
            </w:r>
          </w:p>
          <w:p w14:paraId="7D92275C" w14:textId="77777777" w:rsidR="00113A91" w:rsidRDefault="00163739">
            <w:pPr>
              <w:spacing w:after="2" w:line="239" w:lineRule="auto"/>
              <w:ind w:right="195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Izrada rebalansa za 2025., priprema plana nabave za 2026. godinu (specifikacija potreba). Po mogućnosti, sudjelovanje na državnom stručnom skupu računovođa, tajnika i ravnatelja OŠ.</w:t>
            </w:r>
          </w:p>
        </w:tc>
      </w:tr>
      <w:tr w:rsidR="00113A91" w14:paraId="644BABF3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01DA76FD" w14:textId="77777777" w:rsidR="00113A91" w:rsidRDefault="00163739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lastRenderedPageBreak/>
              <w:t>STUDENI</w:t>
            </w:r>
          </w:p>
          <w:p w14:paraId="351369B4" w14:textId="77777777" w:rsidR="00113A91" w:rsidRDefault="00113A91" w:rsidP="00955965">
            <w:pPr>
              <w:ind w:left="107"/>
              <w:jc w:val="center"/>
              <w:rPr>
                <w:color w:val="1B1B1B"/>
                <w:sz w:val="24"/>
                <w:szCs w:val="24"/>
              </w:rPr>
            </w:pPr>
          </w:p>
          <w:p w14:paraId="44CAF529" w14:textId="77777777" w:rsidR="00113A91" w:rsidRDefault="00113A91" w:rsidP="00955965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392BFD69" w14:textId="77777777" w:rsidR="00113A91" w:rsidRDefault="00163739">
            <w:pPr>
              <w:spacing w:after="3" w:line="239" w:lineRule="auto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plaće, materijalnih prava za listopad. </w:t>
            </w:r>
          </w:p>
          <w:p w14:paraId="67A584FA" w14:textId="77777777" w:rsidR="00113A91" w:rsidRDefault="00163739">
            <w:pPr>
              <w:spacing w:line="242" w:lineRule="auto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Izrada mjesečnog zahtjeva za  materijalne troškove prethodnog mjeseca. </w:t>
            </w:r>
          </w:p>
          <w:p w14:paraId="53EB50D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redovnih poslovnih promjena. Ažuriranje stranica i podataka u EOJN. </w:t>
            </w:r>
          </w:p>
          <w:p w14:paraId="058A63FD" w14:textId="77777777" w:rsidR="00113A91" w:rsidRDefault="00163739">
            <w:pPr>
              <w:spacing w:after="3" w:line="239" w:lineRule="auto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Usklađivanje knjigovodstvenog stanja s podacima u Poreznoj upravi, županijskoj riznici – pripreme za kraj financijske godine. </w:t>
            </w:r>
          </w:p>
          <w:p w14:paraId="292AA6BF" w14:textId="77777777" w:rsidR="00113A91" w:rsidRDefault="00163739">
            <w:pPr>
              <w:spacing w:line="242" w:lineRule="auto"/>
              <w:ind w:right="90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Rad na evidenciji u registru zaposlenika u javnim službama  (kontinuirano). Izrada financijskog plana za 2026., te projekcija za 2027./28. godinu.  </w:t>
            </w:r>
          </w:p>
        </w:tc>
      </w:tr>
      <w:tr w:rsidR="00113A91" w14:paraId="04010668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46107CD1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01913B37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PROSINAC</w:t>
            </w:r>
          </w:p>
          <w:p w14:paraId="3B9965ED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6E810BD" w14:textId="77777777" w:rsidR="00113A91" w:rsidRDefault="00163739">
            <w:pPr>
              <w:spacing w:line="242" w:lineRule="auto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Obračun plaće za studeni,  dar za djecu, božićnice i ostalih potraživanja za radnike.</w:t>
            </w:r>
          </w:p>
          <w:p w14:paraId="0FD6E739" w14:textId="77777777" w:rsidR="00113A91" w:rsidRDefault="00163739">
            <w:pPr>
              <w:spacing w:after="2" w:line="239" w:lineRule="auto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Priprema za izradu godišnjih financijskih izvještaja, usklađivanje financijskih kartica, </w:t>
            </w:r>
          </w:p>
          <w:p w14:paraId="427130E7" w14:textId="77777777" w:rsidR="00113A91" w:rsidRDefault="00163739">
            <w:pPr>
              <w:spacing w:line="241" w:lineRule="auto"/>
              <w:ind w:right="88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osnovnih sredstava i sitnog inventara nabavljenih do 31.12. Knjiženje poslovnih promjena kroz dnevnik i glavnu knjigu, provjera istih slijedom vremenskog nastanka na temelju vjerodostojnih knjigovodstvenih isprava te kontrola ulaznih računa, knjige blagajne, obračuna plaća i naknada, prometa žiro-računa, usklađivanje kartica dobavljača… </w:t>
            </w:r>
          </w:p>
          <w:p w14:paraId="0B6DD46E" w14:textId="77777777" w:rsidR="00113A91" w:rsidRDefault="00163739">
            <w:pPr>
              <w:spacing w:line="242" w:lineRule="auto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Konačno usklađivanje stavaka godišnjeg plana materijalnih rashoda sa stanjem konta u financijskom poslovanju . Provođenje inventure. </w:t>
            </w:r>
          </w:p>
          <w:p w14:paraId="0F7B3085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Usvajanje financijskog plana za 2026.godinu i projekcija 2027./28. </w:t>
            </w:r>
          </w:p>
        </w:tc>
      </w:tr>
      <w:tr w:rsidR="00113A91" w14:paraId="01ACC83D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365F7E14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SIJEČANJ</w:t>
            </w:r>
          </w:p>
        </w:tc>
        <w:tc>
          <w:tcPr>
            <w:tcW w:w="7512" w:type="dxa"/>
          </w:tcPr>
          <w:p w14:paraId="087484E2" w14:textId="77777777" w:rsidR="00113A91" w:rsidRDefault="00163739">
            <w:pPr>
              <w:spacing w:after="1" w:line="241" w:lineRule="auto"/>
              <w:ind w:right="86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za prosinac 2025., obračun ostalih potraživanja i isplata.  Izrada zahtjeva za doznaku redovnih sredstava za troškove prethodnog mjeseca, knjiženje izvoda.  </w:t>
            </w:r>
          </w:p>
          <w:p w14:paraId="791A8DBE" w14:textId="77777777" w:rsidR="00113A91" w:rsidRDefault="00163739">
            <w:pPr>
              <w:spacing w:after="1"/>
              <w:ind w:right="89"/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Sastavljanje i predaja godišnjih financijskih izvještaja: Bilance, Izvještaja o prihodima i rashodima, primicima i izdacima (prema izvoru financiranja), Izvještaja o obvezama, Bilješki uz financijske izvještaje. </w:t>
            </w:r>
          </w:p>
          <w:p w14:paraId="0ABCA258" w14:textId="77777777" w:rsidR="00113A91" w:rsidRDefault="00163739">
            <w:pPr>
              <w:jc w:val="both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Priprema Upitnika o fiskalnoj odgovornosti. Analiza provedene inventure, utvrđivanje inventurnih razlika, knjiženje istih.  </w:t>
            </w:r>
          </w:p>
        </w:tc>
      </w:tr>
      <w:tr w:rsidR="00113A91" w14:paraId="70DDF95D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5C8A7D76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47FC05A4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VELJAČA</w:t>
            </w:r>
          </w:p>
          <w:p w14:paraId="2A713308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53BF7433" w14:textId="77777777" w:rsidR="00113A91" w:rsidRDefault="00163739">
            <w:pPr>
              <w:spacing w:line="242" w:lineRule="auto"/>
              <w:ind w:right="91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 i ostalih potraživanja za siječanj 2026.,  izrada mjesečnog zahtjeva za doznaku redovnih sredstava za financiranje materijalnih troškova prethodnog mjeseca. Popunjavanje Upitnika o fiskalnoj odgovornosti za  2025. godinu i predaja osnivaču. </w:t>
            </w:r>
          </w:p>
          <w:p w14:paraId="72D9AE8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Prezentacija financijskih izvještaja članovima Školskog odbora. </w:t>
            </w:r>
          </w:p>
          <w:p w14:paraId="24086CD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Zaključivanje, ispisivanje i uvezivanje poslovnih knjiga za 2025. godinu. </w:t>
            </w:r>
          </w:p>
          <w:p w14:paraId="724570F7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Otvaranje nove poslovne godine i knjiženje nastalih promjena. </w:t>
            </w:r>
          </w:p>
          <w:p w14:paraId="6D0B984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redovnih poslovnih promjena za tekući mjesec. </w:t>
            </w:r>
          </w:p>
        </w:tc>
      </w:tr>
      <w:tr w:rsidR="00113A91" w14:paraId="1D02B752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0EB464B1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3987902D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OŽUJAK</w:t>
            </w:r>
          </w:p>
          <w:p w14:paraId="20B2D8D4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083505A0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i ostalih potraživanja za veljaču 2026., obračun školske kuhinje, usklađivanje potraživanja s korisnicima. </w:t>
            </w:r>
          </w:p>
          <w:p w14:paraId="75257EF9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Izrada zahtjeva za doznaku sredstava za prethodni mjesec. </w:t>
            </w:r>
          </w:p>
          <w:p w14:paraId="3A850AF9" w14:textId="77777777" w:rsidR="00113A91" w:rsidRDefault="00163739">
            <w:pPr>
              <w:ind w:right="11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Izdavanje potvrda o plaći za zaposlenike za ostvarivanje prava na dječji doplatak i ostale potrebe. Slaganje arhivskog materijala. Blagajničko poslovanje, knjiženje redovnih poslovnih promjena, plaćanje računa i ostali poslovi. </w:t>
            </w:r>
          </w:p>
        </w:tc>
      </w:tr>
      <w:tr w:rsidR="00113A91" w14:paraId="0F90C2ED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0C3F757F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798B3F28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TRAVANJ</w:t>
            </w:r>
          </w:p>
          <w:p w14:paraId="6E02E04F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7F641D6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i ostalih potraživanja za ožujak 2026. </w:t>
            </w:r>
          </w:p>
          <w:p w14:paraId="3EC9B9A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Izrada tromjesečnog statističkog izvještaja i predaja istih preko RKPFI.</w:t>
            </w:r>
          </w:p>
          <w:p w14:paraId="5BE3705D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lastRenderedPageBreak/>
              <w:t xml:space="preserve">Izrada mjesečnog zahtjeva za doznakom redovnih sredstava za materijalne troškove prethodnog mjeseca. </w:t>
            </w:r>
          </w:p>
          <w:p w14:paraId="3F5A8AE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redovnih poslovnih promjena i blagajničko poslovanje. Popunjavanje predmeta o fiskalnoj odgovornosti. </w:t>
            </w:r>
          </w:p>
        </w:tc>
      </w:tr>
      <w:tr w:rsidR="00113A91" w14:paraId="479C3DC1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3F92B83E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7AB2FA90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3F435090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SVIBANJ</w:t>
            </w:r>
          </w:p>
          <w:p w14:paraId="14766DAC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1E5A0C4B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i ostalih potraživanja za travanj 2026. Izrada zahtjeva za doznaku redovnih sredstava za materijalne troškove za prethodni mjesec. </w:t>
            </w:r>
          </w:p>
          <w:p w14:paraId="7F96648C" w14:textId="77777777" w:rsidR="00113A91" w:rsidRDefault="00163739">
            <w:pPr>
              <w:ind w:right="247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Vođenje knjige ulaznih i izlaznih računa, knjiženje redovnih poslovnih promjena, blagajničko poslovanje, plaćanje računa dobavljačima, i ostalo. Praćenje stanja realizacije financijskog plana.</w:t>
            </w:r>
          </w:p>
        </w:tc>
      </w:tr>
      <w:tr w:rsidR="00113A91" w14:paraId="4AD06201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4FF9E85C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  <w:p w14:paraId="4153E3B2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LIPANJ</w:t>
            </w:r>
          </w:p>
          <w:p w14:paraId="4A52E813" w14:textId="77777777" w:rsidR="00113A91" w:rsidRDefault="00113A91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7512" w:type="dxa"/>
          </w:tcPr>
          <w:p w14:paraId="699DF485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i ostalih potraživanja za svibanj 2026.  Izrada zahtjeva za redovna sredstva za podmirenje materijalnih troškova prethodnog mjeseca. </w:t>
            </w:r>
          </w:p>
          <w:p w14:paraId="6BBA876D" w14:textId="77777777" w:rsidR="00113A91" w:rsidRDefault="00163739">
            <w:pPr>
              <w:spacing w:after="2" w:line="23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Sređivanje arhivske građe, premještanje dokumentacije prethodnih godina u  arhivu. </w:t>
            </w:r>
          </w:p>
          <w:p w14:paraId="6DEA5D20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Priprema podataka i usklađivanje prihoda i rashoda sa stanjem u Riznici za unos u šestomjesečni financijski izvještaj.       </w:t>
            </w:r>
          </w:p>
          <w:p w14:paraId="530390A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Knjiženje redovnih poslovnih promjena, blagajničko poslovanje, platni promet. </w:t>
            </w:r>
          </w:p>
        </w:tc>
      </w:tr>
      <w:tr w:rsidR="00113A91" w14:paraId="094FA600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374CA152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SRPANJ</w:t>
            </w:r>
          </w:p>
        </w:tc>
        <w:tc>
          <w:tcPr>
            <w:tcW w:w="7512" w:type="dxa"/>
          </w:tcPr>
          <w:p w14:paraId="11D5A248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Obračun plaće i ostalih potraživanja za lipanj 2026. </w:t>
            </w:r>
          </w:p>
          <w:p w14:paraId="4BBF4F5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Izrada polugodišnjeg financijskog izvještaja, Bilance, PR-RAS-a, Bilješki. Izrada narudžbenica i nabava udžbenika za sljedeću školsku godinu.</w:t>
            </w:r>
          </w:p>
          <w:p w14:paraId="0552A1E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Izrada tablica izvršenja financijskog plana za prvo polugodište. </w:t>
            </w:r>
          </w:p>
          <w:p w14:paraId="4E190B34" w14:textId="77777777" w:rsidR="00113A91" w:rsidRDefault="00163739">
            <w:pPr>
              <w:spacing w:after="1"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Izdavanje potvrda zaposlenicima i učenicima škole.  </w:t>
            </w:r>
          </w:p>
          <w:p w14:paraId="31CFBB4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Korištenje godišnjeg odmora  (2 tjedna). </w:t>
            </w:r>
          </w:p>
        </w:tc>
      </w:tr>
      <w:tr w:rsidR="00113A91" w14:paraId="53E1613B" w14:textId="77777777" w:rsidTr="00955965">
        <w:trPr>
          <w:trHeight w:val="20"/>
          <w:jc w:val="center"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4FA00B5E" w14:textId="77777777" w:rsidR="00113A91" w:rsidRDefault="00163739" w:rsidP="00955965">
            <w:pPr>
              <w:ind w:left="10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KOLOVOZ</w:t>
            </w:r>
          </w:p>
        </w:tc>
        <w:tc>
          <w:tcPr>
            <w:tcW w:w="7512" w:type="dxa"/>
          </w:tcPr>
          <w:p w14:paraId="49E0E5EC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Obračun plaće za srpanj 2026. Proces nabave udžbenika. Plaćanje računa dobavljačima za troškove 7. mjeseca. Korištenje godišnjeg odmora (3 tjedna). Narudžbe uredskog materijala i sredstava za čišćenje, energenata i ostalih materijala tehničkom osoblju za početak nove školske godine.</w:t>
            </w:r>
          </w:p>
        </w:tc>
      </w:tr>
    </w:tbl>
    <w:p w14:paraId="085BEDC0" w14:textId="77777777" w:rsidR="00113A91" w:rsidRDefault="00113A91">
      <w:pPr>
        <w:tabs>
          <w:tab w:val="left" w:pos="948"/>
        </w:tabs>
        <w:rPr>
          <w:color w:val="1B1B1B"/>
          <w:sz w:val="24"/>
          <w:szCs w:val="24"/>
        </w:rPr>
      </w:pPr>
    </w:p>
    <w:p w14:paraId="49BCA602" w14:textId="77777777" w:rsidR="00113A91" w:rsidRDefault="00113A91">
      <w:pPr>
        <w:tabs>
          <w:tab w:val="left" w:pos="948"/>
        </w:tabs>
        <w:rPr>
          <w:color w:val="1B1B1B"/>
          <w:sz w:val="24"/>
          <w:szCs w:val="24"/>
        </w:rPr>
      </w:pPr>
    </w:p>
    <w:p w14:paraId="65396A99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66BB618C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3D9A1C44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5C3B1F76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6332EC00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339498B0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66B265DC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64FAA587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7EAD0880" w14:textId="77777777" w:rsidR="00955965" w:rsidRDefault="00955965">
      <w:pPr>
        <w:tabs>
          <w:tab w:val="left" w:pos="948"/>
        </w:tabs>
        <w:rPr>
          <w:color w:val="1B1B1B"/>
          <w:sz w:val="24"/>
          <w:szCs w:val="24"/>
        </w:rPr>
      </w:pPr>
    </w:p>
    <w:p w14:paraId="4F2C1C3F" w14:textId="77777777" w:rsidR="006D7A31" w:rsidRDefault="006D7A31">
      <w:pPr>
        <w:rPr>
          <w:color w:val="FF9900"/>
          <w:sz w:val="24"/>
          <w:szCs w:val="24"/>
        </w:rPr>
      </w:pPr>
    </w:p>
    <w:p w14:paraId="6A447F91" w14:textId="77777777" w:rsidR="00113A91" w:rsidRPr="00AA32A9" w:rsidRDefault="00163739" w:rsidP="00244DAF">
      <w:pPr>
        <w:pStyle w:val="Naslov1"/>
        <w:numPr>
          <w:ilvl w:val="0"/>
          <w:numId w:val="0"/>
        </w:numPr>
      </w:pPr>
      <w:bookmarkStart w:id="44" w:name="_Toc210847506"/>
      <w:r w:rsidRPr="00AA32A9">
        <w:lastRenderedPageBreak/>
        <w:t>6.  PLAN RADA ŠKOLSKOG ODBORA I STRUČNIH TIJELA</w:t>
      </w:r>
      <w:bookmarkEnd w:id="44"/>
    </w:p>
    <w:p w14:paraId="60DEBFFB" w14:textId="77777777" w:rsidR="00113A91" w:rsidRDefault="00163739" w:rsidP="00972A9C">
      <w:pPr>
        <w:pStyle w:val="Naslov2"/>
        <w:rPr>
          <w:rFonts w:eastAsia="Calibri"/>
        </w:rPr>
      </w:pPr>
      <w:bookmarkStart w:id="45" w:name="_Toc210847507"/>
      <w:r>
        <w:rPr>
          <w:rFonts w:eastAsia="Calibri"/>
        </w:rPr>
        <w:t>6.1. Plan rada Školskog odbora</w:t>
      </w:r>
      <w:bookmarkEnd w:id="45"/>
    </w:p>
    <w:tbl>
      <w:tblPr>
        <w:tblStyle w:val="affb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5953"/>
        <w:gridCol w:w="2268"/>
      </w:tblGrid>
      <w:tr w:rsidR="00113A91" w:rsidRPr="00096ED2" w14:paraId="517D4E3C" w14:textId="77777777" w:rsidTr="00096ED2">
        <w:trPr>
          <w:trHeight w:val="20"/>
        </w:trPr>
        <w:tc>
          <w:tcPr>
            <w:tcW w:w="954" w:type="dxa"/>
            <w:shd w:val="clear" w:color="auto" w:fill="E2EFD9" w:themeFill="accent6" w:themeFillTint="33"/>
            <w:vAlign w:val="center"/>
          </w:tcPr>
          <w:p w14:paraId="5C77E602" w14:textId="77777777" w:rsidR="00113A91" w:rsidRPr="00096ED2" w:rsidRDefault="00096ED2" w:rsidP="00096ED2">
            <w:pPr>
              <w:ind w:left="29"/>
              <w:jc w:val="center"/>
              <w:rPr>
                <w:b/>
                <w:color w:val="1B1B1B"/>
                <w:sz w:val="24"/>
                <w:szCs w:val="24"/>
              </w:rPr>
            </w:pPr>
            <w:r w:rsidRPr="00096ED2">
              <w:rPr>
                <w:b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5953" w:type="dxa"/>
            <w:shd w:val="clear" w:color="auto" w:fill="E2EFD9" w:themeFill="accent6" w:themeFillTint="33"/>
          </w:tcPr>
          <w:p w14:paraId="7EBFD528" w14:textId="77777777" w:rsidR="00113A91" w:rsidRPr="00096ED2" w:rsidRDefault="00096ED2" w:rsidP="00096ED2">
            <w:pPr>
              <w:ind w:right="37"/>
              <w:jc w:val="center"/>
              <w:rPr>
                <w:b/>
                <w:color w:val="1B1B1B"/>
                <w:sz w:val="24"/>
                <w:szCs w:val="24"/>
              </w:rPr>
            </w:pPr>
            <w:r w:rsidRPr="00096ED2">
              <w:rPr>
                <w:b/>
                <w:color w:val="1B1B1B"/>
                <w:sz w:val="24"/>
                <w:szCs w:val="24"/>
              </w:rPr>
              <w:t>Sadržaj rada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0615818" w14:textId="77777777" w:rsidR="00113A91" w:rsidRPr="00096ED2" w:rsidRDefault="00096ED2" w:rsidP="00096ED2">
            <w:pPr>
              <w:ind w:right="31"/>
              <w:jc w:val="center"/>
              <w:rPr>
                <w:b/>
                <w:color w:val="1B1B1B"/>
                <w:sz w:val="24"/>
                <w:szCs w:val="24"/>
              </w:rPr>
            </w:pPr>
            <w:r w:rsidRPr="00096ED2">
              <w:rPr>
                <w:b/>
                <w:color w:val="1B1B1B"/>
                <w:sz w:val="24"/>
                <w:szCs w:val="24"/>
              </w:rPr>
              <w:t>Izvršitelj</w:t>
            </w:r>
          </w:p>
        </w:tc>
      </w:tr>
      <w:tr w:rsidR="00113A91" w14:paraId="537958CB" w14:textId="77777777" w:rsidTr="00096ED2">
        <w:trPr>
          <w:trHeight w:val="20"/>
        </w:trPr>
        <w:tc>
          <w:tcPr>
            <w:tcW w:w="954" w:type="dxa"/>
            <w:shd w:val="clear" w:color="auto" w:fill="E2EFD9" w:themeFill="accent6" w:themeFillTint="33"/>
            <w:vAlign w:val="center"/>
          </w:tcPr>
          <w:p w14:paraId="4F2F3281" w14:textId="77777777" w:rsidR="00113A91" w:rsidRDefault="00163739" w:rsidP="00096ED2">
            <w:pPr>
              <w:ind w:right="3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IX .</w:t>
            </w:r>
          </w:p>
        </w:tc>
        <w:tc>
          <w:tcPr>
            <w:tcW w:w="5953" w:type="dxa"/>
            <w:vAlign w:val="center"/>
          </w:tcPr>
          <w:p w14:paraId="60B16F7B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Kadrovska problematika  </w:t>
            </w:r>
          </w:p>
          <w:p w14:paraId="120E9BC0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Godišnji plan i program rada škole – usvajanje i donošenje</w:t>
            </w:r>
          </w:p>
          <w:p w14:paraId="5579D4F6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Školski kurikulum – usvajanje i donošenje</w:t>
            </w:r>
          </w:p>
          <w:p w14:paraId="3DEBD4C2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Tekuća problematika</w:t>
            </w:r>
          </w:p>
        </w:tc>
        <w:tc>
          <w:tcPr>
            <w:tcW w:w="2268" w:type="dxa"/>
            <w:vAlign w:val="center"/>
          </w:tcPr>
          <w:p w14:paraId="1B4DE5D4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Predsjednik Školskog </w:t>
            </w:r>
          </w:p>
          <w:p w14:paraId="1676B735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odbora </w:t>
            </w:r>
          </w:p>
          <w:p w14:paraId="635F20C7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113A91" w14:paraId="35DCE6AB" w14:textId="77777777" w:rsidTr="00096ED2">
        <w:trPr>
          <w:trHeight w:val="20"/>
        </w:trPr>
        <w:tc>
          <w:tcPr>
            <w:tcW w:w="954" w:type="dxa"/>
            <w:shd w:val="clear" w:color="auto" w:fill="E2EFD9" w:themeFill="accent6" w:themeFillTint="33"/>
            <w:vAlign w:val="center"/>
          </w:tcPr>
          <w:p w14:paraId="7150502A" w14:textId="77777777" w:rsidR="00113A91" w:rsidRDefault="00163739" w:rsidP="00096ED2">
            <w:pPr>
              <w:ind w:left="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XII.</w:t>
            </w:r>
          </w:p>
        </w:tc>
        <w:tc>
          <w:tcPr>
            <w:tcW w:w="5953" w:type="dxa"/>
            <w:vAlign w:val="center"/>
          </w:tcPr>
          <w:p w14:paraId="31205518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Tekuća problematika </w:t>
            </w:r>
          </w:p>
          <w:p w14:paraId="406D3AAF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Uspjeh učenika na kraju I. polugodišta </w:t>
            </w:r>
          </w:p>
          <w:p w14:paraId="3971118F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Tekuća problematika </w:t>
            </w:r>
          </w:p>
          <w:p w14:paraId="41BB6774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Usvajanje financijskog plana za sljedeću godinu </w:t>
            </w:r>
          </w:p>
          <w:p w14:paraId="4D7C9213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Izvješće o sigurnosti učenika</w:t>
            </w:r>
          </w:p>
        </w:tc>
        <w:tc>
          <w:tcPr>
            <w:tcW w:w="2268" w:type="dxa"/>
            <w:vAlign w:val="center"/>
          </w:tcPr>
          <w:p w14:paraId="3EFCC0F0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Predsjednik Školskog </w:t>
            </w:r>
          </w:p>
          <w:p w14:paraId="01828F75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odbora </w:t>
            </w:r>
          </w:p>
          <w:p w14:paraId="08C62DEF" w14:textId="77777777" w:rsidR="00113A91" w:rsidRDefault="00163739" w:rsidP="00096ED2">
            <w:pPr>
              <w:ind w:left="1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113A91" w14:paraId="6109342A" w14:textId="77777777" w:rsidTr="00096ED2">
        <w:trPr>
          <w:trHeight w:val="20"/>
        </w:trPr>
        <w:tc>
          <w:tcPr>
            <w:tcW w:w="954" w:type="dxa"/>
            <w:shd w:val="clear" w:color="auto" w:fill="E2EFD9" w:themeFill="accent6" w:themeFillTint="33"/>
            <w:vAlign w:val="center"/>
          </w:tcPr>
          <w:p w14:paraId="7689FFFA" w14:textId="77777777" w:rsidR="00113A91" w:rsidRDefault="00163739" w:rsidP="00096ED2">
            <w:pPr>
              <w:ind w:right="3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II.</w:t>
            </w:r>
          </w:p>
        </w:tc>
        <w:tc>
          <w:tcPr>
            <w:tcW w:w="5953" w:type="dxa"/>
            <w:vAlign w:val="center"/>
          </w:tcPr>
          <w:p w14:paraId="272E17DA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Plan nabave za novu kalendarsku godinu </w:t>
            </w:r>
          </w:p>
          <w:p w14:paraId="2E55CDC1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Financijsko izvješće </w:t>
            </w:r>
          </w:p>
          <w:p w14:paraId="2CC32A80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Tekuća problematika</w:t>
            </w:r>
          </w:p>
        </w:tc>
        <w:tc>
          <w:tcPr>
            <w:tcW w:w="2268" w:type="dxa"/>
            <w:vAlign w:val="center"/>
          </w:tcPr>
          <w:p w14:paraId="56422B9E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Predsjednik Školskog </w:t>
            </w:r>
          </w:p>
          <w:p w14:paraId="4390324D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odbora </w:t>
            </w:r>
          </w:p>
          <w:p w14:paraId="0DE68F04" w14:textId="77777777" w:rsidR="00113A91" w:rsidRDefault="00163739" w:rsidP="00096ED2">
            <w:pPr>
              <w:ind w:left="1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Ravnateljica </w:t>
            </w:r>
          </w:p>
        </w:tc>
      </w:tr>
      <w:tr w:rsidR="00113A91" w14:paraId="7DEFD77C" w14:textId="77777777" w:rsidTr="00096ED2">
        <w:trPr>
          <w:trHeight w:val="20"/>
        </w:trPr>
        <w:tc>
          <w:tcPr>
            <w:tcW w:w="954" w:type="dxa"/>
            <w:shd w:val="clear" w:color="auto" w:fill="E2EFD9" w:themeFill="accent6" w:themeFillTint="33"/>
            <w:vAlign w:val="center"/>
          </w:tcPr>
          <w:p w14:paraId="39231370" w14:textId="77777777" w:rsidR="00113A91" w:rsidRDefault="00163739" w:rsidP="00096ED2">
            <w:pPr>
              <w:ind w:right="3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VIII.</w:t>
            </w:r>
          </w:p>
        </w:tc>
        <w:tc>
          <w:tcPr>
            <w:tcW w:w="5953" w:type="dxa"/>
            <w:vAlign w:val="center"/>
          </w:tcPr>
          <w:p w14:paraId="11AD83E9" w14:textId="77777777" w:rsidR="00113A91" w:rsidRDefault="00163739" w:rsidP="00096ED2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Izvješće ravnatelja o radu škole i rezultatima obrazovnoga rada na kraju školske godine – usvajanje </w:t>
            </w:r>
          </w:p>
          <w:p w14:paraId="48AA3B6A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Ostvarenje investicijskih planova </w:t>
            </w:r>
          </w:p>
          <w:p w14:paraId="45B62D12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Prijedlozi za rad u sljedećoj školskoj godini </w:t>
            </w:r>
          </w:p>
          <w:p w14:paraId="78EBE407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Donošenje odluka o tekućoj problematici </w:t>
            </w:r>
          </w:p>
          <w:p w14:paraId="0C97CE3E" w14:textId="77777777" w:rsidR="00113A91" w:rsidRDefault="00163739" w:rsidP="00096ED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Izvješće o sigurnosti učenika</w:t>
            </w:r>
          </w:p>
        </w:tc>
        <w:tc>
          <w:tcPr>
            <w:tcW w:w="2268" w:type="dxa"/>
            <w:vAlign w:val="center"/>
          </w:tcPr>
          <w:p w14:paraId="36CFD101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Predsjednik Školskog </w:t>
            </w:r>
          </w:p>
          <w:p w14:paraId="5D91DAD8" w14:textId="77777777" w:rsidR="00113A91" w:rsidRDefault="00163739" w:rsidP="00096ED2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odbora </w:t>
            </w:r>
          </w:p>
          <w:p w14:paraId="3F85753F" w14:textId="77777777" w:rsidR="00113A91" w:rsidRDefault="00163739" w:rsidP="00096ED2">
            <w:pPr>
              <w:ind w:left="14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Ravnateljica </w:t>
            </w:r>
          </w:p>
        </w:tc>
      </w:tr>
    </w:tbl>
    <w:p w14:paraId="752ABBEF" w14:textId="77777777" w:rsidR="00113A91" w:rsidRDefault="00113A91" w:rsidP="00972A9C">
      <w:pPr>
        <w:pStyle w:val="Naslov2"/>
        <w:rPr>
          <w:rFonts w:eastAsia="Calibri"/>
        </w:rPr>
      </w:pPr>
    </w:p>
    <w:p w14:paraId="0378C4D3" w14:textId="77777777" w:rsidR="00113A91" w:rsidRDefault="00163739" w:rsidP="00972A9C">
      <w:pPr>
        <w:pStyle w:val="Naslov2"/>
        <w:rPr>
          <w:rFonts w:eastAsia="Calibri"/>
        </w:rPr>
      </w:pPr>
      <w:bookmarkStart w:id="46" w:name="_Toc210847508"/>
      <w:r>
        <w:rPr>
          <w:rFonts w:eastAsia="Calibri"/>
        </w:rPr>
        <w:t>6.2. Plan rada Učiteljskog vijeća</w:t>
      </w:r>
      <w:bookmarkEnd w:id="46"/>
    </w:p>
    <w:tbl>
      <w:tblPr>
        <w:tblStyle w:val="affc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7"/>
        <w:gridCol w:w="5670"/>
        <w:gridCol w:w="2268"/>
      </w:tblGrid>
      <w:tr w:rsidR="00113A91" w:rsidRPr="00096ED2" w14:paraId="630E0D3B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4B239603" w14:textId="77777777" w:rsidR="00113A91" w:rsidRPr="00096ED2" w:rsidRDefault="00096ED2" w:rsidP="00096ED2">
            <w:pPr>
              <w:ind w:right="1"/>
              <w:jc w:val="center"/>
              <w:rPr>
                <w:b/>
                <w:color w:val="1B1B1B"/>
                <w:sz w:val="24"/>
                <w:szCs w:val="24"/>
              </w:rPr>
            </w:pPr>
            <w:r w:rsidRPr="00096ED2">
              <w:rPr>
                <w:b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5670" w:type="dxa"/>
            <w:shd w:val="clear" w:color="auto" w:fill="E2EFD9" w:themeFill="accent6" w:themeFillTint="33"/>
            <w:vAlign w:val="center"/>
          </w:tcPr>
          <w:p w14:paraId="2F3ED63F" w14:textId="77777777" w:rsidR="00113A91" w:rsidRPr="00096ED2" w:rsidRDefault="00096ED2" w:rsidP="00096ED2">
            <w:pPr>
              <w:ind w:left="4"/>
              <w:jc w:val="center"/>
              <w:rPr>
                <w:b/>
                <w:color w:val="1B1B1B"/>
                <w:sz w:val="24"/>
                <w:szCs w:val="24"/>
              </w:rPr>
            </w:pPr>
            <w:r w:rsidRPr="00096ED2">
              <w:rPr>
                <w:b/>
                <w:color w:val="1B1B1B"/>
                <w:sz w:val="24"/>
                <w:szCs w:val="24"/>
              </w:rPr>
              <w:t>Sadržaj rada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18ADEA9B" w14:textId="77777777" w:rsidR="00113A91" w:rsidRPr="00096ED2" w:rsidRDefault="00096ED2" w:rsidP="00096ED2">
            <w:pPr>
              <w:ind w:left="3"/>
              <w:jc w:val="center"/>
              <w:rPr>
                <w:b/>
                <w:color w:val="1B1B1B"/>
                <w:sz w:val="24"/>
                <w:szCs w:val="24"/>
              </w:rPr>
            </w:pPr>
            <w:r w:rsidRPr="00096ED2">
              <w:rPr>
                <w:b/>
                <w:color w:val="1B1B1B"/>
                <w:sz w:val="24"/>
                <w:szCs w:val="24"/>
              </w:rPr>
              <w:t>Izvršitelji</w:t>
            </w:r>
          </w:p>
        </w:tc>
      </w:tr>
      <w:tr w:rsidR="00113A91" w14:paraId="04E73A25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2D1E70DE" w14:textId="77777777" w:rsidR="00113A91" w:rsidRDefault="00163739" w:rsidP="00096ED2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Rujan</w:t>
            </w:r>
          </w:p>
        </w:tc>
        <w:tc>
          <w:tcPr>
            <w:tcW w:w="5670" w:type="dxa"/>
            <w:vAlign w:val="center"/>
          </w:tcPr>
          <w:p w14:paraId="03DCC5BA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Upoznavanje s važećim Pravilnicima</w:t>
            </w:r>
          </w:p>
          <w:p w14:paraId="479A1237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Razmatranje, usklađivanje i usvajanje prijedloga Godišnjeg plana i programa rada škole</w:t>
            </w:r>
          </w:p>
          <w:p w14:paraId="7CB990CF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Razmatranje, usklađivanje i usvajanje prijedloga  Školskog kurikuluma</w:t>
            </w:r>
          </w:p>
          <w:p w14:paraId="75F54451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Odluke o zaduženju učitelja u redovnoj, dopunskoj, dodatnoj i izbornoj nastavi i izvannastavnim aktivnostima</w:t>
            </w:r>
          </w:p>
        </w:tc>
        <w:tc>
          <w:tcPr>
            <w:tcW w:w="2268" w:type="dxa"/>
            <w:vAlign w:val="center"/>
          </w:tcPr>
          <w:p w14:paraId="5D4ABFA6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17A7369F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4A45D428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35AE62C0" w14:textId="77777777" w:rsidR="00113A91" w:rsidRDefault="00163739" w:rsidP="00096ED2">
            <w:pPr>
              <w:ind w:left="4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Listopad</w:t>
            </w:r>
          </w:p>
        </w:tc>
        <w:tc>
          <w:tcPr>
            <w:tcW w:w="5670" w:type="dxa"/>
            <w:vAlign w:val="center"/>
          </w:tcPr>
          <w:p w14:paraId="7E0F3A43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Tematsko predavanje</w:t>
            </w:r>
          </w:p>
          <w:p w14:paraId="293B065D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Priprema za nadolazeće aktivnosti u </w:t>
            </w:r>
            <w:proofErr w:type="spellStart"/>
            <w:r>
              <w:rPr>
                <w:sz w:val="24"/>
                <w:szCs w:val="24"/>
              </w:rPr>
              <w:t>I.polugodištu</w:t>
            </w:r>
            <w:proofErr w:type="spellEnd"/>
          </w:p>
          <w:p w14:paraId="586FF886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za poboljšanje rada učenika 5.-ih razreda</w:t>
            </w:r>
          </w:p>
          <w:p w14:paraId="5A9E053E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</w:tc>
        <w:tc>
          <w:tcPr>
            <w:tcW w:w="2268" w:type="dxa"/>
            <w:vAlign w:val="center"/>
          </w:tcPr>
          <w:p w14:paraId="7B3C102F" w14:textId="77777777" w:rsidR="00113A91" w:rsidRDefault="00113A91" w:rsidP="00096E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A91" w14:paraId="089773EA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73E8F0BF" w14:textId="77777777" w:rsidR="00113A91" w:rsidRDefault="00163739" w:rsidP="00096ED2">
            <w:pPr>
              <w:ind w:left="4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Studeni</w:t>
            </w:r>
          </w:p>
        </w:tc>
        <w:tc>
          <w:tcPr>
            <w:tcW w:w="5670" w:type="dxa"/>
            <w:vAlign w:val="center"/>
          </w:tcPr>
          <w:p w14:paraId="4A68D702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Tematsko predavanje</w:t>
            </w:r>
          </w:p>
          <w:p w14:paraId="330D38E0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Poslovi do kraja </w:t>
            </w:r>
            <w:proofErr w:type="spellStart"/>
            <w:r>
              <w:rPr>
                <w:sz w:val="24"/>
                <w:szCs w:val="24"/>
              </w:rPr>
              <w:t>I.obrazovnog</w:t>
            </w:r>
            <w:proofErr w:type="spellEnd"/>
            <w:r>
              <w:rPr>
                <w:sz w:val="24"/>
                <w:szCs w:val="24"/>
              </w:rPr>
              <w:t xml:space="preserve"> razdoblja</w:t>
            </w:r>
          </w:p>
          <w:p w14:paraId="1D4BB85A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</w:tc>
        <w:tc>
          <w:tcPr>
            <w:tcW w:w="2268" w:type="dxa"/>
            <w:vAlign w:val="center"/>
          </w:tcPr>
          <w:p w14:paraId="7CEC1967" w14:textId="77777777" w:rsidR="00113A91" w:rsidRDefault="00113A91" w:rsidP="00096E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13A91" w14:paraId="012392FD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35469646" w14:textId="77777777" w:rsidR="00113A91" w:rsidRDefault="00163739" w:rsidP="00096ED2">
            <w:pPr>
              <w:ind w:lef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Prosinac</w:t>
            </w:r>
          </w:p>
          <w:p w14:paraId="6FFFD318" w14:textId="77777777" w:rsidR="00113A91" w:rsidRDefault="00113A91" w:rsidP="00096ED2">
            <w:pPr>
              <w:ind w:left="50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44522D7D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realizaciji Plana i programa</w:t>
            </w:r>
          </w:p>
          <w:p w14:paraId="1FA7F24C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uspjeha učenika i vladanja</w:t>
            </w:r>
          </w:p>
          <w:p w14:paraId="090717F1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Poslovi tijekom zimskog odmora</w:t>
            </w:r>
          </w:p>
          <w:p w14:paraId="702E3338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Tematsko predavanje</w:t>
            </w:r>
          </w:p>
          <w:p w14:paraId="376FCDCD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sigurnosti učenika</w:t>
            </w:r>
          </w:p>
          <w:p w14:paraId="5736FF06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</w:tc>
        <w:tc>
          <w:tcPr>
            <w:tcW w:w="2268" w:type="dxa"/>
            <w:vAlign w:val="center"/>
          </w:tcPr>
          <w:p w14:paraId="73E262F1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4EFAA89E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143B4504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4CCAA25E" w14:textId="77777777" w:rsidR="00113A91" w:rsidRDefault="00163739" w:rsidP="00096ED2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lastRenderedPageBreak/>
              <w:t>Siječanj</w:t>
            </w:r>
          </w:p>
        </w:tc>
        <w:tc>
          <w:tcPr>
            <w:tcW w:w="5670" w:type="dxa"/>
            <w:vAlign w:val="center"/>
          </w:tcPr>
          <w:p w14:paraId="14C3BB4E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Izvješća sa stručnih skupova održanih tijekom zimskih praznika</w:t>
            </w:r>
          </w:p>
          <w:p w14:paraId="33F56565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za poboljšanje rada</w:t>
            </w:r>
          </w:p>
          <w:p w14:paraId="683FA729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i organizacija školskih susreta i natjecanja – imenovanje Povjerenstava</w:t>
            </w:r>
          </w:p>
          <w:p w14:paraId="6CFCB712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  <w:p w14:paraId="36080BF3" w14:textId="77777777" w:rsidR="00113A91" w:rsidRDefault="00113A91" w:rsidP="00096ED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DBF3E05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5CBB305D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5F8F07A2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40D36D24" w14:textId="77777777" w:rsidR="00113A91" w:rsidRDefault="00163739" w:rsidP="00096ED2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Veljača</w:t>
            </w:r>
          </w:p>
        </w:tc>
        <w:tc>
          <w:tcPr>
            <w:tcW w:w="5670" w:type="dxa"/>
            <w:vAlign w:val="center"/>
          </w:tcPr>
          <w:p w14:paraId="0A0ECAE2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Tematsko predavanje</w:t>
            </w:r>
          </w:p>
          <w:p w14:paraId="7489FA8B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Odgojno-obrazovna situacija u razredima</w:t>
            </w:r>
          </w:p>
          <w:p w14:paraId="6C5D9A68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škole – organizacija</w:t>
            </w:r>
          </w:p>
          <w:p w14:paraId="5DF987FB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 provedbe Nacionalnih ispita</w:t>
            </w:r>
          </w:p>
          <w:p w14:paraId="48E2A04B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</w:tc>
        <w:tc>
          <w:tcPr>
            <w:tcW w:w="2268" w:type="dxa"/>
            <w:vAlign w:val="center"/>
          </w:tcPr>
          <w:p w14:paraId="392C3D9B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71442D69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09930466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0D24C0AD" w14:textId="77777777" w:rsidR="00113A91" w:rsidRDefault="00163739" w:rsidP="004547AD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Travanj</w:t>
            </w:r>
          </w:p>
        </w:tc>
        <w:tc>
          <w:tcPr>
            <w:tcW w:w="5670" w:type="dxa"/>
            <w:vAlign w:val="center"/>
          </w:tcPr>
          <w:p w14:paraId="560052C3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 – obrazovna situacija u razredima</w:t>
            </w:r>
          </w:p>
          <w:p w14:paraId="6573D93B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uspjehu na školskim i županijskim natjecanjima</w:t>
            </w:r>
          </w:p>
          <w:p w14:paraId="286196D5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za poboljšanje rada škole</w:t>
            </w:r>
          </w:p>
          <w:p w14:paraId="42E44085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 – primjeri dobre prakse…</w:t>
            </w:r>
          </w:p>
        </w:tc>
        <w:tc>
          <w:tcPr>
            <w:tcW w:w="2268" w:type="dxa"/>
            <w:vAlign w:val="center"/>
          </w:tcPr>
          <w:p w14:paraId="498C11AC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1D8EC7C8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5509C306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681C6E21" w14:textId="77777777" w:rsidR="00113A91" w:rsidRDefault="00163739" w:rsidP="00096ED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Svibanj</w:t>
            </w:r>
          </w:p>
        </w:tc>
        <w:tc>
          <w:tcPr>
            <w:tcW w:w="5670" w:type="dxa"/>
            <w:vAlign w:val="center"/>
          </w:tcPr>
          <w:p w14:paraId="25B9E738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 učenika u I. razred (pripreme)</w:t>
            </w:r>
          </w:p>
          <w:p w14:paraId="67E81327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Odgojno – obrazovna situacija u razredima</w:t>
            </w:r>
          </w:p>
          <w:p w14:paraId="4D33A7C4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Tekuća problematika</w:t>
            </w:r>
          </w:p>
          <w:p w14:paraId="51B7F9EC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</w:tc>
        <w:tc>
          <w:tcPr>
            <w:tcW w:w="2268" w:type="dxa"/>
            <w:vAlign w:val="center"/>
          </w:tcPr>
          <w:p w14:paraId="19FBA5E8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66188095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792DC914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728B906C" w14:textId="77777777" w:rsidR="00113A91" w:rsidRDefault="00163739" w:rsidP="004547AD">
            <w:pPr>
              <w:ind w:left="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Lipanj</w:t>
            </w:r>
          </w:p>
        </w:tc>
        <w:tc>
          <w:tcPr>
            <w:tcW w:w="5670" w:type="dxa"/>
            <w:vAlign w:val="center"/>
          </w:tcPr>
          <w:p w14:paraId="6F3077DE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uspjeha učenika na kraju II. Obrazovnog razdoblja i kraju školske godine</w:t>
            </w:r>
          </w:p>
          <w:p w14:paraId="31736A93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Informacije o upisima u prvi razred</w:t>
            </w:r>
          </w:p>
          <w:p w14:paraId="33CC44AC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 dopunskog rada</w:t>
            </w:r>
          </w:p>
        </w:tc>
        <w:tc>
          <w:tcPr>
            <w:tcW w:w="2268" w:type="dxa"/>
            <w:vAlign w:val="center"/>
          </w:tcPr>
          <w:p w14:paraId="3E7347F6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679C7B29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58A64EED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6C8807C3" w14:textId="77777777" w:rsidR="00113A91" w:rsidRDefault="00163739" w:rsidP="004547AD">
            <w:pPr>
              <w:ind w:right="-11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Srpanj</w:t>
            </w:r>
          </w:p>
        </w:tc>
        <w:tc>
          <w:tcPr>
            <w:tcW w:w="5670" w:type="dxa"/>
            <w:vAlign w:val="center"/>
          </w:tcPr>
          <w:p w14:paraId="399EBBA7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Ustroj razrednih odjela, imenovanje razrednika</w:t>
            </w:r>
          </w:p>
          <w:p w14:paraId="1991BA3B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Utvrđivanje izvješća sa Razrednih vijeća</w:t>
            </w:r>
          </w:p>
          <w:p w14:paraId="06A224A1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o uspjehu učenika nakon dopunskog rada</w:t>
            </w:r>
          </w:p>
          <w:p w14:paraId="1563FB00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 popravnih ispita – termini i povjerenstva</w:t>
            </w:r>
          </w:p>
        </w:tc>
        <w:tc>
          <w:tcPr>
            <w:tcW w:w="2268" w:type="dxa"/>
            <w:vAlign w:val="center"/>
          </w:tcPr>
          <w:p w14:paraId="37A0DF8E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31AD1909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59CAED3F" w14:textId="77777777" w:rsidTr="004547AD">
        <w:trPr>
          <w:trHeight w:val="20"/>
        </w:trPr>
        <w:tc>
          <w:tcPr>
            <w:tcW w:w="1237" w:type="dxa"/>
            <w:shd w:val="clear" w:color="auto" w:fill="E2EFD9" w:themeFill="accent6" w:themeFillTint="33"/>
            <w:vAlign w:val="center"/>
          </w:tcPr>
          <w:p w14:paraId="7F2EC012" w14:textId="77777777" w:rsidR="00113A91" w:rsidRPr="004547AD" w:rsidRDefault="004547AD" w:rsidP="004547AD">
            <w:pPr>
              <w:ind w:right="-114"/>
              <w:jc w:val="center"/>
              <w:rPr>
                <w:b/>
                <w:color w:val="1B1B1B"/>
                <w:sz w:val="24"/>
                <w:szCs w:val="24"/>
              </w:rPr>
            </w:pPr>
            <w:r w:rsidRPr="004547AD">
              <w:rPr>
                <w:b/>
                <w:color w:val="1B1B1B"/>
                <w:sz w:val="24"/>
                <w:szCs w:val="24"/>
              </w:rPr>
              <w:t>Kolovoz</w:t>
            </w:r>
          </w:p>
        </w:tc>
        <w:tc>
          <w:tcPr>
            <w:tcW w:w="5670" w:type="dxa"/>
            <w:vAlign w:val="center"/>
          </w:tcPr>
          <w:p w14:paraId="3F8B7AE9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Izvješće o realizaciji Godišnjeg plana i programa rada škole, Školskog kurikuluma, Izvješće o sigurnosti učenika, Izvješće učeničke zadruge, Izvješće Školskog sportskog kluba  Izvješće o </w:t>
            </w:r>
            <w:proofErr w:type="spellStart"/>
            <w:r>
              <w:rPr>
                <w:sz w:val="24"/>
                <w:szCs w:val="24"/>
              </w:rPr>
              <w:t>samovrednovanju</w:t>
            </w:r>
            <w:proofErr w:type="spellEnd"/>
          </w:p>
          <w:p w14:paraId="64F70699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 </w:t>
            </w:r>
            <w:proofErr w:type="spellStart"/>
            <w:r>
              <w:rPr>
                <w:sz w:val="24"/>
                <w:szCs w:val="24"/>
              </w:rPr>
              <w:t>šk.god</w:t>
            </w:r>
            <w:proofErr w:type="spellEnd"/>
            <w:r>
              <w:rPr>
                <w:sz w:val="24"/>
                <w:szCs w:val="24"/>
              </w:rPr>
              <w:t>. 2025./26.</w:t>
            </w:r>
          </w:p>
          <w:p w14:paraId="73C50022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Kalendar rada</w:t>
            </w:r>
          </w:p>
          <w:p w14:paraId="67A30F69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Dogovor za uključivanje učenika u izbornu, dodatnu i dopunsku nastavu i izvannastavne aktivnosti</w:t>
            </w:r>
          </w:p>
          <w:p w14:paraId="7593211C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Organizacija rada i pripreme za sljedeću školsku godinu</w:t>
            </w:r>
          </w:p>
          <w:p w14:paraId="286A1394" w14:textId="77777777" w:rsidR="00113A91" w:rsidRDefault="00163739" w:rsidP="0009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</w:t>
            </w:r>
          </w:p>
        </w:tc>
        <w:tc>
          <w:tcPr>
            <w:tcW w:w="2268" w:type="dxa"/>
            <w:vAlign w:val="center"/>
          </w:tcPr>
          <w:p w14:paraId="087DD788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5EC229D0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  <w:tr w:rsidR="00113A91" w14:paraId="378D15CF" w14:textId="77777777" w:rsidTr="004547AD">
        <w:trPr>
          <w:trHeight w:val="20"/>
        </w:trPr>
        <w:tc>
          <w:tcPr>
            <w:tcW w:w="6907" w:type="dxa"/>
            <w:gridSpan w:val="2"/>
            <w:shd w:val="clear" w:color="auto" w:fill="E2EFD9" w:themeFill="accent6" w:themeFillTint="33"/>
            <w:vAlign w:val="center"/>
          </w:tcPr>
          <w:p w14:paraId="58FC7E2D" w14:textId="77777777" w:rsidR="00113A91" w:rsidRDefault="00113A91" w:rsidP="00096ED2">
            <w:pPr>
              <w:ind w:left="1173"/>
              <w:jc w:val="center"/>
              <w:rPr>
                <w:color w:val="1B1B1B"/>
                <w:sz w:val="24"/>
                <w:szCs w:val="24"/>
              </w:rPr>
            </w:pPr>
          </w:p>
          <w:p w14:paraId="69815A97" w14:textId="77777777" w:rsidR="00113A91" w:rsidRDefault="00163739" w:rsidP="00096ED2">
            <w:pPr>
              <w:ind w:left="112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TIJEKOM GODINE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227D2F52" w14:textId="77777777" w:rsidR="00113A91" w:rsidRDefault="00113A91" w:rsidP="00096ED2">
            <w:pPr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03825482" w14:textId="77777777" w:rsidTr="004547AD">
        <w:trPr>
          <w:trHeight w:val="20"/>
        </w:trPr>
        <w:tc>
          <w:tcPr>
            <w:tcW w:w="6907" w:type="dxa"/>
            <w:gridSpan w:val="2"/>
            <w:shd w:val="clear" w:color="auto" w:fill="E2EFD9" w:themeFill="accent6" w:themeFillTint="33"/>
            <w:vAlign w:val="center"/>
          </w:tcPr>
          <w:p w14:paraId="3A8A88CE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Kontroliranje provođenja Nastavnog plana i programa</w:t>
            </w:r>
          </w:p>
          <w:p w14:paraId="6FAF222C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Nagrađivanje učenika</w:t>
            </w:r>
          </w:p>
          <w:p w14:paraId="2CBEDBEF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Izricanje pedagoških mjera</w:t>
            </w:r>
          </w:p>
          <w:p w14:paraId="310833AC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Kulturna i javna djelatnost škole – organizacije, zaduženja</w:t>
            </w:r>
          </w:p>
          <w:p w14:paraId="22B30AC7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Pristup i praćenje učenika  s poteškoćama u psihofizičkom razvoju</w:t>
            </w:r>
          </w:p>
          <w:p w14:paraId="49B13E19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Organizacija i provođenje školskih projekata – organizacije, zaduženja</w:t>
            </w:r>
          </w:p>
          <w:p w14:paraId="2FA81BB3" w14:textId="77777777" w:rsidR="00113A91" w:rsidRDefault="00163739" w:rsidP="00096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Usavršavanje učitelja putem predavanja, radionica, seminara i stručnih vijeća</w:t>
            </w:r>
          </w:p>
          <w:p w14:paraId="5F3B7AF7" w14:textId="77777777" w:rsidR="00113A91" w:rsidRDefault="00163739" w:rsidP="00096ED2">
            <w:pPr>
              <w:jc w:val="center"/>
            </w:pPr>
            <w:r>
              <w:rPr>
                <w:sz w:val="22"/>
                <w:szCs w:val="22"/>
              </w:rPr>
              <w:t>Ostali poslovi određeni Statutom škole i Zakonom o odgoju i obrazovanju u osnovnoj i srednjoj školi</w:t>
            </w:r>
          </w:p>
        </w:tc>
        <w:tc>
          <w:tcPr>
            <w:tcW w:w="2268" w:type="dxa"/>
            <w:vAlign w:val="center"/>
          </w:tcPr>
          <w:p w14:paraId="07E946E0" w14:textId="77777777" w:rsidR="00113A91" w:rsidRDefault="00163739" w:rsidP="00096E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Članovi</w:t>
            </w:r>
          </w:p>
          <w:p w14:paraId="1B50BD7E" w14:textId="77777777" w:rsidR="00113A91" w:rsidRDefault="00163739" w:rsidP="00096ED2">
            <w:pPr>
              <w:jc w:val="center"/>
            </w:pPr>
            <w:r>
              <w:rPr>
                <w:b/>
                <w:sz w:val="24"/>
                <w:szCs w:val="24"/>
              </w:rPr>
              <w:t>Učiteljskog vijeća</w:t>
            </w:r>
          </w:p>
        </w:tc>
      </w:tr>
    </w:tbl>
    <w:p w14:paraId="39F0A883" w14:textId="77777777" w:rsidR="00113A91" w:rsidRDefault="00113A91">
      <w:pPr>
        <w:rPr>
          <w:color w:val="1B1B1B"/>
          <w:sz w:val="24"/>
          <w:szCs w:val="24"/>
        </w:rPr>
      </w:pPr>
    </w:p>
    <w:p w14:paraId="607D86A6" w14:textId="77777777" w:rsidR="00113A91" w:rsidRPr="004547AD" w:rsidRDefault="00163739" w:rsidP="004547AD">
      <w:pPr>
        <w:pStyle w:val="Naslov2"/>
        <w:rPr>
          <w:rFonts w:eastAsia="Calibri"/>
        </w:rPr>
      </w:pPr>
      <w:bookmarkStart w:id="47" w:name="_Toc210847509"/>
      <w:r>
        <w:rPr>
          <w:rFonts w:eastAsia="Calibri"/>
        </w:rPr>
        <w:t>6.3. Plan rada Razrednog vijeća</w:t>
      </w:r>
      <w:bookmarkEnd w:id="47"/>
    </w:p>
    <w:tbl>
      <w:tblPr>
        <w:tblStyle w:val="affd"/>
        <w:tblW w:w="903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5811"/>
        <w:gridCol w:w="2127"/>
      </w:tblGrid>
      <w:tr w:rsidR="00113A91" w14:paraId="7D4EBD89" w14:textId="77777777" w:rsidTr="004547AD">
        <w:trPr>
          <w:trHeight w:val="20"/>
        </w:trPr>
        <w:tc>
          <w:tcPr>
            <w:tcW w:w="9034" w:type="dxa"/>
            <w:gridSpan w:val="3"/>
            <w:shd w:val="clear" w:color="auto" w:fill="E2EFD9" w:themeFill="accent6" w:themeFillTint="33"/>
            <w:vAlign w:val="center"/>
          </w:tcPr>
          <w:p w14:paraId="4AA37F12" w14:textId="77777777" w:rsidR="00113A91" w:rsidRDefault="00163739" w:rsidP="004547AD">
            <w:pPr>
              <w:ind w:right="9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STALNI ZADACI</w:t>
            </w:r>
          </w:p>
        </w:tc>
      </w:tr>
      <w:tr w:rsidR="00113A91" w14:paraId="78720A71" w14:textId="77777777" w:rsidTr="004547AD">
        <w:trPr>
          <w:trHeight w:val="20"/>
        </w:trPr>
        <w:tc>
          <w:tcPr>
            <w:tcW w:w="9034" w:type="dxa"/>
            <w:gridSpan w:val="3"/>
            <w:shd w:val="clear" w:color="auto" w:fill="E2EFD9" w:themeFill="accent6" w:themeFillTint="33"/>
            <w:vAlign w:val="center"/>
          </w:tcPr>
          <w:p w14:paraId="50CA3578" w14:textId="77777777" w:rsidR="00113A91" w:rsidRDefault="00163739" w:rsidP="004547AD">
            <w:pPr>
              <w:ind w:left="360" w:right="3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Razredno vijeće čine učitelji koji izvode nastavu u razrednom odjelu. Razredno vijeće skrbi o odgoju i obrazovanju učenika, o ostvarivanju nastavnog plana i programa,  utvrđuje raspored školskih i domaćih zadaća, predlaže izlete, surađuje s vijećem učenika, utvrđuje opći uspjeh,  surađuje s roditeljima i skrbnicima, obavlja poslove određene propisima i općim aktima škole.</w:t>
            </w:r>
          </w:p>
        </w:tc>
      </w:tr>
      <w:tr w:rsidR="00113A91" w14:paraId="01E58111" w14:textId="77777777" w:rsidTr="004547AD">
        <w:trPr>
          <w:trHeight w:val="20"/>
        </w:trPr>
        <w:tc>
          <w:tcPr>
            <w:tcW w:w="1096" w:type="dxa"/>
            <w:shd w:val="clear" w:color="auto" w:fill="E2EFD9" w:themeFill="accent6" w:themeFillTint="33"/>
          </w:tcPr>
          <w:p w14:paraId="4A0786B0" w14:textId="77777777" w:rsidR="00113A91" w:rsidRDefault="00163739">
            <w:pPr>
              <w:ind w:right="9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MJESEC </w:t>
            </w:r>
          </w:p>
        </w:tc>
        <w:tc>
          <w:tcPr>
            <w:tcW w:w="5811" w:type="dxa"/>
            <w:shd w:val="clear" w:color="auto" w:fill="E2EFD9" w:themeFill="accent6" w:themeFillTint="33"/>
          </w:tcPr>
          <w:p w14:paraId="1DC6EEAC" w14:textId="77777777" w:rsidR="00113A91" w:rsidRDefault="00163739">
            <w:pPr>
              <w:ind w:right="9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POSLOVI I ZADACI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3BF0310" w14:textId="77777777" w:rsidR="00113A91" w:rsidRDefault="00163739">
            <w:pPr>
              <w:ind w:right="9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IZVRŠITELJI </w:t>
            </w:r>
          </w:p>
        </w:tc>
      </w:tr>
      <w:tr w:rsidR="00113A91" w14:paraId="7C4B4FAC" w14:textId="77777777" w:rsidTr="004547AD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5C950D37" w14:textId="77777777" w:rsidR="00113A91" w:rsidRDefault="00163739" w:rsidP="004547AD">
            <w:pPr>
              <w:ind w:right="94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Rujan </w:t>
            </w:r>
          </w:p>
        </w:tc>
        <w:tc>
          <w:tcPr>
            <w:tcW w:w="5811" w:type="dxa"/>
            <w:vAlign w:val="center"/>
          </w:tcPr>
          <w:p w14:paraId="5D28DEFB" w14:textId="77777777" w:rsidR="00113A91" w:rsidRDefault="00163739" w:rsidP="004547AD">
            <w:pPr>
              <w:tabs>
                <w:tab w:val="center" w:pos="451"/>
                <w:tab w:val="center" w:pos="2038"/>
              </w:tabs>
              <w:spacing w:line="23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Informacije o učenicima s razvojnim problemima, prijedlozi za pristup njihovom rješavanju </w:t>
            </w:r>
            <w:r>
              <w:rPr>
                <w:color w:val="1B1B1B"/>
                <w:sz w:val="24"/>
                <w:szCs w:val="24"/>
              </w:rPr>
              <w:tab/>
            </w:r>
          </w:p>
          <w:p w14:paraId="03FF3886" w14:textId="77777777" w:rsidR="00113A91" w:rsidRDefault="00163739" w:rsidP="004547AD">
            <w:pPr>
              <w:tabs>
                <w:tab w:val="center" w:pos="451"/>
                <w:tab w:val="center" w:pos="2038"/>
              </w:tabs>
              <w:spacing w:line="23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Planiranje integracije i korelacije </w:t>
            </w:r>
          </w:p>
          <w:p w14:paraId="71283163" w14:textId="77777777" w:rsidR="00113A91" w:rsidRDefault="00163739" w:rsidP="004547AD">
            <w:pPr>
              <w:tabs>
                <w:tab w:val="center" w:pos="451"/>
                <w:tab w:val="center" w:pos="2691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Upoznavanje s odgojno – obrazovnom situacijom u 5.im razredima</w:t>
            </w:r>
          </w:p>
        </w:tc>
        <w:tc>
          <w:tcPr>
            <w:tcW w:w="2127" w:type="dxa"/>
            <w:vAlign w:val="center"/>
          </w:tcPr>
          <w:p w14:paraId="2DFB9276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Razrednici</w:t>
            </w:r>
          </w:p>
          <w:p w14:paraId="272E7722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Pedagoginja</w:t>
            </w:r>
          </w:p>
          <w:p w14:paraId="3C9D2B05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Ravnateljica</w:t>
            </w:r>
          </w:p>
          <w:p w14:paraId="74882638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262F3685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Razrednog vijeća</w:t>
            </w:r>
          </w:p>
        </w:tc>
      </w:tr>
      <w:tr w:rsidR="00113A91" w14:paraId="592745BE" w14:textId="77777777" w:rsidTr="004547AD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703C8500" w14:textId="77777777" w:rsidR="00113A91" w:rsidRDefault="00163739" w:rsidP="004547AD">
            <w:pPr>
              <w:ind w:right="-108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Prosinac </w:t>
            </w:r>
          </w:p>
          <w:p w14:paraId="5CC7333B" w14:textId="77777777" w:rsidR="00113A91" w:rsidRDefault="00113A91" w:rsidP="004547AD">
            <w:pPr>
              <w:ind w:right="45"/>
              <w:rPr>
                <w:color w:val="1B1B1B"/>
                <w:sz w:val="24"/>
                <w:szCs w:val="24"/>
              </w:rPr>
            </w:pPr>
          </w:p>
          <w:p w14:paraId="61053D5E" w14:textId="77777777" w:rsidR="00113A91" w:rsidRDefault="00113A91" w:rsidP="004547AD">
            <w:pPr>
              <w:ind w:right="45"/>
              <w:rPr>
                <w:color w:val="1B1B1B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1101E4F" w14:textId="77777777" w:rsidR="00113A91" w:rsidRDefault="00163739" w:rsidP="004547AD">
            <w:pPr>
              <w:tabs>
                <w:tab w:val="center" w:pos="451"/>
                <w:tab w:val="center" w:pos="2280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Utvrđivanje uspjeha učenika i vladanja </w:t>
            </w:r>
          </w:p>
          <w:p w14:paraId="02678A67" w14:textId="77777777" w:rsidR="00113A91" w:rsidRDefault="00163739" w:rsidP="004547AD">
            <w:pPr>
              <w:tabs>
                <w:tab w:val="center" w:pos="451"/>
                <w:tab w:val="center" w:pos="2295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Realizacija nastavnog plana i programa </w:t>
            </w:r>
          </w:p>
          <w:p w14:paraId="593552C1" w14:textId="77777777" w:rsidR="00113A91" w:rsidRDefault="00163739" w:rsidP="004547AD">
            <w:pPr>
              <w:tabs>
                <w:tab w:val="center" w:pos="451"/>
                <w:tab w:val="center" w:pos="1902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Prijedlozi za poboljšanje rada  </w:t>
            </w:r>
          </w:p>
        </w:tc>
        <w:tc>
          <w:tcPr>
            <w:tcW w:w="2127" w:type="dxa"/>
            <w:vAlign w:val="center"/>
          </w:tcPr>
          <w:p w14:paraId="6DB49EF0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Razrednici</w:t>
            </w:r>
          </w:p>
          <w:p w14:paraId="45425273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Pedagoginja</w:t>
            </w:r>
          </w:p>
          <w:p w14:paraId="1C61E9F5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Ravnateljica</w:t>
            </w:r>
          </w:p>
          <w:p w14:paraId="73593038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3F9BDAD7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Razrednog vijeća</w:t>
            </w:r>
          </w:p>
        </w:tc>
      </w:tr>
      <w:tr w:rsidR="00113A91" w14:paraId="1F8BB9C3" w14:textId="77777777" w:rsidTr="004547AD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52AB697B" w14:textId="77777777" w:rsidR="00113A91" w:rsidRDefault="00163739" w:rsidP="004547AD">
            <w:pPr>
              <w:ind w:right="95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Travanj </w:t>
            </w:r>
          </w:p>
        </w:tc>
        <w:tc>
          <w:tcPr>
            <w:tcW w:w="5811" w:type="dxa"/>
            <w:vAlign w:val="center"/>
          </w:tcPr>
          <w:p w14:paraId="14FA7D43" w14:textId="77777777" w:rsidR="00113A91" w:rsidRDefault="00163739" w:rsidP="004547AD">
            <w:pPr>
              <w:tabs>
                <w:tab w:val="center" w:pos="451"/>
                <w:tab w:val="center" w:pos="1570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Tekuća problematika </w:t>
            </w:r>
          </w:p>
          <w:p w14:paraId="68A42431" w14:textId="77777777" w:rsidR="00113A91" w:rsidRDefault="00163739" w:rsidP="004547AD">
            <w:pPr>
              <w:spacing w:after="15" w:line="227" w:lineRule="auto"/>
              <w:ind w:right="32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Informacije o učenicima predmetne nastave s većim brojem negativnih ocjena i odgojnim problemima, izricanje odgojnih mjera </w:t>
            </w:r>
            <w:r>
              <w:rPr>
                <w:color w:val="1B1B1B"/>
                <w:sz w:val="24"/>
                <w:szCs w:val="24"/>
              </w:rPr>
              <w:tab/>
            </w:r>
          </w:p>
          <w:p w14:paraId="7C0D561F" w14:textId="77777777" w:rsidR="00113A91" w:rsidRDefault="00163739" w:rsidP="004547AD">
            <w:pPr>
              <w:spacing w:after="15" w:line="227" w:lineRule="auto"/>
              <w:ind w:right="32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Prijedlozi za poboljšanje rada  </w:t>
            </w:r>
          </w:p>
        </w:tc>
        <w:tc>
          <w:tcPr>
            <w:tcW w:w="2127" w:type="dxa"/>
            <w:vAlign w:val="center"/>
          </w:tcPr>
          <w:p w14:paraId="26ADD9CD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Razrednici</w:t>
            </w:r>
          </w:p>
          <w:p w14:paraId="76894EBB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Pedagoginja</w:t>
            </w:r>
          </w:p>
          <w:p w14:paraId="0C9E6428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Ravnateljica</w:t>
            </w:r>
          </w:p>
          <w:p w14:paraId="33750EB3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2CC1BD66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Razrednog vijeća</w:t>
            </w:r>
          </w:p>
        </w:tc>
      </w:tr>
      <w:tr w:rsidR="00113A91" w14:paraId="6BD99BAB" w14:textId="77777777" w:rsidTr="004547AD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4E624129" w14:textId="77777777" w:rsidR="00113A91" w:rsidRDefault="00163739" w:rsidP="004547AD">
            <w:pPr>
              <w:ind w:right="93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Lipanj  </w:t>
            </w:r>
          </w:p>
        </w:tc>
        <w:tc>
          <w:tcPr>
            <w:tcW w:w="5811" w:type="dxa"/>
            <w:vAlign w:val="center"/>
          </w:tcPr>
          <w:p w14:paraId="2A6A9B23" w14:textId="77777777" w:rsidR="00113A91" w:rsidRDefault="00163739" w:rsidP="004547AD">
            <w:pPr>
              <w:tabs>
                <w:tab w:val="center" w:pos="451"/>
                <w:tab w:val="center" w:pos="1854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Realizacija plana i programa </w:t>
            </w:r>
          </w:p>
          <w:p w14:paraId="56CE4E01" w14:textId="77777777" w:rsidR="00113A91" w:rsidRDefault="00163739" w:rsidP="004547AD">
            <w:pPr>
              <w:tabs>
                <w:tab w:val="center" w:pos="451"/>
                <w:tab w:val="center" w:pos="3423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Utvrđivanje općeg uspjeha učenika i upućivanje na dopunski rad </w:t>
            </w:r>
          </w:p>
          <w:p w14:paraId="4393505C" w14:textId="77777777" w:rsidR="00113A91" w:rsidRDefault="00163739" w:rsidP="004547AD">
            <w:pPr>
              <w:tabs>
                <w:tab w:val="center" w:pos="451"/>
                <w:tab w:val="center" w:pos="1854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Upute o dopunskom radu</w:t>
            </w:r>
          </w:p>
          <w:p w14:paraId="057EA4A7" w14:textId="77777777" w:rsidR="00113A91" w:rsidRDefault="00163739" w:rsidP="004547AD">
            <w:pPr>
              <w:tabs>
                <w:tab w:val="center" w:pos="451"/>
                <w:tab w:val="center" w:pos="3064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Utvrđivanje uspjeha učenika nakon dopunskog rada </w:t>
            </w:r>
          </w:p>
        </w:tc>
        <w:tc>
          <w:tcPr>
            <w:tcW w:w="2127" w:type="dxa"/>
            <w:vAlign w:val="center"/>
          </w:tcPr>
          <w:p w14:paraId="667F5C3A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Razrednici</w:t>
            </w:r>
          </w:p>
          <w:p w14:paraId="3F021ACD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Pedagoginja</w:t>
            </w:r>
          </w:p>
          <w:p w14:paraId="4ECAFC5E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Ravnateljica</w:t>
            </w:r>
          </w:p>
          <w:p w14:paraId="5C409071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33F22747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Razrednog vijeća</w:t>
            </w:r>
          </w:p>
        </w:tc>
      </w:tr>
      <w:tr w:rsidR="00113A91" w14:paraId="3CD4FB05" w14:textId="77777777" w:rsidTr="004547AD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1635D6E6" w14:textId="77777777" w:rsidR="00113A91" w:rsidRDefault="00163739" w:rsidP="004547AD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Srpanj/</w:t>
            </w:r>
            <w:r w:rsidR="004547AD">
              <w:rPr>
                <w:b/>
                <w:color w:val="1B1B1B"/>
                <w:sz w:val="24"/>
                <w:szCs w:val="24"/>
              </w:rPr>
              <w:br/>
            </w:r>
            <w:r>
              <w:rPr>
                <w:b/>
                <w:color w:val="1B1B1B"/>
                <w:sz w:val="24"/>
                <w:szCs w:val="24"/>
              </w:rPr>
              <w:t xml:space="preserve">Kolovoz  </w:t>
            </w:r>
          </w:p>
        </w:tc>
        <w:tc>
          <w:tcPr>
            <w:tcW w:w="5811" w:type="dxa"/>
            <w:vAlign w:val="center"/>
          </w:tcPr>
          <w:p w14:paraId="2A81FF10" w14:textId="77777777" w:rsidR="00113A91" w:rsidRDefault="00163739" w:rsidP="004547AD">
            <w:pPr>
              <w:tabs>
                <w:tab w:val="center" w:pos="451"/>
                <w:tab w:val="center" w:pos="2570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Upute o popravnim ispitima  </w:t>
            </w:r>
          </w:p>
          <w:p w14:paraId="5822C38E" w14:textId="77777777" w:rsidR="00113A91" w:rsidRDefault="00163739" w:rsidP="004547AD">
            <w:pPr>
              <w:tabs>
                <w:tab w:val="center" w:pos="451"/>
                <w:tab w:val="center" w:pos="2860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Utvrđivanje uspjeha učenika nakon popravnog ispita </w:t>
            </w:r>
          </w:p>
          <w:p w14:paraId="48B50803" w14:textId="77777777" w:rsidR="00113A91" w:rsidRDefault="00163739" w:rsidP="004547AD">
            <w:pPr>
              <w:spacing w:after="2" w:line="23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Sjednica Razrednog vijeća za 5.razrede – upoznavanje učitelja predmetne nastave s osobinama učenika, te raspodjela učenika u razrede  </w:t>
            </w:r>
          </w:p>
        </w:tc>
        <w:tc>
          <w:tcPr>
            <w:tcW w:w="2127" w:type="dxa"/>
            <w:vAlign w:val="center"/>
          </w:tcPr>
          <w:p w14:paraId="6401245E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Razrednici</w:t>
            </w:r>
          </w:p>
          <w:p w14:paraId="1ADD1CB7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Pedagoginja</w:t>
            </w:r>
          </w:p>
          <w:p w14:paraId="2FA367E8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Ravnateljica</w:t>
            </w:r>
          </w:p>
          <w:p w14:paraId="2AD5F770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6D825A74" w14:textId="77777777" w:rsidR="00113A91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Razrednog vijeća</w:t>
            </w:r>
          </w:p>
        </w:tc>
      </w:tr>
      <w:tr w:rsidR="00113A91" w14:paraId="35D98ECC" w14:textId="77777777" w:rsidTr="004547AD">
        <w:trPr>
          <w:trHeight w:val="20"/>
        </w:trPr>
        <w:tc>
          <w:tcPr>
            <w:tcW w:w="9034" w:type="dxa"/>
            <w:gridSpan w:val="3"/>
            <w:shd w:val="clear" w:color="auto" w:fill="E2EFD9" w:themeFill="accent6" w:themeFillTint="33"/>
          </w:tcPr>
          <w:p w14:paraId="51AEB16D" w14:textId="77777777" w:rsidR="00113A91" w:rsidRDefault="00163739">
            <w:pPr>
              <w:ind w:right="9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TIJEKOM GODINE </w:t>
            </w:r>
          </w:p>
        </w:tc>
      </w:tr>
      <w:tr w:rsidR="00113A91" w14:paraId="70BEECDD" w14:textId="77777777" w:rsidTr="004547AD">
        <w:trPr>
          <w:trHeight w:val="1243"/>
        </w:trPr>
        <w:tc>
          <w:tcPr>
            <w:tcW w:w="6907" w:type="dxa"/>
            <w:gridSpan w:val="2"/>
            <w:vAlign w:val="center"/>
          </w:tcPr>
          <w:p w14:paraId="7647E6AC" w14:textId="77777777" w:rsidR="00113A91" w:rsidRDefault="00163739" w:rsidP="004547AD">
            <w:pPr>
              <w:tabs>
                <w:tab w:val="center" w:pos="811"/>
                <w:tab w:val="center" w:pos="3824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ab/>
              <w:t xml:space="preserve">Skrb o odgoju i obrazovanju učenika u pojedinom razrednom odjelu </w:t>
            </w:r>
          </w:p>
          <w:p w14:paraId="3F694806" w14:textId="77777777" w:rsidR="00113A91" w:rsidRDefault="00163739" w:rsidP="004547AD">
            <w:pPr>
              <w:tabs>
                <w:tab w:val="center" w:pos="811"/>
                <w:tab w:val="center" w:pos="3008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ab/>
              <w:t xml:space="preserve">Skrb o ostvarivanju nastavnog plana i programa </w:t>
            </w:r>
          </w:p>
          <w:p w14:paraId="44FCEB9E" w14:textId="77777777" w:rsidR="00113A91" w:rsidRDefault="00163739" w:rsidP="004547AD">
            <w:pPr>
              <w:tabs>
                <w:tab w:val="center" w:pos="811"/>
                <w:tab w:val="center" w:pos="2182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ab/>
              <w:t xml:space="preserve">Suradnja s Vijećem učenika </w:t>
            </w:r>
          </w:p>
          <w:p w14:paraId="35E7D348" w14:textId="77777777" w:rsidR="00113A91" w:rsidRDefault="00163739" w:rsidP="004547AD">
            <w:pPr>
              <w:tabs>
                <w:tab w:val="center" w:pos="811"/>
                <w:tab w:val="center" w:pos="2951"/>
              </w:tabs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ab/>
              <w:t xml:space="preserve">Predlaganje izleta i ekskurzija razrednih odjela </w:t>
            </w:r>
          </w:p>
        </w:tc>
        <w:tc>
          <w:tcPr>
            <w:tcW w:w="2127" w:type="dxa"/>
          </w:tcPr>
          <w:p w14:paraId="19A1448E" w14:textId="77777777" w:rsidR="00113A91" w:rsidRDefault="00163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Razrednici</w:t>
            </w:r>
          </w:p>
          <w:p w14:paraId="5ACFB56E" w14:textId="77777777" w:rsidR="00113A91" w:rsidRDefault="00163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Pedagoginja</w:t>
            </w:r>
          </w:p>
          <w:p w14:paraId="6D701F7D" w14:textId="77777777" w:rsidR="00113A91" w:rsidRDefault="00163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Ravnateljica</w:t>
            </w:r>
          </w:p>
          <w:p w14:paraId="0174F926" w14:textId="77777777" w:rsidR="00113A91" w:rsidRDefault="00163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Članovi</w:t>
            </w:r>
          </w:p>
          <w:p w14:paraId="7F86C84B" w14:textId="77777777" w:rsidR="00113A91" w:rsidRDefault="00163739">
            <w:pPr>
              <w:jc w:val="center"/>
            </w:pPr>
            <w:r>
              <w:rPr>
                <w:b/>
                <w:sz w:val="24"/>
                <w:szCs w:val="24"/>
              </w:rPr>
              <w:t>Razrednog vijeća</w:t>
            </w:r>
          </w:p>
        </w:tc>
      </w:tr>
    </w:tbl>
    <w:p w14:paraId="6791DD2F" w14:textId="77777777" w:rsidR="00113A91" w:rsidRDefault="00113A91" w:rsidP="00972A9C">
      <w:pPr>
        <w:pStyle w:val="Naslov2"/>
        <w:rPr>
          <w:rFonts w:eastAsia="Calibri"/>
        </w:rPr>
      </w:pPr>
    </w:p>
    <w:p w14:paraId="61DF3A80" w14:textId="77777777" w:rsidR="00113A91" w:rsidRDefault="00113A91">
      <w:pPr>
        <w:rPr>
          <w:sz w:val="24"/>
          <w:szCs w:val="24"/>
        </w:rPr>
      </w:pPr>
    </w:p>
    <w:p w14:paraId="4BD425F4" w14:textId="77777777" w:rsidR="00113A91" w:rsidRDefault="00163739" w:rsidP="00972A9C">
      <w:pPr>
        <w:pStyle w:val="Naslov2"/>
        <w:rPr>
          <w:rFonts w:eastAsia="Calibri"/>
        </w:rPr>
      </w:pPr>
      <w:bookmarkStart w:id="48" w:name="_Toc210847510"/>
      <w:r>
        <w:rPr>
          <w:rFonts w:eastAsia="Calibri"/>
        </w:rPr>
        <w:lastRenderedPageBreak/>
        <w:t>6.4. Plan rada Vijeća roditelja</w:t>
      </w:r>
      <w:bookmarkEnd w:id="48"/>
    </w:p>
    <w:p w14:paraId="24C0D93C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Vijeće roditelja sačinjavaju roditelji predstavnici svih razrednih odjela u školi. Članovi Vijeća roditelja u školskoj godini 2025./2026. su:</w:t>
      </w:r>
    </w:p>
    <w:tbl>
      <w:tblPr>
        <w:tblStyle w:val="affe"/>
        <w:tblW w:w="87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3121"/>
        <w:gridCol w:w="2700"/>
        <w:gridCol w:w="1560"/>
      </w:tblGrid>
      <w:tr w:rsidR="00113A91" w14:paraId="281CBE0C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155A933D" w14:textId="77777777" w:rsidR="00113A91" w:rsidRDefault="00163739" w:rsidP="004547AD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</w:t>
            </w:r>
            <w:r w:rsidR="004547AD">
              <w:rPr>
                <w:b/>
                <w:color w:val="1B1B1B"/>
                <w:sz w:val="24"/>
                <w:szCs w:val="24"/>
              </w:rPr>
              <w:t>.</w:t>
            </w:r>
            <w:r>
              <w:rPr>
                <w:b/>
                <w:color w:val="1B1B1B"/>
                <w:sz w:val="24"/>
                <w:szCs w:val="24"/>
              </w:rPr>
              <w:t>br</w:t>
            </w:r>
            <w:r w:rsidR="004547AD">
              <w:rPr>
                <w:b/>
                <w:color w:val="1B1B1B"/>
                <w:sz w:val="24"/>
                <w:szCs w:val="24"/>
              </w:rPr>
              <w:t>.</w:t>
            </w:r>
          </w:p>
        </w:tc>
        <w:tc>
          <w:tcPr>
            <w:tcW w:w="3121" w:type="dxa"/>
            <w:shd w:val="clear" w:color="auto" w:fill="E2EFD9" w:themeFill="accent6" w:themeFillTint="33"/>
            <w:vAlign w:val="center"/>
          </w:tcPr>
          <w:p w14:paraId="4ECF46BA" w14:textId="77777777" w:rsidR="00113A91" w:rsidRDefault="00163739" w:rsidP="004547AD">
            <w:pPr>
              <w:ind w:right="5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 razrednika</w:t>
            </w:r>
          </w:p>
        </w:tc>
        <w:tc>
          <w:tcPr>
            <w:tcW w:w="4260" w:type="dxa"/>
            <w:gridSpan w:val="2"/>
            <w:shd w:val="clear" w:color="auto" w:fill="E2EFD9" w:themeFill="accent6" w:themeFillTint="33"/>
            <w:vAlign w:val="center"/>
          </w:tcPr>
          <w:p w14:paraId="00D936EC" w14:textId="77777777" w:rsidR="00113A91" w:rsidRDefault="00163739" w:rsidP="004547AD">
            <w:pPr>
              <w:ind w:right="5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Ime i prezime roditelja</w:t>
            </w:r>
          </w:p>
        </w:tc>
      </w:tr>
      <w:tr w:rsidR="00113A91" w14:paraId="3BA174DE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71B3A2AE" w14:textId="77777777" w:rsidR="00113A91" w:rsidRDefault="00163739" w:rsidP="004547AD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</w:tc>
        <w:tc>
          <w:tcPr>
            <w:tcW w:w="3121" w:type="dxa"/>
          </w:tcPr>
          <w:p w14:paraId="1374EE21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Tihana </w:t>
            </w:r>
            <w:proofErr w:type="spellStart"/>
            <w:r>
              <w:rPr>
                <w:color w:val="1B1B1B"/>
                <w:sz w:val="24"/>
                <w:szCs w:val="24"/>
              </w:rPr>
              <w:t>Čočić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Butina</w:t>
            </w:r>
          </w:p>
        </w:tc>
        <w:tc>
          <w:tcPr>
            <w:tcW w:w="4260" w:type="dxa"/>
            <w:gridSpan w:val="2"/>
          </w:tcPr>
          <w:p w14:paraId="07E01C11" w14:textId="77777777" w:rsidR="00113A91" w:rsidRDefault="00163739">
            <w:pPr>
              <w:ind w:right="5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Marina Palić</w:t>
            </w:r>
          </w:p>
        </w:tc>
      </w:tr>
      <w:tr w:rsidR="00113A91" w14:paraId="6114DD6C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3C0D476F" w14:textId="77777777" w:rsidR="00113A91" w:rsidRDefault="00163739" w:rsidP="004547AD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</w:t>
            </w:r>
          </w:p>
        </w:tc>
        <w:tc>
          <w:tcPr>
            <w:tcW w:w="3121" w:type="dxa"/>
          </w:tcPr>
          <w:p w14:paraId="647A3E8B" w14:textId="77777777" w:rsidR="00113A91" w:rsidRDefault="00163739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  <w:tc>
          <w:tcPr>
            <w:tcW w:w="4260" w:type="dxa"/>
            <w:gridSpan w:val="2"/>
          </w:tcPr>
          <w:p w14:paraId="40BE56CD" w14:textId="77777777" w:rsidR="00113A91" w:rsidRDefault="00163739">
            <w:pPr>
              <w:ind w:right="5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Ivana Špoljarić</w:t>
            </w:r>
          </w:p>
        </w:tc>
      </w:tr>
      <w:tr w:rsidR="00113A91" w14:paraId="7C15C995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787F6819" w14:textId="77777777" w:rsidR="00113A91" w:rsidRDefault="00163739" w:rsidP="004547AD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</w:t>
            </w:r>
          </w:p>
        </w:tc>
        <w:tc>
          <w:tcPr>
            <w:tcW w:w="3121" w:type="dxa"/>
          </w:tcPr>
          <w:p w14:paraId="4AC98E8D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Kraus</w:t>
            </w:r>
          </w:p>
        </w:tc>
        <w:tc>
          <w:tcPr>
            <w:tcW w:w="4260" w:type="dxa"/>
            <w:gridSpan w:val="2"/>
          </w:tcPr>
          <w:p w14:paraId="316EA0A6" w14:textId="77777777" w:rsidR="00113A91" w:rsidRDefault="00163739">
            <w:pPr>
              <w:ind w:right="5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Kristina Blažević</w:t>
            </w:r>
          </w:p>
        </w:tc>
      </w:tr>
      <w:tr w:rsidR="00113A91" w14:paraId="3D7FA71E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AE34BB1" w14:textId="77777777" w:rsidR="00113A91" w:rsidRDefault="00163739" w:rsidP="004547AD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</w:t>
            </w:r>
          </w:p>
        </w:tc>
        <w:tc>
          <w:tcPr>
            <w:tcW w:w="3121" w:type="dxa"/>
          </w:tcPr>
          <w:p w14:paraId="2CDBBB2A" w14:textId="77777777" w:rsidR="00113A91" w:rsidRDefault="00163739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  <w:tc>
          <w:tcPr>
            <w:tcW w:w="4260" w:type="dxa"/>
            <w:gridSpan w:val="2"/>
          </w:tcPr>
          <w:p w14:paraId="04A80976" w14:textId="77777777" w:rsidR="00113A91" w:rsidRDefault="00163739">
            <w:pPr>
              <w:ind w:right="5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Ivana Lukačević</w:t>
            </w:r>
          </w:p>
        </w:tc>
      </w:tr>
      <w:tr w:rsidR="00113A91" w14:paraId="74FDCF6F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53B0D07" w14:textId="77777777" w:rsidR="00113A91" w:rsidRDefault="00163739" w:rsidP="004547AD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 a</w:t>
            </w:r>
          </w:p>
        </w:tc>
        <w:tc>
          <w:tcPr>
            <w:tcW w:w="3121" w:type="dxa"/>
          </w:tcPr>
          <w:p w14:paraId="256FAB4C" w14:textId="77777777" w:rsidR="00113A91" w:rsidRDefault="00163739">
            <w:pPr>
              <w:ind w:right="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4260" w:type="dxa"/>
            <w:gridSpan w:val="2"/>
          </w:tcPr>
          <w:p w14:paraId="480B4FB6" w14:textId="77777777" w:rsidR="00113A91" w:rsidRDefault="00163739">
            <w:pPr>
              <w:ind w:right="5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Mario Leko</w:t>
            </w:r>
          </w:p>
        </w:tc>
      </w:tr>
      <w:tr w:rsidR="00113A91" w14:paraId="4B4CFB44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480BB8C1" w14:textId="77777777" w:rsidR="00113A91" w:rsidRDefault="00163739" w:rsidP="004547AD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5.b</w:t>
            </w:r>
          </w:p>
        </w:tc>
        <w:tc>
          <w:tcPr>
            <w:tcW w:w="3121" w:type="dxa"/>
          </w:tcPr>
          <w:p w14:paraId="04BB9F74" w14:textId="77777777" w:rsidR="00113A91" w:rsidRDefault="00163739">
            <w:pPr>
              <w:ind w:right="4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           David Grgić</w:t>
            </w:r>
          </w:p>
        </w:tc>
        <w:tc>
          <w:tcPr>
            <w:tcW w:w="4260" w:type="dxa"/>
            <w:gridSpan w:val="2"/>
          </w:tcPr>
          <w:p w14:paraId="2CE0E8BA" w14:textId="77777777" w:rsidR="00113A91" w:rsidRDefault="00163739">
            <w:pPr>
              <w:ind w:right="5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Suzana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Ruškan</w:t>
            </w:r>
            <w:proofErr w:type="spellEnd"/>
          </w:p>
        </w:tc>
      </w:tr>
      <w:tr w:rsidR="00113A91" w14:paraId="2FDEB82A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350356B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6.a</w:t>
            </w:r>
          </w:p>
        </w:tc>
        <w:tc>
          <w:tcPr>
            <w:tcW w:w="3121" w:type="dxa"/>
          </w:tcPr>
          <w:p w14:paraId="171E4249" w14:textId="77777777" w:rsidR="00113A91" w:rsidRDefault="00163739">
            <w:pPr>
              <w:ind w:right="49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             Martina Topčić</w:t>
            </w:r>
          </w:p>
        </w:tc>
        <w:tc>
          <w:tcPr>
            <w:tcW w:w="4260" w:type="dxa"/>
            <w:gridSpan w:val="2"/>
          </w:tcPr>
          <w:p w14:paraId="7EE19A05" w14:textId="77777777" w:rsidR="00113A91" w:rsidRDefault="00163739">
            <w:pPr>
              <w:ind w:right="5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Marinka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2CB4F43E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0E4BF0F6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6.b</w:t>
            </w:r>
          </w:p>
        </w:tc>
        <w:tc>
          <w:tcPr>
            <w:tcW w:w="3121" w:type="dxa"/>
          </w:tcPr>
          <w:p w14:paraId="1267CEB5" w14:textId="77777777" w:rsidR="00113A91" w:rsidRDefault="00163739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</w:t>
            </w:r>
          </w:p>
        </w:tc>
        <w:tc>
          <w:tcPr>
            <w:tcW w:w="4260" w:type="dxa"/>
            <w:gridSpan w:val="2"/>
          </w:tcPr>
          <w:p w14:paraId="3371B837" w14:textId="77777777" w:rsidR="00113A91" w:rsidRDefault="00163739">
            <w:pPr>
              <w:ind w:right="52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Silvana Šimunović</w:t>
            </w:r>
          </w:p>
        </w:tc>
      </w:tr>
      <w:tr w:rsidR="00113A91" w14:paraId="06DB39FE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350AB555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</w:t>
            </w:r>
          </w:p>
        </w:tc>
        <w:tc>
          <w:tcPr>
            <w:tcW w:w="3121" w:type="dxa"/>
          </w:tcPr>
          <w:p w14:paraId="76DB4A4E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Neda </w:t>
            </w:r>
            <w:proofErr w:type="spellStart"/>
            <w:r>
              <w:rPr>
                <w:color w:val="1B1B1B"/>
                <w:sz w:val="24"/>
                <w:szCs w:val="24"/>
              </w:rPr>
              <w:t>Mujić</w:t>
            </w:r>
            <w:proofErr w:type="spellEnd"/>
          </w:p>
        </w:tc>
        <w:tc>
          <w:tcPr>
            <w:tcW w:w="4260" w:type="dxa"/>
            <w:gridSpan w:val="2"/>
          </w:tcPr>
          <w:p w14:paraId="55BE76AA" w14:textId="77777777" w:rsidR="00113A91" w:rsidRDefault="00163739">
            <w:pPr>
              <w:ind w:right="5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Tomislav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Milak</w:t>
            </w:r>
            <w:proofErr w:type="spellEnd"/>
          </w:p>
        </w:tc>
      </w:tr>
      <w:tr w:rsidR="00113A91" w14:paraId="283A94F0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234C7DC5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</w:t>
            </w:r>
          </w:p>
        </w:tc>
        <w:tc>
          <w:tcPr>
            <w:tcW w:w="3121" w:type="dxa"/>
          </w:tcPr>
          <w:p w14:paraId="4881C6C2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Monica Božičević</w:t>
            </w:r>
          </w:p>
        </w:tc>
        <w:tc>
          <w:tcPr>
            <w:tcW w:w="4260" w:type="dxa"/>
            <w:gridSpan w:val="2"/>
          </w:tcPr>
          <w:p w14:paraId="35B2D24D" w14:textId="77777777" w:rsidR="00113A91" w:rsidRDefault="00163739">
            <w:pPr>
              <w:ind w:right="5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Valentina Stojaković</w:t>
            </w:r>
          </w:p>
        </w:tc>
      </w:tr>
      <w:tr w:rsidR="00113A91" w14:paraId="1D939702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A70812B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1./2.  </w:t>
            </w:r>
            <w:proofErr w:type="spellStart"/>
            <w:r>
              <w:rPr>
                <w:color w:val="1B1B1B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3121" w:type="dxa"/>
          </w:tcPr>
          <w:p w14:paraId="7918417C" w14:textId="77777777" w:rsidR="00113A91" w:rsidRDefault="00163739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Monika Vlaović</w:t>
            </w:r>
          </w:p>
        </w:tc>
        <w:tc>
          <w:tcPr>
            <w:tcW w:w="4260" w:type="dxa"/>
            <w:gridSpan w:val="2"/>
          </w:tcPr>
          <w:p w14:paraId="32951D58" w14:textId="77777777" w:rsidR="00113A91" w:rsidRDefault="00163739">
            <w:pPr>
              <w:ind w:right="54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Julijana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Vukšić</w:t>
            </w:r>
            <w:proofErr w:type="spellEnd"/>
          </w:p>
        </w:tc>
      </w:tr>
      <w:tr w:rsidR="00113A91" w14:paraId="426F8F5C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4214D9A1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1.Gu</w:t>
            </w:r>
          </w:p>
        </w:tc>
        <w:tc>
          <w:tcPr>
            <w:tcW w:w="3121" w:type="dxa"/>
          </w:tcPr>
          <w:p w14:paraId="34EDCE48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Marina Milković</w:t>
            </w:r>
          </w:p>
        </w:tc>
        <w:tc>
          <w:tcPr>
            <w:tcW w:w="4260" w:type="dxa"/>
            <w:gridSpan w:val="2"/>
          </w:tcPr>
          <w:p w14:paraId="220F5D00" w14:textId="77777777" w:rsidR="00113A91" w:rsidRDefault="00163739">
            <w:pPr>
              <w:ind w:right="5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Danijela Lukačević</w:t>
            </w:r>
          </w:p>
        </w:tc>
      </w:tr>
      <w:tr w:rsidR="00113A91" w14:paraId="7B020548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4CDB8567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2./3. Gu</w:t>
            </w:r>
          </w:p>
        </w:tc>
        <w:tc>
          <w:tcPr>
            <w:tcW w:w="3121" w:type="dxa"/>
          </w:tcPr>
          <w:p w14:paraId="1C99971D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Zdravka Špehar</w:t>
            </w:r>
          </w:p>
        </w:tc>
        <w:tc>
          <w:tcPr>
            <w:tcW w:w="4260" w:type="dxa"/>
            <w:gridSpan w:val="2"/>
          </w:tcPr>
          <w:p w14:paraId="4B46ED14" w14:textId="77777777" w:rsidR="00113A91" w:rsidRDefault="00163739">
            <w:pPr>
              <w:ind w:right="5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Ana Lukačević</w:t>
            </w:r>
          </w:p>
        </w:tc>
      </w:tr>
      <w:tr w:rsidR="00113A91" w14:paraId="2B9805FD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1791A660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1./2./3. La</w:t>
            </w:r>
          </w:p>
        </w:tc>
        <w:tc>
          <w:tcPr>
            <w:tcW w:w="3121" w:type="dxa"/>
          </w:tcPr>
          <w:p w14:paraId="49A8773B" w14:textId="77777777" w:rsidR="00113A91" w:rsidRDefault="00163739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Jelena Bradašić</w:t>
            </w:r>
          </w:p>
        </w:tc>
        <w:tc>
          <w:tcPr>
            <w:tcW w:w="4260" w:type="dxa"/>
            <w:gridSpan w:val="2"/>
          </w:tcPr>
          <w:p w14:paraId="5EF301C7" w14:textId="77777777" w:rsidR="00113A91" w:rsidRDefault="00163739">
            <w:pPr>
              <w:ind w:right="5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Branka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Juraković</w:t>
            </w:r>
            <w:proofErr w:type="spellEnd"/>
          </w:p>
        </w:tc>
      </w:tr>
      <w:tr w:rsidR="00113A91" w14:paraId="31FD32F6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022A7476" w14:textId="77777777" w:rsidR="00113A91" w:rsidRDefault="00163739" w:rsidP="004547AD">
            <w:pPr>
              <w:ind w:right="5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1./2./3.Bo</w:t>
            </w:r>
          </w:p>
        </w:tc>
        <w:tc>
          <w:tcPr>
            <w:tcW w:w="3121" w:type="dxa"/>
          </w:tcPr>
          <w:p w14:paraId="31C2732A" w14:textId="77777777" w:rsidR="00113A91" w:rsidRDefault="00163739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</w:p>
        </w:tc>
        <w:tc>
          <w:tcPr>
            <w:tcW w:w="4260" w:type="dxa"/>
            <w:gridSpan w:val="2"/>
          </w:tcPr>
          <w:p w14:paraId="0BC8D0C1" w14:textId="77777777" w:rsidR="00113A91" w:rsidRDefault="00163739">
            <w:pPr>
              <w:ind w:right="5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Marina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Strinavić</w:t>
            </w:r>
            <w:proofErr w:type="spellEnd"/>
          </w:p>
        </w:tc>
      </w:tr>
      <w:tr w:rsidR="00113A91" w14:paraId="5ED3C594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5998DFB5" w14:textId="77777777" w:rsidR="00113A91" w:rsidRDefault="00163739" w:rsidP="004547AD">
            <w:pPr>
              <w:ind w:left="7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5821" w:type="dxa"/>
            <w:gridSpan w:val="2"/>
            <w:shd w:val="clear" w:color="auto" w:fill="E2EFD9" w:themeFill="accent6" w:themeFillTint="33"/>
          </w:tcPr>
          <w:p w14:paraId="58CB0283" w14:textId="77777777" w:rsidR="00113A91" w:rsidRDefault="00163739">
            <w:pPr>
              <w:ind w:left="2185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Sadržaj rada 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7F2C3AAC" w14:textId="77777777" w:rsidR="00113A91" w:rsidRDefault="00163739">
            <w:pPr>
              <w:ind w:left="7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Izvršitelji  </w:t>
            </w:r>
          </w:p>
        </w:tc>
      </w:tr>
      <w:tr w:rsidR="00113A91" w14:paraId="4831E1B8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7D4FAA96" w14:textId="77777777" w:rsidR="00113A91" w:rsidRDefault="00163739" w:rsidP="004547AD">
            <w:pPr>
              <w:ind w:left="7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Rujan</w:t>
            </w:r>
          </w:p>
        </w:tc>
        <w:tc>
          <w:tcPr>
            <w:tcW w:w="5821" w:type="dxa"/>
            <w:gridSpan w:val="2"/>
          </w:tcPr>
          <w:p w14:paraId="745024F0" w14:textId="77777777" w:rsidR="00113A91" w:rsidRDefault="00163739" w:rsidP="002A2E1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Konstituiranje Vijeća roditelja  </w:t>
            </w:r>
          </w:p>
          <w:p w14:paraId="41A6137B" w14:textId="77777777" w:rsidR="00113A91" w:rsidRDefault="00163739" w:rsidP="002A2E1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2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Izbor predsjednika, zamjenika predsjednika i zapisničara Vijeća roditelja za šk. god. 2025/2026. </w:t>
            </w:r>
          </w:p>
          <w:p w14:paraId="1B463F1C" w14:textId="77777777" w:rsidR="00113A91" w:rsidRDefault="00163739" w:rsidP="002A2E1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Razmatranje prijedloga Školskog kurikuluma za šk. god. 2025./2026. </w:t>
            </w:r>
          </w:p>
          <w:p w14:paraId="70EFDE73" w14:textId="77777777" w:rsidR="00113A91" w:rsidRDefault="00163739" w:rsidP="002A2E17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80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Razmatranje prijedloga Godišnjeg plana i programa rada škole za šk. god. 2025./2026. </w:t>
            </w:r>
          </w:p>
        </w:tc>
        <w:tc>
          <w:tcPr>
            <w:tcW w:w="1560" w:type="dxa"/>
            <w:vMerge w:val="restart"/>
            <w:vAlign w:val="center"/>
          </w:tcPr>
          <w:p w14:paraId="3D35D458" w14:textId="77777777" w:rsidR="00113A91" w:rsidRDefault="00163739" w:rsidP="004547AD">
            <w:pPr>
              <w:ind w:left="7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</w:t>
            </w:r>
          </w:p>
          <w:p w14:paraId="55200377" w14:textId="77777777" w:rsidR="00113A91" w:rsidRDefault="00163739" w:rsidP="004547AD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Stručni suradnik pedagog</w:t>
            </w:r>
          </w:p>
        </w:tc>
      </w:tr>
      <w:tr w:rsidR="00113A91" w14:paraId="1CDCD214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3CAD227D" w14:textId="77777777" w:rsidR="00113A91" w:rsidRDefault="00163739" w:rsidP="004547AD">
            <w:pPr>
              <w:ind w:left="7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Siječanj</w:t>
            </w:r>
          </w:p>
          <w:p w14:paraId="5910FCA9" w14:textId="77777777" w:rsidR="00113A91" w:rsidRDefault="00113A91" w:rsidP="004547AD">
            <w:pPr>
              <w:ind w:left="114"/>
              <w:jc w:val="center"/>
              <w:rPr>
                <w:color w:val="1B1B1B"/>
                <w:sz w:val="24"/>
                <w:szCs w:val="24"/>
              </w:rPr>
            </w:pPr>
          </w:p>
          <w:p w14:paraId="7BB9C4C5" w14:textId="77777777" w:rsidR="00113A91" w:rsidRDefault="00113A91" w:rsidP="004547AD">
            <w:pPr>
              <w:ind w:left="114"/>
              <w:jc w:val="center"/>
              <w:rPr>
                <w:color w:val="1B1B1B"/>
                <w:sz w:val="24"/>
                <w:szCs w:val="24"/>
              </w:rPr>
            </w:pPr>
          </w:p>
          <w:p w14:paraId="20BEB08E" w14:textId="77777777" w:rsidR="00113A91" w:rsidRDefault="00113A91" w:rsidP="004547AD">
            <w:pPr>
              <w:ind w:left="114"/>
              <w:jc w:val="center"/>
              <w:rPr>
                <w:color w:val="1B1B1B"/>
                <w:sz w:val="24"/>
                <w:szCs w:val="24"/>
              </w:rPr>
            </w:pPr>
          </w:p>
          <w:p w14:paraId="4E87FC25" w14:textId="77777777" w:rsidR="00113A91" w:rsidRDefault="00113A91" w:rsidP="004547AD">
            <w:pPr>
              <w:ind w:left="114"/>
              <w:jc w:val="center"/>
              <w:rPr>
                <w:color w:val="1B1B1B"/>
                <w:sz w:val="24"/>
                <w:szCs w:val="24"/>
              </w:rPr>
            </w:pPr>
          </w:p>
          <w:p w14:paraId="51E0F8FF" w14:textId="77777777" w:rsidR="00113A91" w:rsidRDefault="00113A91" w:rsidP="004547AD">
            <w:pPr>
              <w:ind w:left="73"/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5821" w:type="dxa"/>
            <w:gridSpan w:val="2"/>
          </w:tcPr>
          <w:p w14:paraId="3EBD3B82" w14:textId="77777777" w:rsidR="00113A91" w:rsidRDefault="00163739" w:rsidP="002A2E1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Tekuća problematika </w:t>
            </w:r>
          </w:p>
          <w:p w14:paraId="7CA0C124" w14:textId="77777777" w:rsidR="00113A91" w:rsidRDefault="00163739" w:rsidP="002A2E1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Uključenost roditelja u radu projekata vezanih za Školski kurikulum </w:t>
            </w:r>
          </w:p>
          <w:p w14:paraId="3E1E76E4" w14:textId="77777777" w:rsidR="004547AD" w:rsidRDefault="00163739" w:rsidP="002A2E1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Prijedlozi za poboljšanje rada škole </w:t>
            </w:r>
          </w:p>
          <w:p w14:paraId="31C3E990" w14:textId="77777777" w:rsidR="00113A91" w:rsidRPr="004547AD" w:rsidRDefault="00163739" w:rsidP="002A2E1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 w:rsidRPr="004547AD">
              <w:rPr>
                <w:color w:val="1B1B1B"/>
                <w:sz w:val="24"/>
                <w:szCs w:val="24"/>
              </w:rPr>
              <w:t>Izvješće o sigurnosti učenika</w:t>
            </w:r>
          </w:p>
        </w:tc>
        <w:tc>
          <w:tcPr>
            <w:tcW w:w="1560" w:type="dxa"/>
            <w:vMerge/>
          </w:tcPr>
          <w:p w14:paraId="43E3FFE5" w14:textId="77777777" w:rsidR="00113A91" w:rsidRDefault="00113A91" w:rsidP="0045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18F8D055" w14:textId="77777777" w:rsidTr="004547AD">
        <w:trPr>
          <w:trHeight w:val="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5E741398" w14:textId="77777777" w:rsidR="00113A91" w:rsidRDefault="00163739" w:rsidP="004547AD">
            <w:pPr>
              <w:ind w:left="7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Kolovoz</w:t>
            </w:r>
          </w:p>
        </w:tc>
        <w:tc>
          <w:tcPr>
            <w:tcW w:w="5821" w:type="dxa"/>
            <w:gridSpan w:val="2"/>
          </w:tcPr>
          <w:p w14:paraId="26208F41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Izvješće o realizaciji Godišnjeg plana i programa rada škole  </w:t>
            </w:r>
          </w:p>
          <w:p w14:paraId="4A246CB5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Izvješće o uspjehu učenika na kraju školske godine</w:t>
            </w:r>
          </w:p>
          <w:p w14:paraId="726B2927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Izvješće preventivnih programa</w:t>
            </w:r>
          </w:p>
          <w:p w14:paraId="1416AF5D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Izvješće o stanju sigurnosti</w:t>
            </w:r>
          </w:p>
          <w:p w14:paraId="45522F5E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Odabir osiguranja učenika od posljedica nesretnog slučaja</w:t>
            </w:r>
          </w:p>
          <w:p w14:paraId="7CF005E8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Prijedlozi za poboljšanje rada škole</w:t>
            </w:r>
          </w:p>
        </w:tc>
        <w:tc>
          <w:tcPr>
            <w:tcW w:w="1560" w:type="dxa"/>
            <w:vMerge/>
          </w:tcPr>
          <w:p w14:paraId="1F1F908A" w14:textId="77777777" w:rsidR="00113A91" w:rsidRDefault="00113A91" w:rsidP="00454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</w:tbl>
    <w:p w14:paraId="1C5D0A53" w14:textId="77777777" w:rsidR="00113A91" w:rsidRDefault="00113A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1B1B1B"/>
          <w:sz w:val="24"/>
          <w:szCs w:val="24"/>
        </w:rPr>
      </w:pPr>
    </w:p>
    <w:p w14:paraId="3861C388" w14:textId="77777777" w:rsidR="004547AD" w:rsidRDefault="004547A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1B1B1B"/>
          <w:sz w:val="24"/>
          <w:szCs w:val="24"/>
        </w:rPr>
      </w:pPr>
    </w:p>
    <w:tbl>
      <w:tblPr>
        <w:tblStyle w:val="afff"/>
        <w:tblW w:w="8755" w:type="dxa"/>
        <w:tblInd w:w="-108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7234"/>
      </w:tblGrid>
      <w:tr w:rsidR="00113A91" w:rsidRPr="004547AD" w14:paraId="51EC0058" w14:textId="77777777" w:rsidTr="00454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8755" w:type="dxa"/>
            <w:gridSpan w:val="2"/>
            <w:shd w:val="clear" w:color="auto" w:fill="E2EFD9" w:themeFill="accent6" w:themeFillTint="33"/>
          </w:tcPr>
          <w:p w14:paraId="199706C9" w14:textId="77777777" w:rsidR="00113A91" w:rsidRPr="004547AD" w:rsidRDefault="00163739">
            <w:pPr>
              <w:ind w:left="75"/>
              <w:jc w:val="center"/>
              <w:rPr>
                <w:b/>
                <w:color w:val="1B1B1B"/>
                <w:sz w:val="24"/>
                <w:szCs w:val="24"/>
              </w:rPr>
            </w:pPr>
            <w:r w:rsidRPr="004547AD">
              <w:rPr>
                <w:b/>
                <w:color w:val="1B1B1B"/>
                <w:sz w:val="24"/>
                <w:szCs w:val="24"/>
              </w:rPr>
              <w:lastRenderedPageBreak/>
              <w:t xml:space="preserve">Tijekom godine </w:t>
            </w:r>
          </w:p>
        </w:tc>
      </w:tr>
      <w:tr w:rsidR="00113A91" w14:paraId="205220A5" w14:textId="77777777" w:rsidTr="004547AD">
        <w:trPr>
          <w:trHeight w:val="227"/>
        </w:trPr>
        <w:tc>
          <w:tcPr>
            <w:tcW w:w="8755" w:type="dxa"/>
            <w:gridSpan w:val="2"/>
          </w:tcPr>
          <w:p w14:paraId="65D61A11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Razmatranje pritužbi prijedloga roditelja u svezi s odgojno -obrazovnim radom</w:t>
            </w:r>
          </w:p>
          <w:p w14:paraId="61B2DFCE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Sudjelovanje u organizaciji kulturne i javne djelatnosti škole</w:t>
            </w:r>
          </w:p>
          <w:p w14:paraId="2640D5AD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Suradnja sa stručnim suradnicima u svrhu senzibiliziranja roditelja za školsku problematiku, aktivnije sudjelovanje u odgojno – obrazovnom procesu, te pomoć u odgoju vlastite djece</w:t>
            </w:r>
          </w:p>
        </w:tc>
      </w:tr>
      <w:tr w:rsidR="00113A91" w:rsidRPr="004547AD" w14:paraId="66D40EFA" w14:textId="77777777" w:rsidTr="00454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9BB28C5" w14:textId="77777777" w:rsidR="00113A91" w:rsidRPr="004547AD" w:rsidRDefault="00163739" w:rsidP="004547AD">
            <w:pPr>
              <w:ind w:left="3"/>
              <w:rPr>
                <w:rFonts w:asciiTheme="minorHAnsi" w:eastAsia="Times New Roman" w:hAnsiTheme="minorHAnsi" w:cstheme="minorHAnsi"/>
                <w:b/>
                <w:color w:val="1B1B1B"/>
                <w:sz w:val="24"/>
                <w:szCs w:val="24"/>
              </w:rPr>
            </w:pPr>
            <w:r w:rsidRPr="004547AD">
              <w:rPr>
                <w:rFonts w:asciiTheme="minorHAnsi" w:eastAsia="Times New Roman" w:hAnsiTheme="minorHAnsi" w:cstheme="minorHAnsi"/>
                <w:b/>
                <w:color w:val="1B1B1B"/>
                <w:sz w:val="24"/>
                <w:szCs w:val="24"/>
              </w:rPr>
              <w:t xml:space="preserve">Napomena: </w:t>
            </w:r>
          </w:p>
        </w:tc>
        <w:tc>
          <w:tcPr>
            <w:tcW w:w="7234" w:type="dxa"/>
            <w:shd w:val="clear" w:color="auto" w:fill="E2EFD9" w:themeFill="accent6" w:themeFillTint="33"/>
            <w:vAlign w:val="center"/>
          </w:tcPr>
          <w:p w14:paraId="6C17C456" w14:textId="77777777" w:rsidR="00113A91" w:rsidRPr="004547AD" w:rsidRDefault="00163739" w:rsidP="004547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hAnsiTheme="minorHAnsi" w:cstheme="minorHAnsi"/>
                <w:b/>
                <w:color w:val="1B1B1B"/>
                <w:sz w:val="24"/>
                <w:szCs w:val="24"/>
              </w:rPr>
            </w:pPr>
            <w:r w:rsidRPr="004547AD">
              <w:rPr>
                <w:rFonts w:asciiTheme="minorHAnsi" w:hAnsiTheme="minorHAnsi" w:cstheme="minorHAnsi"/>
                <w:b/>
                <w:color w:val="1B1B1B"/>
                <w:sz w:val="24"/>
                <w:szCs w:val="24"/>
              </w:rPr>
              <w:t xml:space="preserve">Ostale sjednice održat će se prema potrebi </w:t>
            </w:r>
          </w:p>
        </w:tc>
      </w:tr>
      <w:tr w:rsidR="00113A91" w14:paraId="32A9217B" w14:textId="77777777" w:rsidTr="004547AD">
        <w:trPr>
          <w:trHeight w:val="227"/>
        </w:trPr>
        <w:tc>
          <w:tcPr>
            <w:tcW w:w="8755" w:type="dxa"/>
            <w:gridSpan w:val="2"/>
          </w:tcPr>
          <w:p w14:paraId="704F70D9" w14:textId="77777777" w:rsidR="00113A91" w:rsidRDefault="00163739" w:rsidP="002A2E1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Predsjednik Vijeća roditelja za</w:t>
            </w:r>
            <w:r w:rsidR="004A2A88">
              <w:rPr>
                <w:color w:val="1B1B1B"/>
                <w:sz w:val="24"/>
                <w:szCs w:val="24"/>
              </w:rPr>
              <w:t xml:space="preserve"> školsku godinu 2025./2026. je</w:t>
            </w:r>
            <w:r>
              <w:rPr>
                <w:color w:val="1B1B1B"/>
                <w:sz w:val="24"/>
                <w:szCs w:val="24"/>
              </w:rPr>
              <w:t xml:space="preserve"> </w:t>
            </w:r>
            <w:r w:rsidR="004A2A88">
              <w:rPr>
                <w:color w:val="1B1B1B"/>
                <w:sz w:val="24"/>
                <w:szCs w:val="24"/>
              </w:rPr>
              <w:t>Valentina Stojaković</w:t>
            </w:r>
            <w:r>
              <w:rPr>
                <w:color w:val="1B1B1B"/>
                <w:sz w:val="24"/>
                <w:szCs w:val="24"/>
              </w:rPr>
              <w:t>, zamjenik  predsjednika je</w:t>
            </w:r>
            <w:r w:rsidR="004A2A88">
              <w:rPr>
                <w:color w:val="1B1B1B"/>
                <w:sz w:val="24"/>
                <w:szCs w:val="24"/>
              </w:rPr>
              <w:t xml:space="preserve"> Tomislav </w:t>
            </w:r>
            <w:proofErr w:type="spellStart"/>
            <w:r w:rsidR="004A2A88">
              <w:rPr>
                <w:color w:val="1B1B1B"/>
                <w:sz w:val="24"/>
                <w:szCs w:val="24"/>
              </w:rPr>
              <w:t>Milak</w:t>
            </w:r>
            <w:proofErr w:type="spellEnd"/>
            <w:r w:rsidR="004A2A88">
              <w:rPr>
                <w:color w:val="1B1B1B"/>
                <w:sz w:val="24"/>
                <w:szCs w:val="24"/>
              </w:rPr>
              <w:t>, a</w:t>
            </w:r>
            <w:r>
              <w:rPr>
                <w:color w:val="1B1B1B"/>
                <w:sz w:val="24"/>
                <w:szCs w:val="24"/>
              </w:rPr>
              <w:t xml:space="preserve"> zapisničar </w:t>
            </w:r>
            <w:r w:rsidR="004A2A88">
              <w:rPr>
                <w:color w:val="1B1B1B"/>
                <w:sz w:val="24"/>
                <w:szCs w:val="24"/>
              </w:rPr>
              <w:t>Kristina Blažević</w:t>
            </w:r>
            <w:r>
              <w:rPr>
                <w:color w:val="1B1B1B"/>
                <w:sz w:val="24"/>
                <w:szCs w:val="24"/>
              </w:rPr>
              <w:t>.</w:t>
            </w:r>
          </w:p>
        </w:tc>
      </w:tr>
    </w:tbl>
    <w:p w14:paraId="1D762DD9" w14:textId="77777777" w:rsidR="00113A91" w:rsidRDefault="00113A91" w:rsidP="00972A9C">
      <w:pPr>
        <w:pStyle w:val="Naslov2"/>
        <w:rPr>
          <w:rFonts w:eastAsia="Calibri"/>
        </w:rPr>
      </w:pPr>
    </w:p>
    <w:p w14:paraId="59C9A038" w14:textId="77777777" w:rsidR="00113A91" w:rsidRDefault="00163739" w:rsidP="00972A9C">
      <w:pPr>
        <w:pStyle w:val="Naslov2"/>
        <w:rPr>
          <w:rFonts w:eastAsia="Calibri"/>
        </w:rPr>
      </w:pPr>
      <w:bookmarkStart w:id="49" w:name="_Toc210847511"/>
      <w:r>
        <w:rPr>
          <w:rFonts w:eastAsia="Calibri"/>
        </w:rPr>
        <w:t>6.5 Plan rada Vijeća učenika</w:t>
      </w:r>
      <w:bookmarkEnd w:id="49"/>
    </w:p>
    <w:tbl>
      <w:tblPr>
        <w:tblStyle w:val="afff0"/>
        <w:tblW w:w="9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6947"/>
        <w:gridCol w:w="1525"/>
      </w:tblGrid>
      <w:tr w:rsidR="00113A91" w14:paraId="530C4724" w14:textId="77777777" w:rsidTr="004547AD">
        <w:trPr>
          <w:trHeight w:val="20"/>
        </w:trPr>
        <w:tc>
          <w:tcPr>
            <w:tcW w:w="9857" w:type="dxa"/>
            <w:gridSpan w:val="3"/>
            <w:shd w:val="clear" w:color="auto" w:fill="E2EFD9" w:themeFill="accent6" w:themeFillTint="33"/>
          </w:tcPr>
          <w:p w14:paraId="27145BA3" w14:textId="77777777" w:rsidR="00113A91" w:rsidRDefault="00163739">
            <w:pPr>
              <w:ind w:right="4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Plan rada Vijeća učenika </w:t>
            </w:r>
          </w:p>
        </w:tc>
      </w:tr>
      <w:tr w:rsidR="00113A91" w14:paraId="55BEC7B2" w14:textId="77777777" w:rsidTr="004547AD">
        <w:trPr>
          <w:trHeight w:val="20"/>
        </w:trPr>
        <w:tc>
          <w:tcPr>
            <w:tcW w:w="1385" w:type="dxa"/>
            <w:shd w:val="clear" w:color="auto" w:fill="E2EFD9" w:themeFill="accent6" w:themeFillTint="33"/>
          </w:tcPr>
          <w:p w14:paraId="1912227F" w14:textId="77777777" w:rsidR="00113A91" w:rsidRDefault="00163739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Mjesec  </w:t>
            </w:r>
          </w:p>
        </w:tc>
        <w:tc>
          <w:tcPr>
            <w:tcW w:w="6947" w:type="dxa"/>
            <w:shd w:val="clear" w:color="auto" w:fill="E2EFD9" w:themeFill="accent6" w:themeFillTint="33"/>
          </w:tcPr>
          <w:p w14:paraId="67C2239F" w14:textId="77777777" w:rsidR="00113A91" w:rsidRDefault="00163739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Sadržaj rada </w:t>
            </w:r>
          </w:p>
        </w:tc>
        <w:tc>
          <w:tcPr>
            <w:tcW w:w="1525" w:type="dxa"/>
            <w:shd w:val="clear" w:color="auto" w:fill="E2EFD9" w:themeFill="accent6" w:themeFillTint="33"/>
          </w:tcPr>
          <w:p w14:paraId="1DDD8187" w14:textId="77777777" w:rsidR="00113A91" w:rsidRDefault="00163739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Izvršitelji  </w:t>
            </w:r>
          </w:p>
        </w:tc>
      </w:tr>
      <w:tr w:rsidR="00113A91" w14:paraId="5F1D0ABF" w14:textId="77777777" w:rsidTr="004547AD">
        <w:trPr>
          <w:trHeight w:val="20"/>
        </w:trPr>
        <w:tc>
          <w:tcPr>
            <w:tcW w:w="1385" w:type="dxa"/>
            <w:shd w:val="clear" w:color="auto" w:fill="E2EFD9" w:themeFill="accent6" w:themeFillTint="33"/>
            <w:vAlign w:val="center"/>
          </w:tcPr>
          <w:p w14:paraId="12FFE596" w14:textId="77777777" w:rsidR="00113A91" w:rsidRDefault="00163739" w:rsidP="004547AD">
            <w:pPr>
              <w:ind w:right="4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Rujan</w:t>
            </w:r>
          </w:p>
        </w:tc>
        <w:tc>
          <w:tcPr>
            <w:tcW w:w="6947" w:type="dxa"/>
          </w:tcPr>
          <w:p w14:paraId="7E1770DF" w14:textId="77777777" w:rsidR="00113A91" w:rsidRDefault="00163739">
            <w:pPr>
              <w:spacing w:line="242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1.Konstituiranje Vijeća učenika (izbor predsjednika, zamjenika predsjednika i zapisničara) </w:t>
            </w:r>
          </w:p>
          <w:p w14:paraId="645222D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2.Upoznavanje s pravima i obvezama učenika </w:t>
            </w:r>
          </w:p>
          <w:p w14:paraId="3E101189" w14:textId="77777777" w:rsidR="00113A91" w:rsidRDefault="00163739">
            <w:pPr>
              <w:ind w:right="232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3.Upoznavanje s planom rada Vijeća učenika  </w:t>
            </w:r>
          </w:p>
          <w:p w14:paraId="097D96C8" w14:textId="77777777" w:rsidR="00113A91" w:rsidRDefault="00163739">
            <w:pPr>
              <w:ind w:right="232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4.Različito </w:t>
            </w:r>
          </w:p>
        </w:tc>
        <w:tc>
          <w:tcPr>
            <w:tcW w:w="1525" w:type="dxa"/>
            <w:vMerge w:val="restart"/>
          </w:tcPr>
          <w:p w14:paraId="320E1A40" w14:textId="77777777" w:rsidR="00113A91" w:rsidRDefault="00163739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Ravnateljica, </w:t>
            </w:r>
          </w:p>
          <w:p w14:paraId="6211C770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pedagog, učenici  </w:t>
            </w:r>
          </w:p>
        </w:tc>
      </w:tr>
      <w:tr w:rsidR="00113A91" w14:paraId="76B5B69C" w14:textId="77777777" w:rsidTr="004547AD">
        <w:trPr>
          <w:trHeight w:val="20"/>
        </w:trPr>
        <w:tc>
          <w:tcPr>
            <w:tcW w:w="1385" w:type="dxa"/>
            <w:shd w:val="clear" w:color="auto" w:fill="E2EFD9" w:themeFill="accent6" w:themeFillTint="33"/>
            <w:vAlign w:val="center"/>
          </w:tcPr>
          <w:p w14:paraId="78323346" w14:textId="77777777" w:rsidR="00113A91" w:rsidRDefault="00163739" w:rsidP="004547AD">
            <w:pPr>
              <w:ind w:left="14" w:right="1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Prosinac</w:t>
            </w:r>
          </w:p>
        </w:tc>
        <w:tc>
          <w:tcPr>
            <w:tcW w:w="6947" w:type="dxa"/>
          </w:tcPr>
          <w:p w14:paraId="38E6083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1.Međusobni odnos učenika i učitelja </w:t>
            </w:r>
          </w:p>
          <w:p w14:paraId="6BD6866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2.Prijedlozi za poboljšanje rada škole </w:t>
            </w:r>
          </w:p>
          <w:p w14:paraId="1FEE84B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3.Tekuća problematika </w:t>
            </w:r>
          </w:p>
        </w:tc>
        <w:tc>
          <w:tcPr>
            <w:tcW w:w="1525" w:type="dxa"/>
            <w:vMerge/>
          </w:tcPr>
          <w:p w14:paraId="1C65568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3385717B" w14:textId="77777777" w:rsidTr="004547AD">
        <w:trPr>
          <w:trHeight w:val="20"/>
        </w:trPr>
        <w:tc>
          <w:tcPr>
            <w:tcW w:w="1385" w:type="dxa"/>
            <w:shd w:val="clear" w:color="auto" w:fill="E2EFD9" w:themeFill="accent6" w:themeFillTint="33"/>
            <w:vAlign w:val="center"/>
          </w:tcPr>
          <w:p w14:paraId="342B6DA4" w14:textId="77777777" w:rsidR="00113A91" w:rsidRDefault="00163739" w:rsidP="004547AD">
            <w:pPr>
              <w:ind w:lef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Svibanj</w:t>
            </w:r>
          </w:p>
        </w:tc>
        <w:tc>
          <w:tcPr>
            <w:tcW w:w="6947" w:type="dxa"/>
          </w:tcPr>
          <w:p w14:paraId="011A06DF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1.Izvješće o uspjehu učenika sa natjecanja (školska, županijska razina) </w:t>
            </w:r>
          </w:p>
          <w:p w14:paraId="5E8647C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2.Ponašanje učenika </w:t>
            </w:r>
          </w:p>
          <w:p w14:paraId="607C113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3.Prijedlozi za poboljšanje rada škole </w:t>
            </w:r>
          </w:p>
        </w:tc>
        <w:tc>
          <w:tcPr>
            <w:tcW w:w="1525" w:type="dxa"/>
            <w:vMerge/>
          </w:tcPr>
          <w:p w14:paraId="12ADE060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614408A5" w14:textId="77777777" w:rsidTr="004547AD">
        <w:trPr>
          <w:trHeight w:val="20"/>
        </w:trPr>
        <w:tc>
          <w:tcPr>
            <w:tcW w:w="9857" w:type="dxa"/>
            <w:gridSpan w:val="3"/>
            <w:shd w:val="clear" w:color="auto" w:fill="E2EFD9" w:themeFill="accent6" w:themeFillTint="33"/>
          </w:tcPr>
          <w:p w14:paraId="215F54C7" w14:textId="77777777" w:rsidR="00113A91" w:rsidRDefault="00163739">
            <w:pPr>
              <w:ind w:right="49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Tijekom godine </w:t>
            </w:r>
          </w:p>
        </w:tc>
      </w:tr>
      <w:tr w:rsidR="00113A91" w14:paraId="7C09A167" w14:textId="77777777" w:rsidTr="004547AD">
        <w:trPr>
          <w:trHeight w:val="20"/>
        </w:trPr>
        <w:tc>
          <w:tcPr>
            <w:tcW w:w="9857" w:type="dxa"/>
            <w:gridSpan w:val="3"/>
          </w:tcPr>
          <w:p w14:paraId="0A0C7E2F" w14:textId="77777777" w:rsidR="00113A91" w:rsidRDefault="00163739">
            <w:pPr>
              <w:spacing w:after="19"/>
              <w:ind w:left="72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Pomoć učenicima s negativnim ocjenama  </w:t>
            </w:r>
          </w:p>
          <w:p w14:paraId="1C517531" w14:textId="77777777" w:rsidR="00113A91" w:rsidRDefault="00163739">
            <w:pPr>
              <w:ind w:left="720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Disciplina u školi -  izostajanje s nastave, kršenje školskih pravila, prijedlozi za poboljšanje rada škole Sudjelovanje u organizaciji javne i kulturne djelatnosti škole </w:t>
            </w:r>
          </w:p>
        </w:tc>
      </w:tr>
      <w:tr w:rsidR="00113A91" w14:paraId="4B6DC0C9" w14:textId="77777777" w:rsidTr="004547AD">
        <w:trPr>
          <w:trHeight w:val="20"/>
        </w:trPr>
        <w:tc>
          <w:tcPr>
            <w:tcW w:w="9857" w:type="dxa"/>
            <w:gridSpan w:val="3"/>
            <w:shd w:val="clear" w:color="auto" w:fill="E2EFD9" w:themeFill="accent6" w:themeFillTint="33"/>
          </w:tcPr>
          <w:p w14:paraId="1881ECFF" w14:textId="77777777" w:rsidR="00113A91" w:rsidRDefault="00163739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Predsjednik Vijeća učenika za školsku godinu 2025./26. je </w:t>
            </w:r>
            <w:r w:rsidR="00445BA2">
              <w:rPr>
                <w:b/>
                <w:sz w:val="24"/>
                <w:szCs w:val="24"/>
              </w:rPr>
              <w:t>Sara Zečić</w:t>
            </w:r>
            <w:r>
              <w:rPr>
                <w:b/>
                <w:sz w:val="24"/>
                <w:szCs w:val="24"/>
              </w:rPr>
              <w:t>, a zamjenik predsje</w:t>
            </w:r>
            <w:r w:rsidR="00445BA2">
              <w:rPr>
                <w:b/>
                <w:sz w:val="24"/>
                <w:szCs w:val="24"/>
              </w:rPr>
              <w:t>dnika je Stjepan Lukačević</w:t>
            </w:r>
            <w:r>
              <w:rPr>
                <w:b/>
                <w:sz w:val="24"/>
                <w:szCs w:val="24"/>
              </w:rPr>
              <w:t xml:space="preserve">     .</w:t>
            </w:r>
          </w:p>
        </w:tc>
      </w:tr>
    </w:tbl>
    <w:p w14:paraId="4C89CA2B" w14:textId="77777777" w:rsidR="00113A91" w:rsidRDefault="00113A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</w:rPr>
      </w:pPr>
    </w:p>
    <w:tbl>
      <w:tblPr>
        <w:tblStyle w:val="afff1"/>
        <w:tblW w:w="987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1"/>
        <w:gridCol w:w="3583"/>
        <w:gridCol w:w="3723"/>
      </w:tblGrid>
      <w:tr w:rsidR="00113A91" w:rsidRPr="004547AD" w14:paraId="2AC7148C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  <w:vAlign w:val="center"/>
          </w:tcPr>
          <w:p w14:paraId="5D1DA3B8" w14:textId="77777777" w:rsidR="00113A91" w:rsidRPr="004547AD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 w:rsidRPr="004547AD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3583" w:type="dxa"/>
            <w:shd w:val="clear" w:color="auto" w:fill="E2EFD9" w:themeFill="accent6" w:themeFillTint="33"/>
            <w:vAlign w:val="center"/>
          </w:tcPr>
          <w:p w14:paraId="551EAA5A" w14:textId="77777777" w:rsidR="00113A91" w:rsidRPr="004547AD" w:rsidRDefault="004547AD" w:rsidP="00454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Predsjednik razreda</w:t>
            </w:r>
          </w:p>
        </w:tc>
        <w:tc>
          <w:tcPr>
            <w:tcW w:w="3723" w:type="dxa"/>
            <w:shd w:val="clear" w:color="auto" w:fill="E2EFD9" w:themeFill="accent6" w:themeFillTint="33"/>
            <w:vAlign w:val="center"/>
          </w:tcPr>
          <w:p w14:paraId="147A16BD" w14:textId="77777777" w:rsidR="00113A91" w:rsidRPr="004547AD" w:rsidRDefault="00163739" w:rsidP="004547AD">
            <w:pPr>
              <w:jc w:val="center"/>
              <w:rPr>
                <w:b/>
                <w:sz w:val="24"/>
                <w:szCs w:val="24"/>
              </w:rPr>
            </w:pPr>
            <w:r w:rsidRPr="004547AD">
              <w:rPr>
                <w:b/>
                <w:sz w:val="24"/>
                <w:szCs w:val="24"/>
              </w:rPr>
              <w:t>Zamjenik</w:t>
            </w:r>
          </w:p>
        </w:tc>
      </w:tr>
      <w:tr w:rsidR="00113A91" w14:paraId="28F10229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326C0811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83" w:type="dxa"/>
            <w:vAlign w:val="center"/>
          </w:tcPr>
          <w:p w14:paraId="757E3968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Iris Palić</w:t>
            </w:r>
          </w:p>
        </w:tc>
        <w:tc>
          <w:tcPr>
            <w:tcW w:w="3723" w:type="dxa"/>
            <w:vAlign w:val="center"/>
          </w:tcPr>
          <w:p w14:paraId="066D44B2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Matej </w:t>
            </w:r>
            <w:proofErr w:type="spellStart"/>
            <w:r>
              <w:rPr>
                <w:sz w:val="24"/>
                <w:szCs w:val="24"/>
              </w:rPr>
              <w:t>Balunović</w:t>
            </w:r>
            <w:proofErr w:type="spellEnd"/>
          </w:p>
        </w:tc>
      </w:tr>
      <w:tr w:rsidR="00113A91" w14:paraId="4BF65387" w14:textId="77777777" w:rsidTr="004547AD">
        <w:trPr>
          <w:trHeight w:val="294"/>
        </w:trPr>
        <w:tc>
          <w:tcPr>
            <w:tcW w:w="2571" w:type="dxa"/>
            <w:shd w:val="clear" w:color="auto" w:fill="E2EFD9" w:themeFill="accent6" w:themeFillTint="33"/>
          </w:tcPr>
          <w:p w14:paraId="40EC99CA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83" w:type="dxa"/>
            <w:vAlign w:val="center"/>
          </w:tcPr>
          <w:p w14:paraId="4FD4AB61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Klara Marinović</w:t>
            </w:r>
          </w:p>
        </w:tc>
        <w:tc>
          <w:tcPr>
            <w:tcW w:w="3723" w:type="dxa"/>
            <w:vAlign w:val="center"/>
          </w:tcPr>
          <w:p w14:paraId="2CBF8FA4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Saša Carević</w:t>
            </w:r>
          </w:p>
        </w:tc>
      </w:tr>
      <w:tr w:rsidR="00113A91" w14:paraId="1C135F97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43EF50C9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83" w:type="dxa"/>
            <w:vAlign w:val="center"/>
          </w:tcPr>
          <w:p w14:paraId="4EFB1AB1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Lana Grgić</w:t>
            </w:r>
          </w:p>
        </w:tc>
        <w:tc>
          <w:tcPr>
            <w:tcW w:w="3723" w:type="dxa"/>
            <w:vAlign w:val="center"/>
          </w:tcPr>
          <w:p w14:paraId="123BD2D1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Željko </w:t>
            </w:r>
            <w:proofErr w:type="spellStart"/>
            <w:r>
              <w:rPr>
                <w:sz w:val="24"/>
                <w:szCs w:val="24"/>
              </w:rPr>
              <w:t>Džanija</w:t>
            </w:r>
            <w:proofErr w:type="spellEnd"/>
          </w:p>
        </w:tc>
      </w:tr>
      <w:tr w:rsidR="00113A91" w14:paraId="31204A7E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2E46D828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83" w:type="dxa"/>
            <w:vAlign w:val="center"/>
          </w:tcPr>
          <w:p w14:paraId="6EDF4820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Karla Vukovac</w:t>
            </w:r>
          </w:p>
        </w:tc>
        <w:tc>
          <w:tcPr>
            <w:tcW w:w="3723" w:type="dxa"/>
            <w:vAlign w:val="center"/>
          </w:tcPr>
          <w:p w14:paraId="06DEEC6A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 </w:t>
            </w:r>
            <w:proofErr w:type="spellStart"/>
            <w:r>
              <w:rPr>
                <w:sz w:val="24"/>
                <w:szCs w:val="24"/>
              </w:rPr>
              <w:t>Čakarić</w:t>
            </w:r>
            <w:proofErr w:type="spellEnd"/>
          </w:p>
        </w:tc>
      </w:tr>
      <w:tr w:rsidR="00113A91" w14:paraId="035F8089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3ED68F27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5.a</w:t>
            </w:r>
          </w:p>
        </w:tc>
        <w:tc>
          <w:tcPr>
            <w:tcW w:w="3583" w:type="dxa"/>
            <w:vAlign w:val="center"/>
          </w:tcPr>
          <w:p w14:paraId="483E9AAB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Tanja Leko</w:t>
            </w:r>
          </w:p>
        </w:tc>
        <w:tc>
          <w:tcPr>
            <w:tcW w:w="3723" w:type="dxa"/>
            <w:shd w:val="clear" w:color="auto" w:fill="FFFFFF" w:themeFill="background1"/>
            <w:vAlign w:val="center"/>
          </w:tcPr>
          <w:p w14:paraId="24C0613F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Lorena </w:t>
            </w:r>
            <w:proofErr w:type="spellStart"/>
            <w:r>
              <w:rPr>
                <w:sz w:val="24"/>
                <w:szCs w:val="24"/>
              </w:rPr>
              <w:t>Karakašić</w:t>
            </w:r>
            <w:proofErr w:type="spellEnd"/>
          </w:p>
        </w:tc>
      </w:tr>
      <w:tr w:rsidR="00113A91" w14:paraId="18DD4722" w14:textId="77777777" w:rsidTr="004547AD">
        <w:trPr>
          <w:trHeight w:val="294"/>
        </w:trPr>
        <w:tc>
          <w:tcPr>
            <w:tcW w:w="2571" w:type="dxa"/>
            <w:shd w:val="clear" w:color="auto" w:fill="E2EFD9" w:themeFill="accent6" w:themeFillTint="33"/>
          </w:tcPr>
          <w:p w14:paraId="01D2C8A9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5.b</w:t>
            </w:r>
          </w:p>
        </w:tc>
        <w:tc>
          <w:tcPr>
            <w:tcW w:w="3583" w:type="dxa"/>
            <w:vAlign w:val="center"/>
          </w:tcPr>
          <w:p w14:paraId="0E68BA6A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 xml:space="preserve">Ivona </w:t>
            </w:r>
            <w:proofErr w:type="spellStart"/>
            <w:r w:rsidRPr="004547AD">
              <w:rPr>
                <w:sz w:val="24"/>
                <w:szCs w:val="24"/>
              </w:rPr>
              <w:t>Juraković</w:t>
            </w:r>
            <w:proofErr w:type="spellEnd"/>
          </w:p>
        </w:tc>
        <w:tc>
          <w:tcPr>
            <w:tcW w:w="3723" w:type="dxa"/>
            <w:vAlign w:val="center"/>
          </w:tcPr>
          <w:p w14:paraId="62C41EC5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Nora </w:t>
            </w:r>
            <w:proofErr w:type="spellStart"/>
            <w:r>
              <w:rPr>
                <w:sz w:val="24"/>
                <w:szCs w:val="24"/>
              </w:rPr>
              <w:t>Kipšić</w:t>
            </w:r>
            <w:proofErr w:type="spellEnd"/>
          </w:p>
        </w:tc>
      </w:tr>
      <w:tr w:rsidR="00113A91" w14:paraId="2D5A2A2B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7BFE957A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</w:t>
            </w:r>
          </w:p>
        </w:tc>
        <w:tc>
          <w:tcPr>
            <w:tcW w:w="3583" w:type="dxa"/>
            <w:vAlign w:val="center"/>
          </w:tcPr>
          <w:p w14:paraId="70B95703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Mia Zečić</w:t>
            </w:r>
          </w:p>
        </w:tc>
        <w:tc>
          <w:tcPr>
            <w:tcW w:w="3723" w:type="dxa"/>
            <w:vAlign w:val="center"/>
          </w:tcPr>
          <w:p w14:paraId="114C0B4C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Jakov </w:t>
            </w:r>
            <w:proofErr w:type="spellStart"/>
            <w:r>
              <w:rPr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33E7876C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77107900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6.b</w:t>
            </w:r>
          </w:p>
        </w:tc>
        <w:tc>
          <w:tcPr>
            <w:tcW w:w="3583" w:type="dxa"/>
            <w:vAlign w:val="center"/>
          </w:tcPr>
          <w:p w14:paraId="4DFEFCD8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 xml:space="preserve">Petar </w:t>
            </w:r>
            <w:proofErr w:type="spellStart"/>
            <w:r w:rsidRPr="004547AD">
              <w:rPr>
                <w:sz w:val="24"/>
                <w:szCs w:val="24"/>
              </w:rPr>
              <w:t>Jurasović</w:t>
            </w:r>
            <w:proofErr w:type="spellEnd"/>
          </w:p>
        </w:tc>
        <w:tc>
          <w:tcPr>
            <w:tcW w:w="3723" w:type="dxa"/>
            <w:vAlign w:val="center"/>
          </w:tcPr>
          <w:p w14:paraId="4A36D072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Elena </w:t>
            </w:r>
            <w:proofErr w:type="spellStart"/>
            <w:r>
              <w:rPr>
                <w:sz w:val="24"/>
                <w:szCs w:val="24"/>
              </w:rPr>
              <w:t>Andrašić</w:t>
            </w:r>
            <w:proofErr w:type="spellEnd"/>
          </w:p>
        </w:tc>
      </w:tr>
      <w:tr w:rsidR="00113A91" w14:paraId="17A20CFD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54430430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83" w:type="dxa"/>
            <w:vAlign w:val="center"/>
          </w:tcPr>
          <w:p w14:paraId="2A0489FE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Stjepan Lukačević</w:t>
            </w:r>
          </w:p>
        </w:tc>
        <w:tc>
          <w:tcPr>
            <w:tcW w:w="3723" w:type="dxa"/>
            <w:vAlign w:val="center"/>
          </w:tcPr>
          <w:p w14:paraId="0B2EA5FA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Kraus</w:t>
            </w:r>
          </w:p>
        </w:tc>
      </w:tr>
      <w:tr w:rsidR="00113A91" w14:paraId="62277C44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3ED8FCFC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83" w:type="dxa"/>
            <w:vAlign w:val="center"/>
          </w:tcPr>
          <w:p w14:paraId="256E166E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Sara Zečić</w:t>
            </w:r>
          </w:p>
        </w:tc>
        <w:tc>
          <w:tcPr>
            <w:tcW w:w="3723" w:type="dxa"/>
            <w:vAlign w:val="center"/>
          </w:tcPr>
          <w:p w14:paraId="0B5F4D5C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Ela </w:t>
            </w:r>
            <w:proofErr w:type="spellStart"/>
            <w:r>
              <w:rPr>
                <w:sz w:val="24"/>
                <w:szCs w:val="24"/>
              </w:rPr>
              <w:t>Milak</w:t>
            </w:r>
            <w:proofErr w:type="spellEnd"/>
          </w:p>
        </w:tc>
      </w:tr>
      <w:tr w:rsidR="00113A91" w14:paraId="16229BD7" w14:textId="77777777" w:rsidTr="004547AD">
        <w:trPr>
          <w:trHeight w:val="294"/>
        </w:trPr>
        <w:tc>
          <w:tcPr>
            <w:tcW w:w="2571" w:type="dxa"/>
            <w:shd w:val="clear" w:color="auto" w:fill="E2EFD9" w:themeFill="accent6" w:themeFillTint="33"/>
          </w:tcPr>
          <w:p w14:paraId="1FD71F3C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PŠ </w:t>
            </w:r>
            <w:proofErr w:type="spellStart"/>
            <w:r>
              <w:rPr>
                <w:sz w:val="24"/>
                <w:szCs w:val="24"/>
              </w:rPr>
              <w:t>Drežnik</w:t>
            </w:r>
            <w:proofErr w:type="spellEnd"/>
          </w:p>
        </w:tc>
        <w:tc>
          <w:tcPr>
            <w:tcW w:w="3583" w:type="dxa"/>
            <w:vAlign w:val="center"/>
          </w:tcPr>
          <w:p w14:paraId="1AD6152B" w14:textId="77777777" w:rsidR="00113A91" w:rsidRPr="004547AD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21F6DA54" w14:textId="77777777" w:rsidR="00113A91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622446E3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48C139FB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1./ 2.</w:t>
            </w:r>
          </w:p>
        </w:tc>
        <w:tc>
          <w:tcPr>
            <w:tcW w:w="3583" w:type="dxa"/>
            <w:vAlign w:val="center"/>
          </w:tcPr>
          <w:p w14:paraId="37DA38D6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 xml:space="preserve">Jonatan </w:t>
            </w:r>
            <w:proofErr w:type="spellStart"/>
            <w:r w:rsidRPr="004547AD">
              <w:rPr>
                <w:sz w:val="24"/>
                <w:szCs w:val="24"/>
              </w:rPr>
              <w:t>Vukšić</w:t>
            </w:r>
            <w:proofErr w:type="spellEnd"/>
          </w:p>
        </w:tc>
        <w:tc>
          <w:tcPr>
            <w:tcW w:w="3723" w:type="dxa"/>
            <w:vAlign w:val="center"/>
          </w:tcPr>
          <w:p w14:paraId="49C33DBD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Luka </w:t>
            </w:r>
            <w:proofErr w:type="spellStart"/>
            <w:r>
              <w:rPr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41E08F3F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24C05A64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 </w:t>
            </w:r>
            <w:proofErr w:type="spellStart"/>
            <w:r>
              <w:rPr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3583" w:type="dxa"/>
            <w:vAlign w:val="center"/>
          </w:tcPr>
          <w:p w14:paraId="025885B3" w14:textId="77777777" w:rsidR="00113A91" w:rsidRPr="004547AD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190DCF90" w14:textId="77777777" w:rsidR="00113A91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6E49AD98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5EE43CC0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83" w:type="dxa"/>
            <w:vAlign w:val="center"/>
          </w:tcPr>
          <w:p w14:paraId="74FB7BEC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>Nikol Lalić</w:t>
            </w:r>
          </w:p>
        </w:tc>
        <w:tc>
          <w:tcPr>
            <w:tcW w:w="3723" w:type="dxa"/>
            <w:vAlign w:val="center"/>
          </w:tcPr>
          <w:p w14:paraId="6ECDF555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Andrija </w:t>
            </w:r>
            <w:proofErr w:type="spellStart"/>
            <w:r>
              <w:rPr>
                <w:sz w:val="24"/>
                <w:szCs w:val="24"/>
              </w:rPr>
              <w:t>Andrašić</w:t>
            </w:r>
            <w:proofErr w:type="spellEnd"/>
          </w:p>
        </w:tc>
      </w:tr>
      <w:tr w:rsidR="00113A91" w14:paraId="5A7C95C1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1B9599D4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2./3.</w:t>
            </w:r>
          </w:p>
        </w:tc>
        <w:tc>
          <w:tcPr>
            <w:tcW w:w="3583" w:type="dxa"/>
            <w:vAlign w:val="center"/>
          </w:tcPr>
          <w:p w14:paraId="553B2C5C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proofErr w:type="spellStart"/>
            <w:r w:rsidRPr="004547AD">
              <w:rPr>
                <w:sz w:val="24"/>
                <w:szCs w:val="24"/>
              </w:rPr>
              <w:t>Matijas</w:t>
            </w:r>
            <w:proofErr w:type="spellEnd"/>
            <w:r w:rsidRPr="004547AD">
              <w:rPr>
                <w:sz w:val="24"/>
                <w:szCs w:val="24"/>
              </w:rPr>
              <w:t xml:space="preserve"> Lukačević</w:t>
            </w:r>
          </w:p>
        </w:tc>
        <w:tc>
          <w:tcPr>
            <w:tcW w:w="3723" w:type="dxa"/>
            <w:shd w:val="clear" w:color="auto" w:fill="FFFFFF" w:themeFill="background1"/>
            <w:vAlign w:val="center"/>
          </w:tcPr>
          <w:p w14:paraId="5A21B729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Andrašić</w:t>
            </w:r>
            <w:proofErr w:type="spellEnd"/>
          </w:p>
        </w:tc>
      </w:tr>
      <w:tr w:rsidR="00113A91" w14:paraId="796BD90E" w14:textId="77777777" w:rsidTr="004547AD">
        <w:trPr>
          <w:trHeight w:val="294"/>
        </w:trPr>
        <w:tc>
          <w:tcPr>
            <w:tcW w:w="2571" w:type="dxa"/>
            <w:shd w:val="clear" w:color="auto" w:fill="E2EFD9" w:themeFill="accent6" w:themeFillTint="33"/>
          </w:tcPr>
          <w:p w14:paraId="788A0299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Laze</w:t>
            </w:r>
          </w:p>
        </w:tc>
        <w:tc>
          <w:tcPr>
            <w:tcW w:w="3583" w:type="dxa"/>
            <w:vAlign w:val="center"/>
          </w:tcPr>
          <w:p w14:paraId="6192A097" w14:textId="77777777" w:rsidR="00113A91" w:rsidRPr="004547AD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5127A82E" w14:textId="77777777" w:rsidR="00113A91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41CA58D8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3972E0F4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1./2./3.</w:t>
            </w:r>
          </w:p>
        </w:tc>
        <w:tc>
          <w:tcPr>
            <w:tcW w:w="3583" w:type="dxa"/>
            <w:vAlign w:val="center"/>
          </w:tcPr>
          <w:p w14:paraId="072CB5A7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 xml:space="preserve">Julija </w:t>
            </w:r>
            <w:proofErr w:type="spellStart"/>
            <w:r w:rsidRPr="004547AD">
              <w:rPr>
                <w:sz w:val="24"/>
                <w:szCs w:val="24"/>
              </w:rPr>
              <w:t>Juraković</w:t>
            </w:r>
            <w:proofErr w:type="spellEnd"/>
          </w:p>
        </w:tc>
        <w:tc>
          <w:tcPr>
            <w:tcW w:w="3723" w:type="dxa"/>
            <w:vAlign w:val="center"/>
          </w:tcPr>
          <w:p w14:paraId="5941864F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Tena </w:t>
            </w:r>
            <w:proofErr w:type="spellStart"/>
            <w:r>
              <w:rPr>
                <w:sz w:val="24"/>
                <w:szCs w:val="24"/>
              </w:rPr>
              <w:t>Rakonić</w:t>
            </w:r>
            <w:proofErr w:type="spellEnd"/>
          </w:p>
        </w:tc>
      </w:tr>
      <w:tr w:rsidR="00113A91" w14:paraId="51151351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0ABF2FA3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 </w:t>
            </w:r>
            <w:proofErr w:type="spellStart"/>
            <w:r>
              <w:rPr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3583" w:type="dxa"/>
            <w:vAlign w:val="center"/>
          </w:tcPr>
          <w:p w14:paraId="63933988" w14:textId="77777777" w:rsidR="00113A91" w:rsidRPr="004547AD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221314E3" w14:textId="77777777" w:rsidR="00113A91" w:rsidRDefault="00113A91" w:rsidP="004547AD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667A7094" w14:textId="77777777" w:rsidTr="004547AD">
        <w:trPr>
          <w:trHeight w:val="282"/>
        </w:trPr>
        <w:tc>
          <w:tcPr>
            <w:tcW w:w="2571" w:type="dxa"/>
            <w:shd w:val="clear" w:color="auto" w:fill="E2EFD9" w:themeFill="accent6" w:themeFillTint="33"/>
          </w:tcPr>
          <w:p w14:paraId="3092F5E0" w14:textId="77777777" w:rsidR="00113A91" w:rsidRDefault="00163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1./2./3.</w:t>
            </w:r>
          </w:p>
        </w:tc>
        <w:tc>
          <w:tcPr>
            <w:tcW w:w="3583" w:type="dxa"/>
            <w:vAlign w:val="center"/>
          </w:tcPr>
          <w:p w14:paraId="10EF57FD" w14:textId="77777777" w:rsidR="00113A91" w:rsidRPr="004547AD" w:rsidRDefault="00163739" w:rsidP="004547AD">
            <w:pPr>
              <w:jc w:val="center"/>
              <w:rPr>
                <w:sz w:val="24"/>
                <w:szCs w:val="24"/>
              </w:rPr>
            </w:pPr>
            <w:r w:rsidRPr="004547AD">
              <w:rPr>
                <w:sz w:val="24"/>
                <w:szCs w:val="24"/>
              </w:rPr>
              <w:t xml:space="preserve">Teo </w:t>
            </w:r>
            <w:proofErr w:type="spellStart"/>
            <w:r w:rsidRPr="004547AD">
              <w:rPr>
                <w:sz w:val="24"/>
                <w:szCs w:val="24"/>
              </w:rPr>
              <w:t>Strinavić</w:t>
            </w:r>
            <w:proofErr w:type="spellEnd"/>
          </w:p>
        </w:tc>
        <w:tc>
          <w:tcPr>
            <w:tcW w:w="3723" w:type="dxa"/>
            <w:vAlign w:val="center"/>
          </w:tcPr>
          <w:p w14:paraId="490F2E92" w14:textId="77777777" w:rsidR="00113A91" w:rsidRDefault="00163739" w:rsidP="004547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Rita </w:t>
            </w:r>
            <w:proofErr w:type="spellStart"/>
            <w:r>
              <w:rPr>
                <w:sz w:val="24"/>
                <w:szCs w:val="24"/>
              </w:rPr>
              <w:t>Strinavić</w:t>
            </w:r>
            <w:proofErr w:type="spellEnd"/>
          </w:p>
        </w:tc>
      </w:tr>
    </w:tbl>
    <w:p w14:paraId="023DB9EE" w14:textId="77777777" w:rsidR="004547AD" w:rsidRDefault="004547AD" w:rsidP="006D7A31">
      <w:pPr>
        <w:rPr>
          <w:b/>
          <w:color w:val="FF9900"/>
          <w:sz w:val="24"/>
          <w:szCs w:val="24"/>
        </w:rPr>
      </w:pPr>
    </w:p>
    <w:p w14:paraId="1512A2F9" w14:textId="77777777" w:rsidR="00113A91" w:rsidRPr="004547AD" w:rsidRDefault="00163739" w:rsidP="00FC513E">
      <w:pPr>
        <w:pStyle w:val="Naslov1"/>
        <w:numPr>
          <w:ilvl w:val="0"/>
          <w:numId w:val="0"/>
        </w:numPr>
        <w:rPr>
          <w:highlight w:val="lightGray"/>
        </w:rPr>
      </w:pPr>
      <w:bookmarkStart w:id="50" w:name="_Toc210847512"/>
      <w:r w:rsidRPr="004547AD">
        <w:t>7. PLAN STRUČNOG OSPOSOBLJAVANJA I USAVRŠAVANJA</w:t>
      </w:r>
      <w:bookmarkEnd w:id="50"/>
    </w:p>
    <w:p w14:paraId="0702F731" w14:textId="77777777" w:rsidR="00113A91" w:rsidRDefault="00163739" w:rsidP="00972A9C">
      <w:pPr>
        <w:pStyle w:val="Naslov2"/>
        <w:rPr>
          <w:rFonts w:eastAsia="Calibri"/>
        </w:rPr>
      </w:pPr>
      <w:bookmarkStart w:id="51" w:name="_Toc210847513"/>
      <w:r>
        <w:rPr>
          <w:rFonts w:eastAsia="Calibri"/>
        </w:rPr>
        <w:t>7.1.Stručno usavršavanje u školi</w:t>
      </w:r>
      <w:bookmarkEnd w:id="51"/>
    </w:p>
    <w:p w14:paraId="17D1B6EB" w14:textId="77777777" w:rsidR="00113A91" w:rsidRDefault="00163739" w:rsidP="00A555E2">
      <w:pPr>
        <w:pStyle w:val="Naslov3"/>
      </w:pPr>
      <w:bookmarkStart w:id="52" w:name="_Toc210847514"/>
      <w:r>
        <w:t>7.1.1. Stručna vijeća</w:t>
      </w:r>
      <w:bookmarkEnd w:id="52"/>
    </w:p>
    <w:tbl>
      <w:tblPr>
        <w:tblStyle w:val="afff2"/>
        <w:tblW w:w="91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1"/>
        <w:gridCol w:w="1798"/>
        <w:gridCol w:w="1802"/>
        <w:gridCol w:w="1438"/>
      </w:tblGrid>
      <w:tr w:rsidR="00113A91" w14:paraId="498DF4C9" w14:textId="77777777" w:rsidTr="005C5BE2">
        <w:trPr>
          <w:trHeight w:val="500"/>
          <w:jc w:val="center"/>
        </w:trPr>
        <w:tc>
          <w:tcPr>
            <w:tcW w:w="4071" w:type="dxa"/>
            <w:shd w:val="clear" w:color="auto" w:fill="E2EFD9" w:themeFill="accent6" w:themeFillTint="33"/>
            <w:vAlign w:val="center"/>
          </w:tcPr>
          <w:p w14:paraId="63631DFA" w14:textId="77777777" w:rsidR="00113A91" w:rsidRDefault="00163739" w:rsidP="005C5BE2">
            <w:pPr>
              <w:ind w:right="44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permanentnog usavršavanja</w:t>
            </w:r>
          </w:p>
        </w:tc>
        <w:tc>
          <w:tcPr>
            <w:tcW w:w="1798" w:type="dxa"/>
            <w:shd w:val="clear" w:color="auto" w:fill="E2EFD9" w:themeFill="accent6" w:themeFillTint="33"/>
            <w:vAlign w:val="center"/>
          </w:tcPr>
          <w:p w14:paraId="6C81DA08" w14:textId="77777777" w:rsidR="00113A91" w:rsidRDefault="00163739" w:rsidP="005C5BE2">
            <w:pPr>
              <w:ind w:right="44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Ciljne skupine</w:t>
            </w:r>
          </w:p>
        </w:tc>
        <w:tc>
          <w:tcPr>
            <w:tcW w:w="1802" w:type="dxa"/>
            <w:shd w:val="clear" w:color="auto" w:fill="E2EFD9" w:themeFill="accent6" w:themeFillTint="33"/>
            <w:vAlign w:val="center"/>
          </w:tcPr>
          <w:p w14:paraId="4C96596B" w14:textId="77777777" w:rsidR="00113A91" w:rsidRDefault="00163739" w:rsidP="005C5BE2">
            <w:pPr>
              <w:ind w:left="5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Vrijeme ostvarenja</w:t>
            </w:r>
          </w:p>
        </w:tc>
        <w:tc>
          <w:tcPr>
            <w:tcW w:w="1438" w:type="dxa"/>
            <w:shd w:val="clear" w:color="auto" w:fill="E2EFD9" w:themeFill="accent6" w:themeFillTint="33"/>
            <w:vAlign w:val="center"/>
          </w:tcPr>
          <w:p w14:paraId="3EF14918" w14:textId="77777777" w:rsidR="00113A91" w:rsidRDefault="00163739" w:rsidP="005C5BE2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Planirani broj sati</w:t>
            </w:r>
          </w:p>
        </w:tc>
      </w:tr>
      <w:tr w:rsidR="00113A91" w14:paraId="53045CCC" w14:textId="77777777" w:rsidTr="005C5BE2">
        <w:trPr>
          <w:trHeight w:val="260"/>
          <w:jc w:val="center"/>
        </w:trPr>
        <w:tc>
          <w:tcPr>
            <w:tcW w:w="4071" w:type="dxa"/>
            <w:shd w:val="clear" w:color="auto" w:fill="E2EFD9" w:themeFill="accent6" w:themeFillTint="33"/>
            <w:vAlign w:val="center"/>
          </w:tcPr>
          <w:p w14:paraId="65F49F67" w14:textId="77777777" w:rsidR="00113A91" w:rsidRDefault="00163739" w:rsidP="005C5BE2">
            <w:pPr>
              <w:ind w:lef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Aktiv razredne nastave </w:t>
            </w:r>
          </w:p>
        </w:tc>
        <w:tc>
          <w:tcPr>
            <w:tcW w:w="1798" w:type="dxa"/>
          </w:tcPr>
          <w:p w14:paraId="74943132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učiteljice RN </w:t>
            </w:r>
          </w:p>
        </w:tc>
        <w:tc>
          <w:tcPr>
            <w:tcW w:w="1802" w:type="dxa"/>
          </w:tcPr>
          <w:p w14:paraId="743031E3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 puta godišnje </w:t>
            </w:r>
          </w:p>
        </w:tc>
        <w:tc>
          <w:tcPr>
            <w:tcW w:w="1438" w:type="dxa"/>
          </w:tcPr>
          <w:p w14:paraId="77F6D2DD" w14:textId="77777777" w:rsidR="00113A91" w:rsidRDefault="00163739">
            <w:pPr>
              <w:ind w:left="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</w:tr>
      <w:tr w:rsidR="00113A91" w14:paraId="1F756E91" w14:textId="77777777" w:rsidTr="005C5BE2">
        <w:trPr>
          <w:trHeight w:val="240"/>
          <w:jc w:val="center"/>
        </w:trPr>
        <w:tc>
          <w:tcPr>
            <w:tcW w:w="4071" w:type="dxa"/>
            <w:shd w:val="clear" w:color="auto" w:fill="E2EFD9" w:themeFill="accent6" w:themeFillTint="33"/>
            <w:vAlign w:val="center"/>
          </w:tcPr>
          <w:p w14:paraId="6968E954" w14:textId="77777777" w:rsidR="00113A91" w:rsidRDefault="00163739" w:rsidP="005C5BE2">
            <w:pPr>
              <w:ind w:lef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Aktiv kulturno-jezičnog područja </w:t>
            </w:r>
          </w:p>
        </w:tc>
        <w:tc>
          <w:tcPr>
            <w:tcW w:w="1798" w:type="dxa"/>
          </w:tcPr>
          <w:p w14:paraId="78CC38F1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predmetni učitelji </w:t>
            </w:r>
          </w:p>
        </w:tc>
        <w:tc>
          <w:tcPr>
            <w:tcW w:w="1802" w:type="dxa"/>
          </w:tcPr>
          <w:p w14:paraId="4DB1784D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 puta godišnje </w:t>
            </w:r>
          </w:p>
        </w:tc>
        <w:tc>
          <w:tcPr>
            <w:tcW w:w="1438" w:type="dxa"/>
          </w:tcPr>
          <w:p w14:paraId="2C60FA77" w14:textId="77777777" w:rsidR="00113A91" w:rsidRDefault="00163739">
            <w:pPr>
              <w:ind w:left="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</w:tr>
      <w:tr w:rsidR="00113A91" w14:paraId="160BF090" w14:textId="77777777" w:rsidTr="005C5BE2">
        <w:trPr>
          <w:trHeight w:val="240"/>
          <w:jc w:val="center"/>
        </w:trPr>
        <w:tc>
          <w:tcPr>
            <w:tcW w:w="4071" w:type="dxa"/>
            <w:shd w:val="clear" w:color="auto" w:fill="E2EFD9" w:themeFill="accent6" w:themeFillTint="33"/>
            <w:vAlign w:val="center"/>
          </w:tcPr>
          <w:p w14:paraId="771F6127" w14:textId="77777777" w:rsidR="00113A91" w:rsidRDefault="00163739" w:rsidP="005C5BE2">
            <w:pPr>
              <w:ind w:left="3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Aktiv prirodoslovno-matematičkog područja </w:t>
            </w:r>
          </w:p>
        </w:tc>
        <w:tc>
          <w:tcPr>
            <w:tcW w:w="1798" w:type="dxa"/>
          </w:tcPr>
          <w:p w14:paraId="09DF0304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predmetni učitelji </w:t>
            </w:r>
          </w:p>
        </w:tc>
        <w:tc>
          <w:tcPr>
            <w:tcW w:w="1802" w:type="dxa"/>
          </w:tcPr>
          <w:p w14:paraId="4B836F05" w14:textId="77777777" w:rsidR="00113A91" w:rsidRDefault="00163739">
            <w:pPr>
              <w:ind w:left="2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4 puta godišnje </w:t>
            </w:r>
          </w:p>
        </w:tc>
        <w:tc>
          <w:tcPr>
            <w:tcW w:w="1438" w:type="dxa"/>
          </w:tcPr>
          <w:p w14:paraId="0C46DFFF" w14:textId="77777777" w:rsidR="00113A91" w:rsidRDefault="00163739">
            <w:pPr>
              <w:ind w:left="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</w:tr>
      <w:tr w:rsidR="005C5BE2" w:rsidRPr="005C5BE2" w14:paraId="7844EE7E" w14:textId="77777777" w:rsidTr="00E0153D">
        <w:trPr>
          <w:trHeight w:val="240"/>
          <w:jc w:val="center"/>
        </w:trPr>
        <w:tc>
          <w:tcPr>
            <w:tcW w:w="7671" w:type="dxa"/>
            <w:gridSpan w:val="3"/>
            <w:shd w:val="clear" w:color="auto" w:fill="E2EFD9" w:themeFill="accent6" w:themeFillTint="33"/>
            <w:vAlign w:val="center"/>
          </w:tcPr>
          <w:p w14:paraId="63187D42" w14:textId="77777777" w:rsidR="005C5BE2" w:rsidRPr="005C5BE2" w:rsidRDefault="005C5BE2">
            <w:pPr>
              <w:ind w:right="47"/>
              <w:jc w:val="center"/>
              <w:rPr>
                <w:b/>
                <w:color w:val="1B1B1B"/>
                <w:sz w:val="24"/>
                <w:szCs w:val="24"/>
              </w:rPr>
            </w:pPr>
            <w:r w:rsidRPr="005C5BE2">
              <w:rPr>
                <w:b/>
                <w:color w:val="1B1B1B"/>
                <w:sz w:val="24"/>
                <w:szCs w:val="24"/>
              </w:rPr>
              <w:t xml:space="preserve">Ukupno sati tijekom školske godine </w:t>
            </w:r>
          </w:p>
        </w:tc>
        <w:tc>
          <w:tcPr>
            <w:tcW w:w="1438" w:type="dxa"/>
          </w:tcPr>
          <w:p w14:paraId="3D8A289D" w14:textId="77777777" w:rsidR="005C5BE2" w:rsidRPr="005C5BE2" w:rsidRDefault="005C5BE2">
            <w:pPr>
              <w:ind w:left="1"/>
              <w:rPr>
                <w:b/>
                <w:color w:val="1B1B1B"/>
                <w:sz w:val="24"/>
                <w:szCs w:val="24"/>
              </w:rPr>
            </w:pPr>
            <w:r w:rsidRPr="005C5BE2">
              <w:rPr>
                <w:b/>
                <w:color w:val="1B1B1B"/>
                <w:sz w:val="24"/>
                <w:szCs w:val="24"/>
              </w:rPr>
              <w:t>36</w:t>
            </w:r>
          </w:p>
        </w:tc>
      </w:tr>
    </w:tbl>
    <w:p w14:paraId="077E415A" w14:textId="77777777" w:rsidR="00113A91" w:rsidRDefault="00113A91">
      <w:pPr>
        <w:rPr>
          <w:color w:val="1B1B1B"/>
          <w:sz w:val="24"/>
          <w:szCs w:val="24"/>
        </w:rPr>
      </w:pPr>
    </w:p>
    <w:p w14:paraId="119DCAA0" w14:textId="77777777" w:rsidR="00113A91" w:rsidRPr="005C5BE2" w:rsidRDefault="00163739" w:rsidP="004031FE">
      <w:pPr>
        <w:pStyle w:val="Podnaslov"/>
        <w:spacing w:after="0"/>
        <w:rPr>
          <w:b/>
          <w:color w:val="000000"/>
          <w:sz w:val="24"/>
          <w:szCs w:val="24"/>
        </w:rPr>
      </w:pPr>
      <w:r w:rsidRPr="005C5BE2">
        <w:rPr>
          <w:b/>
          <w:color w:val="000000"/>
          <w:sz w:val="24"/>
          <w:szCs w:val="24"/>
        </w:rPr>
        <w:t xml:space="preserve">PLAN RADA STRUČNOG AKTIVA PRIRODOSLOVNO-MATEMATIČKOG PODRUČJA ZA 2025./2026. god. </w:t>
      </w:r>
    </w:p>
    <w:p w14:paraId="6D73270D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Voditelj: Ana Ribarić </w:t>
      </w:r>
      <w:proofErr w:type="spellStart"/>
      <w:r>
        <w:rPr>
          <w:color w:val="1B1B1B"/>
          <w:sz w:val="24"/>
          <w:szCs w:val="24"/>
        </w:rPr>
        <w:t>Vitković</w:t>
      </w:r>
      <w:proofErr w:type="spellEnd"/>
    </w:p>
    <w:tbl>
      <w:tblPr>
        <w:tblStyle w:val="afff3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6"/>
        <w:gridCol w:w="5244"/>
        <w:gridCol w:w="2835"/>
      </w:tblGrid>
      <w:tr w:rsidR="00113A91" w14:paraId="7FBB9DAE" w14:textId="77777777" w:rsidTr="004031FE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75AE1023" w14:textId="77777777" w:rsidR="00113A91" w:rsidRDefault="00163739" w:rsidP="004031FE">
            <w:pPr>
              <w:jc w:val="center"/>
              <w:rPr>
                <w:b/>
                <w:color w:val="7B7B7B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5244" w:type="dxa"/>
            <w:shd w:val="clear" w:color="auto" w:fill="E2EFD9" w:themeFill="accent6" w:themeFillTint="33"/>
            <w:vAlign w:val="center"/>
          </w:tcPr>
          <w:p w14:paraId="31ADF6A4" w14:textId="77777777" w:rsidR="00113A91" w:rsidRDefault="00163739" w:rsidP="004031FE">
            <w:pPr>
              <w:jc w:val="center"/>
              <w:rPr>
                <w:b/>
                <w:color w:val="7B7B7B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9DBC904" w14:textId="77777777" w:rsidR="00113A91" w:rsidRDefault="00163739" w:rsidP="004031FE">
            <w:pPr>
              <w:jc w:val="center"/>
              <w:rPr>
                <w:b/>
                <w:color w:val="7B7B7B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NOSITELJI AKTIVNOSTI</w:t>
            </w:r>
          </w:p>
        </w:tc>
      </w:tr>
      <w:tr w:rsidR="00113A91" w14:paraId="65CBBAB5" w14:textId="77777777" w:rsidTr="004031FE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5B9D0688" w14:textId="77777777" w:rsidR="00113A91" w:rsidRDefault="00163739" w:rsidP="0040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Rujan</w:t>
            </w:r>
          </w:p>
        </w:tc>
        <w:tc>
          <w:tcPr>
            <w:tcW w:w="5244" w:type="dxa"/>
            <w:vAlign w:val="center"/>
          </w:tcPr>
          <w:p w14:paraId="32108605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Razvojni plan škole </w:t>
            </w:r>
          </w:p>
          <w:p w14:paraId="3EF235E6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Prijedlog aktivnosti u školskoj godini 2025./2026. </w:t>
            </w:r>
          </w:p>
          <w:p w14:paraId="6D0A885A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Dan otvorene nastave </w:t>
            </w:r>
          </w:p>
          <w:p w14:paraId="481DCFB1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Dan škole </w:t>
            </w:r>
          </w:p>
          <w:p w14:paraId="3AB5A1D4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Različito </w:t>
            </w:r>
          </w:p>
        </w:tc>
        <w:tc>
          <w:tcPr>
            <w:tcW w:w="2835" w:type="dxa"/>
            <w:vAlign w:val="center"/>
          </w:tcPr>
          <w:p w14:paraId="650E0466" w14:textId="77777777" w:rsidR="00113A91" w:rsidRDefault="00163739" w:rsidP="0040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Prirodoslovno-matematički aktiv</w:t>
            </w:r>
          </w:p>
        </w:tc>
      </w:tr>
      <w:tr w:rsidR="00113A91" w14:paraId="013DC04B" w14:textId="77777777" w:rsidTr="004031FE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53C6A30B" w14:textId="77777777" w:rsidR="00113A91" w:rsidRDefault="00163739" w:rsidP="0040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Studeni</w:t>
            </w:r>
          </w:p>
        </w:tc>
        <w:tc>
          <w:tcPr>
            <w:tcW w:w="5244" w:type="dxa"/>
            <w:vAlign w:val="center"/>
          </w:tcPr>
          <w:p w14:paraId="0669CF6A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Tematsko predavanje  </w:t>
            </w:r>
          </w:p>
          <w:p w14:paraId="2446D6FF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Različito</w:t>
            </w:r>
          </w:p>
        </w:tc>
        <w:tc>
          <w:tcPr>
            <w:tcW w:w="2835" w:type="dxa"/>
            <w:vAlign w:val="center"/>
          </w:tcPr>
          <w:p w14:paraId="4CB2C509" w14:textId="77777777" w:rsidR="00113A91" w:rsidRDefault="00163739" w:rsidP="0040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Prirodoslovno-matematičkog aktiva</w:t>
            </w:r>
          </w:p>
        </w:tc>
      </w:tr>
      <w:tr w:rsidR="00113A91" w14:paraId="20379621" w14:textId="77777777" w:rsidTr="004031FE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39069E71" w14:textId="77777777" w:rsidR="00113A91" w:rsidRDefault="00163739" w:rsidP="0040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Veljača</w:t>
            </w:r>
          </w:p>
        </w:tc>
        <w:tc>
          <w:tcPr>
            <w:tcW w:w="5244" w:type="dxa"/>
            <w:vAlign w:val="center"/>
          </w:tcPr>
          <w:p w14:paraId="4DF91A6F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Prijedlozi i dogovor oko nadolazećih aktivnosti </w:t>
            </w:r>
          </w:p>
          <w:p w14:paraId="68780145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Tematsko predavanje</w:t>
            </w:r>
          </w:p>
          <w:p w14:paraId="5ED591F3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Različito</w:t>
            </w:r>
          </w:p>
        </w:tc>
        <w:tc>
          <w:tcPr>
            <w:tcW w:w="2835" w:type="dxa"/>
            <w:vAlign w:val="center"/>
          </w:tcPr>
          <w:p w14:paraId="424D07F8" w14:textId="77777777" w:rsidR="00113A91" w:rsidRDefault="00163739" w:rsidP="0040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Prirodoslovno-matematičkog aktiva</w:t>
            </w:r>
          </w:p>
        </w:tc>
      </w:tr>
      <w:tr w:rsidR="00113A91" w14:paraId="53553C6A" w14:textId="77777777" w:rsidTr="004031FE">
        <w:trPr>
          <w:trHeight w:val="20"/>
        </w:trPr>
        <w:tc>
          <w:tcPr>
            <w:tcW w:w="1096" w:type="dxa"/>
            <w:shd w:val="clear" w:color="auto" w:fill="E2EFD9" w:themeFill="accent6" w:themeFillTint="33"/>
            <w:vAlign w:val="center"/>
          </w:tcPr>
          <w:p w14:paraId="0F872C16" w14:textId="77777777" w:rsidR="00113A91" w:rsidRDefault="00163739" w:rsidP="0040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Lipanj</w:t>
            </w:r>
          </w:p>
        </w:tc>
        <w:tc>
          <w:tcPr>
            <w:tcW w:w="5244" w:type="dxa"/>
            <w:vAlign w:val="center"/>
          </w:tcPr>
          <w:p w14:paraId="4FB2EF07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Analiza rada aktiva u školskoj godini 2025./2026.</w:t>
            </w:r>
          </w:p>
          <w:p w14:paraId="1E88D1BC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Izbor voditelja aktiva za školsku godinu 2026./2027. </w:t>
            </w:r>
          </w:p>
          <w:p w14:paraId="01E2EC3F" w14:textId="77777777" w:rsidR="00113A91" w:rsidRDefault="00163739" w:rsidP="004031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Različito </w:t>
            </w:r>
          </w:p>
        </w:tc>
        <w:tc>
          <w:tcPr>
            <w:tcW w:w="2835" w:type="dxa"/>
            <w:vAlign w:val="center"/>
          </w:tcPr>
          <w:p w14:paraId="798DE348" w14:textId="77777777" w:rsidR="00113A91" w:rsidRDefault="00163739" w:rsidP="004031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Prirodoslovno-matematički aktiv</w:t>
            </w:r>
          </w:p>
        </w:tc>
      </w:tr>
    </w:tbl>
    <w:p w14:paraId="07FB97A3" w14:textId="77777777" w:rsidR="00113A91" w:rsidRDefault="00113A91">
      <w:pPr>
        <w:rPr>
          <w:color w:val="1B1B1B"/>
          <w:sz w:val="24"/>
          <w:szCs w:val="24"/>
        </w:rPr>
      </w:pPr>
    </w:p>
    <w:p w14:paraId="59F4F59F" w14:textId="77777777" w:rsidR="00113A91" w:rsidRPr="00E0153D" w:rsidRDefault="00163739" w:rsidP="00EA13F8">
      <w:pPr>
        <w:spacing w:after="0"/>
        <w:rPr>
          <w:b/>
          <w:color w:val="000000"/>
          <w:sz w:val="24"/>
          <w:szCs w:val="24"/>
        </w:rPr>
      </w:pPr>
      <w:r w:rsidRPr="00E0153D">
        <w:rPr>
          <w:b/>
          <w:color w:val="000000"/>
          <w:sz w:val="24"/>
          <w:szCs w:val="24"/>
        </w:rPr>
        <w:lastRenderedPageBreak/>
        <w:t xml:space="preserve">PLAN RADA </w:t>
      </w:r>
      <w:r w:rsidR="00EA13F8">
        <w:rPr>
          <w:b/>
          <w:color w:val="000000"/>
          <w:sz w:val="24"/>
          <w:szCs w:val="24"/>
        </w:rPr>
        <w:t xml:space="preserve">STRUČNOG </w:t>
      </w:r>
      <w:r w:rsidRPr="00E0153D">
        <w:rPr>
          <w:b/>
          <w:color w:val="000000"/>
          <w:sz w:val="24"/>
          <w:szCs w:val="24"/>
        </w:rPr>
        <w:t xml:space="preserve">AKTIVA KULTURNO – JEZIČNOG PODRUČJA ZA 2025./2026. god. </w:t>
      </w:r>
    </w:p>
    <w:p w14:paraId="257FB173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Voditeljica: Marija Šimić</w:t>
      </w:r>
    </w:p>
    <w:tbl>
      <w:tblPr>
        <w:tblStyle w:val="afff4"/>
        <w:tblW w:w="9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7"/>
        <w:gridCol w:w="4156"/>
        <w:gridCol w:w="3613"/>
      </w:tblGrid>
      <w:tr w:rsidR="00113A91" w14:paraId="28F1C873" w14:textId="77777777" w:rsidTr="00E0153D">
        <w:trPr>
          <w:trHeight w:val="20"/>
          <w:jc w:val="center"/>
        </w:trPr>
        <w:tc>
          <w:tcPr>
            <w:tcW w:w="1287" w:type="dxa"/>
            <w:shd w:val="clear" w:color="auto" w:fill="E2EFD9" w:themeFill="accent6" w:themeFillTint="33"/>
            <w:vAlign w:val="center"/>
          </w:tcPr>
          <w:p w14:paraId="2EC756B4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4156" w:type="dxa"/>
            <w:shd w:val="clear" w:color="auto" w:fill="E2EFD9" w:themeFill="accent6" w:themeFillTint="33"/>
            <w:vAlign w:val="center"/>
          </w:tcPr>
          <w:p w14:paraId="30560DA2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</w:t>
            </w:r>
          </w:p>
        </w:tc>
        <w:tc>
          <w:tcPr>
            <w:tcW w:w="3613" w:type="dxa"/>
            <w:shd w:val="clear" w:color="auto" w:fill="E2EFD9" w:themeFill="accent6" w:themeFillTint="33"/>
            <w:vAlign w:val="center"/>
          </w:tcPr>
          <w:p w14:paraId="7055DC4F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NOSITELJI AKTIVNOSTI</w:t>
            </w:r>
          </w:p>
        </w:tc>
      </w:tr>
      <w:tr w:rsidR="00113A91" w14:paraId="4C338F24" w14:textId="77777777" w:rsidTr="00E0153D">
        <w:trPr>
          <w:trHeight w:val="20"/>
          <w:jc w:val="center"/>
        </w:trPr>
        <w:tc>
          <w:tcPr>
            <w:tcW w:w="1287" w:type="dxa"/>
            <w:shd w:val="clear" w:color="auto" w:fill="E2EFD9" w:themeFill="accent6" w:themeFillTint="33"/>
            <w:vAlign w:val="center"/>
          </w:tcPr>
          <w:p w14:paraId="5EA3A018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1.9.2024.</w:t>
            </w:r>
          </w:p>
        </w:tc>
        <w:tc>
          <w:tcPr>
            <w:tcW w:w="4156" w:type="dxa"/>
            <w:vAlign w:val="center"/>
          </w:tcPr>
          <w:p w14:paraId="46419B06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1.Razvojni plan škole </w:t>
            </w:r>
          </w:p>
          <w:p w14:paraId="5DE51B01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2.Aktivnosti za 2025./26.  </w:t>
            </w:r>
          </w:p>
          <w:p w14:paraId="3949EFCC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3.Različito </w:t>
            </w:r>
          </w:p>
        </w:tc>
        <w:tc>
          <w:tcPr>
            <w:tcW w:w="3613" w:type="dxa"/>
            <w:vAlign w:val="center"/>
          </w:tcPr>
          <w:p w14:paraId="6481374E" w14:textId="77777777" w:rsidR="00113A91" w:rsidRDefault="00163739" w:rsidP="00E0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kulturno-jezičnog aktiva</w:t>
            </w:r>
          </w:p>
        </w:tc>
      </w:tr>
      <w:tr w:rsidR="00113A91" w14:paraId="2A1EE201" w14:textId="77777777" w:rsidTr="00E0153D">
        <w:trPr>
          <w:trHeight w:val="20"/>
          <w:jc w:val="center"/>
        </w:trPr>
        <w:tc>
          <w:tcPr>
            <w:tcW w:w="1287" w:type="dxa"/>
            <w:shd w:val="clear" w:color="auto" w:fill="E2EFD9" w:themeFill="accent6" w:themeFillTint="33"/>
            <w:vAlign w:val="center"/>
          </w:tcPr>
          <w:p w14:paraId="71072FD1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Studeni</w:t>
            </w:r>
          </w:p>
        </w:tc>
        <w:tc>
          <w:tcPr>
            <w:tcW w:w="4156" w:type="dxa"/>
            <w:vAlign w:val="center"/>
          </w:tcPr>
          <w:p w14:paraId="3BC259AA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1.Tematsko predavanje </w:t>
            </w:r>
          </w:p>
          <w:p w14:paraId="29F6A899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2.Različito </w:t>
            </w:r>
          </w:p>
        </w:tc>
        <w:tc>
          <w:tcPr>
            <w:tcW w:w="3613" w:type="dxa"/>
            <w:vAlign w:val="center"/>
          </w:tcPr>
          <w:p w14:paraId="76AEC740" w14:textId="77777777" w:rsidR="00113A91" w:rsidRDefault="00163739" w:rsidP="00E0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kulturno-jezičnog aktiva</w:t>
            </w:r>
          </w:p>
        </w:tc>
      </w:tr>
      <w:tr w:rsidR="00113A91" w14:paraId="3D541053" w14:textId="77777777" w:rsidTr="00E0153D">
        <w:trPr>
          <w:trHeight w:val="20"/>
          <w:jc w:val="center"/>
        </w:trPr>
        <w:tc>
          <w:tcPr>
            <w:tcW w:w="1287" w:type="dxa"/>
            <w:shd w:val="clear" w:color="auto" w:fill="E2EFD9" w:themeFill="accent6" w:themeFillTint="33"/>
            <w:vAlign w:val="center"/>
          </w:tcPr>
          <w:p w14:paraId="7DD10EA9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Veljača</w:t>
            </w:r>
          </w:p>
        </w:tc>
        <w:tc>
          <w:tcPr>
            <w:tcW w:w="4156" w:type="dxa"/>
            <w:vAlign w:val="center"/>
          </w:tcPr>
          <w:p w14:paraId="582C627A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1.Plan za nadolazeće aktivnosti </w:t>
            </w:r>
          </w:p>
          <w:p w14:paraId="39CAD08A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2.Različito </w:t>
            </w:r>
          </w:p>
        </w:tc>
        <w:tc>
          <w:tcPr>
            <w:tcW w:w="3613" w:type="dxa"/>
            <w:vAlign w:val="center"/>
          </w:tcPr>
          <w:p w14:paraId="34AF1F64" w14:textId="77777777" w:rsidR="00113A91" w:rsidRDefault="00163739" w:rsidP="00E0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kulturno-jezičnog aktiva</w:t>
            </w:r>
          </w:p>
        </w:tc>
      </w:tr>
      <w:tr w:rsidR="00113A91" w14:paraId="1945BB18" w14:textId="77777777" w:rsidTr="00E0153D">
        <w:trPr>
          <w:trHeight w:val="20"/>
          <w:jc w:val="center"/>
        </w:trPr>
        <w:tc>
          <w:tcPr>
            <w:tcW w:w="1287" w:type="dxa"/>
            <w:shd w:val="clear" w:color="auto" w:fill="E2EFD9" w:themeFill="accent6" w:themeFillTint="33"/>
            <w:vAlign w:val="center"/>
          </w:tcPr>
          <w:p w14:paraId="5D03278D" w14:textId="77777777" w:rsidR="00113A91" w:rsidRDefault="00163739" w:rsidP="00E015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Lipanj</w:t>
            </w:r>
          </w:p>
        </w:tc>
        <w:tc>
          <w:tcPr>
            <w:tcW w:w="4156" w:type="dxa"/>
            <w:vAlign w:val="center"/>
          </w:tcPr>
          <w:p w14:paraId="5D113F89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1.Analiza rada aktiva </w:t>
            </w:r>
          </w:p>
          <w:p w14:paraId="79BF5983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2.Izbor voditelja aktiva za školsku godinu 2026./27. </w:t>
            </w:r>
          </w:p>
          <w:p w14:paraId="3CD9E243" w14:textId="77777777" w:rsidR="00113A91" w:rsidRDefault="00163739" w:rsidP="00E015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3.Različito </w:t>
            </w:r>
          </w:p>
        </w:tc>
        <w:tc>
          <w:tcPr>
            <w:tcW w:w="3613" w:type="dxa"/>
            <w:vAlign w:val="center"/>
          </w:tcPr>
          <w:p w14:paraId="0DC9FEEE" w14:textId="77777777" w:rsidR="00113A91" w:rsidRDefault="00163739" w:rsidP="00E01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 kulturno-jezičnog aktiva</w:t>
            </w:r>
          </w:p>
        </w:tc>
      </w:tr>
    </w:tbl>
    <w:p w14:paraId="232737E6" w14:textId="77777777" w:rsidR="00113A91" w:rsidRDefault="00113A91">
      <w:pPr>
        <w:rPr>
          <w:sz w:val="24"/>
          <w:szCs w:val="24"/>
        </w:rPr>
      </w:pPr>
    </w:p>
    <w:p w14:paraId="32984487" w14:textId="77777777" w:rsidR="00113A91" w:rsidRPr="00EA13F8" w:rsidRDefault="00163739" w:rsidP="00EA13F8">
      <w:pPr>
        <w:pStyle w:val="Podnaslov"/>
        <w:spacing w:after="0"/>
        <w:rPr>
          <w:b/>
          <w:color w:val="000000"/>
          <w:sz w:val="24"/>
          <w:szCs w:val="24"/>
        </w:rPr>
      </w:pPr>
      <w:r w:rsidRPr="00EA13F8">
        <w:rPr>
          <w:b/>
          <w:color w:val="000000"/>
          <w:sz w:val="24"/>
          <w:szCs w:val="24"/>
        </w:rPr>
        <w:t xml:space="preserve">PLAN RADA AKTIVA RAZREDNE NASTAVE  ZA 2025./2026. god. </w:t>
      </w:r>
    </w:p>
    <w:p w14:paraId="1689BDF2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Voditeljica: Jelena Bradašić</w:t>
      </w:r>
    </w:p>
    <w:tbl>
      <w:tblPr>
        <w:tblStyle w:val="afff5"/>
        <w:tblW w:w="90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4"/>
        <w:gridCol w:w="5980"/>
        <w:gridCol w:w="1802"/>
      </w:tblGrid>
      <w:tr w:rsidR="00113A91" w:rsidRPr="00EA13F8" w14:paraId="6C296954" w14:textId="77777777" w:rsidTr="00EA13F8">
        <w:trPr>
          <w:trHeight w:val="20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14:paraId="3D48AAA8" w14:textId="77777777" w:rsidR="00113A91" w:rsidRPr="00EA13F8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 w:rsidRPr="00EA13F8">
              <w:rPr>
                <w:b/>
                <w:sz w:val="24"/>
                <w:szCs w:val="24"/>
              </w:rPr>
              <w:t>MJESEC</w:t>
            </w:r>
          </w:p>
        </w:tc>
        <w:tc>
          <w:tcPr>
            <w:tcW w:w="5980" w:type="dxa"/>
            <w:shd w:val="clear" w:color="auto" w:fill="E2EFD9" w:themeFill="accent6" w:themeFillTint="33"/>
            <w:vAlign w:val="center"/>
          </w:tcPr>
          <w:p w14:paraId="27C7BC49" w14:textId="77777777" w:rsidR="00113A91" w:rsidRPr="00EA13F8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 w:rsidRPr="00EA13F8">
              <w:rPr>
                <w:b/>
                <w:sz w:val="24"/>
                <w:szCs w:val="24"/>
              </w:rPr>
              <w:t>SADRŽAJ</w:t>
            </w:r>
          </w:p>
        </w:tc>
        <w:tc>
          <w:tcPr>
            <w:tcW w:w="1802" w:type="dxa"/>
            <w:shd w:val="clear" w:color="auto" w:fill="E2EFD9" w:themeFill="accent6" w:themeFillTint="33"/>
            <w:vAlign w:val="center"/>
          </w:tcPr>
          <w:p w14:paraId="348EFA69" w14:textId="77777777" w:rsidR="00113A91" w:rsidRPr="00EA13F8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 w:rsidRPr="00EA13F8">
              <w:rPr>
                <w:b/>
                <w:sz w:val="24"/>
                <w:szCs w:val="24"/>
              </w:rPr>
              <w:t>NOSITELJI AKTIVNOSTI</w:t>
            </w:r>
          </w:p>
        </w:tc>
      </w:tr>
      <w:tr w:rsidR="00113A91" w14:paraId="2186A1B2" w14:textId="77777777" w:rsidTr="00EA13F8">
        <w:trPr>
          <w:trHeight w:val="20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14:paraId="0BBABDE5" w14:textId="77777777" w:rsidR="00113A91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rujan</w:t>
            </w:r>
          </w:p>
        </w:tc>
        <w:tc>
          <w:tcPr>
            <w:tcW w:w="5980" w:type="dxa"/>
            <w:vAlign w:val="center"/>
          </w:tcPr>
          <w:p w14:paraId="1613AFC5" w14:textId="77777777" w:rsidR="00113A91" w:rsidRDefault="00163739" w:rsidP="00EA13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Izvješće sa stručnih skupova</w:t>
            </w:r>
          </w:p>
          <w:p w14:paraId="0C4AC72D" w14:textId="77777777" w:rsidR="00113A91" w:rsidRDefault="00163739" w:rsidP="00EA13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aktivnosti za novu školsku godinu 2025./2026.</w:t>
            </w:r>
          </w:p>
          <w:p w14:paraId="2BC7BC13" w14:textId="77777777" w:rsidR="00113A91" w:rsidRDefault="00163739" w:rsidP="00EA13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Razvojni plan Škole</w:t>
            </w:r>
          </w:p>
          <w:p w14:paraId="2886FD9F" w14:textId="77777777" w:rsidR="00113A91" w:rsidRPr="00EA13F8" w:rsidRDefault="00163739" w:rsidP="00EA13F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Različito: ispiti, suglasnosti roditelja, redoviti prikazi primjera dobre prakse na aktivima, dogovor predavanja na aktivima, Dan Škole </w:t>
            </w:r>
          </w:p>
        </w:tc>
        <w:tc>
          <w:tcPr>
            <w:tcW w:w="1802" w:type="dxa"/>
            <w:vAlign w:val="center"/>
          </w:tcPr>
          <w:p w14:paraId="5DBC72A2" w14:textId="77777777" w:rsidR="00113A91" w:rsidRDefault="00163739" w:rsidP="00EA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767DD2F2" w14:textId="77777777" w:rsidTr="00EA13F8">
        <w:trPr>
          <w:trHeight w:val="20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14:paraId="44F5F245" w14:textId="77777777" w:rsidR="00113A91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studeni</w:t>
            </w:r>
          </w:p>
        </w:tc>
        <w:tc>
          <w:tcPr>
            <w:tcW w:w="5980" w:type="dxa"/>
            <w:vAlign w:val="center"/>
          </w:tcPr>
          <w:p w14:paraId="2A5C1B48" w14:textId="77777777" w:rsidR="00113A91" w:rsidRDefault="00163739" w:rsidP="002A2E17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nadolazećih aktivnosti </w:t>
            </w:r>
          </w:p>
          <w:p w14:paraId="2A8F674F" w14:textId="77777777" w:rsidR="00113A91" w:rsidRDefault="00163739" w:rsidP="002A2E17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Tematsko predavanje  </w:t>
            </w:r>
          </w:p>
          <w:p w14:paraId="5A7B067B" w14:textId="77777777" w:rsidR="00113A91" w:rsidRDefault="00163739" w:rsidP="002A2E17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 </w:t>
            </w:r>
          </w:p>
        </w:tc>
        <w:tc>
          <w:tcPr>
            <w:tcW w:w="1802" w:type="dxa"/>
            <w:vAlign w:val="center"/>
          </w:tcPr>
          <w:p w14:paraId="3CB49325" w14:textId="77777777" w:rsidR="00113A91" w:rsidRDefault="00163739" w:rsidP="00EA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RN, predavačice Koraljka Šimić i Jelena Bradašić</w:t>
            </w:r>
          </w:p>
        </w:tc>
      </w:tr>
      <w:tr w:rsidR="00113A91" w14:paraId="46562064" w14:textId="77777777" w:rsidTr="00EA13F8">
        <w:trPr>
          <w:trHeight w:val="20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14:paraId="54128C51" w14:textId="77777777" w:rsidR="00113A91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ožujak</w:t>
            </w:r>
          </w:p>
        </w:tc>
        <w:tc>
          <w:tcPr>
            <w:tcW w:w="5980" w:type="dxa"/>
            <w:vAlign w:val="center"/>
          </w:tcPr>
          <w:p w14:paraId="669DE9BF" w14:textId="77777777" w:rsidR="00113A91" w:rsidRDefault="00163739" w:rsidP="002A2E17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Prijedlozi nadolazećih aktivnosti </w:t>
            </w:r>
          </w:p>
          <w:p w14:paraId="531D3AEC" w14:textId="77777777" w:rsidR="00113A91" w:rsidRDefault="00163739" w:rsidP="002A2E17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Tematsko predavanje  </w:t>
            </w:r>
          </w:p>
          <w:p w14:paraId="236A5736" w14:textId="77777777" w:rsidR="00113A91" w:rsidRPr="00EA13F8" w:rsidRDefault="00163739" w:rsidP="002A2E17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 </w:t>
            </w:r>
          </w:p>
        </w:tc>
        <w:tc>
          <w:tcPr>
            <w:tcW w:w="1802" w:type="dxa"/>
            <w:vAlign w:val="center"/>
          </w:tcPr>
          <w:p w14:paraId="41A08689" w14:textId="77777777" w:rsidR="00113A91" w:rsidRDefault="00163739" w:rsidP="00EA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Učiteljice RN, predavačice Jelena Bradašić, Tonka </w:t>
            </w:r>
            <w:proofErr w:type="spellStart"/>
            <w:r>
              <w:rPr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1869D849" w14:textId="77777777" w:rsidTr="00EA13F8">
        <w:trPr>
          <w:trHeight w:val="20"/>
          <w:jc w:val="center"/>
        </w:trPr>
        <w:tc>
          <w:tcPr>
            <w:tcW w:w="1274" w:type="dxa"/>
            <w:shd w:val="clear" w:color="auto" w:fill="E2EFD9" w:themeFill="accent6" w:themeFillTint="33"/>
            <w:vAlign w:val="center"/>
          </w:tcPr>
          <w:p w14:paraId="7125885F" w14:textId="77777777" w:rsidR="00113A91" w:rsidRDefault="00163739" w:rsidP="00EA13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srpanj</w:t>
            </w:r>
          </w:p>
        </w:tc>
        <w:tc>
          <w:tcPr>
            <w:tcW w:w="5980" w:type="dxa"/>
            <w:vAlign w:val="center"/>
          </w:tcPr>
          <w:p w14:paraId="47EDA1DE" w14:textId="77777777" w:rsidR="00113A91" w:rsidRDefault="00163739" w:rsidP="00EA13F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rada aktiva u nastavnoj godini 2025./2026. </w:t>
            </w:r>
          </w:p>
          <w:p w14:paraId="02679725" w14:textId="77777777" w:rsidR="00113A91" w:rsidRDefault="00163739" w:rsidP="00EA13F8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 voditelja i zapisničara Aktiva učitelja RN u 2026./2027. </w:t>
            </w:r>
          </w:p>
          <w:p w14:paraId="5B1E2395" w14:textId="77777777" w:rsidR="00113A91" w:rsidRDefault="00163739" w:rsidP="00EA13F8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Različito </w:t>
            </w:r>
          </w:p>
        </w:tc>
        <w:tc>
          <w:tcPr>
            <w:tcW w:w="1802" w:type="dxa"/>
            <w:vAlign w:val="center"/>
          </w:tcPr>
          <w:p w14:paraId="2E47ED5D" w14:textId="77777777" w:rsidR="00113A91" w:rsidRDefault="00163739" w:rsidP="00EA13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</w:tbl>
    <w:p w14:paraId="2F9B37A5" w14:textId="77777777" w:rsidR="00113A91" w:rsidRDefault="00113A91">
      <w:pPr>
        <w:rPr>
          <w:color w:val="1B1B1B"/>
          <w:sz w:val="24"/>
          <w:szCs w:val="24"/>
        </w:rPr>
      </w:pPr>
    </w:p>
    <w:p w14:paraId="70B28796" w14:textId="77777777" w:rsidR="00EA13F8" w:rsidRDefault="00EA13F8">
      <w:pPr>
        <w:rPr>
          <w:color w:val="1B1B1B"/>
          <w:sz w:val="24"/>
          <w:szCs w:val="24"/>
        </w:rPr>
      </w:pPr>
    </w:p>
    <w:p w14:paraId="0C086CBF" w14:textId="77777777" w:rsidR="00113A91" w:rsidRDefault="00113A91">
      <w:pPr>
        <w:rPr>
          <w:sz w:val="24"/>
          <w:szCs w:val="24"/>
        </w:rPr>
      </w:pPr>
    </w:p>
    <w:p w14:paraId="3A409A8D" w14:textId="77777777" w:rsidR="00113A91" w:rsidRPr="00EA13F8" w:rsidRDefault="00163739" w:rsidP="00A555E2">
      <w:pPr>
        <w:pStyle w:val="Naslov3"/>
      </w:pPr>
      <w:bookmarkStart w:id="53" w:name="_Toc210847515"/>
      <w:r>
        <w:lastRenderedPageBreak/>
        <w:t>7.1.2. Stručna usavršavanja za sve odgojno-obrazovne radnike unutar ustanove</w:t>
      </w:r>
      <w:bookmarkEnd w:id="53"/>
    </w:p>
    <w:tbl>
      <w:tblPr>
        <w:tblStyle w:val="afff6"/>
        <w:tblW w:w="91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6"/>
        <w:gridCol w:w="2166"/>
        <w:gridCol w:w="1418"/>
        <w:gridCol w:w="1461"/>
      </w:tblGrid>
      <w:tr w:rsidR="00113A91" w14:paraId="09914903" w14:textId="77777777" w:rsidTr="00EA13F8">
        <w:trPr>
          <w:trHeight w:val="440"/>
          <w:jc w:val="center"/>
        </w:trPr>
        <w:tc>
          <w:tcPr>
            <w:tcW w:w="4066" w:type="dxa"/>
            <w:shd w:val="clear" w:color="auto" w:fill="E2EFD9" w:themeFill="accent6" w:themeFillTint="33"/>
            <w:vAlign w:val="center"/>
          </w:tcPr>
          <w:p w14:paraId="5B75F1C8" w14:textId="77777777" w:rsidR="00113A91" w:rsidRDefault="00163739" w:rsidP="00EA13F8">
            <w:pPr>
              <w:ind w:left="8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permanentnog usavršavanja</w:t>
            </w:r>
          </w:p>
        </w:tc>
        <w:tc>
          <w:tcPr>
            <w:tcW w:w="2166" w:type="dxa"/>
            <w:shd w:val="clear" w:color="auto" w:fill="E2EFD9" w:themeFill="accent6" w:themeFillTint="33"/>
            <w:vAlign w:val="center"/>
          </w:tcPr>
          <w:p w14:paraId="56C96856" w14:textId="77777777" w:rsidR="00113A91" w:rsidRDefault="00163739" w:rsidP="00EA13F8">
            <w:pPr>
              <w:ind w:left="5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Ciljne skupine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07B48D8D" w14:textId="77777777" w:rsidR="00113A91" w:rsidRDefault="00163739" w:rsidP="00EA13F8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Vrijeme ostvarenja</w:t>
            </w:r>
          </w:p>
        </w:tc>
        <w:tc>
          <w:tcPr>
            <w:tcW w:w="1461" w:type="dxa"/>
            <w:shd w:val="clear" w:color="auto" w:fill="E2EFD9" w:themeFill="accent6" w:themeFillTint="33"/>
            <w:vAlign w:val="center"/>
          </w:tcPr>
          <w:p w14:paraId="34A719B0" w14:textId="77777777" w:rsidR="00113A91" w:rsidRDefault="00163739" w:rsidP="00EA13F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Planirani broj sati</w:t>
            </w:r>
          </w:p>
        </w:tc>
      </w:tr>
      <w:tr w:rsidR="00113A91" w14:paraId="3A3BE771" w14:textId="77777777" w:rsidTr="00EA13F8">
        <w:trPr>
          <w:trHeight w:val="240"/>
          <w:jc w:val="center"/>
        </w:trPr>
        <w:tc>
          <w:tcPr>
            <w:tcW w:w="4066" w:type="dxa"/>
            <w:shd w:val="clear" w:color="auto" w:fill="E2EFD9" w:themeFill="accent6" w:themeFillTint="33"/>
            <w:vAlign w:val="center"/>
          </w:tcPr>
          <w:p w14:paraId="25AAA3ED" w14:textId="77777777" w:rsidR="00113A91" w:rsidRDefault="00163739" w:rsidP="00EA13F8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Sjednice UV  - stručna predavanja učitelja</w:t>
            </w:r>
          </w:p>
        </w:tc>
        <w:tc>
          <w:tcPr>
            <w:tcW w:w="2166" w:type="dxa"/>
            <w:vAlign w:val="center"/>
          </w:tcPr>
          <w:p w14:paraId="1E5F788B" w14:textId="77777777" w:rsidR="00113A91" w:rsidRDefault="00EA13F8" w:rsidP="00EA13F8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</w:t>
            </w:r>
            <w:r w:rsidR="00163739">
              <w:rPr>
                <w:color w:val="1B1B1B"/>
                <w:sz w:val="24"/>
                <w:szCs w:val="24"/>
              </w:rPr>
              <w:t>vi učitelji,</w:t>
            </w:r>
            <w:r>
              <w:rPr>
                <w:color w:val="1B1B1B"/>
                <w:sz w:val="24"/>
                <w:szCs w:val="24"/>
              </w:rPr>
              <w:t xml:space="preserve"> </w:t>
            </w:r>
            <w:r w:rsidR="00163739">
              <w:rPr>
                <w:color w:val="1B1B1B"/>
                <w:sz w:val="24"/>
                <w:szCs w:val="24"/>
              </w:rPr>
              <w:t>stručni suradnici, vanjski predavači</w:t>
            </w:r>
          </w:p>
        </w:tc>
        <w:tc>
          <w:tcPr>
            <w:tcW w:w="1418" w:type="dxa"/>
            <w:vAlign w:val="center"/>
          </w:tcPr>
          <w:p w14:paraId="4FA01DE0" w14:textId="77777777" w:rsidR="00113A91" w:rsidRDefault="00163739" w:rsidP="00EA13F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 puta godišnje</w:t>
            </w:r>
          </w:p>
        </w:tc>
        <w:tc>
          <w:tcPr>
            <w:tcW w:w="1461" w:type="dxa"/>
            <w:vAlign w:val="center"/>
          </w:tcPr>
          <w:p w14:paraId="4CA6E8C0" w14:textId="77777777" w:rsidR="00113A91" w:rsidRDefault="00163739" w:rsidP="00EA13F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</w:t>
            </w:r>
          </w:p>
        </w:tc>
      </w:tr>
      <w:tr w:rsidR="00EA13F8" w14:paraId="35231925" w14:textId="77777777" w:rsidTr="00EA13F8">
        <w:trPr>
          <w:trHeight w:val="220"/>
          <w:jc w:val="center"/>
        </w:trPr>
        <w:tc>
          <w:tcPr>
            <w:tcW w:w="6232" w:type="dxa"/>
            <w:gridSpan w:val="2"/>
            <w:shd w:val="clear" w:color="auto" w:fill="E2EFD9" w:themeFill="accent6" w:themeFillTint="33"/>
            <w:vAlign w:val="center"/>
          </w:tcPr>
          <w:p w14:paraId="272A9DCA" w14:textId="77777777" w:rsidR="00EA13F8" w:rsidRDefault="00EA13F8" w:rsidP="00EA13F8">
            <w:pPr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Ukupno sati tijekom školske godine</w:t>
            </w:r>
          </w:p>
        </w:tc>
        <w:tc>
          <w:tcPr>
            <w:tcW w:w="2879" w:type="dxa"/>
            <w:gridSpan w:val="2"/>
            <w:vAlign w:val="center"/>
          </w:tcPr>
          <w:p w14:paraId="28F409A7" w14:textId="77777777" w:rsidR="00EA13F8" w:rsidRDefault="00EA13F8" w:rsidP="00EA13F8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6</w:t>
            </w:r>
          </w:p>
        </w:tc>
      </w:tr>
    </w:tbl>
    <w:p w14:paraId="1E88733D" w14:textId="77777777" w:rsidR="00113A91" w:rsidRDefault="00113A91">
      <w:pPr>
        <w:rPr>
          <w:color w:val="1B1B1B"/>
          <w:sz w:val="24"/>
          <w:szCs w:val="24"/>
        </w:rPr>
      </w:pPr>
    </w:p>
    <w:p w14:paraId="73B9B9FB" w14:textId="77777777" w:rsidR="00113A91" w:rsidRDefault="00163739" w:rsidP="00972A9C">
      <w:pPr>
        <w:pStyle w:val="Naslov2"/>
        <w:rPr>
          <w:rFonts w:eastAsia="Calibri"/>
        </w:rPr>
      </w:pPr>
      <w:bookmarkStart w:id="54" w:name="_Toc210847516"/>
      <w:r>
        <w:rPr>
          <w:rFonts w:eastAsia="Calibri"/>
        </w:rPr>
        <w:t>7.2. Stručna usavršavanja izvan škole</w:t>
      </w:r>
      <w:bookmarkEnd w:id="54"/>
    </w:p>
    <w:p w14:paraId="3720D5AF" w14:textId="77777777" w:rsidR="00113A91" w:rsidRPr="00940737" w:rsidRDefault="00163739" w:rsidP="00A555E2">
      <w:pPr>
        <w:pStyle w:val="Naslov3"/>
      </w:pPr>
      <w:bookmarkStart w:id="55" w:name="_Toc210847517"/>
      <w:r>
        <w:t>7.2.1. Stručna usavršavanja na županijskoj razini</w:t>
      </w:r>
      <w:bookmarkEnd w:id="55"/>
    </w:p>
    <w:tbl>
      <w:tblPr>
        <w:tblStyle w:val="afff7"/>
        <w:tblW w:w="87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694"/>
        <w:gridCol w:w="1701"/>
        <w:gridCol w:w="2620"/>
      </w:tblGrid>
      <w:tr w:rsidR="00113A91" w14:paraId="1F303E35" w14:textId="77777777" w:rsidTr="00940737">
        <w:trPr>
          <w:trHeight w:val="440"/>
          <w:jc w:val="center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1B26C07" w14:textId="77777777" w:rsidR="00113A91" w:rsidRDefault="00163739" w:rsidP="00940737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Organizator usavršavanja</w:t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4E6E6AA" w14:textId="77777777" w:rsidR="00113A91" w:rsidRDefault="00163739" w:rsidP="00940737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Namijenjeno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92BE25A" w14:textId="77777777" w:rsidR="00113A91" w:rsidRDefault="00163739" w:rsidP="00940737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Vrijeme ostvarenja</w:t>
            </w:r>
          </w:p>
        </w:tc>
        <w:tc>
          <w:tcPr>
            <w:tcW w:w="2620" w:type="dxa"/>
            <w:shd w:val="clear" w:color="auto" w:fill="E2EFD9" w:themeFill="accent6" w:themeFillTint="33"/>
            <w:vAlign w:val="center"/>
          </w:tcPr>
          <w:p w14:paraId="439751F7" w14:textId="77777777" w:rsidR="00113A91" w:rsidRDefault="00163739" w:rsidP="00940737">
            <w:pPr>
              <w:ind w:left="458" w:hanging="3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Planirani broj  sati</w:t>
            </w:r>
          </w:p>
        </w:tc>
      </w:tr>
      <w:tr w:rsidR="00113A91" w14:paraId="4B27169B" w14:textId="77777777" w:rsidTr="00940737">
        <w:trPr>
          <w:trHeight w:val="460"/>
          <w:jc w:val="center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18CF4A0D" w14:textId="77777777" w:rsidR="00113A91" w:rsidRDefault="00163739" w:rsidP="00940737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Voditelji ŽSV</w:t>
            </w:r>
          </w:p>
        </w:tc>
        <w:tc>
          <w:tcPr>
            <w:tcW w:w="2694" w:type="dxa"/>
            <w:vAlign w:val="center"/>
          </w:tcPr>
          <w:p w14:paraId="6358A38C" w14:textId="77777777" w:rsidR="00113A91" w:rsidRDefault="00163739" w:rsidP="00940737">
            <w:pPr>
              <w:ind w:left="1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Ravnatelju, stručnim suradnicima, učiteljima </w:t>
            </w:r>
          </w:p>
        </w:tc>
        <w:tc>
          <w:tcPr>
            <w:tcW w:w="1701" w:type="dxa"/>
            <w:vAlign w:val="center"/>
          </w:tcPr>
          <w:p w14:paraId="5A870EFE" w14:textId="77777777" w:rsidR="00113A91" w:rsidRDefault="00163739" w:rsidP="00940737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  puta godišnje</w:t>
            </w:r>
          </w:p>
        </w:tc>
        <w:tc>
          <w:tcPr>
            <w:tcW w:w="2620" w:type="dxa"/>
            <w:vAlign w:val="center"/>
          </w:tcPr>
          <w:p w14:paraId="0A571E03" w14:textId="77777777" w:rsidR="00113A91" w:rsidRDefault="00163739" w:rsidP="00940737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24</w:t>
            </w:r>
          </w:p>
        </w:tc>
      </w:tr>
      <w:tr w:rsidR="00940737" w:rsidRPr="00940737" w14:paraId="3136BD9B" w14:textId="77777777" w:rsidTr="00940737">
        <w:trPr>
          <w:trHeight w:val="220"/>
          <w:jc w:val="center"/>
        </w:trPr>
        <w:tc>
          <w:tcPr>
            <w:tcW w:w="6091" w:type="dxa"/>
            <w:gridSpan w:val="3"/>
            <w:shd w:val="clear" w:color="auto" w:fill="E2EFD9" w:themeFill="accent6" w:themeFillTint="33"/>
          </w:tcPr>
          <w:p w14:paraId="359B1705" w14:textId="77777777" w:rsidR="00940737" w:rsidRPr="00940737" w:rsidRDefault="00940737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 w:rsidRPr="00940737">
              <w:rPr>
                <w:color w:val="1B1B1B"/>
                <w:sz w:val="24"/>
                <w:szCs w:val="24"/>
              </w:rPr>
              <w:t xml:space="preserve">Ukupno sati tijekom školske godine </w:t>
            </w:r>
          </w:p>
        </w:tc>
        <w:tc>
          <w:tcPr>
            <w:tcW w:w="2620" w:type="dxa"/>
            <w:vAlign w:val="center"/>
          </w:tcPr>
          <w:p w14:paraId="19CEE513" w14:textId="77777777" w:rsidR="00940737" w:rsidRPr="00940737" w:rsidRDefault="00940737" w:rsidP="00940737">
            <w:pPr>
              <w:jc w:val="center"/>
              <w:rPr>
                <w:color w:val="1B1B1B"/>
                <w:sz w:val="24"/>
                <w:szCs w:val="24"/>
              </w:rPr>
            </w:pPr>
            <w:r w:rsidRPr="00940737">
              <w:rPr>
                <w:color w:val="1B1B1B"/>
                <w:sz w:val="24"/>
                <w:szCs w:val="24"/>
              </w:rPr>
              <w:t>24</w:t>
            </w:r>
          </w:p>
        </w:tc>
      </w:tr>
    </w:tbl>
    <w:p w14:paraId="1C14A386" w14:textId="77777777" w:rsidR="00113A91" w:rsidRDefault="00113A91">
      <w:pPr>
        <w:rPr>
          <w:color w:val="1B1B1B"/>
          <w:sz w:val="24"/>
          <w:szCs w:val="24"/>
        </w:rPr>
      </w:pPr>
    </w:p>
    <w:p w14:paraId="5ED218B4" w14:textId="77777777" w:rsidR="00113A91" w:rsidRPr="00940737" w:rsidRDefault="00163739" w:rsidP="00A555E2">
      <w:pPr>
        <w:pStyle w:val="Naslov3"/>
        <w:numPr>
          <w:ilvl w:val="2"/>
          <w:numId w:val="12"/>
        </w:numPr>
      </w:pPr>
      <w:bookmarkStart w:id="56" w:name="_Toc210847518"/>
      <w:r>
        <w:t>Stručna usavršavanja na državnoj razini</w:t>
      </w:r>
      <w:bookmarkEnd w:id="56"/>
    </w:p>
    <w:tbl>
      <w:tblPr>
        <w:tblStyle w:val="afff8"/>
        <w:tblW w:w="87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402"/>
        <w:gridCol w:w="142"/>
        <w:gridCol w:w="1559"/>
        <w:gridCol w:w="1777"/>
      </w:tblGrid>
      <w:tr w:rsidR="00113A91" w14:paraId="628DAC21" w14:textId="77777777" w:rsidTr="00940737">
        <w:trPr>
          <w:trHeight w:val="440"/>
          <w:jc w:val="center"/>
        </w:trPr>
        <w:tc>
          <w:tcPr>
            <w:tcW w:w="1838" w:type="dxa"/>
            <w:shd w:val="clear" w:color="auto" w:fill="E2EFD9" w:themeFill="accent6" w:themeFillTint="33"/>
          </w:tcPr>
          <w:p w14:paraId="3D0AA71A" w14:textId="77777777" w:rsidR="00113A91" w:rsidRDefault="00163739">
            <w:pPr>
              <w:ind w:righ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Organizator usavršavanja 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CB977FF" w14:textId="77777777" w:rsidR="00113A91" w:rsidRDefault="00163739">
            <w:pPr>
              <w:ind w:right="4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Namijenjeno </w:t>
            </w:r>
          </w:p>
        </w:tc>
        <w:tc>
          <w:tcPr>
            <w:tcW w:w="1701" w:type="dxa"/>
            <w:gridSpan w:val="2"/>
            <w:shd w:val="clear" w:color="auto" w:fill="E2EFD9" w:themeFill="accent6" w:themeFillTint="33"/>
          </w:tcPr>
          <w:p w14:paraId="523D4C86" w14:textId="77777777" w:rsidR="00113A91" w:rsidRDefault="00163739">
            <w:pPr>
              <w:ind w:right="4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Vrijeme ostvarenja </w:t>
            </w:r>
          </w:p>
        </w:tc>
        <w:tc>
          <w:tcPr>
            <w:tcW w:w="1777" w:type="dxa"/>
            <w:shd w:val="clear" w:color="auto" w:fill="E2EFD9" w:themeFill="accent6" w:themeFillTint="33"/>
          </w:tcPr>
          <w:p w14:paraId="14AD972F" w14:textId="77777777" w:rsidR="00113A91" w:rsidRDefault="00163739">
            <w:pPr>
              <w:ind w:left="458" w:hanging="350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Planirani broj  sati </w:t>
            </w:r>
          </w:p>
        </w:tc>
      </w:tr>
      <w:tr w:rsidR="00113A91" w14:paraId="5363E33A" w14:textId="77777777" w:rsidTr="00940737">
        <w:trPr>
          <w:trHeight w:val="460"/>
          <w:jc w:val="center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701167D2" w14:textId="77777777" w:rsidR="00113A91" w:rsidRDefault="00163739" w:rsidP="00940737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AZOO</w:t>
            </w:r>
          </w:p>
        </w:tc>
        <w:tc>
          <w:tcPr>
            <w:tcW w:w="3402" w:type="dxa"/>
            <w:vAlign w:val="center"/>
          </w:tcPr>
          <w:p w14:paraId="66C8CA77" w14:textId="77777777" w:rsidR="00113A91" w:rsidRDefault="00163739" w:rsidP="00940737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Ravnatelju, stručni suradnici</w:t>
            </w:r>
            <w:r w:rsidR="00940737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i, tajnik, računovođa,  učitelji</w:t>
            </w:r>
          </w:p>
        </w:tc>
        <w:tc>
          <w:tcPr>
            <w:tcW w:w="1701" w:type="dxa"/>
            <w:gridSpan w:val="2"/>
            <w:vAlign w:val="center"/>
          </w:tcPr>
          <w:p w14:paraId="400C15B7" w14:textId="77777777" w:rsidR="00113A91" w:rsidRDefault="00940737" w:rsidP="00940737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</w:t>
            </w:r>
            <w:r w:rsidR="00163739">
              <w:rPr>
                <w:color w:val="1B1B1B"/>
                <w:sz w:val="24"/>
                <w:szCs w:val="24"/>
              </w:rPr>
              <w:t>rema Katalogu</w:t>
            </w:r>
          </w:p>
        </w:tc>
        <w:tc>
          <w:tcPr>
            <w:tcW w:w="1777" w:type="dxa"/>
            <w:vAlign w:val="center"/>
          </w:tcPr>
          <w:p w14:paraId="2AA9E932" w14:textId="77777777" w:rsidR="00113A91" w:rsidRDefault="00163739" w:rsidP="00940737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prema Katalogu</w:t>
            </w:r>
          </w:p>
        </w:tc>
      </w:tr>
      <w:tr w:rsidR="00940737" w14:paraId="3A112EDE" w14:textId="77777777" w:rsidTr="00940737">
        <w:trPr>
          <w:trHeight w:val="220"/>
          <w:jc w:val="center"/>
        </w:trPr>
        <w:tc>
          <w:tcPr>
            <w:tcW w:w="5382" w:type="dxa"/>
            <w:gridSpan w:val="3"/>
            <w:shd w:val="clear" w:color="auto" w:fill="E2EFD9" w:themeFill="accent6" w:themeFillTint="33"/>
          </w:tcPr>
          <w:p w14:paraId="3A110D86" w14:textId="77777777" w:rsidR="00940737" w:rsidRDefault="00940737">
            <w:pPr>
              <w:ind w:right="4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Ukupno sati tijekom školske godine </w:t>
            </w:r>
          </w:p>
        </w:tc>
        <w:tc>
          <w:tcPr>
            <w:tcW w:w="3336" w:type="dxa"/>
            <w:gridSpan w:val="2"/>
          </w:tcPr>
          <w:p w14:paraId="3B40A545" w14:textId="77777777" w:rsidR="00940737" w:rsidRDefault="00940737">
            <w:pPr>
              <w:rPr>
                <w:color w:val="1B1B1B"/>
                <w:sz w:val="24"/>
                <w:szCs w:val="24"/>
              </w:rPr>
            </w:pPr>
          </w:p>
        </w:tc>
      </w:tr>
    </w:tbl>
    <w:p w14:paraId="403FDC94" w14:textId="77777777" w:rsidR="00113A91" w:rsidRDefault="00113A91">
      <w:pPr>
        <w:rPr>
          <w:color w:val="1B1B1B"/>
          <w:sz w:val="24"/>
          <w:szCs w:val="24"/>
        </w:rPr>
      </w:pPr>
    </w:p>
    <w:p w14:paraId="6CFE031D" w14:textId="77777777" w:rsidR="00113A91" w:rsidRDefault="00113A91">
      <w:pPr>
        <w:rPr>
          <w:color w:val="1B1B1B"/>
          <w:sz w:val="24"/>
          <w:szCs w:val="24"/>
        </w:rPr>
      </w:pPr>
    </w:p>
    <w:p w14:paraId="67CA5835" w14:textId="77777777" w:rsidR="00113A91" w:rsidRPr="00FC513E" w:rsidRDefault="00163739" w:rsidP="00A555E2">
      <w:pPr>
        <w:pStyle w:val="Naslov3"/>
        <w:numPr>
          <w:ilvl w:val="2"/>
          <w:numId w:val="12"/>
        </w:numPr>
      </w:pPr>
      <w:bookmarkStart w:id="57" w:name="_Toc210847519"/>
      <w:r>
        <w:t>Ostala stručna usavršavanja i osposobljavanja</w:t>
      </w:r>
      <w:bookmarkEnd w:id="57"/>
    </w:p>
    <w:p w14:paraId="58A6E004" w14:textId="77777777" w:rsidR="00113A91" w:rsidRDefault="00163739" w:rsidP="002A2E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Stručna usavršavanja u organizaciji izdavačkih kuća. Različiti </w:t>
      </w:r>
      <w:proofErr w:type="spellStart"/>
      <w:r>
        <w:rPr>
          <w:color w:val="1B1B1B"/>
          <w:sz w:val="24"/>
          <w:szCs w:val="24"/>
        </w:rPr>
        <w:t>Webinari</w:t>
      </w:r>
      <w:proofErr w:type="spellEnd"/>
      <w:r>
        <w:rPr>
          <w:color w:val="1B1B1B"/>
          <w:sz w:val="24"/>
          <w:szCs w:val="24"/>
        </w:rPr>
        <w:t xml:space="preserve"> organizirani od strane CARNETA, AZOO-a, MZO-a i drugih.</w:t>
      </w:r>
    </w:p>
    <w:p w14:paraId="14ECCF79" w14:textId="77777777" w:rsidR="00113A91" w:rsidRDefault="00163739" w:rsidP="002A2E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Osposobljavanje djelatnika za Rad na siguran način i zaštite od požara – po potrebi.</w:t>
      </w:r>
    </w:p>
    <w:p w14:paraId="5BE01C83" w14:textId="77777777" w:rsidR="00113A91" w:rsidRDefault="00163739" w:rsidP="002A2E1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Osposobljavanje djelatnika za pružanje Prve pomoći.</w:t>
      </w:r>
    </w:p>
    <w:p w14:paraId="3FB2B956" w14:textId="77777777" w:rsidR="00FC513E" w:rsidRDefault="00FC513E" w:rsidP="00FC513E">
      <w:p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</w:p>
    <w:p w14:paraId="467CF9B9" w14:textId="77777777" w:rsidR="00FC513E" w:rsidRDefault="00FC513E" w:rsidP="00FC513E">
      <w:p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</w:p>
    <w:p w14:paraId="4385141C" w14:textId="77777777" w:rsidR="00FC513E" w:rsidRDefault="00FC513E" w:rsidP="00FC513E">
      <w:p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</w:p>
    <w:p w14:paraId="63615135" w14:textId="77777777" w:rsidR="00FC513E" w:rsidRDefault="00FC513E" w:rsidP="00FC513E">
      <w:p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</w:p>
    <w:p w14:paraId="277552B2" w14:textId="77777777" w:rsidR="00244DAF" w:rsidRDefault="00244DAF" w:rsidP="00FC513E">
      <w:p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</w:p>
    <w:p w14:paraId="5AF2347B" w14:textId="77777777" w:rsidR="00FC513E" w:rsidRDefault="00FC513E" w:rsidP="00FC513E">
      <w:p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</w:p>
    <w:p w14:paraId="18D426E8" w14:textId="77777777" w:rsidR="00113A91" w:rsidRPr="00AC71B4" w:rsidRDefault="00163739" w:rsidP="00270D16">
      <w:pPr>
        <w:pStyle w:val="Naslov1"/>
        <w:numPr>
          <w:ilvl w:val="0"/>
          <w:numId w:val="12"/>
        </w:numPr>
      </w:pPr>
      <w:bookmarkStart w:id="58" w:name="_Toc210847520"/>
      <w:r w:rsidRPr="00FC513E">
        <w:lastRenderedPageBreak/>
        <w:t>PODATCI O OSTALIM AKTIVNOSTIMA U FUNKCIJI ODGOJNO OBRAZOVNOG RADA I POSLOVANJA ŠKOLSKE USTANOVE</w:t>
      </w:r>
      <w:bookmarkEnd w:id="58"/>
    </w:p>
    <w:p w14:paraId="1DE54C0E" w14:textId="77777777" w:rsidR="00113A91" w:rsidRPr="00244DAF" w:rsidRDefault="00163739" w:rsidP="00244DAF">
      <w:pPr>
        <w:rPr>
          <w:b/>
          <w:sz w:val="24"/>
        </w:rPr>
      </w:pPr>
      <w:r w:rsidRPr="00244DAF">
        <w:rPr>
          <w:b/>
          <w:sz w:val="24"/>
        </w:rPr>
        <w:t>Plan kulturne i javne djelatnosti 2025.-2026.</w:t>
      </w:r>
    </w:p>
    <w:tbl>
      <w:tblPr>
        <w:tblStyle w:val="afff9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1"/>
        <w:gridCol w:w="4111"/>
        <w:gridCol w:w="3543"/>
      </w:tblGrid>
      <w:tr w:rsidR="00113A91" w14:paraId="3D9A0694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0A36A4A" w14:textId="77777777" w:rsidR="00113A91" w:rsidRPr="00FC513E" w:rsidRDefault="00163739" w:rsidP="00FC513E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Mjesec</w:t>
            </w:r>
          </w:p>
        </w:tc>
        <w:tc>
          <w:tcPr>
            <w:tcW w:w="4111" w:type="dxa"/>
            <w:shd w:val="clear" w:color="auto" w:fill="E2EFD9" w:themeFill="accent6" w:themeFillTint="33"/>
            <w:vAlign w:val="center"/>
          </w:tcPr>
          <w:p w14:paraId="18314B03" w14:textId="77777777" w:rsidR="00113A91" w:rsidRDefault="00163739" w:rsidP="00FC513E">
            <w:pPr>
              <w:jc w:val="center"/>
              <w:rPr>
                <w:b/>
                <w:color w:val="7B7B7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aktivnosti</w:t>
            </w:r>
          </w:p>
        </w:tc>
        <w:tc>
          <w:tcPr>
            <w:tcW w:w="3543" w:type="dxa"/>
            <w:shd w:val="clear" w:color="auto" w:fill="E2EFD9" w:themeFill="accent6" w:themeFillTint="33"/>
            <w:vAlign w:val="center"/>
          </w:tcPr>
          <w:p w14:paraId="3617796C" w14:textId="77777777" w:rsidR="00113A91" w:rsidRDefault="00163739" w:rsidP="00FC513E">
            <w:pPr>
              <w:jc w:val="center"/>
              <w:rPr>
                <w:b/>
                <w:color w:val="7B7B7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Nositelji aktivnosti</w:t>
            </w:r>
          </w:p>
        </w:tc>
      </w:tr>
      <w:tr w:rsidR="00113A91" w14:paraId="37B77351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58FB31EF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RUJAN</w:t>
            </w:r>
          </w:p>
        </w:tc>
      </w:tr>
      <w:tr w:rsidR="00113A91" w14:paraId="28119B16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3CFCDEF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8.9. 2025.</w:t>
            </w:r>
          </w:p>
        </w:tc>
        <w:tc>
          <w:tcPr>
            <w:tcW w:w="4111" w:type="dxa"/>
            <w:vAlign w:val="center"/>
          </w:tcPr>
          <w:p w14:paraId="261C05B2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Doček </w:t>
            </w:r>
            <w:proofErr w:type="spellStart"/>
            <w:r>
              <w:rPr>
                <w:color w:val="1B1B1B"/>
                <w:sz w:val="24"/>
                <w:szCs w:val="24"/>
              </w:rPr>
              <w:t>prvašića</w:t>
            </w:r>
            <w:proofErr w:type="spellEnd"/>
          </w:p>
        </w:tc>
        <w:tc>
          <w:tcPr>
            <w:tcW w:w="3543" w:type="dxa"/>
            <w:vAlign w:val="center"/>
          </w:tcPr>
          <w:p w14:paraId="1C13362A" w14:textId="77777777" w:rsidR="00113A91" w:rsidRDefault="00163739" w:rsidP="00FC513E">
            <w:pPr>
              <w:ind w:right="4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Tihana </w:t>
            </w:r>
            <w:proofErr w:type="spellStart"/>
            <w:r>
              <w:rPr>
                <w:sz w:val="24"/>
                <w:szCs w:val="24"/>
              </w:rPr>
              <w:t>Čočić</w:t>
            </w:r>
            <w:proofErr w:type="spellEnd"/>
            <w:r>
              <w:rPr>
                <w:sz w:val="24"/>
                <w:szCs w:val="24"/>
              </w:rPr>
              <w:t xml:space="preserve"> Butina</w:t>
            </w:r>
          </w:p>
        </w:tc>
      </w:tr>
      <w:tr w:rsidR="00113A91" w14:paraId="70726636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6776CD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14.9. 2025.</w:t>
            </w:r>
          </w:p>
        </w:tc>
        <w:tc>
          <w:tcPr>
            <w:tcW w:w="4111" w:type="dxa"/>
            <w:vAlign w:val="center"/>
          </w:tcPr>
          <w:p w14:paraId="6E964EE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Sveta misa povodom početka nove nastavne godine</w:t>
            </w:r>
          </w:p>
        </w:tc>
        <w:tc>
          <w:tcPr>
            <w:tcW w:w="3543" w:type="dxa"/>
            <w:vAlign w:val="center"/>
          </w:tcPr>
          <w:p w14:paraId="175D46D0" w14:textId="77777777" w:rsidR="00113A91" w:rsidRDefault="00163739" w:rsidP="00FC513E">
            <w:pPr>
              <w:ind w:right="450"/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pedagoginja, vjeroučitelji, učitelji, učenici</w:t>
            </w:r>
          </w:p>
        </w:tc>
      </w:tr>
      <w:tr w:rsidR="00113A91" w14:paraId="108E9993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FC81ED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19.09.2025.</w:t>
            </w:r>
          </w:p>
        </w:tc>
        <w:tc>
          <w:tcPr>
            <w:tcW w:w="4111" w:type="dxa"/>
            <w:vAlign w:val="center"/>
          </w:tcPr>
          <w:p w14:paraId="6B546723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Olimpijski dan  Terenska nastava - Izlet na Strmac</w:t>
            </w:r>
          </w:p>
        </w:tc>
        <w:tc>
          <w:tcPr>
            <w:tcW w:w="3543" w:type="dxa"/>
            <w:vAlign w:val="center"/>
          </w:tcPr>
          <w:p w14:paraId="200590BE" w14:textId="77777777" w:rsidR="00113A91" w:rsidRDefault="00163739" w:rsidP="00FC513E">
            <w:pPr>
              <w:ind w:right="45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razrednici, učitelji</w:t>
            </w:r>
          </w:p>
        </w:tc>
      </w:tr>
      <w:tr w:rsidR="00113A91" w14:paraId="0DD74AF4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49A659FE" w14:textId="77777777" w:rsidR="00113A91" w:rsidRDefault="00163739" w:rsidP="00FC5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</w:t>
            </w:r>
          </w:p>
        </w:tc>
      </w:tr>
      <w:tr w:rsidR="00113A91" w14:paraId="31CDFA12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76338C7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7.10.2025.</w:t>
            </w:r>
          </w:p>
        </w:tc>
        <w:tc>
          <w:tcPr>
            <w:tcW w:w="4111" w:type="dxa"/>
            <w:vAlign w:val="center"/>
          </w:tcPr>
          <w:p w14:paraId="5485DE5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 liga - 1. kolo</w:t>
            </w:r>
          </w:p>
        </w:tc>
        <w:tc>
          <w:tcPr>
            <w:tcW w:w="3543" w:type="dxa"/>
            <w:vAlign w:val="center"/>
          </w:tcPr>
          <w:p w14:paraId="2EB09F34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  <w:p w14:paraId="48D86CAD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Matošević</w:t>
            </w:r>
          </w:p>
        </w:tc>
      </w:tr>
      <w:tr w:rsidR="00113A91" w14:paraId="60589106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5FF5A7B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</w:t>
            </w:r>
          </w:p>
        </w:tc>
        <w:tc>
          <w:tcPr>
            <w:tcW w:w="4111" w:type="dxa"/>
            <w:vAlign w:val="center"/>
          </w:tcPr>
          <w:p w14:paraId="703F07A2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Dani kruha i zahvalnosti; Sveta misa u župnoj crkvi uz prigodni program</w:t>
            </w:r>
          </w:p>
        </w:tc>
        <w:tc>
          <w:tcPr>
            <w:tcW w:w="3543" w:type="dxa"/>
            <w:vAlign w:val="center"/>
          </w:tcPr>
          <w:p w14:paraId="3D14C1B8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župnik, vjeroučitelji, učitelji</w:t>
            </w:r>
          </w:p>
        </w:tc>
      </w:tr>
      <w:tr w:rsidR="00113A91" w14:paraId="66F491BA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0C08393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15.10.-15.11.</w:t>
            </w:r>
          </w:p>
        </w:tc>
        <w:tc>
          <w:tcPr>
            <w:tcW w:w="4111" w:type="dxa"/>
            <w:vAlign w:val="center"/>
          </w:tcPr>
          <w:p w14:paraId="34846390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Mjesec hrvatske knjige: Odabrali knjižničari</w:t>
            </w:r>
          </w:p>
        </w:tc>
        <w:tc>
          <w:tcPr>
            <w:tcW w:w="3543" w:type="dxa"/>
            <w:vAlign w:val="center"/>
          </w:tcPr>
          <w:p w14:paraId="55EC57E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knjižničarka, učitelji</w:t>
            </w:r>
          </w:p>
        </w:tc>
      </w:tr>
      <w:tr w:rsidR="00113A91" w14:paraId="1C4BFBAC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F878CD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6.10.-10.10.2025.</w:t>
            </w:r>
          </w:p>
        </w:tc>
        <w:tc>
          <w:tcPr>
            <w:tcW w:w="4111" w:type="dxa"/>
            <w:vAlign w:val="center"/>
          </w:tcPr>
          <w:p w14:paraId="1E333979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Dječji tjedan</w:t>
            </w:r>
          </w:p>
        </w:tc>
        <w:tc>
          <w:tcPr>
            <w:tcW w:w="3543" w:type="dxa"/>
            <w:vAlign w:val="center"/>
          </w:tcPr>
          <w:p w14:paraId="2E30AC3A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188F8093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A02BDB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- 26. 10.2025.</w:t>
            </w:r>
          </w:p>
        </w:tc>
        <w:tc>
          <w:tcPr>
            <w:tcW w:w="4111" w:type="dxa"/>
            <w:vAlign w:val="center"/>
          </w:tcPr>
          <w:p w14:paraId="4634F33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European </w:t>
            </w:r>
            <w:proofErr w:type="spellStart"/>
            <w:r>
              <w:rPr>
                <w:color w:val="1B1B1B"/>
                <w:sz w:val="24"/>
                <w:szCs w:val="24"/>
              </w:rPr>
              <w:t>Code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B1B1B"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3543" w:type="dxa"/>
            <w:vAlign w:val="center"/>
          </w:tcPr>
          <w:p w14:paraId="786367BC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informatike</w:t>
            </w:r>
          </w:p>
        </w:tc>
      </w:tr>
      <w:tr w:rsidR="00113A91" w14:paraId="3A8E5F7D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44442D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14.10.2025.</w:t>
            </w:r>
          </w:p>
        </w:tc>
        <w:tc>
          <w:tcPr>
            <w:tcW w:w="4111" w:type="dxa"/>
            <w:vAlign w:val="center"/>
          </w:tcPr>
          <w:p w14:paraId="59C44DB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Međunarodni dan pješačenja</w:t>
            </w:r>
          </w:p>
        </w:tc>
        <w:tc>
          <w:tcPr>
            <w:tcW w:w="3543" w:type="dxa"/>
            <w:vAlign w:val="center"/>
          </w:tcPr>
          <w:p w14:paraId="5AE5BCF1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PN, učitelji</w:t>
            </w:r>
          </w:p>
        </w:tc>
      </w:tr>
      <w:tr w:rsidR="00113A91" w14:paraId="5FB221B7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2F2148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listopad/</w:t>
            </w:r>
            <w:r w:rsidR="00FC513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studeni</w:t>
            </w:r>
          </w:p>
        </w:tc>
        <w:tc>
          <w:tcPr>
            <w:tcW w:w="4111" w:type="dxa"/>
            <w:vAlign w:val="center"/>
          </w:tcPr>
          <w:p w14:paraId="1C096764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Natjecanje u rješavanju sudoku zadataka</w:t>
            </w:r>
          </w:p>
        </w:tc>
        <w:tc>
          <w:tcPr>
            <w:tcW w:w="3543" w:type="dxa"/>
            <w:vAlign w:val="center"/>
          </w:tcPr>
          <w:p w14:paraId="2FD0289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informatike</w:t>
            </w:r>
          </w:p>
        </w:tc>
      </w:tr>
      <w:tr w:rsidR="00113A91" w14:paraId="771A6AC8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FC442CB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17.10.2025.</w:t>
            </w:r>
          </w:p>
        </w:tc>
        <w:tc>
          <w:tcPr>
            <w:tcW w:w="4111" w:type="dxa"/>
            <w:vAlign w:val="center"/>
          </w:tcPr>
          <w:p w14:paraId="3743535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Aktivan S knjižnicom</w:t>
            </w:r>
          </w:p>
        </w:tc>
        <w:tc>
          <w:tcPr>
            <w:tcW w:w="3543" w:type="dxa"/>
            <w:vAlign w:val="center"/>
          </w:tcPr>
          <w:p w14:paraId="2CE20D06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Knjižničarka Kristina Marjanović</w:t>
            </w:r>
          </w:p>
        </w:tc>
      </w:tr>
      <w:tr w:rsidR="00113A91" w14:paraId="706EAB92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4B7F5F0F" w14:textId="77777777" w:rsidR="00113A91" w:rsidRDefault="00163739" w:rsidP="00FC5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STUDENI</w:t>
            </w:r>
          </w:p>
        </w:tc>
      </w:tr>
      <w:tr w:rsidR="00113A91" w14:paraId="6AEAEED4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0B8FA2C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studeni/</w:t>
            </w:r>
            <w:r w:rsidR="00FC513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prosinac</w:t>
            </w:r>
          </w:p>
        </w:tc>
        <w:tc>
          <w:tcPr>
            <w:tcW w:w="4111" w:type="dxa"/>
            <w:vAlign w:val="center"/>
          </w:tcPr>
          <w:p w14:paraId="336246D2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Caritasov projekt “Za 1000 radosti”</w:t>
            </w:r>
          </w:p>
        </w:tc>
        <w:tc>
          <w:tcPr>
            <w:tcW w:w="3543" w:type="dxa"/>
            <w:vAlign w:val="center"/>
          </w:tcPr>
          <w:p w14:paraId="5C43C226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Vjeroučitelji</w:t>
            </w:r>
          </w:p>
          <w:p w14:paraId="2E7C202B" w14:textId="77777777" w:rsidR="00113A91" w:rsidRDefault="00113A91" w:rsidP="00FC513E">
            <w:pPr>
              <w:jc w:val="center"/>
              <w:rPr>
                <w:color w:val="7B7B7B"/>
                <w:sz w:val="24"/>
                <w:szCs w:val="24"/>
              </w:rPr>
            </w:pPr>
          </w:p>
        </w:tc>
      </w:tr>
      <w:tr w:rsidR="00113A91" w14:paraId="41274988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1D939B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15.11.-15.12.</w:t>
            </w:r>
          </w:p>
        </w:tc>
        <w:tc>
          <w:tcPr>
            <w:tcW w:w="4111" w:type="dxa"/>
            <w:vAlign w:val="center"/>
          </w:tcPr>
          <w:p w14:paraId="158827A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Mjesec borbe protiv ovisnosti</w:t>
            </w:r>
          </w:p>
        </w:tc>
        <w:tc>
          <w:tcPr>
            <w:tcW w:w="3543" w:type="dxa"/>
            <w:vAlign w:val="center"/>
          </w:tcPr>
          <w:p w14:paraId="2366FDE7" w14:textId="77777777" w:rsidR="00113A91" w:rsidRDefault="00163739" w:rsidP="00FC5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Pedagoginja, razrednici, djelatnici MUP i HZJJ</w:t>
            </w:r>
          </w:p>
        </w:tc>
      </w:tr>
      <w:tr w:rsidR="00113A91" w14:paraId="4BE38EB1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B3CAC3E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10.11.2025.</w:t>
            </w:r>
          </w:p>
        </w:tc>
        <w:tc>
          <w:tcPr>
            <w:tcW w:w="4111" w:type="dxa"/>
            <w:vAlign w:val="center"/>
          </w:tcPr>
          <w:p w14:paraId="01A88518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Svjetski dan znanosti</w:t>
            </w:r>
          </w:p>
        </w:tc>
        <w:tc>
          <w:tcPr>
            <w:tcW w:w="3543" w:type="dxa"/>
            <w:vAlign w:val="center"/>
          </w:tcPr>
          <w:p w14:paraId="39069088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Učitelj Fizike Josip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3B01F821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73E6071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10.11.2025.</w:t>
            </w:r>
          </w:p>
        </w:tc>
        <w:tc>
          <w:tcPr>
            <w:tcW w:w="4111" w:type="dxa"/>
            <w:vAlign w:val="center"/>
          </w:tcPr>
          <w:p w14:paraId="5AAA3785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Bicikliramo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do Vukovara</w:t>
            </w:r>
          </w:p>
        </w:tc>
        <w:tc>
          <w:tcPr>
            <w:tcW w:w="3543" w:type="dxa"/>
            <w:vAlign w:val="center"/>
          </w:tcPr>
          <w:p w14:paraId="4F20DE6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Ravnateljica, učitelj povijesti, učitelj </w:t>
            </w:r>
            <w:proofErr w:type="spellStart"/>
            <w:r>
              <w:rPr>
                <w:color w:val="1B1B1B"/>
                <w:sz w:val="24"/>
                <w:szCs w:val="24"/>
              </w:rPr>
              <w:t>TZK,roditelji</w:t>
            </w:r>
            <w:proofErr w:type="spellEnd"/>
          </w:p>
        </w:tc>
      </w:tr>
      <w:tr w:rsidR="00113A91" w14:paraId="6C9922FA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598DF7B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14.11.2025.</w:t>
            </w:r>
          </w:p>
        </w:tc>
        <w:tc>
          <w:tcPr>
            <w:tcW w:w="4111" w:type="dxa"/>
            <w:vAlign w:val="center"/>
          </w:tcPr>
          <w:p w14:paraId="64C25530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Svjetski dan borbe protiv dijabetesa</w:t>
            </w:r>
          </w:p>
        </w:tc>
        <w:tc>
          <w:tcPr>
            <w:tcW w:w="3543" w:type="dxa"/>
            <w:vAlign w:val="center"/>
          </w:tcPr>
          <w:p w14:paraId="0E4AF4AC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Jelena Bradašić, HZJZ</w:t>
            </w:r>
          </w:p>
        </w:tc>
      </w:tr>
      <w:tr w:rsidR="00113A91" w14:paraId="58828625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9DFCF6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21.11.2025.</w:t>
            </w:r>
          </w:p>
        </w:tc>
        <w:tc>
          <w:tcPr>
            <w:tcW w:w="4111" w:type="dxa"/>
            <w:vAlign w:val="center"/>
          </w:tcPr>
          <w:p w14:paraId="2A2367C6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Međunarodni dan tablice množenja 3., 4., 5. i 6. razred</w:t>
            </w:r>
          </w:p>
        </w:tc>
        <w:tc>
          <w:tcPr>
            <w:tcW w:w="3543" w:type="dxa"/>
            <w:vAlign w:val="center"/>
          </w:tcPr>
          <w:p w14:paraId="2B50DEDD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</w:tr>
      <w:tr w:rsidR="00113A91" w14:paraId="7B8910BE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2612CAF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16.11.2025.</w:t>
            </w:r>
          </w:p>
        </w:tc>
        <w:tc>
          <w:tcPr>
            <w:tcW w:w="4111" w:type="dxa"/>
            <w:vAlign w:val="center"/>
          </w:tcPr>
          <w:p w14:paraId="04FBF6FE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sjećanja na žrtvu Vukovara i Škabrnje</w:t>
            </w:r>
          </w:p>
        </w:tc>
        <w:tc>
          <w:tcPr>
            <w:tcW w:w="3543" w:type="dxa"/>
            <w:vAlign w:val="center"/>
          </w:tcPr>
          <w:p w14:paraId="513F115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Milanović, učiteljice RN</w:t>
            </w:r>
          </w:p>
        </w:tc>
      </w:tr>
      <w:tr w:rsidR="00113A91" w14:paraId="0F28CB07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4543691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- 14. 11. 2025.</w:t>
            </w:r>
          </w:p>
        </w:tc>
        <w:tc>
          <w:tcPr>
            <w:tcW w:w="4111" w:type="dxa"/>
            <w:vAlign w:val="center"/>
          </w:tcPr>
          <w:p w14:paraId="3DBE4818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Natjecanje “Dabar”</w:t>
            </w:r>
          </w:p>
        </w:tc>
        <w:tc>
          <w:tcPr>
            <w:tcW w:w="3543" w:type="dxa"/>
            <w:vAlign w:val="center"/>
          </w:tcPr>
          <w:p w14:paraId="47E09E61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informatike</w:t>
            </w:r>
          </w:p>
        </w:tc>
      </w:tr>
      <w:tr w:rsidR="00113A91" w14:paraId="225D63C6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B019294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studenog</w:t>
            </w:r>
          </w:p>
        </w:tc>
        <w:tc>
          <w:tcPr>
            <w:tcW w:w="4111" w:type="dxa"/>
            <w:vAlign w:val="center"/>
          </w:tcPr>
          <w:p w14:paraId="7660F2BB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Svjetski dan znanosti</w:t>
            </w:r>
          </w:p>
        </w:tc>
        <w:tc>
          <w:tcPr>
            <w:tcW w:w="3543" w:type="dxa"/>
            <w:vAlign w:val="center"/>
          </w:tcPr>
          <w:p w14:paraId="004CEE44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Josip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6FD16A5C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73C957D4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studenog</w:t>
            </w:r>
          </w:p>
        </w:tc>
        <w:tc>
          <w:tcPr>
            <w:tcW w:w="4111" w:type="dxa"/>
            <w:vAlign w:val="center"/>
          </w:tcPr>
          <w:p w14:paraId="0E3B516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Sajam vježbeničkih tvrtki</w:t>
            </w:r>
          </w:p>
        </w:tc>
        <w:tc>
          <w:tcPr>
            <w:tcW w:w="3543" w:type="dxa"/>
            <w:vAlign w:val="center"/>
          </w:tcPr>
          <w:p w14:paraId="14ADEFB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Milanović, članovi učeničke zadruge</w:t>
            </w:r>
          </w:p>
        </w:tc>
      </w:tr>
      <w:tr w:rsidR="00113A91" w14:paraId="6F84FBED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FEA3E7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Tijekom studenog</w:t>
            </w:r>
          </w:p>
        </w:tc>
        <w:tc>
          <w:tcPr>
            <w:tcW w:w="4111" w:type="dxa"/>
            <w:vAlign w:val="center"/>
          </w:tcPr>
          <w:p w14:paraId="686A21A2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za zdrave zube</w:t>
            </w:r>
          </w:p>
        </w:tc>
        <w:tc>
          <w:tcPr>
            <w:tcW w:w="3543" w:type="dxa"/>
            <w:vAlign w:val="center"/>
          </w:tcPr>
          <w:p w14:paraId="4A99209D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pedagoginja, učiteljice RN, stomatolog</w:t>
            </w:r>
          </w:p>
        </w:tc>
      </w:tr>
      <w:tr w:rsidR="00113A91" w14:paraId="2FE04FF7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5BC1AB95" w14:textId="77777777" w:rsidR="00113A91" w:rsidRDefault="00163739" w:rsidP="00FC5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PROSINAC</w:t>
            </w:r>
          </w:p>
        </w:tc>
      </w:tr>
      <w:tr w:rsidR="00113A91" w14:paraId="598C93ED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B68929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Ponedjeljci u prosincu</w:t>
            </w:r>
          </w:p>
        </w:tc>
        <w:tc>
          <w:tcPr>
            <w:tcW w:w="4111" w:type="dxa"/>
            <w:vAlign w:val="center"/>
          </w:tcPr>
          <w:p w14:paraId="05CC9F39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Paljenje adventske svijeće uz pjevački zbor.</w:t>
            </w:r>
          </w:p>
        </w:tc>
        <w:tc>
          <w:tcPr>
            <w:tcW w:w="3543" w:type="dxa"/>
            <w:vAlign w:val="center"/>
          </w:tcPr>
          <w:p w14:paraId="1605048F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vjeroučitelji, učiteljica glazbene kulture</w:t>
            </w:r>
          </w:p>
        </w:tc>
      </w:tr>
      <w:tr w:rsidR="00113A91" w14:paraId="1911C8F3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113CADC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prosinca</w:t>
            </w:r>
          </w:p>
        </w:tc>
        <w:tc>
          <w:tcPr>
            <w:tcW w:w="4111" w:type="dxa"/>
            <w:vAlign w:val="center"/>
          </w:tcPr>
          <w:p w14:paraId="6F5A12A4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Medni dan</w:t>
            </w:r>
          </w:p>
        </w:tc>
        <w:tc>
          <w:tcPr>
            <w:tcW w:w="3543" w:type="dxa"/>
            <w:vAlign w:val="center"/>
          </w:tcPr>
          <w:p w14:paraId="6D8A0AAC" w14:textId="77777777" w:rsidR="00113A91" w:rsidRDefault="00163739" w:rsidP="00FC51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Ravnateljica, pedagoginja, učiteljice, odabrani pčelar</w:t>
            </w:r>
          </w:p>
          <w:p w14:paraId="63C85FD8" w14:textId="77777777" w:rsidR="00113A91" w:rsidRDefault="00113A91" w:rsidP="00FC513E">
            <w:pPr>
              <w:jc w:val="center"/>
              <w:rPr>
                <w:sz w:val="22"/>
                <w:szCs w:val="22"/>
              </w:rPr>
            </w:pPr>
          </w:p>
        </w:tc>
      </w:tr>
      <w:tr w:rsidR="00113A91" w14:paraId="6FB9F21C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A56BFD5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2.12.2025.</w:t>
            </w:r>
          </w:p>
        </w:tc>
        <w:tc>
          <w:tcPr>
            <w:tcW w:w="4111" w:type="dxa"/>
            <w:vAlign w:val="center"/>
          </w:tcPr>
          <w:p w14:paraId="4D0A3900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MAT liga - 2. kolo</w:t>
            </w:r>
          </w:p>
        </w:tc>
        <w:tc>
          <w:tcPr>
            <w:tcW w:w="3543" w:type="dxa"/>
            <w:vAlign w:val="center"/>
          </w:tcPr>
          <w:p w14:paraId="1C39A10D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  <w:p w14:paraId="69E42059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Matošević</w:t>
            </w:r>
          </w:p>
        </w:tc>
      </w:tr>
      <w:tr w:rsidR="00113A91" w14:paraId="7E2C7AA9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B8A1F1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5.12.2025.</w:t>
            </w:r>
          </w:p>
        </w:tc>
        <w:tc>
          <w:tcPr>
            <w:tcW w:w="4111" w:type="dxa"/>
            <w:vAlign w:val="center"/>
          </w:tcPr>
          <w:p w14:paraId="0CD6DBF8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Sveti Nikola; prigodna podjela slatkiša učenicima povodom svetog Nikole.</w:t>
            </w:r>
          </w:p>
        </w:tc>
        <w:tc>
          <w:tcPr>
            <w:tcW w:w="3543" w:type="dxa"/>
            <w:vAlign w:val="center"/>
          </w:tcPr>
          <w:p w14:paraId="29C1782F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vjeroučitelji</w:t>
            </w:r>
          </w:p>
        </w:tc>
      </w:tr>
      <w:tr w:rsidR="00113A91" w14:paraId="444F32AB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B6AB29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5.12. 2025.</w:t>
            </w:r>
          </w:p>
        </w:tc>
        <w:tc>
          <w:tcPr>
            <w:tcW w:w="4111" w:type="dxa"/>
            <w:vAlign w:val="center"/>
          </w:tcPr>
          <w:p w14:paraId="1750F9E2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Sveti Nikola - integrirani dan</w:t>
            </w:r>
          </w:p>
        </w:tc>
        <w:tc>
          <w:tcPr>
            <w:tcW w:w="3543" w:type="dxa"/>
            <w:vAlign w:val="center"/>
          </w:tcPr>
          <w:p w14:paraId="188F161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39E1D5A7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D579A7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 2025.</w:t>
            </w:r>
          </w:p>
        </w:tc>
        <w:tc>
          <w:tcPr>
            <w:tcW w:w="4111" w:type="dxa"/>
            <w:vAlign w:val="center"/>
          </w:tcPr>
          <w:p w14:paraId="14CCD677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Božićni sajam</w:t>
            </w:r>
          </w:p>
        </w:tc>
        <w:tc>
          <w:tcPr>
            <w:tcW w:w="3543" w:type="dxa"/>
            <w:vAlign w:val="center"/>
          </w:tcPr>
          <w:p w14:paraId="114C5EE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Ravnateljica, stručni suradnici, Mario Milanović, članovi učeničke zadruge</w:t>
            </w:r>
          </w:p>
        </w:tc>
      </w:tr>
      <w:tr w:rsidR="00113A91" w14:paraId="41F2C15A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7CE4CAC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 i 23. 12.</w:t>
            </w:r>
          </w:p>
        </w:tc>
        <w:tc>
          <w:tcPr>
            <w:tcW w:w="4111" w:type="dxa"/>
            <w:vAlign w:val="center"/>
          </w:tcPr>
          <w:p w14:paraId="306036A1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Božić i Nova godina (integrirani dani)</w:t>
            </w:r>
          </w:p>
        </w:tc>
        <w:tc>
          <w:tcPr>
            <w:tcW w:w="3543" w:type="dxa"/>
            <w:vAlign w:val="center"/>
          </w:tcPr>
          <w:p w14:paraId="761C97A6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5B781256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8F071E3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 2025.</w:t>
            </w:r>
          </w:p>
        </w:tc>
        <w:tc>
          <w:tcPr>
            <w:tcW w:w="4111" w:type="dxa"/>
            <w:vAlign w:val="center"/>
          </w:tcPr>
          <w:p w14:paraId="5B4DE349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sz w:val="24"/>
                <w:szCs w:val="24"/>
              </w:rPr>
              <w:t>Božićna priredba</w:t>
            </w:r>
          </w:p>
        </w:tc>
        <w:tc>
          <w:tcPr>
            <w:tcW w:w="3543" w:type="dxa"/>
            <w:vAlign w:val="center"/>
          </w:tcPr>
          <w:p w14:paraId="56154ED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Ravnateljica, stručni suradnici, razrednici, Učenici i učitelji RN i  PN</w:t>
            </w:r>
          </w:p>
          <w:p w14:paraId="0A7EA0D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MŠ Koraljka Šimić</w:t>
            </w:r>
          </w:p>
          <w:p w14:paraId="36EC3E6E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PŠ </w:t>
            </w:r>
            <w:proofErr w:type="spellStart"/>
            <w:r>
              <w:rPr>
                <w:sz w:val="24"/>
                <w:szCs w:val="24"/>
              </w:rPr>
              <w:t>Bodovaljci</w:t>
            </w:r>
            <w:proofErr w:type="spellEnd"/>
            <w:r>
              <w:rPr>
                <w:sz w:val="24"/>
                <w:szCs w:val="24"/>
              </w:rPr>
              <w:t xml:space="preserve"> Anita </w:t>
            </w:r>
            <w:proofErr w:type="spellStart"/>
            <w:r>
              <w:rPr>
                <w:sz w:val="24"/>
                <w:szCs w:val="24"/>
              </w:rPr>
              <w:t>Rostohar</w:t>
            </w:r>
            <w:proofErr w:type="spellEnd"/>
          </w:p>
          <w:p w14:paraId="2023C6E6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 Laze Jelena Bradašić</w:t>
            </w:r>
          </w:p>
          <w:p w14:paraId="17921D3B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PŠ </w:t>
            </w:r>
            <w:proofErr w:type="spellStart"/>
            <w:r>
              <w:rPr>
                <w:sz w:val="24"/>
                <w:szCs w:val="24"/>
              </w:rPr>
              <w:t>Drežnik</w:t>
            </w:r>
            <w:proofErr w:type="spellEnd"/>
            <w:r>
              <w:rPr>
                <w:sz w:val="24"/>
                <w:szCs w:val="24"/>
              </w:rPr>
              <w:t xml:space="preserve"> Monika Vlaović</w:t>
            </w:r>
          </w:p>
        </w:tc>
      </w:tr>
      <w:tr w:rsidR="00113A91" w14:paraId="29DF841D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28644609" w14:textId="77777777" w:rsidR="00113A91" w:rsidRDefault="00163739" w:rsidP="00FC5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SIJEČANJ</w:t>
            </w:r>
          </w:p>
        </w:tc>
      </w:tr>
      <w:tr w:rsidR="00113A91" w14:paraId="16194680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7EDC12E4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23. 01. 2026.</w:t>
            </w:r>
          </w:p>
        </w:tc>
        <w:tc>
          <w:tcPr>
            <w:tcW w:w="4111" w:type="dxa"/>
            <w:vAlign w:val="center"/>
          </w:tcPr>
          <w:p w14:paraId="5BCDA42C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rukopisa</w:t>
            </w:r>
          </w:p>
        </w:tc>
        <w:tc>
          <w:tcPr>
            <w:tcW w:w="3543" w:type="dxa"/>
            <w:vAlign w:val="center"/>
          </w:tcPr>
          <w:p w14:paraId="7B2002D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Karolina Klarić Crljenković, Sanja Bićanić </w:t>
            </w:r>
            <w:proofErr w:type="spellStart"/>
            <w:r>
              <w:rPr>
                <w:color w:val="1B1B1B"/>
                <w:sz w:val="24"/>
                <w:szCs w:val="24"/>
              </w:rPr>
              <w:t>Vukšić</w:t>
            </w:r>
            <w:proofErr w:type="spellEnd"/>
          </w:p>
        </w:tc>
      </w:tr>
      <w:tr w:rsidR="00113A91" w14:paraId="1D507992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2B25B1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27.01.2026.</w:t>
            </w:r>
          </w:p>
        </w:tc>
        <w:tc>
          <w:tcPr>
            <w:tcW w:w="4111" w:type="dxa"/>
            <w:vAlign w:val="center"/>
          </w:tcPr>
          <w:p w14:paraId="6F5C6859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Holokaust</w:t>
            </w:r>
          </w:p>
        </w:tc>
        <w:tc>
          <w:tcPr>
            <w:tcW w:w="3543" w:type="dxa"/>
            <w:vAlign w:val="center"/>
          </w:tcPr>
          <w:p w14:paraId="471C21FB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</w:t>
            </w:r>
          </w:p>
        </w:tc>
      </w:tr>
      <w:tr w:rsidR="00FC513E" w14:paraId="4E7CAF7E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33549248" w14:textId="77777777" w:rsidR="00FC513E" w:rsidRPr="00FC513E" w:rsidRDefault="00FC513E" w:rsidP="00FC513E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VELJAČA</w:t>
            </w:r>
          </w:p>
        </w:tc>
      </w:tr>
      <w:tr w:rsidR="00113A91" w14:paraId="40DF8835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0655EB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10. 2. 2026.</w:t>
            </w:r>
          </w:p>
        </w:tc>
        <w:tc>
          <w:tcPr>
            <w:tcW w:w="4111" w:type="dxa"/>
            <w:vAlign w:val="center"/>
          </w:tcPr>
          <w:p w14:paraId="6BEFB2E6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Dan sigurnijeg interneta 4.r., 1.,2. i 3.r. PŠ Laze, 1.,2. i 3. razred PŠ Bodovaljci,1., 2. i 3. 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1. i  2./3.r. , 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1. i 2.</w:t>
            </w:r>
          </w:p>
          <w:p w14:paraId="65AF1DA2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Učenici 5. - 8. razreda.</w:t>
            </w:r>
          </w:p>
        </w:tc>
        <w:tc>
          <w:tcPr>
            <w:tcW w:w="3543" w:type="dxa"/>
            <w:vAlign w:val="center"/>
          </w:tcPr>
          <w:p w14:paraId="0A10C844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Koraljka Šimić, 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, Jelena Bradašić, 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  <w:r>
              <w:rPr>
                <w:color w:val="1B1B1B"/>
                <w:sz w:val="24"/>
                <w:szCs w:val="24"/>
              </w:rPr>
              <w:t>, Marina Milković, Zdravka Špehar, Monika Vlaović, Karolina Klarić Crljenković</w:t>
            </w:r>
          </w:p>
        </w:tc>
      </w:tr>
      <w:tr w:rsidR="00113A91" w14:paraId="15AFABC6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A79393C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26. 2. 2026.</w:t>
            </w:r>
          </w:p>
        </w:tc>
        <w:tc>
          <w:tcPr>
            <w:tcW w:w="4111" w:type="dxa"/>
            <w:vAlign w:val="center"/>
          </w:tcPr>
          <w:p w14:paraId="7795A6C8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ružičastih majica – nacionalni dan borbe protiv vršnjačkog nasilja</w:t>
            </w:r>
          </w:p>
        </w:tc>
        <w:tc>
          <w:tcPr>
            <w:tcW w:w="3543" w:type="dxa"/>
            <w:vAlign w:val="center"/>
          </w:tcPr>
          <w:p w14:paraId="432C4DC1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224C0171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F5D896C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13.02.2026.</w:t>
            </w:r>
          </w:p>
        </w:tc>
        <w:tc>
          <w:tcPr>
            <w:tcW w:w="4111" w:type="dxa"/>
            <w:vAlign w:val="center"/>
          </w:tcPr>
          <w:p w14:paraId="126DBA72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Valentinovo - pisma</w:t>
            </w:r>
          </w:p>
        </w:tc>
        <w:tc>
          <w:tcPr>
            <w:tcW w:w="3543" w:type="dxa"/>
            <w:vAlign w:val="center"/>
          </w:tcPr>
          <w:p w14:paraId="16966276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Dijana Špoljarić, Vijeće učenika</w:t>
            </w:r>
          </w:p>
        </w:tc>
      </w:tr>
      <w:tr w:rsidR="00113A91" w14:paraId="6C9DEFA2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8E004D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i 17.02.2026.</w:t>
            </w:r>
          </w:p>
        </w:tc>
        <w:tc>
          <w:tcPr>
            <w:tcW w:w="4111" w:type="dxa"/>
            <w:vAlign w:val="center"/>
          </w:tcPr>
          <w:p w14:paraId="2526C689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Poklade</w:t>
            </w:r>
          </w:p>
        </w:tc>
        <w:tc>
          <w:tcPr>
            <w:tcW w:w="3543" w:type="dxa"/>
            <w:vAlign w:val="center"/>
          </w:tcPr>
          <w:p w14:paraId="5B9B371B" w14:textId="77777777" w:rsidR="00113A91" w:rsidRDefault="00163739" w:rsidP="00FC513E">
            <w:pPr>
              <w:spacing w:after="16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sz w:val="22"/>
                <w:szCs w:val="22"/>
              </w:rPr>
              <w:t>Razrednici i učenici</w:t>
            </w:r>
          </w:p>
        </w:tc>
      </w:tr>
      <w:tr w:rsidR="00113A91" w14:paraId="5490ACCE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1FEF81E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17. 2. 2026.</w:t>
            </w:r>
          </w:p>
        </w:tc>
        <w:tc>
          <w:tcPr>
            <w:tcW w:w="4111" w:type="dxa"/>
            <w:vAlign w:val="center"/>
          </w:tcPr>
          <w:p w14:paraId="2D81377E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Čitamo prijateljima u vrtiću, suradnja s dječjim vrtićem Čarobni svijet</w:t>
            </w:r>
          </w:p>
        </w:tc>
        <w:tc>
          <w:tcPr>
            <w:tcW w:w="3543" w:type="dxa"/>
            <w:vAlign w:val="center"/>
          </w:tcPr>
          <w:p w14:paraId="513AB72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Učiteljica 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  <w:r>
              <w:rPr>
                <w:color w:val="1B1B1B"/>
                <w:sz w:val="24"/>
                <w:szCs w:val="24"/>
              </w:rPr>
              <w:t>, pedagoginja</w:t>
            </w:r>
          </w:p>
        </w:tc>
      </w:tr>
      <w:tr w:rsidR="00113A91" w14:paraId="7AB5CACE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D4234AD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 2026.</w:t>
            </w:r>
          </w:p>
        </w:tc>
        <w:tc>
          <w:tcPr>
            <w:tcW w:w="4111" w:type="dxa"/>
            <w:vAlign w:val="center"/>
          </w:tcPr>
          <w:p w14:paraId="7FEBA284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MAT liga i MAT </w:t>
            </w:r>
            <w:proofErr w:type="spellStart"/>
            <w:r>
              <w:rPr>
                <w:color w:val="1B1B1B"/>
                <w:sz w:val="24"/>
                <w:szCs w:val="24"/>
              </w:rPr>
              <w:t>ligica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- 3. kolo i 1. kolo</w:t>
            </w:r>
          </w:p>
        </w:tc>
        <w:tc>
          <w:tcPr>
            <w:tcW w:w="3543" w:type="dxa"/>
            <w:vAlign w:val="center"/>
          </w:tcPr>
          <w:p w14:paraId="0DC6A1B6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  <w:p w14:paraId="18366B0F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Matošević</w:t>
            </w:r>
          </w:p>
        </w:tc>
      </w:tr>
      <w:tr w:rsidR="00113A91" w14:paraId="5AF18A05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2B322F0F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mjeseca</w:t>
            </w:r>
          </w:p>
        </w:tc>
        <w:tc>
          <w:tcPr>
            <w:tcW w:w="4111" w:type="dxa"/>
            <w:vAlign w:val="center"/>
          </w:tcPr>
          <w:p w14:paraId="3F440D6B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Sajam starih sorti u Cerniku</w:t>
            </w:r>
          </w:p>
        </w:tc>
        <w:tc>
          <w:tcPr>
            <w:tcW w:w="3543" w:type="dxa"/>
            <w:vAlign w:val="center"/>
          </w:tcPr>
          <w:p w14:paraId="30C399D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Milanović, članovi učeničke zadruge</w:t>
            </w:r>
          </w:p>
        </w:tc>
      </w:tr>
      <w:tr w:rsidR="00113A91" w14:paraId="2833A116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7F48D581" w14:textId="77777777" w:rsidR="00113A91" w:rsidRDefault="00163739" w:rsidP="00FC51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OŽUJAK</w:t>
            </w:r>
          </w:p>
        </w:tc>
      </w:tr>
      <w:tr w:rsidR="00113A91" w14:paraId="66CD8A75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FB7A02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Dani Hrvatskog jezika (11. - 17. 3. 2026.)</w:t>
            </w:r>
          </w:p>
        </w:tc>
        <w:tc>
          <w:tcPr>
            <w:tcW w:w="4111" w:type="dxa"/>
            <w:vAlign w:val="center"/>
          </w:tcPr>
          <w:p w14:paraId="22871BB5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Brzo čitanje</w:t>
            </w:r>
          </w:p>
        </w:tc>
        <w:tc>
          <w:tcPr>
            <w:tcW w:w="3543" w:type="dxa"/>
            <w:vAlign w:val="center"/>
          </w:tcPr>
          <w:p w14:paraId="343EC30D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HJ, knjižničarka</w:t>
            </w:r>
          </w:p>
        </w:tc>
      </w:tr>
      <w:tr w:rsidR="00113A91" w14:paraId="5891B263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7645A84E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3.mj</w:t>
            </w:r>
          </w:p>
        </w:tc>
        <w:tc>
          <w:tcPr>
            <w:tcW w:w="4111" w:type="dxa"/>
            <w:vAlign w:val="center"/>
          </w:tcPr>
          <w:p w14:paraId="6956B790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Svjetski dan voda</w:t>
            </w:r>
          </w:p>
        </w:tc>
        <w:tc>
          <w:tcPr>
            <w:tcW w:w="3543" w:type="dxa"/>
            <w:vAlign w:val="center"/>
          </w:tcPr>
          <w:p w14:paraId="3ECCF9A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</w:t>
            </w:r>
            <w:r w:rsidR="00AC71B4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Tomislav Bodrožić, vanjski suradnik</w:t>
            </w:r>
          </w:p>
        </w:tc>
      </w:tr>
      <w:tr w:rsidR="00113A91" w14:paraId="13ABF19B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875677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korizma 2026.</w:t>
            </w:r>
          </w:p>
        </w:tc>
        <w:tc>
          <w:tcPr>
            <w:tcW w:w="4111" w:type="dxa"/>
            <w:vAlign w:val="center"/>
          </w:tcPr>
          <w:p w14:paraId="7B0E2DF8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Korizmena humanitarna akcija</w:t>
            </w:r>
          </w:p>
        </w:tc>
        <w:tc>
          <w:tcPr>
            <w:tcW w:w="3543" w:type="dxa"/>
            <w:vAlign w:val="center"/>
          </w:tcPr>
          <w:p w14:paraId="6A066DB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stručni suradnici učitelji i učenici RN i PN</w:t>
            </w:r>
          </w:p>
        </w:tc>
      </w:tr>
      <w:tr w:rsidR="00113A91" w14:paraId="6B0CE4AD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6607EE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ožujka</w:t>
            </w:r>
          </w:p>
        </w:tc>
        <w:tc>
          <w:tcPr>
            <w:tcW w:w="4111" w:type="dxa"/>
            <w:vAlign w:val="center"/>
          </w:tcPr>
          <w:p w14:paraId="7EF15B93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Nacionalni ispiti</w:t>
            </w:r>
          </w:p>
        </w:tc>
        <w:tc>
          <w:tcPr>
            <w:tcW w:w="3543" w:type="dxa"/>
            <w:vAlign w:val="center"/>
          </w:tcPr>
          <w:p w14:paraId="0C5319AE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povjerenstvo za provedbu nacionalnih ispita</w:t>
            </w:r>
          </w:p>
        </w:tc>
      </w:tr>
      <w:tr w:rsidR="00113A91" w14:paraId="61C0941E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8ADB117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 2026.</w:t>
            </w:r>
          </w:p>
        </w:tc>
        <w:tc>
          <w:tcPr>
            <w:tcW w:w="4111" w:type="dxa"/>
            <w:vAlign w:val="center"/>
          </w:tcPr>
          <w:p w14:paraId="6A6F9D17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Klokan bez granica</w:t>
            </w:r>
          </w:p>
        </w:tc>
        <w:tc>
          <w:tcPr>
            <w:tcW w:w="3543" w:type="dxa"/>
            <w:vAlign w:val="center"/>
          </w:tcPr>
          <w:p w14:paraId="56EA5E1C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Matošević</w:t>
            </w:r>
          </w:p>
          <w:p w14:paraId="78294171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</w:tr>
      <w:tr w:rsidR="00113A91" w14:paraId="5F8D4C82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33FF3DB5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23.3. - 27.3. 2026.</w:t>
            </w:r>
          </w:p>
        </w:tc>
        <w:tc>
          <w:tcPr>
            <w:tcW w:w="4111" w:type="dxa"/>
            <w:vAlign w:val="center"/>
          </w:tcPr>
          <w:p w14:paraId="61EF176D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sz w:val="24"/>
                <w:szCs w:val="24"/>
              </w:rPr>
              <w:t>Uskrs - integrirani tjedan</w:t>
            </w:r>
          </w:p>
        </w:tc>
        <w:tc>
          <w:tcPr>
            <w:tcW w:w="3543" w:type="dxa"/>
            <w:vAlign w:val="center"/>
          </w:tcPr>
          <w:p w14:paraId="2C62A62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4EDD5AD0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4ABCFA5B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TRAVANJ</w:t>
            </w:r>
          </w:p>
        </w:tc>
      </w:tr>
      <w:tr w:rsidR="00113A91" w14:paraId="0B660638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CF1AAAB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23.4. 2026.</w:t>
            </w:r>
          </w:p>
        </w:tc>
        <w:tc>
          <w:tcPr>
            <w:tcW w:w="4111" w:type="dxa"/>
            <w:vAlign w:val="center"/>
          </w:tcPr>
          <w:p w14:paraId="7E2D1212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Noć knjige</w:t>
            </w:r>
          </w:p>
        </w:tc>
        <w:tc>
          <w:tcPr>
            <w:tcW w:w="3543" w:type="dxa"/>
            <w:vAlign w:val="center"/>
          </w:tcPr>
          <w:p w14:paraId="221B4656" w14:textId="77777777" w:rsidR="00113A91" w:rsidRDefault="00FC513E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163739">
              <w:rPr>
                <w:sz w:val="24"/>
                <w:szCs w:val="24"/>
              </w:rPr>
              <w:t>njižničarka</w:t>
            </w:r>
          </w:p>
        </w:tc>
      </w:tr>
      <w:tr w:rsidR="00113A91" w14:paraId="6B52AD7A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40955ED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 2026.</w:t>
            </w:r>
          </w:p>
        </w:tc>
        <w:tc>
          <w:tcPr>
            <w:tcW w:w="4111" w:type="dxa"/>
            <w:vAlign w:val="center"/>
          </w:tcPr>
          <w:p w14:paraId="55325F2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 liga i MAT </w:t>
            </w:r>
            <w:proofErr w:type="spellStart"/>
            <w:r>
              <w:rPr>
                <w:sz w:val="24"/>
                <w:szCs w:val="24"/>
              </w:rPr>
              <w:t>ligica</w:t>
            </w:r>
            <w:proofErr w:type="spellEnd"/>
            <w:r>
              <w:rPr>
                <w:sz w:val="24"/>
                <w:szCs w:val="24"/>
              </w:rPr>
              <w:t xml:space="preserve"> - 4. kolo i 2. kolo</w:t>
            </w:r>
          </w:p>
        </w:tc>
        <w:tc>
          <w:tcPr>
            <w:tcW w:w="3543" w:type="dxa"/>
            <w:vAlign w:val="center"/>
          </w:tcPr>
          <w:p w14:paraId="08795741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Koraljka Šimić</w:t>
            </w:r>
          </w:p>
          <w:p w14:paraId="3215044C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Matošević</w:t>
            </w:r>
          </w:p>
        </w:tc>
      </w:tr>
      <w:tr w:rsidR="00113A91" w14:paraId="431645EB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DD6014D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 2026.</w:t>
            </w:r>
          </w:p>
        </w:tc>
        <w:tc>
          <w:tcPr>
            <w:tcW w:w="4111" w:type="dxa"/>
            <w:vAlign w:val="center"/>
          </w:tcPr>
          <w:p w14:paraId="75FCDB0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Festival matematike</w:t>
            </w:r>
          </w:p>
        </w:tc>
        <w:tc>
          <w:tcPr>
            <w:tcW w:w="3543" w:type="dxa"/>
            <w:vAlign w:val="center"/>
          </w:tcPr>
          <w:p w14:paraId="006BCFF9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Mario Matošević</w:t>
            </w:r>
          </w:p>
        </w:tc>
      </w:tr>
      <w:tr w:rsidR="00113A91" w14:paraId="28AEDBE4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88526A2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travanj/svibanj</w:t>
            </w:r>
          </w:p>
        </w:tc>
        <w:tc>
          <w:tcPr>
            <w:tcW w:w="4111" w:type="dxa"/>
            <w:vAlign w:val="center"/>
          </w:tcPr>
          <w:p w14:paraId="3727E72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Dani medijske pismenosti</w:t>
            </w:r>
          </w:p>
        </w:tc>
        <w:tc>
          <w:tcPr>
            <w:tcW w:w="3543" w:type="dxa"/>
            <w:vAlign w:val="center"/>
          </w:tcPr>
          <w:p w14:paraId="10DA7B0A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informatike</w:t>
            </w:r>
          </w:p>
        </w:tc>
      </w:tr>
      <w:tr w:rsidR="00113A91" w14:paraId="7F6E57ED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57368894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 2026.</w:t>
            </w:r>
          </w:p>
        </w:tc>
        <w:tc>
          <w:tcPr>
            <w:tcW w:w="4111" w:type="dxa"/>
            <w:vAlign w:val="center"/>
          </w:tcPr>
          <w:p w14:paraId="62226BE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Stvaramo </w:t>
            </w:r>
            <w:proofErr w:type="spellStart"/>
            <w:r>
              <w:rPr>
                <w:color w:val="1B1B1B"/>
                <w:sz w:val="24"/>
                <w:szCs w:val="24"/>
              </w:rPr>
              <w:t>legićima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(školsko)</w:t>
            </w:r>
          </w:p>
        </w:tc>
        <w:tc>
          <w:tcPr>
            <w:tcW w:w="3543" w:type="dxa"/>
            <w:vAlign w:val="center"/>
          </w:tcPr>
          <w:p w14:paraId="5D938551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1AB280B5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73027B1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 - 24.4.2026.</w:t>
            </w:r>
          </w:p>
        </w:tc>
        <w:tc>
          <w:tcPr>
            <w:tcW w:w="4111" w:type="dxa"/>
            <w:vAlign w:val="center"/>
          </w:tcPr>
          <w:p w14:paraId="1D6F903D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Eko tjedan i Dan planeta Zemlje - Zeleni heroji</w:t>
            </w:r>
          </w:p>
        </w:tc>
        <w:tc>
          <w:tcPr>
            <w:tcW w:w="3543" w:type="dxa"/>
            <w:vAlign w:val="center"/>
          </w:tcPr>
          <w:p w14:paraId="5BFD2CF4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57FBE943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D006117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zadnji tjedan travnja 2026.</w:t>
            </w:r>
          </w:p>
        </w:tc>
        <w:tc>
          <w:tcPr>
            <w:tcW w:w="4111" w:type="dxa"/>
            <w:vAlign w:val="center"/>
          </w:tcPr>
          <w:p w14:paraId="2299982F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Černobilska katastrofa</w:t>
            </w:r>
          </w:p>
        </w:tc>
        <w:tc>
          <w:tcPr>
            <w:tcW w:w="3543" w:type="dxa"/>
            <w:vAlign w:val="center"/>
          </w:tcPr>
          <w:p w14:paraId="796FFAF8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Učitelj fizike Josip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</w:t>
            </w:r>
            <w:proofErr w:type="spellEnd"/>
          </w:p>
        </w:tc>
      </w:tr>
      <w:tr w:rsidR="00113A91" w14:paraId="42CB9030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7630A234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SVIBANJ</w:t>
            </w:r>
          </w:p>
        </w:tc>
      </w:tr>
      <w:tr w:rsidR="00113A91" w14:paraId="27FE8154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6675F7A" w14:textId="77777777" w:rsidR="00113A91" w:rsidRDefault="00113A91" w:rsidP="00FC513E">
            <w:pPr>
              <w:jc w:val="center"/>
              <w:rPr>
                <w:sz w:val="24"/>
                <w:szCs w:val="24"/>
              </w:rPr>
            </w:pPr>
          </w:p>
          <w:p w14:paraId="16C67D3A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 2026.</w:t>
            </w:r>
          </w:p>
        </w:tc>
        <w:tc>
          <w:tcPr>
            <w:tcW w:w="4111" w:type="dxa"/>
            <w:vAlign w:val="center"/>
          </w:tcPr>
          <w:p w14:paraId="57BECC7F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Majčin dan i Dan obitelji - MŠ priredba, integrirani tjedan, PŠ Laze priredba, 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priredba, 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priredba, 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priredba</w:t>
            </w:r>
          </w:p>
        </w:tc>
        <w:tc>
          <w:tcPr>
            <w:tcW w:w="3543" w:type="dxa"/>
            <w:vAlign w:val="center"/>
          </w:tcPr>
          <w:p w14:paraId="4DB8075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Učiteljice RN (nositeljice priredbe: u MŠ 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, PŠ Laze Jelena Bradašić, PŠ </w:t>
            </w:r>
            <w:proofErr w:type="spellStart"/>
            <w:r>
              <w:rPr>
                <w:color w:val="1B1B1B"/>
                <w:sz w:val="24"/>
                <w:szCs w:val="24"/>
              </w:rPr>
              <w:t>Bodovaljci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, PŠ </w:t>
            </w:r>
            <w:proofErr w:type="spellStart"/>
            <w:r>
              <w:rPr>
                <w:color w:val="1B1B1B"/>
                <w:sz w:val="24"/>
                <w:szCs w:val="24"/>
              </w:rPr>
              <w:t>Drežnik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Monika Vlaović, PŠ </w:t>
            </w:r>
            <w:proofErr w:type="spellStart"/>
            <w:r>
              <w:rPr>
                <w:color w:val="1B1B1B"/>
                <w:sz w:val="24"/>
                <w:szCs w:val="24"/>
              </w:rPr>
              <w:t>Gunjavci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Zdravka Špehar i Marina Milković</w:t>
            </w:r>
          </w:p>
        </w:tc>
      </w:tr>
      <w:tr w:rsidR="00113A91" w14:paraId="631058C1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69B43C7E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16.5.2026.</w:t>
            </w:r>
          </w:p>
        </w:tc>
        <w:tc>
          <w:tcPr>
            <w:tcW w:w="4111" w:type="dxa"/>
            <w:vAlign w:val="center"/>
          </w:tcPr>
          <w:p w14:paraId="4281AAD4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MAT liga i MAT </w:t>
            </w:r>
            <w:proofErr w:type="spellStart"/>
            <w:r>
              <w:rPr>
                <w:color w:val="1B1B1B"/>
                <w:sz w:val="24"/>
                <w:szCs w:val="24"/>
              </w:rPr>
              <w:t>ligica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- finale</w:t>
            </w:r>
          </w:p>
        </w:tc>
        <w:tc>
          <w:tcPr>
            <w:tcW w:w="3543" w:type="dxa"/>
            <w:vAlign w:val="center"/>
          </w:tcPr>
          <w:p w14:paraId="038366E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Koraljka Šimić</w:t>
            </w:r>
          </w:p>
        </w:tc>
      </w:tr>
      <w:tr w:rsidR="00113A91" w14:paraId="71529F2B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529C8F8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27.05.2026.</w:t>
            </w:r>
          </w:p>
        </w:tc>
        <w:tc>
          <w:tcPr>
            <w:tcW w:w="4111" w:type="dxa"/>
            <w:vAlign w:val="center"/>
          </w:tcPr>
          <w:p w14:paraId="2F0F984E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škole - “Pokaži što znaš”</w:t>
            </w:r>
          </w:p>
        </w:tc>
        <w:tc>
          <w:tcPr>
            <w:tcW w:w="3543" w:type="dxa"/>
            <w:vAlign w:val="center"/>
          </w:tcPr>
          <w:p w14:paraId="0452A362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stručni suradnici, učitelji</w:t>
            </w:r>
          </w:p>
        </w:tc>
      </w:tr>
      <w:tr w:rsidR="00113A91" w14:paraId="2C882E0D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9B13A26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4111" w:type="dxa"/>
            <w:vAlign w:val="center"/>
          </w:tcPr>
          <w:p w14:paraId="6F106B4A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Stvaramo </w:t>
            </w:r>
            <w:proofErr w:type="spellStart"/>
            <w:r>
              <w:rPr>
                <w:color w:val="1B1B1B"/>
                <w:sz w:val="24"/>
                <w:szCs w:val="24"/>
              </w:rPr>
              <w:t>legićima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(županijsko)</w:t>
            </w:r>
          </w:p>
        </w:tc>
        <w:tc>
          <w:tcPr>
            <w:tcW w:w="3543" w:type="dxa"/>
            <w:vAlign w:val="center"/>
          </w:tcPr>
          <w:p w14:paraId="63F0EB85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5E0DA43F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7F5B6F4D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4111" w:type="dxa"/>
            <w:vAlign w:val="center"/>
          </w:tcPr>
          <w:p w14:paraId="71C9E138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Županijska smotra učeničkih zadruga</w:t>
            </w:r>
          </w:p>
        </w:tc>
        <w:tc>
          <w:tcPr>
            <w:tcW w:w="3543" w:type="dxa"/>
            <w:vAlign w:val="center"/>
          </w:tcPr>
          <w:p w14:paraId="68D2121C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Mario Milanović, članovi učeničke zadruge</w:t>
            </w:r>
          </w:p>
        </w:tc>
      </w:tr>
      <w:tr w:rsidR="00113A91" w14:paraId="5606D441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C62EA30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 2026.</w:t>
            </w:r>
          </w:p>
        </w:tc>
        <w:tc>
          <w:tcPr>
            <w:tcW w:w="4111" w:type="dxa"/>
            <w:vAlign w:val="center"/>
          </w:tcPr>
          <w:p w14:paraId="09BF2375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Dječje kolo na </w:t>
            </w:r>
            <w:proofErr w:type="spellStart"/>
            <w:r>
              <w:rPr>
                <w:color w:val="1B1B1B"/>
                <w:sz w:val="24"/>
                <w:szCs w:val="24"/>
              </w:rPr>
              <w:t>Medanu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u </w:t>
            </w:r>
            <w:proofErr w:type="spellStart"/>
            <w:r>
              <w:rPr>
                <w:color w:val="1B1B1B"/>
                <w:sz w:val="24"/>
                <w:szCs w:val="24"/>
              </w:rPr>
              <w:t>Drežniku</w:t>
            </w:r>
            <w:proofErr w:type="spellEnd"/>
          </w:p>
        </w:tc>
        <w:tc>
          <w:tcPr>
            <w:tcW w:w="3543" w:type="dxa"/>
            <w:vAlign w:val="center"/>
          </w:tcPr>
          <w:p w14:paraId="04C00830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Martina Kraus i učenici članovi folklorne skupine</w:t>
            </w:r>
          </w:p>
        </w:tc>
      </w:tr>
      <w:tr w:rsidR="00113A91" w14:paraId="11FEBBE3" w14:textId="77777777" w:rsidTr="00FC513E">
        <w:trPr>
          <w:trHeight w:val="20"/>
        </w:trPr>
        <w:tc>
          <w:tcPr>
            <w:tcW w:w="9175" w:type="dxa"/>
            <w:gridSpan w:val="3"/>
            <w:shd w:val="clear" w:color="auto" w:fill="E2EFD9" w:themeFill="accent6" w:themeFillTint="33"/>
            <w:vAlign w:val="center"/>
          </w:tcPr>
          <w:p w14:paraId="5F09B201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LIPANJ</w:t>
            </w:r>
          </w:p>
        </w:tc>
      </w:tr>
      <w:tr w:rsidR="00113A91" w14:paraId="24819A1B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747AC00A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 2026.</w:t>
            </w:r>
          </w:p>
        </w:tc>
        <w:tc>
          <w:tcPr>
            <w:tcW w:w="4111" w:type="dxa"/>
            <w:vAlign w:val="center"/>
          </w:tcPr>
          <w:p w14:paraId="242631E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Tradicionalni susret s PŠ </w:t>
            </w:r>
            <w:proofErr w:type="spellStart"/>
            <w:r>
              <w:rPr>
                <w:color w:val="1B1B1B"/>
                <w:sz w:val="24"/>
                <w:szCs w:val="24"/>
              </w:rPr>
              <w:t>Orubica</w:t>
            </w:r>
            <w:proofErr w:type="spellEnd"/>
            <w:r>
              <w:rPr>
                <w:color w:val="1B1B1B"/>
                <w:sz w:val="24"/>
                <w:szCs w:val="24"/>
              </w:rPr>
              <w:t>, sportska natjecanja i priredba</w:t>
            </w:r>
          </w:p>
        </w:tc>
        <w:tc>
          <w:tcPr>
            <w:tcW w:w="3543" w:type="dxa"/>
            <w:vAlign w:val="center"/>
          </w:tcPr>
          <w:p w14:paraId="68551E8B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</w:p>
        </w:tc>
      </w:tr>
      <w:tr w:rsidR="00113A91" w14:paraId="54EDCA52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B01CEF5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12.06.2025.</w:t>
            </w:r>
          </w:p>
        </w:tc>
        <w:tc>
          <w:tcPr>
            <w:tcW w:w="4111" w:type="dxa"/>
            <w:vAlign w:val="center"/>
          </w:tcPr>
          <w:p w14:paraId="2F6D5BFB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Sportsko prijepodne</w:t>
            </w:r>
          </w:p>
        </w:tc>
        <w:tc>
          <w:tcPr>
            <w:tcW w:w="3543" w:type="dxa"/>
            <w:vAlign w:val="center"/>
          </w:tcPr>
          <w:p w14:paraId="116E70E5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stručni suradnici, David Grgić, razrednici i ostali učitelji</w:t>
            </w:r>
          </w:p>
        </w:tc>
      </w:tr>
      <w:tr w:rsidR="00113A91" w14:paraId="0888BCF2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4177906B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lipnja</w:t>
            </w:r>
          </w:p>
        </w:tc>
        <w:tc>
          <w:tcPr>
            <w:tcW w:w="4111" w:type="dxa"/>
            <w:vAlign w:val="center"/>
          </w:tcPr>
          <w:p w14:paraId="22EC308A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Učimo i čitamo s terapijskim psom</w:t>
            </w:r>
          </w:p>
        </w:tc>
        <w:tc>
          <w:tcPr>
            <w:tcW w:w="3543" w:type="dxa"/>
            <w:vAlign w:val="center"/>
          </w:tcPr>
          <w:p w14:paraId="5A0EE58A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Ravnateljica, razrednici, vanjski suradnik</w:t>
            </w:r>
          </w:p>
        </w:tc>
      </w:tr>
      <w:tr w:rsidR="00113A91" w14:paraId="6D4C230A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00C55347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4111" w:type="dxa"/>
            <w:vAlign w:val="center"/>
          </w:tcPr>
          <w:p w14:paraId="2D188996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Kazališna predstava</w:t>
            </w:r>
          </w:p>
        </w:tc>
        <w:tc>
          <w:tcPr>
            <w:tcW w:w="3543" w:type="dxa"/>
            <w:vAlign w:val="center"/>
          </w:tcPr>
          <w:p w14:paraId="2162FB37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Kristina Marjanović</w:t>
            </w:r>
          </w:p>
        </w:tc>
      </w:tr>
      <w:tr w:rsidR="00113A91" w14:paraId="47C08649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1CE925B7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4111" w:type="dxa"/>
            <w:vAlign w:val="center"/>
          </w:tcPr>
          <w:p w14:paraId="3758AF14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Odlazak u kino ili kazalište učenika RN</w:t>
            </w:r>
          </w:p>
        </w:tc>
        <w:tc>
          <w:tcPr>
            <w:tcW w:w="3543" w:type="dxa"/>
            <w:vAlign w:val="center"/>
          </w:tcPr>
          <w:p w14:paraId="604164AF" w14:textId="77777777" w:rsidR="00113A91" w:rsidRDefault="00163739" w:rsidP="00FC513E">
            <w:pPr>
              <w:jc w:val="center"/>
              <w:rPr>
                <w:color w:val="7B7B7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5B1EFE43" w14:textId="77777777" w:rsidTr="00FC513E">
        <w:trPr>
          <w:trHeight w:val="20"/>
        </w:trPr>
        <w:tc>
          <w:tcPr>
            <w:tcW w:w="1521" w:type="dxa"/>
            <w:shd w:val="clear" w:color="auto" w:fill="E2EFD9" w:themeFill="accent6" w:themeFillTint="33"/>
            <w:vAlign w:val="center"/>
          </w:tcPr>
          <w:p w14:paraId="3FEC69E6" w14:textId="77777777" w:rsidR="00113A91" w:rsidRDefault="00163739" w:rsidP="00FC51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4111" w:type="dxa"/>
            <w:vAlign w:val="center"/>
          </w:tcPr>
          <w:p w14:paraId="6BA76C0D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Promocija sportskih klubova</w:t>
            </w:r>
          </w:p>
        </w:tc>
        <w:tc>
          <w:tcPr>
            <w:tcW w:w="3543" w:type="dxa"/>
            <w:vAlign w:val="center"/>
          </w:tcPr>
          <w:p w14:paraId="10E92437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TZK David Grgić</w:t>
            </w:r>
          </w:p>
        </w:tc>
      </w:tr>
    </w:tbl>
    <w:p w14:paraId="4F0D3797" w14:textId="77777777" w:rsidR="00113A91" w:rsidRPr="00FC513E" w:rsidRDefault="00163739" w:rsidP="00FC513E">
      <w:pPr>
        <w:pStyle w:val="Naslov2"/>
        <w:numPr>
          <w:ilvl w:val="1"/>
          <w:numId w:val="15"/>
        </w:numPr>
        <w:rPr>
          <w:rFonts w:eastAsia="Calibri"/>
        </w:rPr>
      </w:pPr>
      <w:r>
        <w:br w:type="page"/>
      </w:r>
      <w:bookmarkStart w:id="59" w:name="_Toc210847521"/>
      <w:r>
        <w:rPr>
          <w:rFonts w:eastAsia="Calibri"/>
        </w:rPr>
        <w:lastRenderedPageBreak/>
        <w:t xml:space="preserve">Plan </w:t>
      </w:r>
      <w:proofErr w:type="spellStart"/>
      <w:r>
        <w:rPr>
          <w:rFonts w:eastAsia="Calibri"/>
        </w:rPr>
        <w:t>izvanučioničke</w:t>
      </w:r>
      <w:proofErr w:type="spellEnd"/>
      <w:r>
        <w:rPr>
          <w:rFonts w:eastAsia="Calibri"/>
        </w:rPr>
        <w:t xml:space="preserve"> nastave, terenske nastave, kazališnih predstava i projekata</w:t>
      </w:r>
      <w:bookmarkEnd w:id="59"/>
    </w:p>
    <w:tbl>
      <w:tblPr>
        <w:tblStyle w:val="afffa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1843"/>
        <w:gridCol w:w="2268"/>
        <w:gridCol w:w="2693"/>
      </w:tblGrid>
      <w:tr w:rsidR="00113A91" w14:paraId="304A91D8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491A813C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8DCAB6C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14:paraId="64A912CB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4542D74D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Nositelji</w:t>
            </w:r>
          </w:p>
        </w:tc>
      </w:tr>
      <w:tr w:rsidR="00113A91" w14:paraId="56FEBE6A" w14:textId="77777777" w:rsidTr="00AC71B4">
        <w:trPr>
          <w:trHeight w:val="227"/>
        </w:trPr>
        <w:tc>
          <w:tcPr>
            <w:tcW w:w="9175" w:type="dxa"/>
            <w:gridSpan w:val="4"/>
            <w:shd w:val="clear" w:color="auto" w:fill="E2EFD9" w:themeFill="accent6" w:themeFillTint="33"/>
            <w:vAlign w:val="center"/>
          </w:tcPr>
          <w:p w14:paraId="37C9E263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TERENSKA NASTAVA 1.r.– 4.r. RAZRED  </w:t>
            </w:r>
          </w:p>
        </w:tc>
      </w:tr>
      <w:tr w:rsidR="00113A91" w14:paraId="7EBC56EF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05DBC92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Pleternica - Požega</w:t>
            </w:r>
          </w:p>
        </w:tc>
        <w:tc>
          <w:tcPr>
            <w:tcW w:w="1843" w:type="dxa"/>
            <w:vAlign w:val="center"/>
          </w:tcPr>
          <w:p w14:paraId="5BC1363C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- 4. razred</w:t>
            </w:r>
          </w:p>
        </w:tc>
        <w:tc>
          <w:tcPr>
            <w:tcW w:w="2268" w:type="dxa"/>
            <w:vAlign w:val="center"/>
          </w:tcPr>
          <w:p w14:paraId="1E4A7DC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15.5. 2026.</w:t>
            </w:r>
          </w:p>
        </w:tc>
        <w:tc>
          <w:tcPr>
            <w:tcW w:w="2693" w:type="dxa"/>
            <w:vAlign w:val="center"/>
          </w:tcPr>
          <w:p w14:paraId="2AC911C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56F9F76B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A6005E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Terenska nastava u Novu Gradišku</w:t>
            </w:r>
          </w:p>
        </w:tc>
        <w:tc>
          <w:tcPr>
            <w:tcW w:w="1843" w:type="dxa"/>
            <w:vAlign w:val="center"/>
          </w:tcPr>
          <w:p w14:paraId="70CEA11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1.- 4. razred</w:t>
            </w:r>
          </w:p>
        </w:tc>
        <w:tc>
          <w:tcPr>
            <w:tcW w:w="2268" w:type="dxa"/>
            <w:vAlign w:val="center"/>
          </w:tcPr>
          <w:p w14:paraId="4205ED94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6.10.2025.</w:t>
            </w:r>
          </w:p>
          <w:p w14:paraId="78782FE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(Dječji tjedan),  po potrebi i planu tijekom nastavne godine</w:t>
            </w:r>
          </w:p>
        </w:tc>
        <w:tc>
          <w:tcPr>
            <w:tcW w:w="2693" w:type="dxa"/>
            <w:vAlign w:val="center"/>
          </w:tcPr>
          <w:p w14:paraId="35D21199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5D1DBD4C" w14:textId="77777777" w:rsidTr="00AC71B4">
        <w:trPr>
          <w:trHeight w:val="227"/>
        </w:trPr>
        <w:tc>
          <w:tcPr>
            <w:tcW w:w="9175" w:type="dxa"/>
            <w:gridSpan w:val="4"/>
            <w:shd w:val="clear" w:color="auto" w:fill="E2EFD9" w:themeFill="accent6" w:themeFillTint="33"/>
            <w:vAlign w:val="center"/>
          </w:tcPr>
          <w:p w14:paraId="4E959FBC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TERENSKA NASTAVA 5.r. - 8.r.</w:t>
            </w:r>
          </w:p>
        </w:tc>
      </w:tr>
      <w:tr w:rsidR="00113A91" w14:paraId="5B519330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58F3E9D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Strmac</w:t>
            </w:r>
          </w:p>
        </w:tc>
        <w:tc>
          <w:tcPr>
            <w:tcW w:w="1843" w:type="dxa"/>
            <w:vAlign w:val="center"/>
          </w:tcPr>
          <w:p w14:paraId="205DF5A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1.- 8.r.</w:t>
            </w:r>
          </w:p>
        </w:tc>
        <w:tc>
          <w:tcPr>
            <w:tcW w:w="2268" w:type="dxa"/>
            <w:vAlign w:val="center"/>
          </w:tcPr>
          <w:p w14:paraId="4FA5013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19.9.2025.</w:t>
            </w:r>
          </w:p>
        </w:tc>
        <w:tc>
          <w:tcPr>
            <w:tcW w:w="2693" w:type="dxa"/>
            <w:vAlign w:val="center"/>
          </w:tcPr>
          <w:p w14:paraId="082DACF9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Ravnatelj, Pedagog, Razrednici, ostali učitelji</w:t>
            </w:r>
          </w:p>
        </w:tc>
      </w:tr>
      <w:tr w:rsidR="00113A91" w14:paraId="13DE143A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388844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Vukovar</w:t>
            </w:r>
          </w:p>
        </w:tc>
        <w:tc>
          <w:tcPr>
            <w:tcW w:w="1843" w:type="dxa"/>
            <w:vAlign w:val="center"/>
          </w:tcPr>
          <w:p w14:paraId="0746C06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8.r.</w:t>
            </w:r>
          </w:p>
        </w:tc>
        <w:tc>
          <w:tcPr>
            <w:tcW w:w="2268" w:type="dxa"/>
            <w:vAlign w:val="center"/>
          </w:tcPr>
          <w:p w14:paraId="4050F761" w14:textId="77777777" w:rsidR="00113A91" w:rsidRDefault="00163739" w:rsidP="00AC71B4">
            <w:pPr>
              <w:ind w:right="1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29.09.2025.</w:t>
            </w:r>
          </w:p>
        </w:tc>
        <w:tc>
          <w:tcPr>
            <w:tcW w:w="2693" w:type="dxa"/>
            <w:vAlign w:val="center"/>
          </w:tcPr>
          <w:p w14:paraId="7D2F1FA6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Razrednik</w:t>
            </w:r>
          </w:p>
        </w:tc>
      </w:tr>
      <w:tr w:rsidR="00113A91" w14:paraId="5D95D2CF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49BA9E5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Karlovac</w:t>
            </w:r>
          </w:p>
        </w:tc>
        <w:tc>
          <w:tcPr>
            <w:tcW w:w="1843" w:type="dxa"/>
            <w:vAlign w:val="center"/>
          </w:tcPr>
          <w:p w14:paraId="1759E61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8.r.</w:t>
            </w:r>
          </w:p>
        </w:tc>
        <w:tc>
          <w:tcPr>
            <w:tcW w:w="2268" w:type="dxa"/>
            <w:vAlign w:val="center"/>
          </w:tcPr>
          <w:p w14:paraId="6EDDFDAA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29.10.2025.</w:t>
            </w:r>
          </w:p>
        </w:tc>
        <w:tc>
          <w:tcPr>
            <w:tcW w:w="2693" w:type="dxa"/>
            <w:vAlign w:val="center"/>
          </w:tcPr>
          <w:p w14:paraId="55594AC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Razrednik</w:t>
            </w:r>
          </w:p>
        </w:tc>
      </w:tr>
      <w:tr w:rsidR="00113A91" w14:paraId="48952061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57C54356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Zagreb -Medvedgrad</w:t>
            </w:r>
          </w:p>
        </w:tc>
        <w:tc>
          <w:tcPr>
            <w:tcW w:w="1843" w:type="dxa"/>
            <w:vAlign w:val="center"/>
          </w:tcPr>
          <w:p w14:paraId="45B528E9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5.- 8. r</w:t>
            </w:r>
          </w:p>
        </w:tc>
        <w:tc>
          <w:tcPr>
            <w:tcW w:w="2268" w:type="dxa"/>
            <w:vAlign w:val="center"/>
          </w:tcPr>
          <w:p w14:paraId="51EF5759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15.5.2026.</w:t>
            </w:r>
          </w:p>
        </w:tc>
        <w:tc>
          <w:tcPr>
            <w:tcW w:w="2693" w:type="dxa"/>
            <w:vAlign w:val="center"/>
          </w:tcPr>
          <w:p w14:paraId="65F6CFF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Razrednici 5.-8.r</w:t>
            </w:r>
          </w:p>
        </w:tc>
      </w:tr>
      <w:tr w:rsidR="00113A91" w14:paraId="7B11A06F" w14:textId="77777777" w:rsidTr="00AC71B4">
        <w:trPr>
          <w:trHeight w:val="227"/>
        </w:trPr>
        <w:tc>
          <w:tcPr>
            <w:tcW w:w="9175" w:type="dxa"/>
            <w:gridSpan w:val="4"/>
            <w:shd w:val="clear" w:color="auto" w:fill="E2EFD9" w:themeFill="accent6" w:themeFillTint="33"/>
            <w:vAlign w:val="center"/>
          </w:tcPr>
          <w:p w14:paraId="1C08076D" w14:textId="77777777" w:rsidR="00113A91" w:rsidRPr="00FC513E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IZVANUČIONIČKA NASTAVA</w:t>
            </w:r>
          </w:p>
        </w:tc>
      </w:tr>
      <w:tr w:rsidR="00113A91" w14:paraId="48C5D840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E44B93C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Učimo s prirodom</w:t>
            </w:r>
          </w:p>
        </w:tc>
        <w:tc>
          <w:tcPr>
            <w:tcW w:w="1843" w:type="dxa"/>
            <w:vAlign w:val="center"/>
          </w:tcPr>
          <w:p w14:paraId="5D8316D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5.- 8. r</w:t>
            </w:r>
          </w:p>
        </w:tc>
        <w:tc>
          <w:tcPr>
            <w:tcW w:w="2268" w:type="dxa"/>
            <w:vAlign w:val="center"/>
          </w:tcPr>
          <w:p w14:paraId="090F896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Rujan/listopad 2025.</w:t>
            </w:r>
          </w:p>
        </w:tc>
        <w:tc>
          <w:tcPr>
            <w:tcW w:w="2693" w:type="dxa"/>
            <w:vAlign w:val="center"/>
          </w:tcPr>
          <w:p w14:paraId="3415F0D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pedagog, učitelji</w:t>
            </w:r>
          </w:p>
        </w:tc>
      </w:tr>
      <w:tr w:rsidR="00113A91" w14:paraId="2E34005D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905EF28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Snalaženje u prostoru</w:t>
            </w:r>
          </w:p>
        </w:tc>
        <w:tc>
          <w:tcPr>
            <w:tcW w:w="1843" w:type="dxa"/>
            <w:vAlign w:val="center"/>
          </w:tcPr>
          <w:p w14:paraId="23B4BE8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</w:t>
            </w:r>
          </w:p>
        </w:tc>
        <w:tc>
          <w:tcPr>
            <w:tcW w:w="2268" w:type="dxa"/>
            <w:vAlign w:val="center"/>
          </w:tcPr>
          <w:p w14:paraId="67FF0C1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 / listopad</w:t>
            </w:r>
          </w:p>
        </w:tc>
        <w:tc>
          <w:tcPr>
            <w:tcW w:w="2693" w:type="dxa"/>
            <w:vAlign w:val="center"/>
          </w:tcPr>
          <w:p w14:paraId="3E7F2179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Tomislav Bodrožić</w:t>
            </w:r>
          </w:p>
        </w:tc>
      </w:tr>
      <w:tr w:rsidR="00113A91" w14:paraId="452F7F6A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BFECEB9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Pješice u školu</w:t>
            </w:r>
          </w:p>
        </w:tc>
        <w:tc>
          <w:tcPr>
            <w:tcW w:w="1843" w:type="dxa"/>
            <w:vAlign w:val="center"/>
          </w:tcPr>
          <w:p w14:paraId="194D480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1.- 4.r</w:t>
            </w:r>
          </w:p>
        </w:tc>
        <w:tc>
          <w:tcPr>
            <w:tcW w:w="2268" w:type="dxa"/>
            <w:vAlign w:val="center"/>
          </w:tcPr>
          <w:p w14:paraId="44D01C1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7ED1798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5D2CA33E" w14:textId="77777777" w:rsidTr="00AC71B4">
        <w:trPr>
          <w:trHeight w:val="227"/>
        </w:trPr>
        <w:tc>
          <w:tcPr>
            <w:tcW w:w="9175" w:type="dxa"/>
            <w:gridSpan w:val="4"/>
            <w:shd w:val="clear" w:color="auto" w:fill="E2EFD9" w:themeFill="accent6" w:themeFillTint="33"/>
            <w:vAlign w:val="center"/>
          </w:tcPr>
          <w:p w14:paraId="4A37E3D8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PROJEKTI 1.r. – 8.r.</w:t>
            </w:r>
          </w:p>
        </w:tc>
      </w:tr>
      <w:tr w:rsidR="00113A91" w14:paraId="21E4E823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47F703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European </w:t>
            </w:r>
            <w:proofErr w:type="spellStart"/>
            <w:r>
              <w:rPr>
                <w:sz w:val="24"/>
                <w:szCs w:val="24"/>
              </w:rPr>
              <w:t>School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Platform</w:t>
            </w:r>
            <w:proofErr w:type="spellEnd"/>
          </w:p>
        </w:tc>
        <w:tc>
          <w:tcPr>
            <w:tcW w:w="1843" w:type="dxa"/>
            <w:vAlign w:val="center"/>
          </w:tcPr>
          <w:p w14:paraId="77FFEC80" w14:textId="77777777" w:rsidR="00113A91" w:rsidRDefault="00163739" w:rsidP="00AC71B4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r. MŠ, 4.r. MŠ, 1.,2. i 3.r. PŠ Laze, 1.-2.-3. r. PŠ </w:t>
            </w:r>
            <w:proofErr w:type="spellStart"/>
            <w:r>
              <w:rPr>
                <w:sz w:val="24"/>
                <w:szCs w:val="24"/>
              </w:rPr>
              <w:t>Bodovaljci</w:t>
            </w:r>
            <w:proofErr w:type="spellEnd"/>
            <w:r>
              <w:rPr>
                <w:sz w:val="24"/>
                <w:szCs w:val="24"/>
              </w:rPr>
              <w:t xml:space="preserve"> , 1.</w:t>
            </w:r>
            <w:r w:rsidR="00AC71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  2. r. PŠ </w:t>
            </w:r>
            <w:proofErr w:type="spellStart"/>
            <w:r>
              <w:rPr>
                <w:sz w:val="24"/>
                <w:szCs w:val="24"/>
              </w:rPr>
              <w:t>Drežnik</w:t>
            </w:r>
            <w:proofErr w:type="spellEnd"/>
          </w:p>
          <w:p w14:paraId="3020EF80" w14:textId="77777777" w:rsidR="00113A91" w:rsidRDefault="00163739" w:rsidP="00AC71B4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1.r. PŠ </w:t>
            </w:r>
            <w:proofErr w:type="spellStart"/>
            <w:r>
              <w:rPr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2268" w:type="dxa"/>
            <w:vAlign w:val="center"/>
          </w:tcPr>
          <w:p w14:paraId="7A90C4D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1EDD1114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Koraljka Šimić, Tonka </w:t>
            </w:r>
            <w:proofErr w:type="spellStart"/>
            <w:r>
              <w:rPr>
                <w:sz w:val="24"/>
                <w:szCs w:val="24"/>
              </w:rPr>
              <w:t>Došlić</w:t>
            </w:r>
            <w:proofErr w:type="spellEnd"/>
            <w:r>
              <w:rPr>
                <w:sz w:val="24"/>
                <w:szCs w:val="24"/>
              </w:rPr>
              <w:t xml:space="preserve">, Jelena Bradašić, Anita </w:t>
            </w:r>
            <w:proofErr w:type="spellStart"/>
            <w:r>
              <w:rPr>
                <w:sz w:val="24"/>
                <w:szCs w:val="24"/>
              </w:rPr>
              <w:t>Rostohar</w:t>
            </w:r>
            <w:proofErr w:type="spellEnd"/>
            <w:r>
              <w:rPr>
                <w:sz w:val="24"/>
                <w:szCs w:val="24"/>
              </w:rPr>
              <w:t>, Marina Milković, Monika Vlaović</w:t>
            </w:r>
          </w:p>
        </w:tc>
      </w:tr>
      <w:tr w:rsidR="00113A91" w14:paraId="2C032835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5AA3F3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eTwinning</w:t>
            </w:r>
            <w:proofErr w:type="spellEnd"/>
            <w:r>
              <w:rPr>
                <w:sz w:val="24"/>
                <w:szCs w:val="24"/>
              </w:rPr>
              <w:t xml:space="preserve"> projekt “Uz čitanje riječi rastu 2025./2026.”</w:t>
            </w:r>
          </w:p>
        </w:tc>
        <w:tc>
          <w:tcPr>
            <w:tcW w:w="1843" w:type="dxa"/>
            <w:vAlign w:val="center"/>
          </w:tcPr>
          <w:p w14:paraId="4F47D2CF" w14:textId="77777777" w:rsidR="00113A91" w:rsidRDefault="00163739" w:rsidP="00AC7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 w:right="-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4.r. MŠ</w:t>
            </w:r>
          </w:p>
          <w:p w14:paraId="116F2106" w14:textId="77777777" w:rsidR="00113A91" w:rsidRDefault="00163739" w:rsidP="00AC71B4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8.r.</w:t>
            </w:r>
          </w:p>
        </w:tc>
        <w:tc>
          <w:tcPr>
            <w:tcW w:w="2268" w:type="dxa"/>
            <w:vAlign w:val="center"/>
          </w:tcPr>
          <w:p w14:paraId="6F52A424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506FE56C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Koraljka Šimić,</w:t>
            </w:r>
          </w:p>
          <w:p w14:paraId="6FC1533F" w14:textId="77777777" w:rsidR="00113A91" w:rsidRDefault="00113A91" w:rsidP="00AC71B4">
            <w:pPr>
              <w:jc w:val="center"/>
              <w:rPr>
                <w:sz w:val="24"/>
                <w:szCs w:val="24"/>
              </w:rPr>
            </w:pPr>
          </w:p>
          <w:p w14:paraId="66A3911E" w14:textId="77777777" w:rsidR="00113A91" w:rsidRDefault="00113A91" w:rsidP="00AC71B4">
            <w:pPr>
              <w:jc w:val="center"/>
              <w:rPr>
                <w:sz w:val="24"/>
                <w:szCs w:val="24"/>
              </w:rPr>
            </w:pPr>
          </w:p>
        </w:tc>
      </w:tr>
      <w:tr w:rsidR="00113A91" w14:paraId="0E6B650F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02A39D8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eTwinning</w:t>
            </w:r>
            <w:proofErr w:type="spellEnd"/>
            <w:r>
              <w:rPr>
                <w:sz w:val="24"/>
                <w:szCs w:val="24"/>
              </w:rPr>
              <w:t xml:space="preserve"> projekt “Volontiraj – doniraj – educiraj 5”</w:t>
            </w:r>
          </w:p>
        </w:tc>
        <w:tc>
          <w:tcPr>
            <w:tcW w:w="1843" w:type="dxa"/>
            <w:vAlign w:val="center"/>
          </w:tcPr>
          <w:p w14:paraId="3EF9DCF9" w14:textId="77777777" w:rsidR="00113A91" w:rsidRDefault="00163739" w:rsidP="00AC7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4.r. MŠ</w:t>
            </w:r>
          </w:p>
          <w:p w14:paraId="129F1D91" w14:textId="77777777" w:rsidR="00113A91" w:rsidRDefault="00163739" w:rsidP="00AC7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1.r. </w:t>
            </w:r>
            <w:proofErr w:type="spellStart"/>
            <w:r>
              <w:rPr>
                <w:sz w:val="24"/>
                <w:szCs w:val="24"/>
              </w:rPr>
              <w:t>Gunjavci</w:t>
            </w:r>
            <w:proofErr w:type="spellEnd"/>
          </w:p>
          <w:p w14:paraId="7D3E06BC" w14:textId="77777777" w:rsidR="00113A91" w:rsidRDefault="00163739" w:rsidP="00AC71B4">
            <w:pPr>
              <w:ind w:righ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1.,2.,3.r. PŠ </w:t>
            </w:r>
            <w:proofErr w:type="spellStart"/>
            <w:r>
              <w:rPr>
                <w:sz w:val="24"/>
                <w:szCs w:val="24"/>
              </w:rPr>
              <w:t>Bodovaljci</w:t>
            </w:r>
            <w:proofErr w:type="spellEnd"/>
          </w:p>
        </w:tc>
        <w:tc>
          <w:tcPr>
            <w:tcW w:w="2268" w:type="dxa"/>
            <w:vAlign w:val="center"/>
          </w:tcPr>
          <w:p w14:paraId="4F9549F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2D426EE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Koraljka Šimić</w:t>
            </w:r>
          </w:p>
          <w:p w14:paraId="68A5714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Milković</w:t>
            </w:r>
          </w:p>
          <w:p w14:paraId="2DF7971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Rostohar</w:t>
            </w:r>
            <w:proofErr w:type="spellEnd"/>
          </w:p>
        </w:tc>
      </w:tr>
      <w:tr w:rsidR="00113A91" w14:paraId="3741CBB5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4910A9E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eTwinning</w:t>
            </w:r>
            <w:proofErr w:type="spellEnd"/>
            <w:r>
              <w:rPr>
                <w:sz w:val="24"/>
                <w:szCs w:val="24"/>
              </w:rPr>
              <w:t xml:space="preserve"> projekt “Živimo zdravo 6”</w:t>
            </w:r>
          </w:p>
        </w:tc>
        <w:tc>
          <w:tcPr>
            <w:tcW w:w="1843" w:type="dxa"/>
            <w:vAlign w:val="center"/>
          </w:tcPr>
          <w:p w14:paraId="1F53826D" w14:textId="77777777" w:rsidR="00113A91" w:rsidRPr="00AC71B4" w:rsidRDefault="00163739" w:rsidP="00AC7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right="58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4.r. MŠ</w:t>
            </w:r>
          </w:p>
        </w:tc>
        <w:tc>
          <w:tcPr>
            <w:tcW w:w="2268" w:type="dxa"/>
            <w:vAlign w:val="center"/>
          </w:tcPr>
          <w:p w14:paraId="61BF523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03C1A774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Koraljka Šimić</w:t>
            </w:r>
          </w:p>
        </w:tc>
      </w:tr>
      <w:tr w:rsidR="00113A91" w14:paraId="21786753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7230ABE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eTwinning</w:t>
            </w:r>
            <w:proofErr w:type="spellEnd"/>
            <w:r>
              <w:rPr>
                <w:sz w:val="24"/>
                <w:szCs w:val="24"/>
              </w:rPr>
              <w:t xml:space="preserve"> projekt “100. dan škole ”</w:t>
            </w:r>
          </w:p>
        </w:tc>
        <w:tc>
          <w:tcPr>
            <w:tcW w:w="1843" w:type="dxa"/>
            <w:vAlign w:val="center"/>
          </w:tcPr>
          <w:p w14:paraId="5040A6B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razred MŠ</w:t>
            </w:r>
          </w:p>
        </w:tc>
        <w:tc>
          <w:tcPr>
            <w:tcW w:w="2268" w:type="dxa"/>
            <w:vAlign w:val="center"/>
          </w:tcPr>
          <w:p w14:paraId="5B49CCC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 2026.</w:t>
            </w:r>
          </w:p>
        </w:tc>
        <w:tc>
          <w:tcPr>
            <w:tcW w:w="2693" w:type="dxa"/>
            <w:vAlign w:val="center"/>
          </w:tcPr>
          <w:p w14:paraId="3941842C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Tonka </w:t>
            </w:r>
            <w:proofErr w:type="spellStart"/>
            <w:r>
              <w:rPr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35006779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23209EB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Županijski kreativni inkubator</w:t>
            </w:r>
          </w:p>
        </w:tc>
        <w:tc>
          <w:tcPr>
            <w:tcW w:w="1843" w:type="dxa"/>
            <w:vAlign w:val="center"/>
          </w:tcPr>
          <w:p w14:paraId="35768C5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1.r. - 8.r.</w:t>
            </w:r>
          </w:p>
        </w:tc>
        <w:tc>
          <w:tcPr>
            <w:tcW w:w="2268" w:type="dxa"/>
            <w:vAlign w:val="center"/>
          </w:tcPr>
          <w:p w14:paraId="1FF354C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 2025. - svibanj 2026.</w:t>
            </w:r>
          </w:p>
        </w:tc>
        <w:tc>
          <w:tcPr>
            <w:tcW w:w="2693" w:type="dxa"/>
            <w:vAlign w:val="center"/>
          </w:tcPr>
          <w:p w14:paraId="55082857" w14:textId="77777777" w:rsidR="00113A91" w:rsidRDefault="00163739" w:rsidP="00AC71B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knjižničarka Kristina Marjanović, Podružnica Hrvatske udruge školskih knjižničara Brodsko- posavske županije</w:t>
            </w:r>
          </w:p>
        </w:tc>
      </w:tr>
      <w:tr w:rsidR="004A2A88" w14:paraId="39F74BA7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B8E6CF0" w14:textId="77777777" w:rsidR="004A2A88" w:rsidRDefault="004A2A88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„Kako biti prijatelj“</w:t>
            </w:r>
          </w:p>
        </w:tc>
        <w:tc>
          <w:tcPr>
            <w:tcW w:w="1843" w:type="dxa"/>
            <w:vAlign w:val="center"/>
          </w:tcPr>
          <w:p w14:paraId="51F6272D" w14:textId="77777777" w:rsidR="004A2A88" w:rsidRDefault="004A2A88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3.i 4.r.</w:t>
            </w:r>
          </w:p>
        </w:tc>
        <w:tc>
          <w:tcPr>
            <w:tcW w:w="2268" w:type="dxa"/>
            <w:vAlign w:val="center"/>
          </w:tcPr>
          <w:p w14:paraId="6B49CA14" w14:textId="77777777" w:rsidR="004A2A88" w:rsidRDefault="004A2A88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08DA4E37" w14:textId="77777777" w:rsidR="004A2A88" w:rsidRDefault="004A2A88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Martina Kraus i Koraljka Šimić</w:t>
            </w:r>
          </w:p>
        </w:tc>
      </w:tr>
      <w:tr w:rsidR="00113A91" w14:paraId="3CA7AB15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5F1E1DE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Hrabro u peti</w:t>
            </w:r>
          </w:p>
        </w:tc>
        <w:tc>
          <w:tcPr>
            <w:tcW w:w="1843" w:type="dxa"/>
            <w:vAlign w:val="center"/>
          </w:tcPr>
          <w:p w14:paraId="216F329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4.razred</w:t>
            </w:r>
          </w:p>
        </w:tc>
        <w:tc>
          <w:tcPr>
            <w:tcW w:w="2268" w:type="dxa"/>
            <w:vAlign w:val="center"/>
          </w:tcPr>
          <w:p w14:paraId="41F5943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 2026.</w:t>
            </w:r>
          </w:p>
        </w:tc>
        <w:tc>
          <w:tcPr>
            <w:tcW w:w="2693" w:type="dxa"/>
            <w:vAlign w:val="center"/>
          </w:tcPr>
          <w:p w14:paraId="0544D4E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Pedagoginja, učiteljica Tonka </w:t>
            </w:r>
            <w:proofErr w:type="spellStart"/>
            <w:r>
              <w:rPr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7F97212A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075B1B5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Bajkovita Hrvatska</w:t>
            </w:r>
          </w:p>
        </w:tc>
        <w:tc>
          <w:tcPr>
            <w:tcW w:w="1843" w:type="dxa"/>
            <w:vAlign w:val="center"/>
          </w:tcPr>
          <w:p w14:paraId="4D33F8B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Učenici 1.- 4,. razreda MŠ i PŠ</w:t>
            </w:r>
          </w:p>
        </w:tc>
        <w:tc>
          <w:tcPr>
            <w:tcW w:w="2268" w:type="dxa"/>
            <w:vAlign w:val="center"/>
          </w:tcPr>
          <w:p w14:paraId="5DD8B1A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 - 15.11. 2025.</w:t>
            </w:r>
          </w:p>
        </w:tc>
        <w:tc>
          <w:tcPr>
            <w:tcW w:w="2693" w:type="dxa"/>
            <w:vAlign w:val="center"/>
          </w:tcPr>
          <w:p w14:paraId="5D256B6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5ECBE94D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3E0500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“Školske poslastice”</w:t>
            </w:r>
          </w:p>
        </w:tc>
        <w:tc>
          <w:tcPr>
            <w:tcW w:w="1843" w:type="dxa"/>
            <w:vAlign w:val="center"/>
          </w:tcPr>
          <w:p w14:paraId="2F6AFB7A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1.,2. i 3. razred PŠ Laze</w:t>
            </w:r>
          </w:p>
        </w:tc>
        <w:tc>
          <w:tcPr>
            <w:tcW w:w="2268" w:type="dxa"/>
            <w:vAlign w:val="center"/>
          </w:tcPr>
          <w:p w14:paraId="363E567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10887A6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Jelena Bradašić</w:t>
            </w:r>
          </w:p>
        </w:tc>
      </w:tr>
      <w:tr w:rsidR="00113A91" w14:paraId="0FBB22DC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4FC217CC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˝Čarolija u šalici i knjizi u 2. razredu˝</w:t>
            </w:r>
          </w:p>
        </w:tc>
        <w:tc>
          <w:tcPr>
            <w:tcW w:w="1843" w:type="dxa"/>
            <w:vAlign w:val="center"/>
          </w:tcPr>
          <w:p w14:paraId="6417CB5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razred MŠ</w:t>
            </w:r>
          </w:p>
          <w:p w14:paraId="7FE1C251" w14:textId="77777777" w:rsidR="00113A91" w:rsidRDefault="00113A91" w:rsidP="00AC7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E89038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7EF1724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Tonka </w:t>
            </w:r>
            <w:proofErr w:type="spellStart"/>
            <w:r>
              <w:rPr>
                <w:sz w:val="24"/>
                <w:szCs w:val="24"/>
              </w:rPr>
              <w:t>Došlić</w:t>
            </w:r>
            <w:proofErr w:type="spellEnd"/>
          </w:p>
        </w:tc>
      </w:tr>
      <w:tr w:rsidR="00113A91" w14:paraId="5A75901D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935039A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Čajanka uz tetu Juliu</w:t>
            </w:r>
          </w:p>
        </w:tc>
        <w:tc>
          <w:tcPr>
            <w:tcW w:w="1843" w:type="dxa"/>
            <w:vAlign w:val="center"/>
          </w:tcPr>
          <w:p w14:paraId="21D7EED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1.,2.,3. r. PŠ </w:t>
            </w:r>
            <w:proofErr w:type="spellStart"/>
            <w:r>
              <w:rPr>
                <w:sz w:val="24"/>
                <w:szCs w:val="24"/>
              </w:rPr>
              <w:t>Bodovaljci</w:t>
            </w:r>
            <w:proofErr w:type="spellEnd"/>
            <w:r>
              <w:rPr>
                <w:sz w:val="24"/>
                <w:szCs w:val="24"/>
              </w:rPr>
              <w:t xml:space="preserve">, 1.,2. r. PŠ </w:t>
            </w:r>
            <w:proofErr w:type="spellStart"/>
            <w:r>
              <w:rPr>
                <w:sz w:val="24"/>
                <w:szCs w:val="24"/>
              </w:rPr>
              <w:t>Drežnik</w:t>
            </w:r>
            <w:proofErr w:type="spellEnd"/>
            <w:r>
              <w:rPr>
                <w:sz w:val="24"/>
                <w:szCs w:val="24"/>
              </w:rPr>
              <w:t xml:space="preserve">, 1. r. PŠ </w:t>
            </w:r>
            <w:proofErr w:type="spellStart"/>
            <w:r>
              <w:rPr>
                <w:sz w:val="24"/>
                <w:szCs w:val="24"/>
              </w:rPr>
              <w:t>Gunjavci</w:t>
            </w:r>
            <w:proofErr w:type="spellEnd"/>
          </w:p>
        </w:tc>
        <w:tc>
          <w:tcPr>
            <w:tcW w:w="2268" w:type="dxa"/>
            <w:vAlign w:val="center"/>
          </w:tcPr>
          <w:p w14:paraId="73F22A9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2C5881BA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Anita </w:t>
            </w:r>
            <w:proofErr w:type="spellStart"/>
            <w:r>
              <w:rPr>
                <w:sz w:val="24"/>
                <w:szCs w:val="24"/>
              </w:rPr>
              <w:t>Rostohar</w:t>
            </w:r>
            <w:proofErr w:type="spellEnd"/>
            <w:r>
              <w:rPr>
                <w:sz w:val="24"/>
                <w:szCs w:val="24"/>
              </w:rPr>
              <w:t>, Monika Vlaović, Marina Milković</w:t>
            </w:r>
          </w:p>
        </w:tc>
      </w:tr>
      <w:tr w:rsidR="00113A91" w14:paraId="07C3C5F7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6B2696A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Natjecanje za najbolji razred</w:t>
            </w:r>
          </w:p>
        </w:tc>
        <w:tc>
          <w:tcPr>
            <w:tcW w:w="1843" w:type="dxa"/>
            <w:vAlign w:val="center"/>
          </w:tcPr>
          <w:p w14:paraId="426F6B8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1.-8.r.</w:t>
            </w:r>
          </w:p>
        </w:tc>
        <w:tc>
          <w:tcPr>
            <w:tcW w:w="2268" w:type="dxa"/>
            <w:vAlign w:val="center"/>
          </w:tcPr>
          <w:p w14:paraId="477BE2B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76B48E4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Ravnateljica, Pedagoginja , razrednici</w:t>
            </w:r>
          </w:p>
        </w:tc>
      </w:tr>
      <w:tr w:rsidR="00113A91" w14:paraId="3B2D4FE1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7C8E4BC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Sadimo jabuke – beremo zdravlje</w:t>
            </w:r>
          </w:p>
        </w:tc>
        <w:tc>
          <w:tcPr>
            <w:tcW w:w="1843" w:type="dxa"/>
            <w:vAlign w:val="center"/>
          </w:tcPr>
          <w:p w14:paraId="79FEE4B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– 8.r.</w:t>
            </w:r>
          </w:p>
        </w:tc>
        <w:tc>
          <w:tcPr>
            <w:tcW w:w="2268" w:type="dxa"/>
            <w:vAlign w:val="center"/>
          </w:tcPr>
          <w:p w14:paraId="42993A64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0B61D63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</w:t>
            </w:r>
          </w:p>
          <w:p w14:paraId="4362AA5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Učenička zadruga</w:t>
            </w:r>
          </w:p>
        </w:tc>
      </w:tr>
      <w:tr w:rsidR="00113A91" w14:paraId="196B6064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545E2BC6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Zeleni heroji</w:t>
            </w:r>
          </w:p>
        </w:tc>
        <w:tc>
          <w:tcPr>
            <w:tcW w:w="1843" w:type="dxa"/>
            <w:vAlign w:val="center"/>
          </w:tcPr>
          <w:p w14:paraId="3BC23E3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1.-4.r.</w:t>
            </w:r>
          </w:p>
        </w:tc>
        <w:tc>
          <w:tcPr>
            <w:tcW w:w="2268" w:type="dxa"/>
            <w:vAlign w:val="center"/>
          </w:tcPr>
          <w:p w14:paraId="25DABF4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20.4. - 24.4.2026.</w:t>
            </w:r>
          </w:p>
        </w:tc>
        <w:tc>
          <w:tcPr>
            <w:tcW w:w="2693" w:type="dxa"/>
            <w:vAlign w:val="center"/>
          </w:tcPr>
          <w:p w14:paraId="53E87F6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</w:t>
            </w:r>
          </w:p>
        </w:tc>
      </w:tr>
      <w:tr w:rsidR="00113A91" w14:paraId="510B2F73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475D9FF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Toplina malih ruku hobotnice</w:t>
            </w:r>
          </w:p>
        </w:tc>
        <w:tc>
          <w:tcPr>
            <w:tcW w:w="1843" w:type="dxa"/>
            <w:vAlign w:val="center"/>
          </w:tcPr>
          <w:p w14:paraId="6DCF879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5.r. - 8.r.</w:t>
            </w:r>
          </w:p>
        </w:tc>
        <w:tc>
          <w:tcPr>
            <w:tcW w:w="2268" w:type="dxa"/>
            <w:vAlign w:val="center"/>
          </w:tcPr>
          <w:p w14:paraId="4D90E40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4A87A67F" w14:textId="77777777" w:rsidR="00113A91" w:rsidRDefault="00163739" w:rsidP="00AC71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Ravnateljica, učiteljice Neda </w:t>
            </w:r>
            <w:proofErr w:type="spellStart"/>
            <w:r>
              <w:rPr>
                <w:sz w:val="24"/>
                <w:szCs w:val="24"/>
              </w:rPr>
              <w:t>Mujić</w:t>
            </w:r>
            <w:proofErr w:type="spellEnd"/>
            <w:r>
              <w:rPr>
                <w:sz w:val="24"/>
                <w:szCs w:val="24"/>
              </w:rPr>
              <w:t>, učiteljica LK, vanjska suradnica Ivanka Špoljarić</w:t>
            </w:r>
          </w:p>
        </w:tc>
      </w:tr>
      <w:tr w:rsidR="00113A91" w14:paraId="3713231B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35283C66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Marijini obroci</w:t>
            </w:r>
          </w:p>
        </w:tc>
        <w:tc>
          <w:tcPr>
            <w:tcW w:w="1843" w:type="dxa"/>
            <w:vAlign w:val="center"/>
          </w:tcPr>
          <w:p w14:paraId="63A1E4E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1.-8.r.</w:t>
            </w:r>
          </w:p>
        </w:tc>
        <w:tc>
          <w:tcPr>
            <w:tcW w:w="2268" w:type="dxa"/>
            <w:vAlign w:val="center"/>
          </w:tcPr>
          <w:p w14:paraId="54D84A10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089E2C38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Neda </w:t>
            </w:r>
            <w:proofErr w:type="spellStart"/>
            <w:r>
              <w:rPr>
                <w:sz w:val="24"/>
                <w:szCs w:val="24"/>
              </w:rPr>
              <w:t>Mujić</w:t>
            </w:r>
            <w:proofErr w:type="spellEnd"/>
          </w:p>
        </w:tc>
      </w:tr>
      <w:tr w:rsidR="00113A91" w14:paraId="47162118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7436969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osmijehom u školu 8</w:t>
            </w:r>
          </w:p>
        </w:tc>
        <w:tc>
          <w:tcPr>
            <w:tcW w:w="1843" w:type="dxa"/>
            <w:vAlign w:val="center"/>
          </w:tcPr>
          <w:p w14:paraId="6D3B887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5.-8.r.</w:t>
            </w:r>
          </w:p>
        </w:tc>
        <w:tc>
          <w:tcPr>
            <w:tcW w:w="2268" w:type="dxa"/>
            <w:vAlign w:val="center"/>
          </w:tcPr>
          <w:p w14:paraId="1FEE982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1F4F7A5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BPŽ, Ravnateljica, stručni suradnici</w:t>
            </w:r>
          </w:p>
        </w:tc>
      </w:tr>
      <w:tr w:rsidR="00113A91" w14:paraId="75061C4C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3700715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Aktivan s knjižnicom</w:t>
            </w:r>
          </w:p>
        </w:tc>
        <w:tc>
          <w:tcPr>
            <w:tcW w:w="1843" w:type="dxa"/>
            <w:vAlign w:val="center"/>
          </w:tcPr>
          <w:p w14:paraId="27098F8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1.-8.r.</w:t>
            </w:r>
          </w:p>
        </w:tc>
        <w:tc>
          <w:tcPr>
            <w:tcW w:w="2268" w:type="dxa"/>
            <w:vAlign w:val="center"/>
          </w:tcPr>
          <w:p w14:paraId="34D3A487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365BA64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Kristina Marjanović</w:t>
            </w:r>
          </w:p>
        </w:tc>
      </w:tr>
      <w:tr w:rsidR="00113A91" w14:paraId="7C2A8150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06788626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Kaufland – škola voća i povrća</w:t>
            </w:r>
          </w:p>
        </w:tc>
        <w:tc>
          <w:tcPr>
            <w:tcW w:w="1843" w:type="dxa"/>
            <w:vAlign w:val="center"/>
          </w:tcPr>
          <w:p w14:paraId="58BF211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-8.r</w:t>
            </w:r>
          </w:p>
        </w:tc>
        <w:tc>
          <w:tcPr>
            <w:tcW w:w="2268" w:type="dxa"/>
            <w:vAlign w:val="center"/>
          </w:tcPr>
          <w:p w14:paraId="37646B08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226AF44A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Ravnateljica, tehničko osoblje, vanjski suradnici</w:t>
            </w:r>
          </w:p>
        </w:tc>
      </w:tr>
      <w:tr w:rsidR="00113A91" w14:paraId="68941FC8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05AFD06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Konzum - Mali veliki talenti 3</w:t>
            </w:r>
          </w:p>
        </w:tc>
        <w:tc>
          <w:tcPr>
            <w:tcW w:w="1843" w:type="dxa"/>
            <w:vAlign w:val="center"/>
          </w:tcPr>
          <w:p w14:paraId="44D9C58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-8.r</w:t>
            </w:r>
          </w:p>
        </w:tc>
        <w:tc>
          <w:tcPr>
            <w:tcW w:w="2268" w:type="dxa"/>
            <w:vAlign w:val="center"/>
          </w:tcPr>
          <w:p w14:paraId="717B6691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 - prosinac 2025.</w:t>
            </w:r>
          </w:p>
        </w:tc>
        <w:tc>
          <w:tcPr>
            <w:tcW w:w="2693" w:type="dxa"/>
            <w:vAlign w:val="center"/>
          </w:tcPr>
          <w:p w14:paraId="261AAE0E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Konzum, učenici, roditelji, svi zaposlenici</w:t>
            </w:r>
          </w:p>
        </w:tc>
      </w:tr>
      <w:tr w:rsidR="00113A91" w14:paraId="79F3C191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5942D8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Shema školskog mlijeka</w:t>
            </w:r>
          </w:p>
        </w:tc>
        <w:tc>
          <w:tcPr>
            <w:tcW w:w="1843" w:type="dxa"/>
            <w:vAlign w:val="center"/>
          </w:tcPr>
          <w:p w14:paraId="70A4314B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-8.r.</w:t>
            </w:r>
          </w:p>
        </w:tc>
        <w:tc>
          <w:tcPr>
            <w:tcW w:w="2268" w:type="dxa"/>
            <w:vAlign w:val="center"/>
          </w:tcPr>
          <w:p w14:paraId="6603F77D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413A7052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Ravnateljica, Tehničko osoblje, Agencija za plaćanje u poljoprivredi, BPŽ</w:t>
            </w:r>
          </w:p>
        </w:tc>
      </w:tr>
      <w:tr w:rsidR="009502EB" w14:paraId="5163B10D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1755D855" w14:textId="77777777" w:rsidR="009502EB" w:rsidRPr="009502EB" w:rsidRDefault="009502EB" w:rsidP="00AC71B4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Projekt „</w:t>
            </w:r>
            <w:proofErr w:type="spellStart"/>
            <w:r w:rsidRPr="009502EB">
              <w:rPr>
                <w:sz w:val="24"/>
                <w:szCs w:val="24"/>
              </w:rPr>
              <w:t>Carpe</w:t>
            </w:r>
            <w:proofErr w:type="spellEnd"/>
            <w:r w:rsidRPr="009502EB">
              <w:rPr>
                <w:sz w:val="24"/>
                <w:szCs w:val="24"/>
              </w:rPr>
              <w:t xml:space="preserve"> </w:t>
            </w:r>
            <w:proofErr w:type="spellStart"/>
            <w:r w:rsidRPr="009502EB">
              <w:rPr>
                <w:sz w:val="24"/>
                <w:szCs w:val="24"/>
              </w:rPr>
              <w:t>Diem</w:t>
            </w:r>
            <w:proofErr w:type="spellEnd"/>
            <w:r w:rsidRPr="009502EB">
              <w:rPr>
                <w:sz w:val="24"/>
                <w:szCs w:val="24"/>
              </w:rPr>
              <w:t>“</w:t>
            </w:r>
          </w:p>
          <w:p w14:paraId="5358E3B5" w14:textId="77777777" w:rsidR="009502EB" w:rsidRDefault="009502EB" w:rsidP="00AC71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2484C0" w14:textId="77777777" w:rsidR="009502EB" w:rsidRDefault="009502EB" w:rsidP="00AC71B4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1.-8.r.</w:t>
            </w:r>
          </w:p>
        </w:tc>
        <w:tc>
          <w:tcPr>
            <w:tcW w:w="2268" w:type="dxa"/>
            <w:vAlign w:val="center"/>
          </w:tcPr>
          <w:p w14:paraId="5805861A" w14:textId="77777777" w:rsidR="009502EB" w:rsidRDefault="009502EB" w:rsidP="00AC71B4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Tijekom godine</w:t>
            </w:r>
          </w:p>
        </w:tc>
        <w:tc>
          <w:tcPr>
            <w:tcW w:w="2693" w:type="dxa"/>
            <w:vAlign w:val="center"/>
          </w:tcPr>
          <w:p w14:paraId="66F670CE" w14:textId="77777777" w:rsidR="009502EB" w:rsidRPr="009502EB" w:rsidRDefault="009502EB" w:rsidP="00AC71B4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>Ravnateljica, Pedagoginja , razrednici,</w:t>
            </w:r>
          </w:p>
          <w:p w14:paraId="1752751E" w14:textId="77777777" w:rsidR="009502EB" w:rsidRDefault="009502EB" w:rsidP="00AC71B4">
            <w:pPr>
              <w:jc w:val="center"/>
              <w:rPr>
                <w:sz w:val="24"/>
                <w:szCs w:val="24"/>
              </w:rPr>
            </w:pPr>
            <w:r w:rsidRPr="009502EB">
              <w:rPr>
                <w:sz w:val="24"/>
                <w:szCs w:val="24"/>
              </w:rPr>
              <w:t xml:space="preserve">Udruga (na)gluhih osoba </w:t>
            </w:r>
            <w:proofErr w:type="spellStart"/>
            <w:r w:rsidRPr="009502EB">
              <w:rPr>
                <w:sz w:val="24"/>
                <w:szCs w:val="24"/>
              </w:rPr>
              <w:t>Videatu</w:t>
            </w:r>
            <w:r>
              <w:rPr>
                <w:sz w:val="24"/>
                <w:szCs w:val="24"/>
              </w:rPr>
              <w:t>r</w:t>
            </w:r>
            <w:proofErr w:type="spellEnd"/>
          </w:p>
        </w:tc>
      </w:tr>
      <w:tr w:rsidR="00113A91" w14:paraId="43250657" w14:textId="77777777" w:rsidTr="00AC71B4">
        <w:trPr>
          <w:trHeight w:val="227"/>
        </w:trPr>
        <w:tc>
          <w:tcPr>
            <w:tcW w:w="9175" w:type="dxa"/>
            <w:gridSpan w:val="4"/>
            <w:shd w:val="clear" w:color="auto" w:fill="E2EFD9" w:themeFill="accent6" w:themeFillTint="33"/>
            <w:vAlign w:val="center"/>
          </w:tcPr>
          <w:p w14:paraId="788C1F8E" w14:textId="77777777" w:rsidR="00113A91" w:rsidRDefault="00163739" w:rsidP="00AC71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KAZALIŠNE PREDSTAVE</w:t>
            </w:r>
          </w:p>
          <w:p w14:paraId="32A370A4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DO 8. RAZRED</w:t>
            </w:r>
          </w:p>
        </w:tc>
      </w:tr>
      <w:tr w:rsidR="00113A91" w14:paraId="6054673C" w14:textId="77777777" w:rsidTr="00AC71B4">
        <w:trPr>
          <w:trHeight w:val="227"/>
        </w:trPr>
        <w:tc>
          <w:tcPr>
            <w:tcW w:w="2371" w:type="dxa"/>
            <w:shd w:val="clear" w:color="auto" w:fill="E2EFD9" w:themeFill="accent6" w:themeFillTint="33"/>
            <w:vAlign w:val="center"/>
          </w:tcPr>
          <w:p w14:paraId="7E710B5F" w14:textId="77777777" w:rsidR="00113A91" w:rsidRDefault="00AC71B4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3739">
              <w:rPr>
                <w:sz w:val="24"/>
                <w:szCs w:val="24"/>
              </w:rPr>
              <w:t>rema ponudi</w:t>
            </w:r>
          </w:p>
          <w:p w14:paraId="51CE3E8F" w14:textId="77777777" w:rsidR="00113A91" w:rsidRDefault="00163739" w:rsidP="00AC71B4">
            <w:pPr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POU – MAR i Gradskog muzeja NG</w:t>
            </w:r>
          </w:p>
        </w:tc>
        <w:tc>
          <w:tcPr>
            <w:tcW w:w="1843" w:type="dxa"/>
            <w:vAlign w:val="center"/>
          </w:tcPr>
          <w:p w14:paraId="7042E84F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Kazališna predstava ili kino projekcija</w:t>
            </w:r>
          </w:p>
          <w:p w14:paraId="51D72246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Izložba, radionica</w:t>
            </w:r>
          </w:p>
        </w:tc>
        <w:tc>
          <w:tcPr>
            <w:tcW w:w="2268" w:type="dxa"/>
            <w:vAlign w:val="center"/>
          </w:tcPr>
          <w:p w14:paraId="454AAFC5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nastavne godine</w:t>
            </w:r>
          </w:p>
        </w:tc>
        <w:tc>
          <w:tcPr>
            <w:tcW w:w="2693" w:type="dxa"/>
            <w:vAlign w:val="center"/>
          </w:tcPr>
          <w:p w14:paraId="5D45F853" w14:textId="77777777" w:rsidR="00113A91" w:rsidRDefault="00163739" w:rsidP="00AC71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Učiteljice RN, učiteljice PN, knjižničarka</w:t>
            </w:r>
          </w:p>
        </w:tc>
      </w:tr>
    </w:tbl>
    <w:p w14:paraId="210955E5" w14:textId="77777777" w:rsidR="00113A91" w:rsidRDefault="00113A91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4"/>
          <w:szCs w:val="24"/>
        </w:rPr>
      </w:pPr>
    </w:p>
    <w:p w14:paraId="7E30F7A5" w14:textId="77777777" w:rsidR="00113A91" w:rsidRDefault="00113A91">
      <w:pPr>
        <w:rPr>
          <w:sz w:val="24"/>
          <w:szCs w:val="24"/>
        </w:rPr>
      </w:pPr>
    </w:p>
    <w:p w14:paraId="379983C1" w14:textId="77777777" w:rsidR="00113A91" w:rsidRPr="00FC513E" w:rsidRDefault="00163739" w:rsidP="00A555E2">
      <w:pPr>
        <w:pStyle w:val="Naslov3"/>
        <w:rPr>
          <w:color w:val="FF0000"/>
        </w:rPr>
      </w:pPr>
      <w:bookmarkStart w:id="60" w:name="_Toc210847522"/>
      <w:r>
        <w:rPr>
          <w:color w:val="1B1B1B"/>
        </w:rPr>
        <w:lastRenderedPageBreak/>
        <w:t>8.1.2</w:t>
      </w:r>
      <w:r>
        <w:t>. Raspored uređivanja panoa tijekom školske godine 2025./2026.</w:t>
      </w:r>
      <w:bookmarkEnd w:id="60"/>
    </w:p>
    <w:tbl>
      <w:tblPr>
        <w:tblStyle w:val="afffb"/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4"/>
        <w:gridCol w:w="4536"/>
        <w:gridCol w:w="2835"/>
      </w:tblGrid>
      <w:tr w:rsidR="00113A91" w14:paraId="04FB8245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1760650C" w14:textId="77777777" w:rsidR="00113A91" w:rsidRDefault="00163739" w:rsidP="00FC513E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Vrijeme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68114058" w14:textId="77777777" w:rsidR="00113A91" w:rsidRPr="00FC513E" w:rsidRDefault="00163739" w:rsidP="00FC513E">
            <w:pPr>
              <w:ind w:left="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panoa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8DE58A4" w14:textId="77777777" w:rsidR="00113A91" w:rsidRDefault="00163739" w:rsidP="00FC513E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Nositelj aktivnosti</w:t>
            </w:r>
          </w:p>
        </w:tc>
      </w:tr>
      <w:tr w:rsidR="00113A91" w14:paraId="3A240D31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3FC139C1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8.09.2025.</w:t>
            </w:r>
          </w:p>
        </w:tc>
        <w:tc>
          <w:tcPr>
            <w:tcW w:w="4536" w:type="dxa"/>
            <w:vAlign w:val="center"/>
          </w:tcPr>
          <w:p w14:paraId="72D16CCA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uređenje školskog panoa za doček </w:t>
            </w:r>
            <w:proofErr w:type="spellStart"/>
            <w:r>
              <w:rPr>
                <w:color w:val="1B1B1B"/>
                <w:sz w:val="24"/>
                <w:szCs w:val="24"/>
              </w:rPr>
              <w:t>prvašića</w:t>
            </w:r>
            <w:proofErr w:type="spellEnd"/>
          </w:p>
        </w:tc>
        <w:tc>
          <w:tcPr>
            <w:tcW w:w="2835" w:type="dxa"/>
            <w:vAlign w:val="center"/>
          </w:tcPr>
          <w:p w14:paraId="67476CC1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0F414441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141AEBEB" w14:textId="77777777" w:rsidR="00113A91" w:rsidRPr="00652850" w:rsidRDefault="00652850" w:rsidP="0065285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5.09. - </w:t>
            </w:r>
            <w:r w:rsidR="00163739" w:rsidRPr="00652850">
              <w:rPr>
                <w:color w:val="1B1B1B"/>
                <w:sz w:val="24"/>
                <w:szCs w:val="24"/>
              </w:rPr>
              <w:t>30.09.</w:t>
            </w:r>
          </w:p>
        </w:tc>
        <w:tc>
          <w:tcPr>
            <w:tcW w:w="4536" w:type="dxa"/>
            <w:vAlign w:val="center"/>
          </w:tcPr>
          <w:p w14:paraId="67D9450D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školskog prostora tema „Jesen“</w:t>
            </w:r>
          </w:p>
        </w:tc>
        <w:tc>
          <w:tcPr>
            <w:tcW w:w="2835" w:type="dxa"/>
            <w:vAlign w:val="center"/>
          </w:tcPr>
          <w:p w14:paraId="153AE3C9" w14:textId="77777777" w:rsidR="00113A91" w:rsidRDefault="00163739" w:rsidP="00716E1C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LK</w:t>
            </w:r>
          </w:p>
        </w:tc>
      </w:tr>
      <w:tr w:rsidR="00113A91" w14:paraId="6098848D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55E427DC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6.10</w:t>
            </w:r>
            <w:r w:rsidR="00652850">
              <w:rPr>
                <w:color w:val="1B1B1B"/>
                <w:sz w:val="24"/>
                <w:szCs w:val="24"/>
              </w:rPr>
              <w:t xml:space="preserve">. </w:t>
            </w:r>
            <w:r>
              <w:rPr>
                <w:color w:val="1B1B1B"/>
                <w:sz w:val="24"/>
                <w:szCs w:val="24"/>
              </w:rPr>
              <w:t>-</w:t>
            </w:r>
            <w:r w:rsidR="00652850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10.10.</w:t>
            </w:r>
          </w:p>
        </w:tc>
        <w:tc>
          <w:tcPr>
            <w:tcW w:w="4536" w:type="dxa"/>
            <w:vAlign w:val="center"/>
          </w:tcPr>
          <w:p w14:paraId="2CDA103E" w14:textId="77777777" w:rsidR="00113A91" w:rsidRDefault="00163739" w:rsidP="00FC513E">
            <w:pPr>
              <w:ind w:left="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Dječji tjedan</w:t>
            </w:r>
          </w:p>
        </w:tc>
        <w:tc>
          <w:tcPr>
            <w:tcW w:w="2835" w:type="dxa"/>
            <w:vAlign w:val="center"/>
          </w:tcPr>
          <w:p w14:paraId="44ADF4E3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učiteljice RN</w:t>
            </w:r>
          </w:p>
        </w:tc>
      </w:tr>
      <w:tr w:rsidR="00113A91" w14:paraId="60DD4F98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5621F821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5.10.</w:t>
            </w:r>
          </w:p>
        </w:tc>
        <w:tc>
          <w:tcPr>
            <w:tcW w:w="4536" w:type="dxa"/>
            <w:vAlign w:val="center"/>
          </w:tcPr>
          <w:p w14:paraId="7038DAD5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Svjetski dan učitelja</w:t>
            </w:r>
          </w:p>
        </w:tc>
        <w:tc>
          <w:tcPr>
            <w:tcW w:w="2835" w:type="dxa"/>
            <w:vAlign w:val="center"/>
          </w:tcPr>
          <w:p w14:paraId="50301D35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knjižničar</w:t>
            </w:r>
          </w:p>
        </w:tc>
      </w:tr>
      <w:tr w:rsidR="00113A91" w14:paraId="03292428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25437627" w14:textId="77777777" w:rsidR="00113A91" w:rsidRDefault="00163739" w:rsidP="00716E1C">
            <w:pPr>
              <w:ind w:left="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12.10.</w:t>
            </w:r>
          </w:p>
        </w:tc>
        <w:tc>
          <w:tcPr>
            <w:tcW w:w="4536" w:type="dxa"/>
            <w:vAlign w:val="center"/>
          </w:tcPr>
          <w:p w14:paraId="28187A48" w14:textId="77777777" w:rsidR="00113A91" w:rsidRDefault="00163739" w:rsidP="00FC513E">
            <w:pPr>
              <w:ind w:left="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Dani zahvalnosti za plodove zemlje</w:t>
            </w:r>
          </w:p>
        </w:tc>
        <w:tc>
          <w:tcPr>
            <w:tcW w:w="2835" w:type="dxa"/>
            <w:vAlign w:val="center"/>
          </w:tcPr>
          <w:p w14:paraId="4E17D3E7" w14:textId="77777777" w:rsidR="00113A91" w:rsidRDefault="00163739" w:rsidP="00FC513E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</w:t>
            </w:r>
          </w:p>
        </w:tc>
      </w:tr>
      <w:tr w:rsidR="00113A91" w14:paraId="0A358406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5C5CC0D6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15.10.</w:t>
            </w:r>
            <w:r w:rsidR="00652850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-</w:t>
            </w:r>
            <w:r w:rsidR="00652850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15.11..</w:t>
            </w:r>
          </w:p>
        </w:tc>
        <w:tc>
          <w:tcPr>
            <w:tcW w:w="4536" w:type="dxa"/>
            <w:vAlign w:val="center"/>
          </w:tcPr>
          <w:p w14:paraId="6D5EB552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Mjesec hrvatske knjige: Odabrali knjižničari</w:t>
            </w:r>
          </w:p>
        </w:tc>
        <w:tc>
          <w:tcPr>
            <w:tcW w:w="2835" w:type="dxa"/>
            <w:vAlign w:val="center"/>
          </w:tcPr>
          <w:p w14:paraId="655F0AFD" w14:textId="77777777" w:rsidR="00113A91" w:rsidRDefault="00163739" w:rsidP="00652850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knjižničar</w:t>
            </w:r>
          </w:p>
        </w:tc>
      </w:tr>
      <w:tr w:rsidR="00113A91" w14:paraId="7FB08185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4216942D" w14:textId="77777777" w:rsidR="00113A91" w:rsidRDefault="00163739" w:rsidP="00652850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18.10.</w:t>
            </w:r>
          </w:p>
        </w:tc>
        <w:tc>
          <w:tcPr>
            <w:tcW w:w="4536" w:type="dxa"/>
            <w:vAlign w:val="center"/>
          </w:tcPr>
          <w:p w14:paraId="773F4C73" w14:textId="77777777" w:rsidR="00113A91" w:rsidRDefault="00163739" w:rsidP="00652850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kravate</w:t>
            </w:r>
          </w:p>
        </w:tc>
        <w:tc>
          <w:tcPr>
            <w:tcW w:w="2835" w:type="dxa"/>
            <w:vAlign w:val="center"/>
          </w:tcPr>
          <w:p w14:paraId="5264CA44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knjižničar</w:t>
            </w:r>
          </w:p>
        </w:tc>
      </w:tr>
      <w:tr w:rsidR="00113A91" w14:paraId="56613C47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3165BDF5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1.11.</w:t>
            </w:r>
          </w:p>
        </w:tc>
        <w:tc>
          <w:tcPr>
            <w:tcW w:w="4536" w:type="dxa"/>
            <w:vAlign w:val="center"/>
          </w:tcPr>
          <w:p w14:paraId="2735368C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 sveti, Dušni dan</w:t>
            </w:r>
          </w:p>
        </w:tc>
        <w:tc>
          <w:tcPr>
            <w:tcW w:w="2835" w:type="dxa"/>
            <w:vAlign w:val="center"/>
          </w:tcPr>
          <w:p w14:paraId="3F7A6AD5" w14:textId="77777777" w:rsidR="00113A91" w:rsidRDefault="00163739" w:rsidP="00716E1C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</w:t>
            </w:r>
          </w:p>
        </w:tc>
      </w:tr>
      <w:tr w:rsidR="00113A91" w14:paraId="44AF076A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6B5253E5" w14:textId="77777777" w:rsidR="00113A91" w:rsidRDefault="00163739" w:rsidP="00652850">
            <w:pPr>
              <w:ind w:left="8" w:right="-11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15.11.</w:t>
            </w:r>
            <w:r w:rsidR="00652850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-</w:t>
            </w:r>
            <w:r w:rsidR="00652850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15.12.</w:t>
            </w:r>
          </w:p>
        </w:tc>
        <w:tc>
          <w:tcPr>
            <w:tcW w:w="4536" w:type="dxa"/>
            <w:vAlign w:val="center"/>
          </w:tcPr>
          <w:p w14:paraId="50696BCE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Mjesec borbe protiv ovisnosti</w:t>
            </w:r>
          </w:p>
        </w:tc>
        <w:tc>
          <w:tcPr>
            <w:tcW w:w="2835" w:type="dxa"/>
            <w:vAlign w:val="center"/>
          </w:tcPr>
          <w:p w14:paraId="7759A229" w14:textId="77777777" w:rsidR="00113A91" w:rsidRDefault="00163739" w:rsidP="00FC513E">
            <w:pPr>
              <w:ind w:left="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</w:t>
            </w:r>
          </w:p>
        </w:tc>
      </w:tr>
      <w:tr w:rsidR="00113A91" w14:paraId="49CBA379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09BC458D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18.11.</w:t>
            </w:r>
          </w:p>
        </w:tc>
        <w:tc>
          <w:tcPr>
            <w:tcW w:w="4536" w:type="dxa"/>
            <w:vAlign w:val="center"/>
          </w:tcPr>
          <w:p w14:paraId="16C4F61C" w14:textId="77777777" w:rsidR="00113A91" w:rsidRDefault="00163739" w:rsidP="00FC513E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sjećanja na Vukovar</w:t>
            </w:r>
          </w:p>
        </w:tc>
        <w:tc>
          <w:tcPr>
            <w:tcW w:w="2835" w:type="dxa"/>
            <w:vAlign w:val="center"/>
          </w:tcPr>
          <w:p w14:paraId="1D225961" w14:textId="77777777" w:rsidR="00113A91" w:rsidRDefault="00163739" w:rsidP="00FC513E">
            <w:pPr>
              <w:ind w:left="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povijesti</w:t>
            </w:r>
          </w:p>
        </w:tc>
      </w:tr>
      <w:tr w:rsidR="00113A91" w14:paraId="246E48A1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244B2C81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12.mj.</w:t>
            </w:r>
          </w:p>
        </w:tc>
        <w:tc>
          <w:tcPr>
            <w:tcW w:w="4536" w:type="dxa"/>
            <w:vAlign w:val="center"/>
          </w:tcPr>
          <w:p w14:paraId="72F718A4" w14:textId="77777777" w:rsidR="00113A91" w:rsidRDefault="00163739" w:rsidP="00FC513E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školskog prostora tema „Zima“</w:t>
            </w:r>
          </w:p>
        </w:tc>
        <w:tc>
          <w:tcPr>
            <w:tcW w:w="2835" w:type="dxa"/>
            <w:vAlign w:val="center"/>
          </w:tcPr>
          <w:p w14:paraId="0C794C3C" w14:textId="77777777" w:rsidR="00113A91" w:rsidRDefault="00163739" w:rsidP="00FC513E">
            <w:pPr>
              <w:ind w:lef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LK</w:t>
            </w:r>
          </w:p>
        </w:tc>
      </w:tr>
      <w:tr w:rsidR="00113A91" w14:paraId="004465F9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35E5101F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11.mj.</w:t>
            </w:r>
          </w:p>
        </w:tc>
        <w:tc>
          <w:tcPr>
            <w:tcW w:w="4536" w:type="dxa"/>
            <w:vAlign w:val="center"/>
          </w:tcPr>
          <w:p w14:paraId="2FA8419D" w14:textId="77777777" w:rsidR="00113A91" w:rsidRDefault="00163739" w:rsidP="00716E1C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Vrijeme Adventa</w:t>
            </w:r>
          </w:p>
        </w:tc>
        <w:tc>
          <w:tcPr>
            <w:tcW w:w="2835" w:type="dxa"/>
            <w:vAlign w:val="center"/>
          </w:tcPr>
          <w:p w14:paraId="64EA0165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vjeroučitelji</w:t>
            </w:r>
          </w:p>
        </w:tc>
      </w:tr>
      <w:tr w:rsidR="00113A91" w14:paraId="5B9AAD4D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5B08B29C" w14:textId="77777777" w:rsidR="00113A91" w:rsidRDefault="00163739" w:rsidP="00716E1C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12.mj.</w:t>
            </w:r>
          </w:p>
        </w:tc>
        <w:tc>
          <w:tcPr>
            <w:tcW w:w="4536" w:type="dxa"/>
            <w:vAlign w:val="center"/>
          </w:tcPr>
          <w:p w14:paraId="77B8EA81" w14:textId="77777777" w:rsidR="00113A91" w:rsidRDefault="00163739" w:rsidP="00FC513E">
            <w:pPr>
              <w:ind w:left="3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školskog prostora tema „Zima“</w:t>
            </w:r>
          </w:p>
        </w:tc>
        <w:tc>
          <w:tcPr>
            <w:tcW w:w="2835" w:type="dxa"/>
            <w:vAlign w:val="center"/>
          </w:tcPr>
          <w:p w14:paraId="0C094B4E" w14:textId="77777777" w:rsidR="00113A91" w:rsidRDefault="00163739" w:rsidP="00FC513E">
            <w:pPr>
              <w:ind w:left="4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LK</w:t>
            </w:r>
          </w:p>
        </w:tc>
      </w:tr>
      <w:tr w:rsidR="00113A91" w14:paraId="030AB22C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57F74521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6.12.</w:t>
            </w:r>
          </w:p>
        </w:tc>
        <w:tc>
          <w:tcPr>
            <w:tcW w:w="4536" w:type="dxa"/>
            <w:vAlign w:val="center"/>
          </w:tcPr>
          <w:p w14:paraId="4423DAE1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Sveti Nikola</w:t>
            </w:r>
          </w:p>
        </w:tc>
        <w:tc>
          <w:tcPr>
            <w:tcW w:w="2835" w:type="dxa"/>
            <w:vAlign w:val="center"/>
          </w:tcPr>
          <w:p w14:paraId="2E90C60D" w14:textId="77777777" w:rsidR="00113A91" w:rsidRDefault="00163739" w:rsidP="00FC513E">
            <w:pPr>
              <w:ind w:left="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RN</w:t>
            </w:r>
          </w:p>
        </w:tc>
      </w:tr>
      <w:tr w:rsidR="00113A91" w14:paraId="243ACD3B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4C620678" w14:textId="77777777" w:rsidR="00113A91" w:rsidRDefault="00163739" w:rsidP="00FC513E">
            <w:pPr>
              <w:ind w:left="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12.mj.</w:t>
            </w:r>
          </w:p>
        </w:tc>
        <w:tc>
          <w:tcPr>
            <w:tcW w:w="4536" w:type="dxa"/>
            <w:vAlign w:val="center"/>
          </w:tcPr>
          <w:p w14:paraId="679F042F" w14:textId="77777777" w:rsidR="00113A91" w:rsidRDefault="00163739" w:rsidP="00716E1C">
            <w:pPr>
              <w:ind w:left="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školskog prostora – tema Božić</w:t>
            </w:r>
          </w:p>
        </w:tc>
        <w:tc>
          <w:tcPr>
            <w:tcW w:w="2835" w:type="dxa"/>
            <w:vAlign w:val="center"/>
          </w:tcPr>
          <w:p w14:paraId="5A7060B4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Likovna skupina, Mladi knjižničari, domari i svi zainteresirani</w:t>
            </w:r>
          </w:p>
        </w:tc>
      </w:tr>
      <w:tr w:rsidR="00113A91" w14:paraId="5B414BFB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7EE0233A" w14:textId="77777777" w:rsidR="00113A91" w:rsidRDefault="00163739" w:rsidP="00716E1C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27.1.</w:t>
            </w:r>
          </w:p>
        </w:tc>
        <w:tc>
          <w:tcPr>
            <w:tcW w:w="4536" w:type="dxa"/>
            <w:vAlign w:val="center"/>
          </w:tcPr>
          <w:p w14:paraId="77B45D41" w14:textId="77777777" w:rsidR="00113A91" w:rsidRDefault="00163739" w:rsidP="00FC513E">
            <w:pPr>
              <w:ind w:righ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sjećanja na žrtve holokausta</w:t>
            </w:r>
          </w:p>
        </w:tc>
        <w:tc>
          <w:tcPr>
            <w:tcW w:w="2835" w:type="dxa"/>
            <w:vAlign w:val="center"/>
          </w:tcPr>
          <w:p w14:paraId="5D6A8A1C" w14:textId="77777777" w:rsidR="00113A91" w:rsidRDefault="00163739" w:rsidP="00716E1C">
            <w:pPr>
              <w:ind w:right="1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povijesti</w:t>
            </w:r>
          </w:p>
        </w:tc>
      </w:tr>
      <w:tr w:rsidR="00113A91" w14:paraId="3F41779E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730CC707" w14:textId="77777777" w:rsidR="00113A91" w:rsidRDefault="00163739" w:rsidP="00FC513E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14.2.</w:t>
            </w:r>
          </w:p>
        </w:tc>
        <w:tc>
          <w:tcPr>
            <w:tcW w:w="4536" w:type="dxa"/>
            <w:vAlign w:val="center"/>
          </w:tcPr>
          <w:p w14:paraId="4C3C587F" w14:textId="77777777" w:rsidR="00113A91" w:rsidRDefault="00163739" w:rsidP="00FC513E">
            <w:pPr>
              <w:ind w:righ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Valentinovo, Poklade</w:t>
            </w:r>
          </w:p>
        </w:tc>
        <w:tc>
          <w:tcPr>
            <w:tcW w:w="2835" w:type="dxa"/>
            <w:vAlign w:val="center"/>
          </w:tcPr>
          <w:p w14:paraId="421BCAD7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Likovna skupina, RN</w:t>
            </w:r>
          </w:p>
        </w:tc>
      </w:tr>
      <w:tr w:rsidR="00113A91" w14:paraId="06738E5A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4D96B640" w14:textId="77777777" w:rsidR="00113A91" w:rsidRDefault="00163739" w:rsidP="00FC513E">
            <w:pPr>
              <w:ind w:right="12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18.2.</w:t>
            </w:r>
          </w:p>
        </w:tc>
        <w:tc>
          <w:tcPr>
            <w:tcW w:w="4536" w:type="dxa"/>
            <w:vAlign w:val="center"/>
          </w:tcPr>
          <w:p w14:paraId="29DA8487" w14:textId="77777777" w:rsidR="00113A91" w:rsidRDefault="00163739" w:rsidP="00FC513E">
            <w:pPr>
              <w:ind w:right="1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Prvi dan Korizme, Pepelnica</w:t>
            </w:r>
          </w:p>
        </w:tc>
        <w:tc>
          <w:tcPr>
            <w:tcW w:w="2835" w:type="dxa"/>
            <w:vAlign w:val="center"/>
          </w:tcPr>
          <w:p w14:paraId="3F1AE943" w14:textId="77777777" w:rsidR="00113A91" w:rsidRDefault="00163739" w:rsidP="00FC513E">
            <w:pPr>
              <w:ind w:right="1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vjeroučitelji</w:t>
            </w:r>
          </w:p>
        </w:tc>
      </w:tr>
      <w:tr w:rsidR="00113A91" w14:paraId="36F2DBB7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1A28D276" w14:textId="77777777" w:rsidR="00113A91" w:rsidRDefault="00163739" w:rsidP="00716E1C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 mj.</w:t>
            </w:r>
          </w:p>
        </w:tc>
        <w:tc>
          <w:tcPr>
            <w:tcW w:w="4536" w:type="dxa"/>
            <w:vAlign w:val="center"/>
          </w:tcPr>
          <w:p w14:paraId="2B1EC273" w14:textId="77777777" w:rsidR="00113A91" w:rsidRDefault="00163739" w:rsidP="00FC513E">
            <w:pPr>
              <w:ind w:righ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školskog prostora tema „Proljeće“</w:t>
            </w:r>
          </w:p>
        </w:tc>
        <w:tc>
          <w:tcPr>
            <w:tcW w:w="2835" w:type="dxa"/>
            <w:vAlign w:val="center"/>
          </w:tcPr>
          <w:p w14:paraId="5616777D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LK</w:t>
            </w:r>
          </w:p>
        </w:tc>
      </w:tr>
      <w:tr w:rsidR="00113A91" w14:paraId="4C7ACA67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1DE3C523" w14:textId="77777777" w:rsidR="00113A91" w:rsidRDefault="00163739" w:rsidP="00716E1C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14.4.</w:t>
            </w:r>
          </w:p>
        </w:tc>
        <w:tc>
          <w:tcPr>
            <w:tcW w:w="4536" w:type="dxa"/>
            <w:vAlign w:val="center"/>
          </w:tcPr>
          <w:p w14:paraId="460E9865" w14:textId="77777777" w:rsidR="00113A91" w:rsidRDefault="00163739" w:rsidP="00716E1C">
            <w:pPr>
              <w:ind w:righ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Uskrs</w:t>
            </w:r>
          </w:p>
        </w:tc>
        <w:tc>
          <w:tcPr>
            <w:tcW w:w="2835" w:type="dxa"/>
            <w:vAlign w:val="center"/>
          </w:tcPr>
          <w:p w14:paraId="38F93BE0" w14:textId="77777777" w:rsidR="00113A91" w:rsidRDefault="00163739" w:rsidP="00716E1C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RN</w:t>
            </w:r>
          </w:p>
        </w:tc>
      </w:tr>
      <w:tr w:rsidR="00113A91" w14:paraId="123B13BF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1DB3BCF1" w14:textId="77777777" w:rsidR="00113A91" w:rsidRDefault="00163739" w:rsidP="00FC513E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5.mj.</w:t>
            </w:r>
          </w:p>
        </w:tc>
        <w:tc>
          <w:tcPr>
            <w:tcW w:w="4536" w:type="dxa"/>
            <w:vAlign w:val="center"/>
          </w:tcPr>
          <w:p w14:paraId="13643621" w14:textId="77777777" w:rsidR="00113A91" w:rsidRDefault="00163739" w:rsidP="00FC513E">
            <w:pPr>
              <w:ind w:righ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Uređenje školskog prostora tema „Ljeto“</w:t>
            </w:r>
          </w:p>
        </w:tc>
        <w:tc>
          <w:tcPr>
            <w:tcW w:w="2835" w:type="dxa"/>
            <w:vAlign w:val="center"/>
          </w:tcPr>
          <w:p w14:paraId="067D5BE5" w14:textId="77777777" w:rsidR="00113A91" w:rsidRDefault="00163739" w:rsidP="00FC513E">
            <w:pPr>
              <w:ind w:left="4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 LK</w:t>
            </w:r>
          </w:p>
        </w:tc>
      </w:tr>
      <w:tr w:rsidR="00113A91" w14:paraId="20FFC16A" w14:textId="77777777" w:rsidTr="00AC71B4">
        <w:trPr>
          <w:trHeight w:val="20"/>
        </w:trPr>
        <w:tc>
          <w:tcPr>
            <w:tcW w:w="1804" w:type="dxa"/>
            <w:shd w:val="clear" w:color="auto" w:fill="E2EFD9" w:themeFill="accent6" w:themeFillTint="33"/>
            <w:vAlign w:val="center"/>
          </w:tcPr>
          <w:p w14:paraId="7F7138A9" w14:textId="77777777" w:rsidR="00113A91" w:rsidRDefault="00163739" w:rsidP="00FC513E">
            <w:pPr>
              <w:ind w:right="15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27.05.</w:t>
            </w:r>
          </w:p>
        </w:tc>
        <w:tc>
          <w:tcPr>
            <w:tcW w:w="4536" w:type="dxa"/>
            <w:vAlign w:val="center"/>
          </w:tcPr>
          <w:p w14:paraId="3597A707" w14:textId="77777777" w:rsidR="00113A91" w:rsidRDefault="00163739" w:rsidP="00FC513E">
            <w:pPr>
              <w:ind w:righ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Dan škole</w:t>
            </w:r>
          </w:p>
        </w:tc>
        <w:tc>
          <w:tcPr>
            <w:tcW w:w="2835" w:type="dxa"/>
            <w:vAlign w:val="center"/>
          </w:tcPr>
          <w:p w14:paraId="15EF864C" w14:textId="77777777" w:rsidR="00113A91" w:rsidRDefault="00163739" w:rsidP="00FC513E">
            <w:pPr>
              <w:ind w:right="20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</w:t>
            </w:r>
          </w:p>
        </w:tc>
      </w:tr>
    </w:tbl>
    <w:p w14:paraId="0EABD501" w14:textId="77777777" w:rsidR="00113A91" w:rsidRDefault="00113A91" w:rsidP="00972A9C">
      <w:pPr>
        <w:pStyle w:val="Naslov2"/>
        <w:rPr>
          <w:rFonts w:eastAsia="Calibri"/>
        </w:rPr>
      </w:pPr>
    </w:p>
    <w:p w14:paraId="71174481" w14:textId="77777777" w:rsidR="00113A91" w:rsidRDefault="00163739">
      <w:pPr>
        <w:rPr>
          <w:color w:val="1B1B1B"/>
          <w:sz w:val="24"/>
          <w:szCs w:val="24"/>
        </w:rPr>
      </w:pPr>
      <w:r>
        <w:br w:type="page"/>
      </w:r>
    </w:p>
    <w:p w14:paraId="24ABEB19" w14:textId="77777777" w:rsidR="00113A91" w:rsidRDefault="00163739" w:rsidP="00972A9C">
      <w:pPr>
        <w:pStyle w:val="Naslov2"/>
        <w:rPr>
          <w:rFonts w:eastAsia="Calibri"/>
        </w:rPr>
      </w:pPr>
      <w:bookmarkStart w:id="61" w:name="_Toc210847523"/>
      <w:r>
        <w:rPr>
          <w:rFonts w:eastAsia="Calibri"/>
        </w:rPr>
        <w:lastRenderedPageBreak/>
        <w:t>8.2. Plan zdravstveno-socijalne zaštite učenika</w:t>
      </w:r>
      <w:bookmarkEnd w:id="61"/>
    </w:p>
    <w:p w14:paraId="7266D6A6" w14:textId="77777777" w:rsidR="00113A91" w:rsidRDefault="00163739">
      <w:r>
        <w:t>Ostvaruje se u suradnji s liječnicom školske medicine - Služba za školsku i adolescentnu medicinu</w:t>
      </w:r>
    </w:p>
    <w:tbl>
      <w:tblPr>
        <w:tblStyle w:val="afffc"/>
        <w:tblW w:w="102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79"/>
        <w:gridCol w:w="7381"/>
        <w:gridCol w:w="1440"/>
      </w:tblGrid>
      <w:tr w:rsidR="00113A91" w14:paraId="653ED630" w14:textId="77777777" w:rsidTr="007133A6">
        <w:trPr>
          <w:trHeight w:val="35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E45A3D3" w14:textId="77777777" w:rsidR="00113A91" w:rsidRDefault="00113A91" w:rsidP="007133A6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7381" w:type="dxa"/>
            <w:shd w:val="clear" w:color="auto" w:fill="E2EFD9" w:themeFill="accent6" w:themeFillTint="33"/>
            <w:vAlign w:val="center"/>
          </w:tcPr>
          <w:p w14:paraId="00AAC9DF" w14:textId="77777777" w:rsidR="00113A91" w:rsidRDefault="00163739" w:rsidP="007133A6">
            <w:pPr>
              <w:ind w:right="116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OBVEZNI PROGRAM CIJEPLJENJA  I SISTEMATSKI PREGLEDI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330F1900" w14:textId="77777777" w:rsidR="00113A91" w:rsidRDefault="00113A91" w:rsidP="007133A6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</w:tr>
      <w:tr w:rsidR="00113A91" w14:paraId="75DE50F8" w14:textId="77777777" w:rsidTr="007133A6">
        <w:trPr>
          <w:trHeight w:val="34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36ABD5D4" w14:textId="77777777" w:rsidR="00113A91" w:rsidRDefault="00163739" w:rsidP="007133A6">
            <w:pPr>
              <w:ind w:left="13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Vrijeme</w:t>
            </w:r>
          </w:p>
        </w:tc>
        <w:tc>
          <w:tcPr>
            <w:tcW w:w="7381" w:type="dxa"/>
            <w:shd w:val="clear" w:color="auto" w:fill="E2EFD9" w:themeFill="accent6" w:themeFillTint="33"/>
            <w:vAlign w:val="center"/>
          </w:tcPr>
          <w:p w14:paraId="7936F4D6" w14:textId="77777777" w:rsidR="00113A91" w:rsidRDefault="00163739" w:rsidP="007133A6">
            <w:pPr>
              <w:ind w:left="1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Sadržaji</w:t>
            </w: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4C5BB93E" w14:textId="77777777" w:rsidR="00113A91" w:rsidRDefault="00163739" w:rsidP="007133A6">
            <w:pPr>
              <w:ind w:left="18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Nositelji</w:t>
            </w:r>
          </w:p>
        </w:tc>
      </w:tr>
      <w:tr w:rsidR="00113A91" w14:paraId="0D0B7A48" w14:textId="77777777" w:rsidTr="007133A6">
        <w:trPr>
          <w:trHeight w:val="110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CD524F0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Rujan</w:t>
            </w:r>
          </w:p>
          <w:p w14:paraId="47F70C4A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6B9F4B85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592128F2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1" w:type="dxa"/>
            <w:vAlign w:val="center"/>
          </w:tcPr>
          <w:p w14:paraId="682CC106" w14:textId="77777777" w:rsidR="00113A91" w:rsidRDefault="00163739" w:rsidP="007133A6">
            <w:pPr>
              <w:spacing w:after="2" w:line="23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-Cijepljenje učenika 8. razreda protiv difterije, tetanusa i dječje paralize i sistematski pregled vezan uz profesionalnu orijentaciju </w:t>
            </w:r>
          </w:p>
          <w:p w14:paraId="17F5FFB7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  <w:proofErr w:type="spellStart"/>
            <w:r>
              <w:rPr>
                <w:color w:val="1B1B1B"/>
                <w:sz w:val="24"/>
                <w:szCs w:val="24"/>
              </w:rPr>
              <w:t>Skrining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vidne oštrine i vida na boje – učenici 3. razreda </w:t>
            </w:r>
          </w:p>
          <w:p w14:paraId="535FBE9C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skrining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kralježnice za učenike 6. razreda</w:t>
            </w:r>
          </w:p>
        </w:tc>
        <w:tc>
          <w:tcPr>
            <w:tcW w:w="1440" w:type="dxa"/>
            <w:vMerge w:val="restart"/>
          </w:tcPr>
          <w:p w14:paraId="1B204A2E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40CA8294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340046A0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09A24052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308A3540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41299937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73E798F6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16E4083C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451CAACE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77D185D6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3C085D40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27EE397E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7920570F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  <w:p w14:paraId="68B8D4CE" w14:textId="77777777" w:rsidR="00113A91" w:rsidRDefault="00163739">
            <w:pPr>
              <w:spacing w:line="241" w:lineRule="auto"/>
              <w:ind w:left="17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Liječnik školske </w:t>
            </w:r>
          </w:p>
          <w:p w14:paraId="15C8D481" w14:textId="77777777" w:rsidR="00113A91" w:rsidRDefault="00163739">
            <w:pPr>
              <w:ind w:lef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medicine </w:t>
            </w:r>
          </w:p>
          <w:p w14:paraId="548D2165" w14:textId="77777777" w:rsidR="00113A91" w:rsidRDefault="00163739">
            <w:pPr>
              <w:ind w:left="18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Razrednici </w:t>
            </w:r>
          </w:p>
          <w:p w14:paraId="4546F2F0" w14:textId="77777777" w:rsidR="00113A91" w:rsidRDefault="00163739">
            <w:pPr>
              <w:ind w:left="16"/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Pedagog </w:t>
            </w:r>
          </w:p>
          <w:p w14:paraId="4DE2B375" w14:textId="77777777" w:rsidR="00113A91" w:rsidRDefault="00113A91">
            <w:pPr>
              <w:ind w:left="58"/>
              <w:jc w:val="center"/>
              <w:rPr>
                <w:color w:val="1B1B1B"/>
                <w:sz w:val="24"/>
                <w:szCs w:val="24"/>
              </w:rPr>
            </w:pPr>
          </w:p>
        </w:tc>
      </w:tr>
      <w:tr w:rsidR="00113A91" w14:paraId="264AA4A1" w14:textId="77777777" w:rsidTr="007133A6">
        <w:trPr>
          <w:trHeight w:val="112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0C5EC96B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Listopad</w:t>
            </w:r>
          </w:p>
          <w:p w14:paraId="2B61B642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5E99D824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4F05D8EF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2E602C55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1" w:type="dxa"/>
            <w:vAlign w:val="center"/>
          </w:tcPr>
          <w:p w14:paraId="3A9174BF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 Zubne putovnice - 6.r.</w:t>
            </w:r>
          </w:p>
          <w:p w14:paraId="7938A23E" w14:textId="77777777" w:rsidR="00113A91" w:rsidRDefault="00163739" w:rsidP="007133A6">
            <w:pPr>
              <w:spacing w:after="2" w:line="239" w:lineRule="auto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-Cijepljenje učenika 8. razreda protiv difterije, tetanusa i dječje paralize i sistematski pregled vezan uz profesionalnu orijentaciju </w:t>
            </w:r>
          </w:p>
          <w:p w14:paraId="0CB52315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  <w:proofErr w:type="spellStart"/>
            <w:r>
              <w:rPr>
                <w:color w:val="1B1B1B"/>
                <w:sz w:val="24"/>
                <w:szCs w:val="24"/>
              </w:rPr>
              <w:t>Skrining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vidne oštrine i vida na boje – učenici 3. razreda </w:t>
            </w:r>
          </w:p>
          <w:p w14:paraId="1C0F882A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-Sistematski pregled za učenike 8. razreda</w:t>
            </w:r>
          </w:p>
          <w:p w14:paraId="1AE77B31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-sportski pregledi učenika prije sportskih natjecanja</w:t>
            </w:r>
          </w:p>
          <w:p w14:paraId="3D6DC8AA" w14:textId="77777777" w:rsidR="00113A91" w:rsidRDefault="007323F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-4.r. – cijepljenje protiv difterije, tetanusa i dječje paralize</w:t>
            </w:r>
          </w:p>
        </w:tc>
        <w:tc>
          <w:tcPr>
            <w:tcW w:w="1440" w:type="dxa"/>
            <w:vMerge/>
          </w:tcPr>
          <w:p w14:paraId="37B7EEA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44112CC5" w14:textId="77777777" w:rsidTr="007133A6">
        <w:trPr>
          <w:trHeight w:val="88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189A7DEC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Studeni</w:t>
            </w:r>
          </w:p>
          <w:p w14:paraId="79DD7A82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1" w:type="dxa"/>
            <w:vAlign w:val="center"/>
          </w:tcPr>
          <w:p w14:paraId="40B1BAC6" w14:textId="77777777" w:rsidR="00113A91" w:rsidRDefault="00163739" w:rsidP="007133A6">
            <w:pPr>
              <w:numPr>
                <w:ilvl w:val="0"/>
                <w:numId w:val="10"/>
              </w:numPr>
              <w:ind w:hanging="96"/>
              <w:rPr>
                <w:color w:val="1B1B1B"/>
                <w:sz w:val="24"/>
                <w:szCs w:val="24"/>
              </w:rPr>
            </w:pPr>
            <w:proofErr w:type="spellStart"/>
            <w:r>
              <w:rPr>
                <w:color w:val="1B1B1B"/>
                <w:sz w:val="24"/>
                <w:szCs w:val="24"/>
              </w:rPr>
              <w:t>Skrining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vidne oštrine i vida na boje – učenici 3. razreda </w:t>
            </w:r>
          </w:p>
          <w:p w14:paraId="7D5706FB" w14:textId="77777777" w:rsidR="00113A91" w:rsidRDefault="00163739" w:rsidP="007133A6">
            <w:pPr>
              <w:numPr>
                <w:ilvl w:val="0"/>
                <w:numId w:val="10"/>
              </w:numPr>
              <w:ind w:hanging="9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nastavak sistematskih pregleda učenika 8. razreda i 5. razreda</w:t>
            </w:r>
          </w:p>
          <w:p w14:paraId="0EB3CF36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-sportski pregledi učenika prije sportskih natjecanja</w:t>
            </w:r>
          </w:p>
        </w:tc>
        <w:tc>
          <w:tcPr>
            <w:tcW w:w="1440" w:type="dxa"/>
            <w:vMerge/>
          </w:tcPr>
          <w:p w14:paraId="2321003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737AB742" w14:textId="77777777" w:rsidTr="007133A6">
        <w:trPr>
          <w:trHeight w:val="126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61EF5AA8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Prosinac</w:t>
            </w:r>
          </w:p>
          <w:p w14:paraId="3675B7BF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5D16F69F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5500229A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1" w:type="dxa"/>
            <w:vAlign w:val="center"/>
          </w:tcPr>
          <w:p w14:paraId="013C5CEB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</w:t>
            </w:r>
            <w:proofErr w:type="spellStart"/>
            <w:r>
              <w:rPr>
                <w:color w:val="1B1B1B"/>
                <w:sz w:val="24"/>
                <w:szCs w:val="24"/>
              </w:rPr>
              <w:t>Skrining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vidne oštrine i vida na boje – učenici 3. razreda </w:t>
            </w:r>
          </w:p>
          <w:p w14:paraId="03C5573A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-Rad u Savjetovalištu, sportski pregledi, određivanje primjerenog oblika školovanja djece, određivanje primjerenog oblika izvođenja nastave tjelesnog odgoja </w:t>
            </w:r>
          </w:p>
          <w:p w14:paraId="44AFF3DC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-sistematski pregledi za učenike 8. i 5. razreda</w:t>
            </w:r>
          </w:p>
          <w:p w14:paraId="2D2B0F34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-sportski pregledi učenika prije sportskih natjecanja</w:t>
            </w:r>
          </w:p>
        </w:tc>
        <w:tc>
          <w:tcPr>
            <w:tcW w:w="1440" w:type="dxa"/>
            <w:vMerge/>
          </w:tcPr>
          <w:p w14:paraId="67F31508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62609426" w14:textId="77777777" w:rsidTr="007133A6">
        <w:trPr>
          <w:trHeight w:val="46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45D559A2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Siječanj</w:t>
            </w:r>
          </w:p>
        </w:tc>
        <w:tc>
          <w:tcPr>
            <w:tcW w:w="7381" w:type="dxa"/>
            <w:vAlign w:val="center"/>
          </w:tcPr>
          <w:p w14:paraId="24DC8308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-sistematski pregled učenika 5.i 8 razreda</w:t>
            </w:r>
          </w:p>
          <w:p w14:paraId="3A9B81F4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-sportski pregledi učenika prije sportskih natjecanja</w:t>
            </w:r>
          </w:p>
        </w:tc>
        <w:tc>
          <w:tcPr>
            <w:tcW w:w="1440" w:type="dxa"/>
            <w:vMerge/>
          </w:tcPr>
          <w:p w14:paraId="7AD54262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7760977D" w14:textId="77777777" w:rsidTr="007133A6">
        <w:trPr>
          <w:trHeight w:val="44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2E205B09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veljače do lipnja</w:t>
            </w:r>
          </w:p>
        </w:tc>
        <w:tc>
          <w:tcPr>
            <w:tcW w:w="7381" w:type="dxa"/>
            <w:vAlign w:val="center"/>
          </w:tcPr>
          <w:p w14:paraId="2A512AF5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-pregled prije upisa u 1. r. osnovne škole uz cijepljenje protiv ospica i rubeole</w:t>
            </w:r>
          </w:p>
          <w:p w14:paraId="06E9C5CF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-izdavanje mišljenja za profesionalnu orijentaciju</w:t>
            </w:r>
          </w:p>
        </w:tc>
        <w:tc>
          <w:tcPr>
            <w:tcW w:w="1440" w:type="dxa"/>
            <w:vMerge/>
          </w:tcPr>
          <w:p w14:paraId="515650A4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0436FC0F" w14:textId="77777777" w:rsidTr="007133A6">
        <w:trPr>
          <w:trHeight w:val="758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4FA09689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Travanj</w:t>
            </w:r>
          </w:p>
          <w:p w14:paraId="5EBBF6FC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  <w:p w14:paraId="6BFF0CFE" w14:textId="77777777" w:rsidR="00113A91" w:rsidRDefault="00113A91" w:rsidP="007133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81" w:type="dxa"/>
            <w:vAlign w:val="center"/>
          </w:tcPr>
          <w:p w14:paraId="32A2583F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- kontrolni pregled kralježnice </w:t>
            </w:r>
          </w:p>
        </w:tc>
        <w:tc>
          <w:tcPr>
            <w:tcW w:w="1440" w:type="dxa"/>
            <w:vMerge/>
          </w:tcPr>
          <w:p w14:paraId="192038FD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21B8595D" w14:textId="77777777" w:rsidTr="007133A6">
        <w:trPr>
          <w:trHeight w:val="758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4C707D20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Srpanj, kolovoz</w:t>
            </w:r>
          </w:p>
        </w:tc>
        <w:tc>
          <w:tcPr>
            <w:tcW w:w="7381" w:type="dxa"/>
            <w:vAlign w:val="center"/>
          </w:tcPr>
          <w:p w14:paraId="127D1EE0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Izdavanje potvrda za upis u prvi razred srednje škole</w:t>
            </w:r>
          </w:p>
        </w:tc>
        <w:tc>
          <w:tcPr>
            <w:tcW w:w="1440" w:type="dxa"/>
          </w:tcPr>
          <w:p w14:paraId="65164094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113A91" w14:paraId="1A29F90C" w14:textId="77777777" w:rsidTr="007133A6">
        <w:trPr>
          <w:trHeight w:val="700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38491855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Tijekom godine</w:t>
            </w:r>
          </w:p>
        </w:tc>
        <w:tc>
          <w:tcPr>
            <w:tcW w:w="7381" w:type="dxa"/>
            <w:vAlign w:val="center"/>
          </w:tcPr>
          <w:p w14:paraId="67373CA8" w14:textId="77777777" w:rsidR="00113A91" w:rsidRPr="00B91D1C" w:rsidRDefault="00163739" w:rsidP="007133A6">
            <w:pPr>
              <w:rPr>
                <w:b/>
                <w:color w:val="1B1B1B"/>
                <w:sz w:val="24"/>
                <w:szCs w:val="24"/>
              </w:rPr>
            </w:pPr>
            <w:r w:rsidRPr="00B91D1C">
              <w:rPr>
                <w:b/>
                <w:color w:val="1B1B1B"/>
                <w:sz w:val="24"/>
                <w:szCs w:val="24"/>
              </w:rPr>
              <w:t>ZDRAVSTVENI ODGOJ</w:t>
            </w:r>
          </w:p>
          <w:p w14:paraId="4D1EF9AF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1.r -</w:t>
            </w:r>
            <w:r w:rsidR="00B91D1C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Pranje zuba po modelu</w:t>
            </w:r>
          </w:p>
          <w:p w14:paraId="385D83B2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3.r. -</w:t>
            </w:r>
            <w:r w:rsidR="00B91D1C">
              <w:rPr>
                <w:color w:val="1B1B1B"/>
                <w:sz w:val="24"/>
                <w:szCs w:val="24"/>
              </w:rPr>
              <w:t xml:space="preserve"> </w:t>
            </w:r>
            <w:r>
              <w:rPr>
                <w:color w:val="1B1B1B"/>
                <w:sz w:val="24"/>
                <w:szCs w:val="24"/>
              </w:rPr>
              <w:t>Skrivene kalorije</w:t>
            </w:r>
          </w:p>
          <w:p w14:paraId="76920453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 r. - Promjene vezane uz pubertet i higijena</w:t>
            </w:r>
          </w:p>
        </w:tc>
        <w:tc>
          <w:tcPr>
            <w:tcW w:w="1440" w:type="dxa"/>
          </w:tcPr>
          <w:p w14:paraId="5ABCDAFD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1B1B1B"/>
                <w:sz w:val="24"/>
                <w:szCs w:val="24"/>
              </w:rPr>
            </w:pPr>
          </w:p>
        </w:tc>
      </w:tr>
      <w:tr w:rsidR="00B91D1C" w14:paraId="698F73D0" w14:textId="77777777" w:rsidTr="00B91D1C">
        <w:trPr>
          <w:trHeight w:val="260"/>
        </w:trPr>
        <w:tc>
          <w:tcPr>
            <w:tcW w:w="10200" w:type="dxa"/>
            <w:gridSpan w:val="3"/>
            <w:shd w:val="clear" w:color="auto" w:fill="E2EFD9" w:themeFill="accent6" w:themeFillTint="33"/>
            <w:vAlign w:val="center"/>
          </w:tcPr>
          <w:p w14:paraId="574412BB" w14:textId="77777777" w:rsidR="00B91D1C" w:rsidRPr="00B91D1C" w:rsidRDefault="00B91D1C" w:rsidP="00B91D1C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B91D1C">
              <w:rPr>
                <w:b/>
                <w:color w:val="1B1B1B"/>
                <w:sz w:val="24"/>
                <w:szCs w:val="24"/>
              </w:rPr>
              <w:t>AKCIJE CRVENOG KRIŽA</w:t>
            </w:r>
          </w:p>
        </w:tc>
      </w:tr>
      <w:tr w:rsidR="00113A91" w14:paraId="78E94EC5" w14:textId="77777777" w:rsidTr="007133A6">
        <w:trPr>
          <w:trHeight w:val="1035"/>
        </w:trPr>
        <w:tc>
          <w:tcPr>
            <w:tcW w:w="1379" w:type="dxa"/>
            <w:shd w:val="clear" w:color="auto" w:fill="E2EFD9" w:themeFill="accent6" w:themeFillTint="33"/>
            <w:vAlign w:val="center"/>
          </w:tcPr>
          <w:p w14:paraId="3F5AD146" w14:textId="77777777" w:rsidR="00113A91" w:rsidRDefault="00163739" w:rsidP="007133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19.5.2026.</w:t>
            </w:r>
          </w:p>
        </w:tc>
        <w:tc>
          <w:tcPr>
            <w:tcW w:w="7381" w:type="dxa"/>
            <w:vAlign w:val="center"/>
          </w:tcPr>
          <w:p w14:paraId="1A1B34B0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Sigurnost na vodi, 4.r.</w:t>
            </w:r>
          </w:p>
          <w:p w14:paraId="20C0F7A4" w14:textId="77777777" w:rsidR="00113A91" w:rsidRDefault="00163739" w:rsidP="007133A6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Solidarnost na djelu</w:t>
            </w:r>
          </w:p>
        </w:tc>
        <w:tc>
          <w:tcPr>
            <w:tcW w:w="1440" w:type="dxa"/>
          </w:tcPr>
          <w:p w14:paraId="25E90ECB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učiteljice: Koraljka Šimić i Ana Ribarić </w:t>
            </w:r>
            <w:proofErr w:type="spellStart"/>
            <w:r>
              <w:rPr>
                <w:color w:val="1B1B1B"/>
                <w:sz w:val="24"/>
                <w:szCs w:val="24"/>
              </w:rPr>
              <w:t>Vitković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i CK</w:t>
            </w:r>
          </w:p>
        </w:tc>
      </w:tr>
    </w:tbl>
    <w:p w14:paraId="297FD148" w14:textId="77777777" w:rsidR="00113A91" w:rsidRDefault="00113A91">
      <w:pPr>
        <w:rPr>
          <w:color w:val="1B1B1B"/>
          <w:sz w:val="24"/>
          <w:szCs w:val="24"/>
        </w:rPr>
      </w:pPr>
    </w:p>
    <w:p w14:paraId="278C786C" w14:textId="77777777" w:rsidR="00113A91" w:rsidRPr="006D7A31" w:rsidRDefault="00163739" w:rsidP="002A2E17">
      <w:pPr>
        <w:pStyle w:val="Naslov2"/>
        <w:numPr>
          <w:ilvl w:val="1"/>
          <w:numId w:val="40"/>
        </w:numPr>
        <w:rPr>
          <w:rFonts w:eastAsia="Calibri"/>
        </w:rPr>
      </w:pPr>
      <w:bookmarkStart w:id="62" w:name="_Toc210847524"/>
      <w:r w:rsidRPr="006D7A31">
        <w:rPr>
          <w:rFonts w:eastAsia="Calibri"/>
        </w:rPr>
        <w:lastRenderedPageBreak/>
        <w:t>Plan zdravstvene zaštite odgojno-obrazovnih i ostalih radnika škole</w:t>
      </w:r>
      <w:bookmarkEnd w:id="62"/>
    </w:p>
    <w:p w14:paraId="52F482BA" w14:textId="77777777" w:rsidR="00113A91" w:rsidRDefault="00163739">
      <w:pPr>
        <w:ind w:firstLine="708"/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Svi  zaposlenici do 50 godina starosti svake tri godine, a zaposlenici iznad 50 godina starosti svake dvije godine imaju pravo na sistematski pregled u vrijednosti 159,27 eura organizirano putem Ministarstva nadležnog za zdravstvo, a koje će se obavljati u zdravstvenim ustanovama iz mreže javne zdravstvene službe. Ovo pravo primjenjivat će se na način i u dinamici sukladno mogućnostima Državnog proračuna Republike Hrvatske.  </w:t>
      </w:r>
    </w:p>
    <w:p w14:paraId="0947FBF4" w14:textId="77777777" w:rsidR="00113A91" w:rsidRDefault="00163739" w:rsidP="00E70C59">
      <w:pPr>
        <w:jc w:val="both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             Radnice zaposlena na radnom mjestu kuharica  obavljaju redovne godišnje sanitarne preglede.</w:t>
      </w:r>
    </w:p>
    <w:p w14:paraId="29998613" w14:textId="77777777" w:rsidR="00113A91" w:rsidRPr="006D7A31" w:rsidRDefault="00163739" w:rsidP="002A2E17">
      <w:pPr>
        <w:pStyle w:val="Naslov2"/>
        <w:numPr>
          <w:ilvl w:val="1"/>
          <w:numId w:val="40"/>
        </w:numPr>
        <w:rPr>
          <w:rFonts w:eastAsia="Calibri"/>
        </w:rPr>
      </w:pPr>
      <w:bookmarkStart w:id="63" w:name="_Toc210847525"/>
      <w:r w:rsidRPr="006D7A31">
        <w:rPr>
          <w:rFonts w:eastAsia="Calibri"/>
        </w:rPr>
        <w:t>Plan i program profesionalnog informiranja i usmjeravanja učenika</w:t>
      </w:r>
      <w:bookmarkEnd w:id="63"/>
    </w:p>
    <w:p w14:paraId="01B956DB" w14:textId="77777777" w:rsidR="00113A91" w:rsidRDefault="00163739">
      <w:pPr>
        <w:rPr>
          <w:sz w:val="24"/>
          <w:szCs w:val="24"/>
        </w:rPr>
      </w:pPr>
      <w:bookmarkStart w:id="64" w:name="_heading=h.ghqzvacrd402" w:colFirst="0" w:colLast="0"/>
      <w:bookmarkEnd w:id="64"/>
      <w:r>
        <w:rPr>
          <w:sz w:val="24"/>
          <w:szCs w:val="24"/>
        </w:rPr>
        <w:t>CILJEVI</w:t>
      </w:r>
    </w:p>
    <w:p w14:paraId="3E45BBC4" w14:textId="77777777" w:rsidR="00113A91" w:rsidRDefault="00163739" w:rsidP="002A2E1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promjena uvjerenja i znanja o sebi i svijetu rada</w:t>
      </w:r>
    </w:p>
    <w:p w14:paraId="14412E7E" w14:textId="77777777" w:rsidR="00113A91" w:rsidRDefault="00163739" w:rsidP="002A2E1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65" w:name="_heading=h.v42i65q4vrn8" w:colFirst="0" w:colLast="0"/>
      <w:bookmarkEnd w:id="65"/>
      <w:r>
        <w:rPr>
          <w:color w:val="000000"/>
          <w:sz w:val="24"/>
          <w:szCs w:val="24"/>
        </w:rPr>
        <w:t>promjena ponašanja (primjena efikasnijih strategija učenja, vještina samoregulacije učenja, poboljšanje radnih navika, primjena vještina planiranja i rješavanje problema)</w:t>
      </w:r>
    </w:p>
    <w:p w14:paraId="23A14B8D" w14:textId="77777777" w:rsidR="00113A91" w:rsidRDefault="00163739" w:rsidP="002A2E1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66" w:name="_heading=h.v4heaibl7742" w:colFirst="0" w:colLast="0"/>
      <w:bookmarkEnd w:id="66"/>
      <w:r>
        <w:rPr>
          <w:color w:val="000000"/>
          <w:sz w:val="24"/>
          <w:szCs w:val="24"/>
        </w:rPr>
        <w:t>donošenje zrelih (realističnih) odluka o izboru zanimanja koje u budućnosti osiguravaju obrazovni i karijerni uspjeh i zadovoljstvo u radu.</w:t>
      </w:r>
    </w:p>
    <w:p w14:paraId="7DDC2767" w14:textId="77777777" w:rsidR="00113A91" w:rsidRDefault="00163739">
      <w:pPr>
        <w:rPr>
          <w:sz w:val="24"/>
          <w:szCs w:val="24"/>
        </w:rPr>
      </w:pPr>
      <w:bookmarkStart w:id="67" w:name="_heading=h.hbmp9ogn019b" w:colFirst="0" w:colLast="0"/>
      <w:bookmarkEnd w:id="67"/>
      <w:r>
        <w:rPr>
          <w:sz w:val="24"/>
          <w:szCs w:val="24"/>
        </w:rPr>
        <w:t>ČETIRI ŠIRE TEMATSKE CJELINE:</w:t>
      </w:r>
    </w:p>
    <w:p w14:paraId="01E089B1" w14:textId="77777777" w:rsidR="00113A91" w:rsidRDefault="00163739" w:rsidP="002A2E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68" w:name="_heading=h.vkwhdanzneix" w:colFirst="0" w:colLast="0"/>
      <w:bookmarkEnd w:id="68"/>
      <w:r>
        <w:rPr>
          <w:color w:val="000000"/>
          <w:sz w:val="24"/>
          <w:szCs w:val="24"/>
        </w:rPr>
        <w:t>upoznavanje učenika s vlastitim osobinama, interesima, sposobnostima, vrijednostima</w:t>
      </w:r>
    </w:p>
    <w:p w14:paraId="1E0EF4BD" w14:textId="77777777" w:rsidR="00113A91" w:rsidRDefault="00163739" w:rsidP="002A2E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69" w:name="_heading=h.le67yh2p7tkp" w:colFirst="0" w:colLast="0"/>
      <w:bookmarkEnd w:id="69"/>
      <w:r>
        <w:rPr>
          <w:color w:val="000000"/>
          <w:sz w:val="24"/>
          <w:szCs w:val="24"/>
        </w:rPr>
        <w:t xml:space="preserve">poticanje doživljaja učeničke </w:t>
      </w:r>
      <w:proofErr w:type="spellStart"/>
      <w:r>
        <w:rPr>
          <w:color w:val="000000"/>
          <w:sz w:val="24"/>
          <w:szCs w:val="24"/>
        </w:rPr>
        <w:t>samoučinkovitosti</w:t>
      </w:r>
      <w:proofErr w:type="spellEnd"/>
      <w:r>
        <w:rPr>
          <w:color w:val="000000"/>
          <w:sz w:val="24"/>
          <w:szCs w:val="24"/>
        </w:rPr>
        <w:t xml:space="preserve"> i motivacije za učenje</w:t>
      </w:r>
    </w:p>
    <w:p w14:paraId="3ECFBB4C" w14:textId="77777777" w:rsidR="00113A91" w:rsidRDefault="00163739" w:rsidP="002A2E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bookmarkStart w:id="70" w:name="_heading=h.pylb33961kyy" w:colFirst="0" w:colLast="0"/>
      <w:bookmarkEnd w:id="70"/>
      <w:r>
        <w:rPr>
          <w:color w:val="000000"/>
          <w:sz w:val="24"/>
          <w:szCs w:val="24"/>
        </w:rPr>
        <w:t>upoznavanje s vrstama i zahtjevima zanimanjima i obilježjima tržišta rada</w:t>
      </w:r>
    </w:p>
    <w:p w14:paraId="42512BC6" w14:textId="77777777" w:rsidR="00113A91" w:rsidRPr="00E70C59" w:rsidRDefault="00163739" w:rsidP="002A2E17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71" w:name="_heading=h.jmvk3881sy20" w:colFirst="0" w:colLast="0"/>
      <w:bookmarkEnd w:id="71"/>
      <w:r>
        <w:rPr>
          <w:color w:val="000000"/>
          <w:sz w:val="24"/>
          <w:szCs w:val="24"/>
        </w:rPr>
        <w:t>stjecanje kognitivnih i praktičnih vještina koje će omogućiti donošenje kvalitetnih odluka i postizanje željenih obrazovnih i profesionalnih ciljevi</w:t>
      </w:r>
    </w:p>
    <w:p w14:paraId="3F092A9D" w14:textId="77777777" w:rsidR="00113A91" w:rsidRDefault="00163739" w:rsidP="00E70C5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1B1B1B"/>
          <w:sz w:val="24"/>
          <w:szCs w:val="24"/>
        </w:rPr>
        <w:t>PLAN AKTIVNOSTI</w:t>
      </w:r>
    </w:p>
    <w:tbl>
      <w:tblPr>
        <w:tblStyle w:val="afffd"/>
        <w:tblW w:w="90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506"/>
      </w:tblGrid>
      <w:tr w:rsidR="00EF49DE" w:rsidRPr="00B91D1C" w14:paraId="41B44B44" w14:textId="77777777" w:rsidTr="00EF49DE">
        <w:trPr>
          <w:jc w:val="center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5DB4A126" w14:textId="77777777" w:rsidR="00113A91" w:rsidRPr="00B91D1C" w:rsidRDefault="00163739" w:rsidP="00EF49DE">
            <w:pPr>
              <w:jc w:val="center"/>
              <w:rPr>
                <w:b/>
                <w:sz w:val="24"/>
                <w:szCs w:val="24"/>
              </w:rPr>
            </w:pPr>
            <w:bookmarkStart w:id="72" w:name="_heading=h.771ywfxkgtoj" w:colFirst="0" w:colLast="0"/>
            <w:bookmarkEnd w:id="72"/>
            <w:r w:rsidRPr="00B91D1C">
              <w:rPr>
                <w:b/>
                <w:sz w:val="24"/>
                <w:szCs w:val="24"/>
              </w:rPr>
              <w:t>SADRŽAJI RADA (AKTIVNOSTI)</w:t>
            </w:r>
          </w:p>
        </w:tc>
        <w:tc>
          <w:tcPr>
            <w:tcW w:w="1506" w:type="dxa"/>
            <w:shd w:val="clear" w:color="auto" w:fill="E2EFD9" w:themeFill="accent6" w:themeFillTint="33"/>
            <w:vAlign w:val="center"/>
          </w:tcPr>
          <w:p w14:paraId="75972005" w14:textId="77777777" w:rsidR="00113A91" w:rsidRPr="00B91D1C" w:rsidRDefault="00163739" w:rsidP="00EF49DE">
            <w:pPr>
              <w:jc w:val="center"/>
              <w:rPr>
                <w:b/>
                <w:sz w:val="24"/>
                <w:szCs w:val="24"/>
              </w:rPr>
            </w:pPr>
            <w:bookmarkStart w:id="73" w:name="_heading=h.c0hgo4iua7d2" w:colFirst="0" w:colLast="0"/>
            <w:bookmarkEnd w:id="73"/>
            <w:r w:rsidRPr="00B91D1C">
              <w:rPr>
                <w:b/>
                <w:sz w:val="24"/>
                <w:szCs w:val="24"/>
              </w:rPr>
              <w:t>NOSITELJI AKTIVNOSTI</w:t>
            </w:r>
          </w:p>
        </w:tc>
      </w:tr>
      <w:tr w:rsidR="00113A91" w14:paraId="0B3A1127" w14:textId="77777777" w:rsidTr="00EF49DE">
        <w:trPr>
          <w:trHeight w:val="227"/>
          <w:jc w:val="center"/>
        </w:trPr>
        <w:tc>
          <w:tcPr>
            <w:tcW w:w="7508" w:type="dxa"/>
            <w:vAlign w:val="center"/>
          </w:tcPr>
          <w:p w14:paraId="3CB83576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74" w:name="_heading=h.nkikegqvlmq1" w:colFirst="0" w:colLast="0"/>
            <w:bookmarkEnd w:id="74"/>
            <w:r>
              <w:rPr>
                <w:sz w:val="24"/>
                <w:szCs w:val="24"/>
              </w:rPr>
              <w:t>Savjetodavni rad s učenicima koji su neodlučni u izboru zanimanja</w:t>
            </w:r>
          </w:p>
          <w:p w14:paraId="01E7CDD5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75" w:name="_heading=h.gn1wou6ltmgu" w:colFirst="0" w:colLast="0"/>
            <w:bookmarkEnd w:id="75"/>
            <w:r>
              <w:rPr>
                <w:sz w:val="24"/>
                <w:szCs w:val="24"/>
              </w:rPr>
              <w:t>Savjetodavni razgovor s roditeljima</w:t>
            </w:r>
          </w:p>
          <w:p w14:paraId="34D00F50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76" w:name="_heading=h.34g6e4i2xjp3" w:colFirst="0" w:colLast="0"/>
            <w:bookmarkEnd w:id="76"/>
            <w:r>
              <w:rPr>
                <w:sz w:val="24"/>
                <w:szCs w:val="24"/>
              </w:rPr>
              <w:t>Upućivanje učenika koji polaze nastavu po prilagođenom  ili individualiziranom programu na medicinsku i psihološku obradu u suradnji s djelatnicima Zavoda za javno zdravstvo te djelatnicima HZZ</w:t>
            </w:r>
          </w:p>
          <w:p w14:paraId="2CE84CFA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77" w:name="_heading=h.dz4ttv9fy183" w:colFirst="0" w:colLast="0"/>
            <w:bookmarkEnd w:id="77"/>
            <w:r>
              <w:rPr>
                <w:sz w:val="24"/>
                <w:szCs w:val="24"/>
              </w:rPr>
              <w:t>Upućivanje učenika sa zdravstvenim teškoćama na medicinsku i psihološku obradu</w:t>
            </w:r>
          </w:p>
          <w:p w14:paraId="66DDE64A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78" w:name="_heading=h.9vfohdav50z0" w:colFirst="0" w:colLast="0"/>
            <w:bookmarkEnd w:id="78"/>
            <w:r>
              <w:rPr>
                <w:sz w:val="24"/>
                <w:szCs w:val="24"/>
              </w:rPr>
              <w:t>Pomoć darovitim učenicima i usmjeravanje istih prema njihovim sklonostima</w:t>
            </w:r>
          </w:p>
          <w:p w14:paraId="69D88C0F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79" w:name="_heading=h.4tixragylujl" w:colFirst="0" w:colLast="0"/>
            <w:bookmarkEnd w:id="79"/>
            <w:r>
              <w:rPr>
                <w:sz w:val="24"/>
                <w:szCs w:val="24"/>
              </w:rPr>
              <w:t>Prikupljanja materijala s informacijama o budućim zanimanjima i podjela učenicima te razgovor o izboru srednjih škola</w:t>
            </w:r>
          </w:p>
          <w:p w14:paraId="3381F9DC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0" w:name="_heading=h.rfitnb9dro01" w:colFirst="0" w:colLast="0"/>
            <w:bookmarkEnd w:id="80"/>
            <w:r>
              <w:rPr>
                <w:sz w:val="24"/>
                <w:szCs w:val="24"/>
              </w:rPr>
              <w:t>Informativni prostor u holu škole za sve učenike i roditelje 8. razreda</w:t>
            </w:r>
          </w:p>
          <w:p w14:paraId="1C5B41AB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1" w:name="_heading=h.2zw2yfbstjwm" w:colFirst="0" w:colLast="0"/>
            <w:bookmarkEnd w:id="81"/>
            <w:r>
              <w:rPr>
                <w:sz w:val="24"/>
                <w:szCs w:val="24"/>
              </w:rPr>
              <w:t>Posjet srednjim školama u Novoj Gradiški</w:t>
            </w:r>
          </w:p>
          <w:p w14:paraId="73F3014E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2" w:name="_heading=h.gafea33jykah" w:colFirst="0" w:colLast="0"/>
            <w:bookmarkEnd w:id="82"/>
            <w:r>
              <w:rPr>
                <w:sz w:val="24"/>
                <w:szCs w:val="24"/>
              </w:rPr>
              <w:t>Roditeljski sastanak za roditelje 8. razreda:</w:t>
            </w:r>
          </w:p>
          <w:p w14:paraId="4C85F26A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3" w:name="_heading=h.rjwpwklzuczr" w:colFirst="0" w:colLast="0"/>
            <w:bookmarkEnd w:id="83"/>
            <w:r>
              <w:rPr>
                <w:sz w:val="24"/>
                <w:szCs w:val="24"/>
              </w:rPr>
              <w:t>Elementi i kriteriji za upis u srednju školu</w:t>
            </w:r>
          </w:p>
          <w:p w14:paraId="49B1A7B2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4" w:name="_heading=h.enu4ij4adl1h" w:colFirst="0" w:colLast="0"/>
            <w:bookmarkEnd w:id="84"/>
            <w:r>
              <w:rPr>
                <w:sz w:val="24"/>
                <w:szCs w:val="24"/>
              </w:rPr>
              <w:lastRenderedPageBreak/>
              <w:t>Odluka o upisu u srednju školu za školsku godinu 2025./2026.</w:t>
            </w:r>
          </w:p>
          <w:p w14:paraId="3F7B33AD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5" w:name="_heading=h.vf26altwm7rq" w:colFirst="0" w:colLast="0"/>
            <w:bookmarkEnd w:id="85"/>
            <w:r>
              <w:rPr>
                <w:sz w:val="24"/>
                <w:szCs w:val="24"/>
              </w:rPr>
              <w:t>Upute za aplikaciju Upisi.hr</w:t>
            </w:r>
          </w:p>
          <w:p w14:paraId="747A4FC8" w14:textId="77777777" w:rsidR="00113A91" w:rsidRDefault="00163739" w:rsidP="00B91D1C">
            <w:pPr>
              <w:rPr>
                <w:b/>
                <w:sz w:val="24"/>
                <w:szCs w:val="24"/>
              </w:rPr>
            </w:pPr>
            <w:bookmarkStart w:id="86" w:name="_heading=h.xftayp3szpl" w:colFirst="0" w:colLast="0"/>
            <w:bookmarkEnd w:id="86"/>
            <w:r>
              <w:rPr>
                <w:sz w:val="24"/>
                <w:szCs w:val="24"/>
              </w:rPr>
              <w:t>Suradnja s institucijama izvan škole: Zavod za zapošljavanje, Zavod za javno zdravstvo, Centar za socijalnu skrb, Županijski ured za prosvjetu, kulturu i šport.</w:t>
            </w:r>
          </w:p>
        </w:tc>
        <w:tc>
          <w:tcPr>
            <w:tcW w:w="1506" w:type="dxa"/>
            <w:vAlign w:val="center"/>
          </w:tcPr>
          <w:p w14:paraId="1353A6FE" w14:textId="77777777" w:rsidR="00113A91" w:rsidRDefault="00163739" w:rsidP="00B91D1C">
            <w:pPr>
              <w:jc w:val="center"/>
              <w:rPr>
                <w:sz w:val="24"/>
                <w:szCs w:val="24"/>
              </w:rPr>
            </w:pPr>
            <w:bookmarkStart w:id="87" w:name="_heading=h.kni6zijb7moq" w:colFirst="0" w:colLast="0"/>
            <w:bookmarkEnd w:id="87"/>
            <w:r>
              <w:rPr>
                <w:sz w:val="24"/>
                <w:szCs w:val="24"/>
              </w:rPr>
              <w:lastRenderedPageBreak/>
              <w:t>Pedagog, razrednici, liječnik školske medicine, djelatnici HZZ, srednje škole</w:t>
            </w:r>
          </w:p>
        </w:tc>
      </w:tr>
    </w:tbl>
    <w:p w14:paraId="4DB0C575" w14:textId="77777777" w:rsidR="00113A91" w:rsidRDefault="00113A91">
      <w:pPr>
        <w:rPr>
          <w:sz w:val="24"/>
          <w:szCs w:val="24"/>
        </w:rPr>
      </w:pPr>
    </w:p>
    <w:p w14:paraId="1193ED80" w14:textId="77777777" w:rsidR="00113A91" w:rsidRPr="00B91D1C" w:rsidRDefault="00163739">
      <w:pPr>
        <w:rPr>
          <w:color w:val="1B1B1B"/>
          <w:sz w:val="24"/>
          <w:szCs w:val="24"/>
        </w:rPr>
      </w:pPr>
      <w:bookmarkStart w:id="88" w:name="_heading=h.1uf4t4b0vsjk" w:colFirst="0" w:colLast="0"/>
      <w:bookmarkEnd w:id="88"/>
      <w:r>
        <w:rPr>
          <w:color w:val="1B1B1B"/>
          <w:sz w:val="24"/>
          <w:szCs w:val="24"/>
        </w:rPr>
        <w:t>PLAN ODRŽAVANJA RADIONICA NA TEMU PROFESIONALNOG USMJERAVANJA  - SAT RAZREDNIKA</w:t>
      </w:r>
    </w:p>
    <w:tbl>
      <w:tblPr>
        <w:tblStyle w:val="afffe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1830"/>
        <w:gridCol w:w="1310"/>
        <w:gridCol w:w="4811"/>
      </w:tblGrid>
      <w:tr w:rsidR="00113A91" w:rsidRPr="00B91D1C" w14:paraId="66F6E4CF" w14:textId="77777777" w:rsidTr="00B91D1C">
        <w:trPr>
          <w:trHeight w:val="645"/>
          <w:jc w:val="center"/>
        </w:trPr>
        <w:tc>
          <w:tcPr>
            <w:tcW w:w="1335" w:type="dxa"/>
            <w:shd w:val="clear" w:color="auto" w:fill="E2EFD9" w:themeFill="accent6" w:themeFillTint="33"/>
            <w:vAlign w:val="center"/>
          </w:tcPr>
          <w:p w14:paraId="730B12BA" w14:textId="77777777" w:rsidR="00113A91" w:rsidRPr="00B91D1C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89" w:name="_heading=h.v1mvl2nh5qli" w:colFirst="0" w:colLast="0"/>
            <w:bookmarkEnd w:id="89"/>
            <w:r w:rsidRPr="00B91D1C">
              <w:rPr>
                <w:b/>
                <w:sz w:val="24"/>
                <w:szCs w:val="24"/>
              </w:rPr>
              <w:t>RAZRED</w:t>
            </w:r>
          </w:p>
        </w:tc>
        <w:tc>
          <w:tcPr>
            <w:tcW w:w="1830" w:type="dxa"/>
            <w:shd w:val="clear" w:color="auto" w:fill="E2EFD9" w:themeFill="accent6" w:themeFillTint="33"/>
            <w:vAlign w:val="center"/>
          </w:tcPr>
          <w:p w14:paraId="0ADA5180" w14:textId="77777777" w:rsidR="00113A91" w:rsidRPr="00B91D1C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90" w:name="_heading=h.so2ewi76lxr6" w:colFirst="0" w:colLast="0"/>
            <w:bookmarkEnd w:id="90"/>
            <w:r w:rsidRPr="00B91D1C"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1310" w:type="dxa"/>
            <w:shd w:val="clear" w:color="auto" w:fill="E2EFD9" w:themeFill="accent6" w:themeFillTint="33"/>
            <w:vAlign w:val="center"/>
          </w:tcPr>
          <w:p w14:paraId="74754C93" w14:textId="77777777" w:rsidR="00113A91" w:rsidRPr="00B91D1C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91" w:name="_heading=h.j99o8lcuwh" w:colFirst="0" w:colLast="0"/>
            <w:bookmarkEnd w:id="91"/>
            <w:r w:rsidRPr="00B91D1C">
              <w:rPr>
                <w:b/>
                <w:sz w:val="24"/>
                <w:szCs w:val="24"/>
              </w:rPr>
              <w:t>NOSITELJ</w:t>
            </w:r>
          </w:p>
        </w:tc>
        <w:tc>
          <w:tcPr>
            <w:tcW w:w="4811" w:type="dxa"/>
            <w:shd w:val="clear" w:color="auto" w:fill="E2EFD9" w:themeFill="accent6" w:themeFillTint="33"/>
            <w:vAlign w:val="center"/>
          </w:tcPr>
          <w:p w14:paraId="5307A2A1" w14:textId="77777777" w:rsidR="00113A91" w:rsidRPr="00B91D1C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92" w:name="_heading=h.e4dbj47666i7" w:colFirst="0" w:colLast="0"/>
            <w:bookmarkEnd w:id="92"/>
            <w:r w:rsidRPr="00B91D1C">
              <w:rPr>
                <w:b/>
                <w:sz w:val="24"/>
                <w:szCs w:val="24"/>
              </w:rPr>
              <w:t>TEMA</w:t>
            </w:r>
          </w:p>
        </w:tc>
      </w:tr>
      <w:tr w:rsidR="00113A91" w14:paraId="50C5B643" w14:textId="77777777" w:rsidTr="00B91D1C">
        <w:trPr>
          <w:jc w:val="center"/>
        </w:trPr>
        <w:tc>
          <w:tcPr>
            <w:tcW w:w="1335" w:type="dxa"/>
            <w:shd w:val="clear" w:color="auto" w:fill="E2EFD9" w:themeFill="accent6" w:themeFillTint="33"/>
            <w:vAlign w:val="center"/>
          </w:tcPr>
          <w:p w14:paraId="28B4CFBD" w14:textId="77777777" w:rsidR="00113A91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93" w:name="_heading=h.sge4e4wkolnn" w:colFirst="0" w:colLast="0"/>
            <w:bookmarkEnd w:id="93"/>
            <w:r>
              <w:rPr>
                <w:sz w:val="24"/>
                <w:szCs w:val="24"/>
              </w:rPr>
              <w:t>5.</w:t>
            </w:r>
          </w:p>
        </w:tc>
        <w:tc>
          <w:tcPr>
            <w:tcW w:w="1830" w:type="dxa"/>
            <w:vAlign w:val="center"/>
          </w:tcPr>
          <w:p w14:paraId="3B9246C6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94" w:name="_heading=h.hqwrnry398n1" w:colFirst="0" w:colLast="0"/>
            <w:bookmarkEnd w:id="94"/>
            <w:r>
              <w:rPr>
                <w:sz w:val="24"/>
                <w:szCs w:val="24"/>
              </w:rPr>
              <w:t>veljača</w:t>
            </w:r>
          </w:p>
        </w:tc>
        <w:tc>
          <w:tcPr>
            <w:tcW w:w="1310" w:type="dxa"/>
            <w:vAlign w:val="center"/>
          </w:tcPr>
          <w:p w14:paraId="75B1EDD9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95" w:name="_heading=h.vfie16scceg1" w:colFirst="0" w:colLast="0"/>
            <w:bookmarkEnd w:id="95"/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4811" w:type="dxa"/>
            <w:vAlign w:val="center"/>
          </w:tcPr>
          <w:p w14:paraId="45FE8874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96" w:name="_heading=h.x1ji2weltxyh" w:colFirst="0" w:colLast="0"/>
            <w:bookmarkEnd w:id="96"/>
            <w:r>
              <w:rPr>
                <w:sz w:val="24"/>
                <w:szCs w:val="24"/>
              </w:rPr>
              <w:t>Kako se školovati?*</w:t>
            </w:r>
          </w:p>
        </w:tc>
      </w:tr>
      <w:tr w:rsidR="00113A91" w14:paraId="79D2DD8B" w14:textId="77777777" w:rsidTr="00B91D1C">
        <w:trPr>
          <w:jc w:val="center"/>
        </w:trPr>
        <w:tc>
          <w:tcPr>
            <w:tcW w:w="1335" w:type="dxa"/>
            <w:shd w:val="clear" w:color="auto" w:fill="E2EFD9" w:themeFill="accent6" w:themeFillTint="33"/>
            <w:vAlign w:val="center"/>
          </w:tcPr>
          <w:p w14:paraId="4BEE064D" w14:textId="77777777" w:rsidR="00113A91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97" w:name="_heading=h.bjv0d5nt3al1" w:colFirst="0" w:colLast="0"/>
            <w:bookmarkEnd w:id="97"/>
            <w:r>
              <w:rPr>
                <w:sz w:val="24"/>
                <w:szCs w:val="24"/>
              </w:rPr>
              <w:t>6.</w:t>
            </w:r>
          </w:p>
        </w:tc>
        <w:tc>
          <w:tcPr>
            <w:tcW w:w="1830" w:type="dxa"/>
            <w:vAlign w:val="center"/>
          </w:tcPr>
          <w:p w14:paraId="05748946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98" w:name="_heading=h.y4lyifo8efyp" w:colFirst="0" w:colLast="0"/>
            <w:bookmarkEnd w:id="98"/>
            <w:r>
              <w:rPr>
                <w:sz w:val="24"/>
                <w:szCs w:val="24"/>
              </w:rPr>
              <w:t>ožujak</w:t>
            </w:r>
          </w:p>
        </w:tc>
        <w:tc>
          <w:tcPr>
            <w:tcW w:w="1310" w:type="dxa"/>
            <w:vAlign w:val="center"/>
          </w:tcPr>
          <w:p w14:paraId="62C2F8FA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99" w:name="_heading=h.t81go3jofhc0" w:colFirst="0" w:colLast="0"/>
            <w:bookmarkEnd w:id="99"/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4811" w:type="dxa"/>
            <w:vAlign w:val="center"/>
          </w:tcPr>
          <w:p w14:paraId="6CD671A6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100" w:name="_heading=h.3a4uqqj9jajo" w:colFirst="0" w:colLast="0"/>
            <w:bookmarkEnd w:id="100"/>
            <w:r>
              <w:rPr>
                <w:sz w:val="24"/>
                <w:szCs w:val="24"/>
              </w:rPr>
              <w:t>Slikovni upitnik interesa</w:t>
            </w:r>
          </w:p>
        </w:tc>
      </w:tr>
      <w:tr w:rsidR="00113A91" w14:paraId="4FE1A24D" w14:textId="77777777" w:rsidTr="00B91D1C">
        <w:trPr>
          <w:jc w:val="center"/>
        </w:trPr>
        <w:tc>
          <w:tcPr>
            <w:tcW w:w="1335" w:type="dxa"/>
            <w:shd w:val="clear" w:color="auto" w:fill="E2EFD9" w:themeFill="accent6" w:themeFillTint="33"/>
            <w:vAlign w:val="center"/>
          </w:tcPr>
          <w:p w14:paraId="298A2199" w14:textId="77777777" w:rsidR="00113A91" w:rsidRDefault="00163739" w:rsidP="00B91D1C">
            <w:pPr>
              <w:jc w:val="center"/>
              <w:rPr>
                <w:b/>
                <w:sz w:val="24"/>
                <w:szCs w:val="24"/>
              </w:rPr>
            </w:pPr>
            <w:bookmarkStart w:id="101" w:name="_heading=h.93chaijviixn" w:colFirst="0" w:colLast="0"/>
            <w:bookmarkEnd w:id="101"/>
            <w:r>
              <w:rPr>
                <w:sz w:val="24"/>
                <w:szCs w:val="24"/>
              </w:rPr>
              <w:t>7.</w:t>
            </w:r>
          </w:p>
        </w:tc>
        <w:tc>
          <w:tcPr>
            <w:tcW w:w="1830" w:type="dxa"/>
            <w:vAlign w:val="center"/>
          </w:tcPr>
          <w:p w14:paraId="3337A70D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102" w:name="_heading=h.sci5o1p9624w" w:colFirst="0" w:colLast="0"/>
            <w:bookmarkEnd w:id="102"/>
            <w:r>
              <w:rPr>
                <w:sz w:val="24"/>
                <w:szCs w:val="24"/>
              </w:rPr>
              <w:t>listopad</w:t>
            </w:r>
          </w:p>
        </w:tc>
        <w:tc>
          <w:tcPr>
            <w:tcW w:w="1310" w:type="dxa"/>
            <w:vAlign w:val="center"/>
          </w:tcPr>
          <w:p w14:paraId="79106799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103" w:name="_heading=h.jl9bguic4bu8" w:colFirst="0" w:colLast="0"/>
            <w:bookmarkEnd w:id="103"/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4811" w:type="dxa"/>
            <w:vAlign w:val="center"/>
          </w:tcPr>
          <w:p w14:paraId="05635C89" w14:textId="77777777" w:rsidR="00113A91" w:rsidRDefault="00163739" w:rsidP="00B91D1C">
            <w:pPr>
              <w:rPr>
                <w:sz w:val="24"/>
                <w:szCs w:val="24"/>
              </w:rPr>
            </w:pPr>
            <w:bookmarkStart w:id="104" w:name="_heading=h.jydxzqkn6ra8" w:colFirst="0" w:colLast="0"/>
            <w:bookmarkEnd w:id="104"/>
            <w:r>
              <w:rPr>
                <w:sz w:val="24"/>
                <w:szCs w:val="24"/>
              </w:rPr>
              <w:t>Kamo nakon osnovne škole?</w:t>
            </w:r>
          </w:p>
        </w:tc>
      </w:tr>
      <w:tr w:rsidR="00B91D1C" w14:paraId="098ACE82" w14:textId="77777777" w:rsidTr="00B91D1C">
        <w:trPr>
          <w:jc w:val="center"/>
        </w:trPr>
        <w:tc>
          <w:tcPr>
            <w:tcW w:w="1335" w:type="dxa"/>
            <w:vMerge w:val="restart"/>
            <w:shd w:val="clear" w:color="auto" w:fill="E2EFD9" w:themeFill="accent6" w:themeFillTint="33"/>
            <w:vAlign w:val="center"/>
          </w:tcPr>
          <w:p w14:paraId="1E1C3619" w14:textId="77777777" w:rsidR="00B91D1C" w:rsidRDefault="00B91D1C" w:rsidP="00B91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30" w:type="dxa"/>
            <w:vAlign w:val="center"/>
          </w:tcPr>
          <w:p w14:paraId="3B54138E" w14:textId="77777777" w:rsidR="00B91D1C" w:rsidRDefault="00B91D1C" w:rsidP="00B91D1C">
            <w:pPr>
              <w:rPr>
                <w:sz w:val="24"/>
                <w:szCs w:val="24"/>
              </w:rPr>
            </w:pPr>
            <w:bookmarkStart w:id="105" w:name="_heading=h.uebwbvjyrm1p" w:colFirst="0" w:colLast="0"/>
            <w:bookmarkEnd w:id="105"/>
            <w:r>
              <w:rPr>
                <w:sz w:val="24"/>
                <w:szCs w:val="24"/>
              </w:rPr>
              <w:t>siječanj</w:t>
            </w:r>
          </w:p>
        </w:tc>
        <w:tc>
          <w:tcPr>
            <w:tcW w:w="1310" w:type="dxa"/>
            <w:vAlign w:val="center"/>
          </w:tcPr>
          <w:p w14:paraId="237F0A73" w14:textId="77777777" w:rsidR="00B91D1C" w:rsidRDefault="00B91D1C" w:rsidP="00B91D1C">
            <w:pPr>
              <w:rPr>
                <w:sz w:val="24"/>
                <w:szCs w:val="24"/>
              </w:rPr>
            </w:pPr>
            <w:bookmarkStart w:id="106" w:name="_heading=h.dvafztul9lvi" w:colFirst="0" w:colLast="0"/>
            <w:bookmarkEnd w:id="106"/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4811" w:type="dxa"/>
            <w:vAlign w:val="center"/>
          </w:tcPr>
          <w:p w14:paraId="5BC0ABC7" w14:textId="77777777" w:rsidR="00B91D1C" w:rsidRDefault="00B91D1C" w:rsidP="00B91D1C">
            <w:pPr>
              <w:rPr>
                <w:sz w:val="24"/>
                <w:szCs w:val="24"/>
              </w:rPr>
            </w:pPr>
            <w:bookmarkStart w:id="107" w:name="_heading=h.oe5gyjrb4img" w:colFirst="0" w:colLast="0"/>
            <w:bookmarkEnd w:id="107"/>
            <w:r>
              <w:rPr>
                <w:sz w:val="24"/>
                <w:szCs w:val="24"/>
              </w:rPr>
              <w:t>Elementi i kriteriji za upis u srednju školu</w:t>
            </w:r>
          </w:p>
        </w:tc>
      </w:tr>
      <w:tr w:rsidR="00B91D1C" w14:paraId="0D1CBE46" w14:textId="77777777" w:rsidTr="00B91D1C">
        <w:trPr>
          <w:jc w:val="center"/>
        </w:trPr>
        <w:tc>
          <w:tcPr>
            <w:tcW w:w="1335" w:type="dxa"/>
            <w:vMerge/>
            <w:shd w:val="clear" w:color="auto" w:fill="E2EFD9" w:themeFill="accent6" w:themeFillTint="33"/>
            <w:vAlign w:val="center"/>
          </w:tcPr>
          <w:p w14:paraId="2D210335" w14:textId="77777777" w:rsidR="00B91D1C" w:rsidRDefault="00B91D1C" w:rsidP="00B91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6684C1A6" w14:textId="77777777" w:rsidR="00B91D1C" w:rsidRDefault="00B91D1C" w:rsidP="00B91D1C">
            <w:pPr>
              <w:rPr>
                <w:sz w:val="24"/>
                <w:szCs w:val="24"/>
              </w:rPr>
            </w:pPr>
            <w:bookmarkStart w:id="108" w:name="_heading=h.usg1gfyb76fx" w:colFirst="0" w:colLast="0"/>
            <w:bookmarkEnd w:id="108"/>
            <w:r>
              <w:rPr>
                <w:sz w:val="24"/>
                <w:szCs w:val="24"/>
              </w:rPr>
              <w:t>svibanj</w:t>
            </w:r>
          </w:p>
        </w:tc>
        <w:tc>
          <w:tcPr>
            <w:tcW w:w="1310" w:type="dxa"/>
            <w:vAlign w:val="center"/>
          </w:tcPr>
          <w:p w14:paraId="0E05DC64" w14:textId="77777777" w:rsidR="00B91D1C" w:rsidRDefault="00B91D1C" w:rsidP="00B91D1C">
            <w:pPr>
              <w:rPr>
                <w:sz w:val="24"/>
                <w:szCs w:val="24"/>
              </w:rPr>
            </w:pPr>
            <w:bookmarkStart w:id="109" w:name="_heading=h.ij18gbq9eds3" w:colFirst="0" w:colLast="0"/>
            <w:bookmarkEnd w:id="109"/>
            <w:r>
              <w:rPr>
                <w:sz w:val="24"/>
                <w:szCs w:val="24"/>
              </w:rPr>
              <w:t>pedagog</w:t>
            </w:r>
          </w:p>
        </w:tc>
        <w:tc>
          <w:tcPr>
            <w:tcW w:w="4811" w:type="dxa"/>
            <w:vAlign w:val="center"/>
          </w:tcPr>
          <w:p w14:paraId="11E4AF10" w14:textId="77777777" w:rsidR="00B91D1C" w:rsidRDefault="00B91D1C" w:rsidP="00B91D1C">
            <w:pPr>
              <w:rPr>
                <w:sz w:val="24"/>
                <w:szCs w:val="24"/>
              </w:rPr>
            </w:pPr>
            <w:bookmarkStart w:id="110" w:name="_heading=h.plkmvhiq1ge2" w:colFirst="0" w:colLast="0"/>
            <w:bookmarkEnd w:id="110"/>
            <w:r>
              <w:rPr>
                <w:sz w:val="24"/>
                <w:szCs w:val="24"/>
              </w:rPr>
              <w:t>Odluka o upisu u srednju školu</w:t>
            </w:r>
          </w:p>
        </w:tc>
      </w:tr>
      <w:tr w:rsidR="00B91D1C" w14:paraId="1D82208B" w14:textId="77777777" w:rsidTr="00B91D1C">
        <w:trPr>
          <w:jc w:val="center"/>
        </w:trPr>
        <w:tc>
          <w:tcPr>
            <w:tcW w:w="1335" w:type="dxa"/>
            <w:vMerge/>
            <w:shd w:val="clear" w:color="auto" w:fill="E2EFD9" w:themeFill="accent6" w:themeFillTint="33"/>
            <w:vAlign w:val="center"/>
          </w:tcPr>
          <w:p w14:paraId="22BC4585" w14:textId="77777777" w:rsidR="00B91D1C" w:rsidRDefault="00B91D1C" w:rsidP="00B91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0" w:type="dxa"/>
            <w:vAlign w:val="center"/>
          </w:tcPr>
          <w:p w14:paraId="2BC3BABC" w14:textId="77777777" w:rsidR="00B91D1C" w:rsidRDefault="00B91D1C" w:rsidP="00B91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</w:tc>
        <w:tc>
          <w:tcPr>
            <w:tcW w:w="1310" w:type="dxa"/>
            <w:vAlign w:val="center"/>
          </w:tcPr>
          <w:p w14:paraId="0EDF99B6" w14:textId="77777777" w:rsidR="00B91D1C" w:rsidRDefault="00B91D1C" w:rsidP="00B91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pedagog/</w:t>
            </w:r>
          </w:p>
          <w:p w14:paraId="3318A5AC" w14:textId="77777777" w:rsidR="00B91D1C" w:rsidRDefault="00B91D1C" w:rsidP="00B91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razrednik</w:t>
            </w:r>
          </w:p>
        </w:tc>
        <w:tc>
          <w:tcPr>
            <w:tcW w:w="4811" w:type="dxa"/>
            <w:vAlign w:val="center"/>
          </w:tcPr>
          <w:p w14:paraId="5398870F" w14:textId="77777777" w:rsidR="00B91D1C" w:rsidRDefault="00B91D1C" w:rsidP="00B91D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Upisi.hr-aplikacija</w:t>
            </w:r>
          </w:p>
        </w:tc>
      </w:tr>
    </w:tbl>
    <w:p w14:paraId="24274306" w14:textId="77777777" w:rsidR="006D7A31" w:rsidRPr="00EF49DE" w:rsidRDefault="00163739" w:rsidP="00EF49DE">
      <w:pPr>
        <w:rPr>
          <w:sz w:val="24"/>
          <w:szCs w:val="24"/>
        </w:rPr>
      </w:pPr>
      <w:bookmarkStart w:id="111" w:name="_heading=h.ko3qw4c6mcuf" w:colFirst="0" w:colLast="0"/>
      <w:bookmarkEnd w:id="111"/>
      <w:r>
        <w:rPr>
          <w:sz w:val="24"/>
          <w:szCs w:val="24"/>
        </w:rPr>
        <w:t>*Razmisli o budućnosti – Priručnik za učitelje i stručne suradnike</w:t>
      </w:r>
    </w:p>
    <w:p w14:paraId="1142FE72" w14:textId="77777777" w:rsidR="00113A91" w:rsidRPr="006D7A31" w:rsidRDefault="00163739" w:rsidP="00972A9C">
      <w:pPr>
        <w:pStyle w:val="Naslov2"/>
        <w:rPr>
          <w:rFonts w:eastAsia="Calibri"/>
        </w:rPr>
      </w:pPr>
      <w:bookmarkStart w:id="112" w:name="_Toc210847526"/>
      <w:r w:rsidRPr="006D7A31">
        <w:rPr>
          <w:rFonts w:eastAsia="Calibri"/>
        </w:rPr>
        <w:t>8.5. Školski preventivni programi</w:t>
      </w:r>
      <w:bookmarkEnd w:id="112"/>
    </w:p>
    <w:p w14:paraId="522816E8" w14:textId="77777777" w:rsidR="00113A91" w:rsidRPr="00EF49DE" w:rsidRDefault="00163739" w:rsidP="00A555E2">
      <w:pPr>
        <w:pStyle w:val="Naslov3"/>
      </w:pPr>
      <w:bookmarkStart w:id="113" w:name="_Toc210847527"/>
      <w:r>
        <w:t>8.5.1. Program prevencije nasilja i ovisnosti</w:t>
      </w:r>
      <w:bookmarkEnd w:id="113"/>
    </w:p>
    <w:p w14:paraId="6703A4A9" w14:textId="77777777" w:rsidR="00113A91" w:rsidRDefault="00163739">
      <w:pPr>
        <w:rPr>
          <w:sz w:val="24"/>
          <w:szCs w:val="24"/>
        </w:rPr>
      </w:pPr>
      <w:r>
        <w:rPr>
          <w:sz w:val="24"/>
          <w:szCs w:val="24"/>
        </w:rPr>
        <w:t>Voditelj  ŠPP: Dijana Špoljarić</w:t>
      </w:r>
    </w:p>
    <w:p w14:paraId="11D0D432" w14:textId="77777777" w:rsidR="00113A91" w:rsidRDefault="00163739" w:rsidP="00EF49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PROCJENA STANJA I POTREBA: </w:t>
      </w:r>
    </w:p>
    <w:p w14:paraId="13692BC1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Loš socioekonomski status</w:t>
      </w:r>
    </w:p>
    <w:p w14:paraId="44C03752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Vršnjaci koji koriste sredstva ovisnosti</w:t>
      </w:r>
    </w:p>
    <w:p w14:paraId="1D172513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Vršnjaci delikventnog ponašanja</w:t>
      </w:r>
    </w:p>
    <w:p w14:paraId="1BF60D0A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Loše vještine postavljanja pravila i granica</w:t>
      </w:r>
    </w:p>
    <w:p w14:paraId="495F08E1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Obiteljski problemi uključujući nezaposlenost</w:t>
      </w:r>
    </w:p>
    <w:p w14:paraId="5DE48E2E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Loša školska postignuća</w:t>
      </w:r>
    </w:p>
    <w:p w14:paraId="242F70E0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Siromaštvo</w:t>
      </w:r>
    </w:p>
    <w:p w14:paraId="4B0A0602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Norme u zajednici koje pokazuju toleranciju na nasilje</w:t>
      </w:r>
    </w:p>
    <w:p w14:paraId="5A956340" w14:textId="77777777" w:rsidR="00113A91" w:rsidRDefault="00163739" w:rsidP="002A2E1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sve veća prisutnost digitalnih sadržaja u životu djece</w:t>
      </w:r>
    </w:p>
    <w:p w14:paraId="300D7700" w14:textId="77777777" w:rsidR="00113A91" w:rsidRDefault="00163739" w:rsidP="00EF49DE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CILJEVI PROGRAMA:</w:t>
      </w:r>
    </w:p>
    <w:p w14:paraId="0F9B124B" w14:textId="77777777" w:rsidR="00113A91" w:rsidRDefault="00163739" w:rsidP="00EF49DE">
      <w:pPr>
        <w:spacing w:after="0"/>
        <w:rPr>
          <w:sz w:val="24"/>
          <w:szCs w:val="24"/>
        </w:rPr>
      </w:pPr>
      <w:r>
        <w:rPr>
          <w:sz w:val="24"/>
          <w:szCs w:val="24"/>
        </w:rPr>
        <w:t>Osnaživanje samopoštovanja, poboljšanje mogućnosti donošenja  odluka i učenja načina kvalitetnog rješavanja problema</w:t>
      </w:r>
    </w:p>
    <w:p w14:paraId="4B19922D" w14:textId="77777777" w:rsidR="00113A91" w:rsidRDefault="00163739" w:rsidP="00EF49D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Smanjiti postojeće probleme nasilja u školi te spriječiti pojavu drugih oblika nasilja među djecom - edukacija učitelja, učenika i roditelja </w:t>
      </w:r>
    </w:p>
    <w:p w14:paraId="2F099467" w14:textId="77777777" w:rsidR="00113A91" w:rsidRDefault="00163739" w:rsidP="00EF49DE">
      <w:pPr>
        <w:spacing w:after="0"/>
        <w:rPr>
          <w:sz w:val="24"/>
          <w:szCs w:val="24"/>
        </w:rPr>
      </w:pPr>
      <w:r>
        <w:rPr>
          <w:sz w:val="24"/>
          <w:szCs w:val="24"/>
        </w:rPr>
        <w:t>Pružanje pomoći žrtvama nasilja i nasilnicima</w:t>
      </w:r>
    </w:p>
    <w:p w14:paraId="1D8EF4E8" w14:textId="77777777" w:rsidR="00113A91" w:rsidRDefault="00163739" w:rsidP="00EF49DE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AKTIVNOSTI:</w:t>
      </w:r>
    </w:p>
    <w:p w14:paraId="105638AF" w14:textId="77777777" w:rsidR="00113A91" w:rsidRPr="009C4710" w:rsidRDefault="00163739" w:rsidP="009C4710">
      <w:pPr>
        <w:rPr>
          <w:color w:val="1B1B1B"/>
          <w:sz w:val="24"/>
          <w:szCs w:val="24"/>
        </w:rPr>
        <w:sectPr w:rsidR="00113A91" w:rsidRPr="009C4710" w:rsidSect="00EF49DE">
          <w:pgSz w:w="11906" w:h="16838"/>
          <w:pgMar w:top="1418" w:right="1558" w:bottom="1418" w:left="1418" w:header="709" w:footer="709" w:gutter="0"/>
          <w:cols w:space="720"/>
        </w:sectPr>
      </w:pPr>
      <w:r>
        <w:rPr>
          <w:sz w:val="24"/>
          <w:szCs w:val="24"/>
        </w:rPr>
        <w:t>Tematska predavanja, projekti, savjetovanja, radionice, informiranje, anketiranje.</w:t>
      </w:r>
    </w:p>
    <w:p w14:paraId="56C9413A" w14:textId="77777777" w:rsidR="00113A91" w:rsidRDefault="00163739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  <w:r>
        <w:rPr>
          <w:b/>
          <w:color w:val="1B1B1B"/>
          <w:sz w:val="24"/>
          <w:szCs w:val="24"/>
        </w:rPr>
        <w:lastRenderedPageBreak/>
        <w:t>RAD S UČENICIMA:</w:t>
      </w:r>
    </w:p>
    <w:p w14:paraId="01D83BFF" w14:textId="77777777" w:rsidR="00113A91" w:rsidRDefault="00113A91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tbl>
      <w:tblPr>
        <w:tblStyle w:val="affff"/>
        <w:tblW w:w="13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3"/>
        <w:gridCol w:w="2509"/>
        <w:gridCol w:w="1258"/>
        <w:gridCol w:w="1577"/>
        <w:gridCol w:w="2170"/>
        <w:gridCol w:w="2638"/>
      </w:tblGrid>
      <w:tr w:rsidR="00113A91" w14:paraId="2390C284" w14:textId="77777777" w:rsidTr="009C4710">
        <w:trPr>
          <w:trHeight w:val="20"/>
          <w:jc w:val="center"/>
        </w:trPr>
        <w:tc>
          <w:tcPr>
            <w:tcW w:w="13745" w:type="dxa"/>
            <w:gridSpan w:val="6"/>
            <w:shd w:val="clear" w:color="auto" w:fill="E2EFD9" w:themeFill="accent6" w:themeFillTint="33"/>
            <w:vAlign w:val="center"/>
          </w:tcPr>
          <w:p w14:paraId="5F8244A8" w14:textId="77777777" w:rsidR="00113A91" w:rsidRPr="009C4710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EVALUIRANI PROGRAMI</w:t>
            </w:r>
          </w:p>
        </w:tc>
      </w:tr>
      <w:tr w:rsidR="00113A91" w14:paraId="1B137872" w14:textId="77777777" w:rsidTr="009C4710">
        <w:trPr>
          <w:trHeight w:val="20"/>
          <w:jc w:val="center"/>
        </w:trPr>
        <w:tc>
          <w:tcPr>
            <w:tcW w:w="3593" w:type="dxa"/>
            <w:shd w:val="clear" w:color="auto" w:fill="E2EFD9" w:themeFill="accent6" w:themeFillTint="33"/>
            <w:vAlign w:val="center"/>
          </w:tcPr>
          <w:p w14:paraId="03831880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Naziv programa/aktivnosti kratak opis, ciljevi</w:t>
            </w:r>
          </w:p>
        </w:tc>
        <w:tc>
          <w:tcPr>
            <w:tcW w:w="2509" w:type="dxa"/>
            <w:shd w:val="clear" w:color="auto" w:fill="E2EFD9" w:themeFill="accent6" w:themeFillTint="33"/>
            <w:vAlign w:val="center"/>
          </w:tcPr>
          <w:p w14:paraId="574F921B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Tko je proveo evaluaciju (rezultata ili učinka)</w:t>
            </w:r>
          </w:p>
          <w:p w14:paraId="22A50B13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Rezultati evaluacije</w:t>
            </w:r>
          </w:p>
        </w:tc>
        <w:tc>
          <w:tcPr>
            <w:tcW w:w="1258" w:type="dxa"/>
            <w:shd w:val="clear" w:color="auto" w:fill="E2EFD9" w:themeFill="accent6" w:themeFillTint="33"/>
            <w:vAlign w:val="center"/>
          </w:tcPr>
          <w:p w14:paraId="30A695A5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577" w:type="dxa"/>
            <w:shd w:val="clear" w:color="auto" w:fill="E2EFD9" w:themeFill="accent6" w:themeFillTint="33"/>
            <w:vAlign w:val="center"/>
          </w:tcPr>
          <w:p w14:paraId="01C7A832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2170" w:type="dxa"/>
            <w:shd w:val="clear" w:color="auto" w:fill="E2EFD9" w:themeFill="accent6" w:themeFillTint="33"/>
            <w:vAlign w:val="center"/>
          </w:tcPr>
          <w:p w14:paraId="638C440E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Voditelj, suradnici</w:t>
            </w:r>
          </w:p>
        </w:tc>
        <w:tc>
          <w:tcPr>
            <w:tcW w:w="2638" w:type="dxa"/>
            <w:shd w:val="clear" w:color="auto" w:fill="E2EFD9" w:themeFill="accent6" w:themeFillTint="33"/>
            <w:vAlign w:val="center"/>
          </w:tcPr>
          <w:p w14:paraId="171BA847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Planirani broj susreta</w:t>
            </w:r>
          </w:p>
        </w:tc>
      </w:tr>
      <w:tr w:rsidR="00113A91" w14:paraId="48C5FC56" w14:textId="77777777" w:rsidTr="009C4710">
        <w:trPr>
          <w:trHeight w:val="20"/>
          <w:jc w:val="center"/>
        </w:trPr>
        <w:tc>
          <w:tcPr>
            <w:tcW w:w="3593" w:type="dxa"/>
            <w:shd w:val="clear" w:color="auto" w:fill="E2EFD9" w:themeFill="accent6" w:themeFillTint="33"/>
            <w:vAlign w:val="center"/>
          </w:tcPr>
          <w:p w14:paraId="55008049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Prevencija sigurnosti djece i učenika u prometu:</w:t>
            </w:r>
          </w:p>
          <w:p w14:paraId="0F464651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Preventivno sigurnosna akcija „Sigurno u školu s HAK-om“</w:t>
            </w:r>
          </w:p>
          <w:p w14:paraId="16044415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„Sigurno uz prugu“</w:t>
            </w:r>
          </w:p>
          <w:p w14:paraId="3CB48503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“Vidi i klikni”</w:t>
            </w:r>
          </w:p>
          <w:p w14:paraId="745FA472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Prometna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učilica</w:t>
            </w:r>
            <w:proofErr w:type="spellEnd"/>
          </w:p>
          <w:p w14:paraId="143499E2" w14:textId="77777777" w:rsidR="00113A91" w:rsidRDefault="00113A91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  <w:p w14:paraId="41003F4E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Prevencija stradavanja u prometu - romobil</w:t>
            </w:r>
          </w:p>
        </w:tc>
        <w:tc>
          <w:tcPr>
            <w:tcW w:w="2509" w:type="dxa"/>
            <w:vAlign w:val="center"/>
          </w:tcPr>
          <w:p w14:paraId="418962C3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E9E9AFF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35ACFF68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8CEF94B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HAK</w:t>
            </w:r>
          </w:p>
          <w:p w14:paraId="473E9B25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7D2BFAB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7B0FEC2B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2CE420CA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46CA9FE7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6665356F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53BFDF54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  <w:p w14:paraId="02E78AF6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07CAB2FF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1.-8.r.</w:t>
            </w:r>
          </w:p>
          <w:p w14:paraId="064199E3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  <w:p w14:paraId="1DB95B3F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</w:t>
            </w:r>
          </w:p>
          <w:p w14:paraId="6AEE3689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FAF16FC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4.-8. r.</w:t>
            </w:r>
          </w:p>
        </w:tc>
        <w:tc>
          <w:tcPr>
            <w:tcW w:w="1577" w:type="dxa"/>
            <w:vAlign w:val="center"/>
          </w:tcPr>
          <w:p w14:paraId="0B11AD13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029581E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0D2642C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26</w:t>
            </w:r>
          </w:p>
          <w:p w14:paraId="0FDD8C64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15F8A9B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158</w:t>
            </w:r>
          </w:p>
          <w:p w14:paraId="09553195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26</w:t>
            </w:r>
          </w:p>
          <w:p w14:paraId="245BC95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ovisno o interesu</w:t>
            </w:r>
          </w:p>
          <w:p w14:paraId="7048E360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99</w:t>
            </w:r>
          </w:p>
        </w:tc>
        <w:tc>
          <w:tcPr>
            <w:tcW w:w="2170" w:type="dxa"/>
            <w:vAlign w:val="center"/>
          </w:tcPr>
          <w:p w14:paraId="3747DDF9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5B1B7C49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487BECC3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HAK, Policija, razrednik, pedagog</w:t>
            </w:r>
          </w:p>
          <w:p w14:paraId="5536D26D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3333746B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5805F806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Filip </w:t>
            </w:r>
            <w:proofErr w:type="spellStart"/>
            <w:r>
              <w:rPr>
                <w:color w:val="1B1B1B"/>
                <w:sz w:val="24"/>
                <w:szCs w:val="24"/>
              </w:rPr>
              <w:t>Akmačić,pedagog</w:t>
            </w:r>
            <w:proofErr w:type="spellEnd"/>
          </w:p>
          <w:p w14:paraId="7808DF22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HAK, ravnatelj, pedagog, učitelji</w:t>
            </w:r>
          </w:p>
          <w:p w14:paraId="07651D35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14:paraId="4D1E257D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1890FED6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0D8D03BA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75D4C1F2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 (15.9.2025)</w:t>
            </w:r>
          </w:p>
          <w:p w14:paraId="7E2156C6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 po razredu</w:t>
            </w:r>
          </w:p>
          <w:p w14:paraId="600ADF7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6.3.2026.</w:t>
            </w:r>
          </w:p>
          <w:p w14:paraId="1C2CBE77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  <w:p w14:paraId="7B939EF6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69464B5C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siječanj 2026.</w:t>
            </w:r>
          </w:p>
        </w:tc>
      </w:tr>
      <w:tr w:rsidR="00113A91" w14:paraId="4F6E5283" w14:textId="77777777" w:rsidTr="009C4710">
        <w:trPr>
          <w:trHeight w:val="20"/>
          <w:jc w:val="center"/>
        </w:trPr>
        <w:tc>
          <w:tcPr>
            <w:tcW w:w="3593" w:type="dxa"/>
            <w:shd w:val="clear" w:color="auto" w:fill="E2EFD9" w:themeFill="accent6" w:themeFillTint="33"/>
            <w:vAlign w:val="center"/>
          </w:tcPr>
          <w:p w14:paraId="6E6E4901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Emocionalno opismenjavanje učenika</w:t>
            </w:r>
          </w:p>
        </w:tc>
        <w:tc>
          <w:tcPr>
            <w:tcW w:w="2509" w:type="dxa"/>
            <w:vAlign w:val="center"/>
          </w:tcPr>
          <w:p w14:paraId="17F39C6F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7C5058B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 a i b</w:t>
            </w:r>
          </w:p>
        </w:tc>
        <w:tc>
          <w:tcPr>
            <w:tcW w:w="1577" w:type="dxa"/>
            <w:vAlign w:val="center"/>
          </w:tcPr>
          <w:p w14:paraId="5C72A0AD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21</w:t>
            </w:r>
          </w:p>
        </w:tc>
        <w:tc>
          <w:tcPr>
            <w:tcW w:w="2170" w:type="dxa"/>
            <w:vAlign w:val="center"/>
          </w:tcPr>
          <w:p w14:paraId="348AFE5D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razrednik</w:t>
            </w:r>
          </w:p>
        </w:tc>
        <w:tc>
          <w:tcPr>
            <w:tcW w:w="2638" w:type="dxa"/>
            <w:vAlign w:val="center"/>
          </w:tcPr>
          <w:p w14:paraId="534D16B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 po razredu</w:t>
            </w:r>
          </w:p>
        </w:tc>
      </w:tr>
      <w:tr w:rsidR="00113A91" w14:paraId="2FC9DED8" w14:textId="77777777" w:rsidTr="009C4710">
        <w:trPr>
          <w:trHeight w:val="20"/>
          <w:jc w:val="center"/>
        </w:trPr>
        <w:tc>
          <w:tcPr>
            <w:tcW w:w="3593" w:type="dxa"/>
            <w:shd w:val="clear" w:color="auto" w:fill="E2EFD9" w:themeFill="accent6" w:themeFillTint="33"/>
            <w:vAlign w:val="center"/>
          </w:tcPr>
          <w:p w14:paraId="56603D1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Alati za moderno doba</w:t>
            </w:r>
          </w:p>
        </w:tc>
        <w:tc>
          <w:tcPr>
            <w:tcW w:w="2509" w:type="dxa"/>
            <w:vAlign w:val="center"/>
          </w:tcPr>
          <w:p w14:paraId="45154CFD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Edukacijsko rehabilitacijski fakultet, Zagreb</w:t>
            </w:r>
          </w:p>
        </w:tc>
        <w:tc>
          <w:tcPr>
            <w:tcW w:w="1258" w:type="dxa"/>
            <w:vAlign w:val="center"/>
          </w:tcPr>
          <w:p w14:paraId="5D375C60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</w:t>
            </w:r>
          </w:p>
        </w:tc>
        <w:tc>
          <w:tcPr>
            <w:tcW w:w="1577" w:type="dxa"/>
            <w:vAlign w:val="center"/>
          </w:tcPr>
          <w:p w14:paraId="2FDFC03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</w:t>
            </w:r>
          </w:p>
        </w:tc>
        <w:tc>
          <w:tcPr>
            <w:tcW w:w="2170" w:type="dxa"/>
            <w:vAlign w:val="center"/>
          </w:tcPr>
          <w:p w14:paraId="35DEDD8C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Pedagoginja i učiteljica Karolina Klarić </w:t>
            </w:r>
            <w:proofErr w:type="spellStart"/>
            <w:r>
              <w:rPr>
                <w:color w:val="1B1B1B"/>
                <w:sz w:val="24"/>
                <w:szCs w:val="24"/>
              </w:rPr>
              <w:t>Crljenović</w:t>
            </w:r>
            <w:proofErr w:type="spellEnd"/>
          </w:p>
        </w:tc>
        <w:tc>
          <w:tcPr>
            <w:tcW w:w="2638" w:type="dxa"/>
            <w:vAlign w:val="center"/>
          </w:tcPr>
          <w:p w14:paraId="41E6013A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</w:t>
            </w:r>
          </w:p>
        </w:tc>
      </w:tr>
    </w:tbl>
    <w:p w14:paraId="6E76D6F6" w14:textId="77777777" w:rsidR="00113A91" w:rsidRDefault="00113A91">
      <w:pPr>
        <w:rPr>
          <w:color w:val="1B1B1B"/>
          <w:sz w:val="24"/>
          <w:szCs w:val="24"/>
        </w:rPr>
      </w:pPr>
    </w:p>
    <w:p w14:paraId="60219B0B" w14:textId="77777777" w:rsidR="009C4710" w:rsidRDefault="009C4710">
      <w:pPr>
        <w:rPr>
          <w:color w:val="1B1B1B"/>
          <w:sz w:val="24"/>
          <w:szCs w:val="24"/>
        </w:rPr>
      </w:pPr>
    </w:p>
    <w:p w14:paraId="0445E29F" w14:textId="77777777" w:rsidR="009C4710" w:rsidRDefault="009C4710">
      <w:pPr>
        <w:rPr>
          <w:color w:val="1B1B1B"/>
          <w:sz w:val="24"/>
          <w:szCs w:val="24"/>
        </w:rPr>
      </w:pPr>
    </w:p>
    <w:p w14:paraId="08139747" w14:textId="77777777" w:rsidR="009C4710" w:rsidRDefault="009C4710">
      <w:pPr>
        <w:rPr>
          <w:color w:val="1B1B1B"/>
          <w:sz w:val="24"/>
          <w:szCs w:val="24"/>
        </w:rPr>
      </w:pPr>
    </w:p>
    <w:tbl>
      <w:tblPr>
        <w:tblStyle w:val="affff0"/>
        <w:tblW w:w="136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0"/>
        <w:gridCol w:w="41"/>
        <w:gridCol w:w="1984"/>
        <w:gridCol w:w="1635"/>
        <w:gridCol w:w="106"/>
        <w:gridCol w:w="1364"/>
        <w:gridCol w:w="226"/>
        <w:gridCol w:w="2220"/>
        <w:gridCol w:w="104"/>
        <w:gridCol w:w="2283"/>
      </w:tblGrid>
      <w:tr w:rsidR="00113A91" w14:paraId="5E362B4F" w14:textId="77777777" w:rsidTr="009C4710">
        <w:trPr>
          <w:trHeight w:val="20"/>
          <w:jc w:val="center"/>
        </w:trPr>
        <w:tc>
          <w:tcPr>
            <w:tcW w:w="13603" w:type="dxa"/>
            <w:gridSpan w:val="10"/>
            <w:shd w:val="clear" w:color="auto" w:fill="E2EFD9" w:themeFill="accent6" w:themeFillTint="33"/>
            <w:vAlign w:val="center"/>
          </w:tcPr>
          <w:p w14:paraId="729F2408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lastRenderedPageBreak/>
              <w:t>AKTIVNOSTI/PROGRAMI  SA STRUČNIM MIŠLJENJEM</w:t>
            </w:r>
          </w:p>
        </w:tc>
      </w:tr>
      <w:tr w:rsidR="00113A91" w14:paraId="484DD5C8" w14:textId="77777777" w:rsidTr="009C4710">
        <w:trPr>
          <w:trHeight w:val="20"/>
          <w:jc w:val="center"/>
        </w:trPr>
        <w:tc>
          <w:tcPr>
            <w:tcW w:w="3681" w:type="dxa"/>
            <w:gridSpan w:val="2"/>
            <w:shd w:val="clear" w:color="auto" w:fill="E2EFD9" w:themeFill="accent6" w:themeFillTint="33"/>
            <w:vAlign w:val="center"/>
          </w:tcPr>
          <w:p w14:paraId="5F285ED2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Naziv programa/</w:t>
            </w:r>
          </w:p>
          <w:p w14:paraId="2ACA986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aktivnosti kratak opis, ciljevi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394643E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Tko je dao stručno mišljenje /preporuku</w:t>
            </w:r>
          </w:p>
        </w:tc>
        <w:tc>
          <w:tcPr>
            <w:tcW w:w="1741" w:type="dxa"/>
            <w:gridSpan w:val="2"/>
            <w:shd w:val="clear" w:color="auto" w:fill="E2EFD9" w:themeFill="accent6" w:themeFillTint="33"/>
            <w:vAlign w:val="center"/>
          </w:tcPr>
          <w:p w14:paraId="57A882A9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590" w:type="dxa"/>
            <w:gridSpan w:val="2"/>
            <w:shd w:val="clear" w:color="auto" w:fill="E2EFD9" w:themeFill="accent6" w:themeFillTint="33"/>
            <w:vAlign w:val="center"/>
          </w:tcPr>
          <w:p w14:paraId="76A963A2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5B6040AD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Voditelj, suradnici</w:t>
            </w:r>
          </w:p>
        </w:tc>
        <w:tc>
          <w:tcPr>
            <w:tcW w:w="2387" w:type="dxa"/>
            <w:gridSpan w:val="2"/>
            <w:shd w:val="clear" w:color="auto" w:fill="E2EFD9" w:themeFill="accent6" w:themeFillTint="33"/>
            <w:vAlign w:val="center"/>
          </w:tcPr>
          <w:p w14:paraId="169E0C62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Planirani broj susreta</w:t>
            </w:r>
          </w:p>
        </w:tc>
      </w:tr>
      <w:tr w:rsidR="00113A91" w14:paraId="5F2201F3" w14:textId="77777777" w:rsidTr="009C4710">
        <w:trPr>
          <w:trHeight w:val="20"/>
          <w:jc w:val="center"/>
        </w:trPr>
        <w:tc>
          <w:tcPr>
            <w:tcW w:w="3681" w:type="dxa"/>
            <w:gridSpan w:val="2"/>
            <w:shd w:val="clear" w:color="auto" w:fill="E2EFD9" w:themeFill="accent6" w:themeFillTint="33"/>
            <w:vAlign w:val="center"/>
          </w:tcPr>
          <w:p w14:paraId="6D0F2CC0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CAP program – radionice za učenike, individualni razgovor, savjetovanje</w:t>
            </w:r>
          </w:p>
        </w:tc>
        <w:tc>
          <w:tcPr>
            <w:tcW w:w="1984" w:type="dxa"/>
            <w:vAlign w:val="center"/>
          </w:tcPr>
          <w:p w14:paraId="7A34AC72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Udruga roditelja Korak po korak</w:t>
            </w:r>
          </w:p>
        </w:tc>
        <w:tc>
          <w:tcPr>
            <w:tcW w:w="1741" w:type="dxa"/>
            <w:gridSpan w:val="2"/>
            <w:vAlign w:val="center"/>
          </w:tcPr>
          <w:p w14:paraId="51C8846E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2.</w:t>
            </w:r>
          </w:p>
        </w:tc>
        <w:tc>
          <w:tcPr>
            <w:tcW w:w="1590" w:type="dxa"/>
            <w:gridSpan w:val="2"/>
            <w:vAlign w:val="center"/>
          </w:tcPr>
          <w:p w14:paraId="148D42E9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</w:t>
            </w:r>
          </w:p>
        </w:tc>
        <w:tc>
          <w:tcPr>
            <w:tcW w:w="2220" w:type="dxa"/>
            <w:vAlign w:val="center"/>
          </w:tcPr>
          <w:p w14:paraId="0A4C9B0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tim</w:t>
            </w:r>
          </w:p>
        </w:tc>
        <w:tc>
          <w:tcPr>
            <w:tcW w:w="2387" w:type="dxa"/>
            <w:gridSpan w:val="2"/>
            <w:vAlign w:val="center"/>
          </w:tcPr>
          <w:p w14:paraId="37E4C9E4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 sata</w:t>
            </w:r>
          </w:p>
        </w:tc>
      </w:tr>
      <w:tr w:rsidR="00043EEF" w14:paraId="2DE82A5B" w14:textId="77777777" w:rsidTr="009C4710">
        <w:trPr>
          <w:trHeight w:val="20"/>
          <w:jc w:val="center"/>
        </w:trPr>
        <w:tc>
          <w:tcPr>
            <w:tcW w:w="3681" w:type="dxa"/>
            <w:gridSpan w:val="2"/>
            <w:shd w:val="clear" w:color="auto" w:fill="E2EFD9" w:themeFill="accent6" w:themeFillTint="33"/>
            <w:vAlign w:val="center"/>
          </w:tcPr>
          <w:p w14:paraId="36B1A41D" w14:textId="77777777" w:rsidR="00043EEF" w:rsidRDefault="00043EEF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 w:rsidRPr="00043EEF">
              <w:rPr>
                <w:b/>
                <w:color w:val="1B1B1B"/>
                <w:sz w:val="24"/>
                <w:szCs w:val="24"/>
              </w:rPr>
              <w:t>Prevencija seksualnog nasilja – implementacija SNEP 2 – JUNIOR programa</w:t>
            </w:r>
          </w:p>
        </w:tc>
        <w:tc>
          <w:tcPr>
            <w:tcW w:w="1984" w:type="dxa"/>
            <w:vAlign w:val="center"/>
          </w:tcPr>
          <w:p w14:paraId="57F1C865" w14:textId="77777777" w:rsidR="00043EEF" w:rsidRDefault="00043EEF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MZOS, AZOO</w:t>
            </w:r>
          </w:p>
        </w:tc>
        <w:tc>
          <w:tcPr>
            <w:tcW w:w="1741" w:type="dxa"/>
            <w:gridSpan w:val="2"/>
            <w:vAlign w:val="center"/>
          </w:tcPr>
          <w:p w14:paraId="71A1BF0D" w14:textId="77777777" w:rsidR="00043EEF" w:rsidRPr="00043EEF" w:rsidRDefault="00043EEF" w:rsidP="00043EEF">
            <w:pPr>
              <w:pStyle w:val="Odlomakpopisa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7.i8.</w:t>
            </w:r>
          </w:p>
        </w:tc>
        <w:tc>
          <w:tcPr>
            <w:tcW w:w="1590" w:type="dxa"/>
            <w:gridSpan w:val="2"/>
            <w:vAlign w:val="center"/>
          </w:tcPr>
          <w:p w14:paraId="652B594B" w14:textId="77777777" w:rsidR="00043EEF" w:rsidRDefault="00F53956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30</w:t>
            </w:r>
          </w:p>
        </w:tc>
        <w:tc>
          <w:tcPr>
            <w:tcW w:w="2220" w:type="dxa"/>
            <w:vAlign w:val="center"/>
          </w:tcPr>
          <w:p w14:paraId="4B0D90F3" w14:textId="77777777" w:rsidR="00043EEF" w:rsidRDefault="00F53956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pedagoginja</w:t>
            </w:r>
          </w:p>
        </w:tc>
        <w:tc>
          <w:tcPr>
            <w:tcW w:w="2387" w:type="dxa"/>
            <w:gridSpan w:val="2"/>
            <w:vAlign w:val="center"/>
          </w:tcPr>
          <w:p w14:paraId="627E9A09" w14:textId="77777777" w:rsidR="00043EEF" w:rsidRDefault="00F53956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 sata</w:t>
            </w:r>
          </w:p>
        </w:tc>
      </w:tr>
      <w:tr w:rsidR="00113A91" w14:paraId="27A45035" w14:textId="77777777" w:rsidTr="009C4710">
        <w:trPr>
          <w:trHeight w:val="20"/>
          <w:jc w:val="center"/>
        </w:trPr>
        <w:tc>
          <w:tcPr>
            <w:tcW w:w="13603" w:type="dxa"/>
            <w:gridSpan w:val="10"/>
            <w:shd w:val="clear" w:color="auto" w:fill="E2EFD9" w:themeFill="accent6" w:themeFillTint="33"/>
            <w:vAlign w:val="center"/>
          </w:tcPr>
          <w:p w14:paraId="3EADABCB" w14:textId="77777777" w:rsidR="00113A91" w:rsidRDefault="00163739" w:rsidP="009C4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OSTALE AKTIVNOSTI/PROGRAMI</w:t>
            </w:r>
          </w:p>
        </w:tc>
      </w:tr>
      <w:tr w:rsidR="00113A91" w14:paraId="540ABDF4" w14:textId="77777777" w:rsidTr="009C4710">
        <w:trPr>
          <w:trHeight w:val="20"/>
          <w:jc w:val="center"/>
        </w:trPr>
        <w:tc>
          <w:tcPr>
            <w:tcW w:w="3640" w:type="dxa"/>
            <w:shd w:val="clear" w:color="auto" w:fill="E2EFD9" w:themeFill="accent6" w:themeFillTint="33"/>
            <w:vAlign w:val="center"/>
          </w:tcPr>
          <w:p w14:paraId="65A5C357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Naziv programa/aktivnosti kratak opis, ciljevi</w:t>
            </w:r>
          </w:p>
          <w:p w14:paraId="2343C264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(može se sažetak programa staviti u privitak)</w:t>
            </w:r>
          </w:p>
        </w:tc>
        <w:tc>
          <w:tcPr>
            <w:tcW w:w="2025" w:type="dxa"/>
            <w:gridSpan w:val="2"/>
            <w:vAlign w:val="center"/>
          </w:tcPr>
          <w:p w14:paraId="79852B60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Autor/i</w:t>
            </w:r>
          </w:p>
        </w:tc>
        <w:tc>
          <w:tcPr>
            <w:tcW w:w="1635" w:type="dxa"/>
            <w:vAlign w:val="center"/>
          </w:tcPr>
          <w:p w14:paraId="04DDF2C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Razred</w:t>
            </w:r>
          </w:p>
        </w:tc>
        <w:tc>
          <w:tcPr>
            <w:tcW w:w="1470" w:type="dxa"/>
            <w:gridSpan w:val="2"/>
            <w:vAlign w:val="center"/>
          </w:tcPr>
          <w:p w14:paraId="51B82565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učenika</w:t>
            </w:r>
          </w:p>
        </w:tc>
        <w:tc>
          <w:tcPr>
            <w:tcW w:w="2550" w:type="dxa"/>
            <w:gridSpan w:val="3"/>
            <w:vAlign w:val="center"/>
          </w:tcPr>
          <w:p w14:paraId="207F70C1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Voditelj, suradnici</w:t>
            </w:r>
          </w:p>
        </w:tc>
        <w:tc>
          <w:tcPr>
            <w:tcW w:w="2283" w:type="dxa"/>
            <w:vAlign w:val="center"/>
          </w:tcPr>
          <w:p w14:paraId="54156684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Planirani broj susreta</w:t>
            </w:r>
          </w:p>
        </w:tc>
      </w:tr>
      <w:tr w:rsidR="00113A91" w14:paraId="7C45029F" w14:textId="77777777" w:rsidTr="009C4710">
        <w:trPr>
          <w:trHeight w:val="20"/>
          <w:jc w:val="center"/>
        </w:trPr>
        <w:tc>
          <w:tcPr>
            <w:tcW w:w="3640" w:type="dxa"/>
            <w:shd w:val="clear" w:color="auto" w:fill="E2EFD9" w:themeFill="accent6" w:themeFillTint="33"/>
            <w:vAlign w:val="center"/>
          </w:tcPr>
          <w:p w14:paraId="3B2617FA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Komunikacijske vještine</w:t>
            </w:r>
          </w:p>
        </w:tc>
        <w:tc>
          <w:tcPr>
            <w:tcW w:w="2025" w:type="dxa"/>
            <w:gridSpan w:val="2"/>
            <w:vAlign w:val="center"/>
          </w:tcPr>
          <w:p w14:paraId="3F729F99" w14:textId="77777777" w:rsidR="00113A91" w:rsidRDefault="00113A91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B6178E4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5.A i B</w:t>
            </w:r>
          </w:p>
        </w:tc>
        <w:tc>
          <w:tcPr>
            <w:tcW w:w="1470" w:type="dxa"/>
            <w:gridSpan w:val="2"/>
            <w:vAlign w:val="center"/>
          </w:tcPr>
          <w:p w14:paraId="5567812B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24</w:t>
            </w:r>
          </w:p>
        </w:tc>
        <w:tc>
          <w:tcPr>
            <w:tcW w:w="2550" w:type="dxa"/>
            <w:gridSpan w:val="3"/>
            <w:vAlign w:val="center"/>
          </w:tcPr>
          <w:p w14:paraId="7ED32D41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Pedagog, razrednik</w:t>
            </w:r>
          </w:p>
          <w:p w14:paraId="067C0044" w14:textId="77777777" w:rsidR="00113A91" w:rsidRDefault="00113A91" w:rsidP="009C47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5E22E8A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 po razredu</w:t>
            </w:r>
          </w:p>
        </w:tc>
      </w:tr>
      <w:tr w:rsidR="00113A91" w14:paraId="6EE0C597" w14:textId="77777777" w:rsidTr="009C4710">
        <w:trPr>
          <w:trHeight w:val="20"/>
          <w:jc w:val="center"/>
        </w:trPr>
        <w:tc>
          <w:tcPr>
            <w:tcW w:w="3640" w:type="dxa"/>
            <w:shd w:val="clear" w:color="auto" w:fill="E2EFD9" w:themeFill="accent6" w:themeFillTint="33"/>
            <w:vAlign w:val="center"/>
          </w:tcPr>
          <w:p w14:paraId="7E827C6D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 xml:space="preserve">Provođenje radionica kroz </w:t>
            </w:r>
            <w:proofErr w:type="spellStart"/>
            <w:r>
              <w:rPr>
                <w:b/>
                <w:color w:val="1B1B1B"/>
                <w:sz w:val="24"/>
                <w:szCs w:val="24"/>
              </w:rPr>
              <w:t>međupredmetne</w:t>
            </w:r>
            <w:proofErr w:type="spellEnd"/>
            <w:r>
              <w:rPr>
                <w:b/>
                <w:color w:val="1B1B1B"/>
                <w:sz w:val="24"/>
                <w:szCs w:val="24"/>
              </w:rPr>
              <w:t xml:space="preserve"> teme na satu razrednika ili prema predlošku Abecede prevencije</w:t>
            </w:r>
          </w:p>
        </w:tc>
        <w:tc>
          <w:tcPr>
            <w:tcW w:w="2025" w:type="dxa"/>
            <w:gridSpan w:val="2"/>
            <w:vAlign w:val="center"/>
          </w:tcPr>
          <w:p w14:paraId="6EEC6CBD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-</w:t>
            </w:r>
          </w:p>
        </w:tc>
        <w:tc>
          <w:tcPr>
            <w:tcW w:w="1635" w:type="dxa"/>
            <w:vAlign w:val="center"/>
          </w:tcPr>
          <w:p w14:paraId="7F147456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1.-8.</w:t>
            </w:r>
          </w:p>
        </w:tc>
        <w:tc>
          <w:tcPr>
            <w:tcW w:w="1470" w:type="dxa"/>
            <w:gridSpan w:val="2"/>
            <w:vAlign w:val="center"/>
          </w:tcPr>
          <w:p w14:paraId="4EBFF3D0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158</w:t>
            </w:r>
          </w:p>
        </w:tc>
        <w:tc>
          <w:tcPr>
            <w:tcW w:w="2550" w:type="dxa"/>
            <w:gridSpan w:val="3"/>
            <w:vAlign w:val="center"/>
          </w:tcPr>
          <w:p w14:paraId="34F9540C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proofErr w:type="spellStart"/>
            <w:r>
              <w:rPr>
                <w:b/>
                <w:color w:val="1B1B1B"/>
                <w:sz w:val="24"/>
                <w:szCs w:val="24"/>
              </w:rPr>
              <w:t>Pedagoginja,razrednici</w:t>
            </w:r>
            <w:proofErr w:type="spellEnd"/>
          </w:p>
        </w:tc>
        <w:tc>
          <w:tcPr>
            <w:tcW w:w="2283" w:type="dxa"/>
            <w:vAlign w:val="center"/>
          </w:tcPr>
          <w:p w14:paraId="5C1A0FE6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Prema planu sata razrednika</w:t>
            </w:r>
          </w:p>
        </w:tc>
      </w:tr>
    </w:tbl>
    <w:p w14:paraId="4009264B" w14:textId="77777777" w:rsidR="00113A91" w:rsidRDefault="00113A91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3A0EEF93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6A09BC8E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129391D8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424EC16B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625EF751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7042C945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4D305D04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536D5385" w14:textId="77777777" w:rsidR="009C4710" w:rsidRDefault="009C4710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2429F2D4" w14:textId="77777777" w:rsidR="00113A91" w:rsidRDefault="00163739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  <w:r>
        <w:rPr>
          <w:b/>
          <w:color w:val="1B1B1B"/>
          <w:sz w:val="24"/>
          <w:szCs w:val="24"/>
        </w:rPr>
        <w:t>RAD S RODITELJIMA</w:t>
      </w:r>
    </w:p>
    <w:p w14:paraId="78557CDD" w14:textId="77777777" w:rsidR="00A555E2" w:rsidRDefault="00A555E2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tbl>
      <w:tblPr>
        <w:tblStyle w:val="affff1"/>
        <w:tblW w:w="137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2379"/>
        <w:gridCol w:w="3240"/>
        <w:gridCol w:w="3453"/>
      </w:tblGrid>
      <w:tr w:rsidR="00113A91" w14:paraId="7F0AA34A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02A41FED" w14:textId="77777777" w:rsidR="00113A91" w:rsidRDefault="00163739" w:rsidP="009C4710">
            <w:pPr>
              <w:spacing w:line="276" w:lineRule="auto"/>
              <w:ind w:left="36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Opis aktivnosti</w:t>
            </w:r>
          </w:p>
        </w:tc>
        <w:tc>
          <w:tcPr>
            <w:tcW w:w="2379" w:type="dxa"/>
            <w:shd w:val="clear" w:color="auto" w:fill="E2EFD9" w:themeFill="accent6" w:themeFillTint="33"/>
            <w:vAlign w:val="center"/>
          </w:tcPr>
          <w:p w14:paraId="6D698177" w14:textId="77777777" w:rsidR="00113A91" w:rsidRDefault="00163739" w:rsidP="009C4710">
            <w:pPr>
              <w:spacing w:line="276" w:lineRule="auto"/>
              <w:ind w:left="36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Sudionici</w:t>
            </w:r>
          </w:p>
        </w:tc>
        <w:tc>
          <w:tcPr>
            <w:tcW w:w="3240" w:type="dxa"/>
            <w:shd w:val="clear" w:color="auto" w:fill="E2EFD9" w:themeFill="accent6" w:themeFillTint="33"/>
            <w:vAlign w:val="center"/>
          </w:tcPr>
          <w:p w14:paraId="03989F2F" w14:textId="77777777" w:rsidR="00113A91" w:rsidRDefault="00163739" w:rsidP="009C4710">
            <w:pPr>
              <w:spacing w:line="276" w:lineRule="auto"/>
              <w:ind w:left="36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susreta</w:t>
            </w:r>
          </w:p>
        </w:tc>
        <w:tc>
          <w:tcPr>
            <w:tcW w:w="3453" w:type="dxa"/>
            <w:shd w:val="clear" w:color="auto" w:fill="E2EFD9" w:themeFill="accent6" w:themeFillTint="33"/>
            <w:vAlign w:val="center"/>
          </w:tcPr>
          <w:p w14:paraId="111F7650" w14:textId="77777777" w:rsidR="00113A91" w:rsidRDefault="00163739" w:rsidP="009C4710">
            <w:pPr>
              <w:spacing w:line="276" w:lineRule="auto"/>
              <w:ind w:left="36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Voditelj/suradnici</w:t>
            </w:r>
          </w:p>
        </w:tc>
      </w:tr>
      <w:tr w:rsidR="00113A91" w14:paraId="3D80ED04" w14:textId="77777777" w:rsidTr="009C4710">
        <w:trPr>
          <w:trHeight w:val="20"/>
          <w:jc w:val="center"/>
        </w:trPr>
        <w:tc>
          <w:tcPr>
            <w:tcW w:w="13745" w:type="dxa"/>
            <w:gridSpan w:val="4"/>
            <w:shd w:val="clear" w:color="auto" w:fill="E2EFD9" w:themeFill="accent6" w:themeFillTint="33"/>
            <w:vAlign w:val="center"/>
          </w:tcPr>
          <w:p w14:paraId="562751FB" w14:textId="77777777" w:rsidR="00113A91" w:rsidRDefault="00163739" w:rsidP="009C4710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Individualno savjetovanje</w:t>
            </w:r>
          </w:p>
        </w:tc>
      </w:tr>
      <w:tr w:rsidR="00113A91" w14:paraId="6726D355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</w:tcPr>
          <w:p w14:paraId="16117C56" w14:textId="77777777" w:rsidR="00113A91" w:rsidRDefault="00163739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Pružanje podrške</w:t>
            </w:r>
          </w:p>
        </w:tc>
        <w:tc>
          <w:tcPr>
            <w:tcW w:w="2379" w:type="dxa"/>
            <w:vAlign w:val="center"/>
          </w:tcPr>
          <w:p w14:paraId="37DBA677" w14:textId="77777777" w:rsidR="00113A91" w:rsidRDefault="004F4A4A" w:rsidP="004F4A4A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</w:t>
            </w:r>
            <w:r w:rsidR="00163739">
              <w:rPr>
                <w:color w:val="1B1B1B"/>
                <w:sz w:val="24"/>
                <w:szCs w:val="24"/>
              </w:rPr>
              <w:t>oditelji</w:t>
            </w:r>
          </w:p>
        </w:tc>
        <w:tc>
          <w:tcPr>
            <w:tcW w:w="3240" w:type="dxa"/>
            <w:vAlign w:val="center"/>
          </w:tcPr>
          <w:p w14:paraId="008DF80E" w14:textId="77777777" w:rsidR="00113A91" w:rsidRDefault="00163739" w:rsidP="004F4A4A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Prema potrebi</w:t>
            </w:r>
          </w:p>
        </w:tc>
        <w:tc>
          <w:tcPr>
            <w:tcW w:w="3453" w:type="dxa"/>
            <w:vAlign w:val="center"/>
          </w:tcPr>
          <w:p w14:paraId="6171D5E0" w14:textId="77777777" w:rsidR="00113A91" w:rsidRDefault="00163739" w:rsidP="004F4A4A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razrednici</w:t>
            </w:r>
          </w:p>
        </w:tc>
      </w:tr>
      <w:tr w:rsidR="00113A91" w14:paraId="30363D36" w14:textId="77777777" w:rsidTr="009C4710">
        <w:trPr>
          <w:trHeight w:val="20"/>
          <w:jc w:val="center"/>
        </w:trPr>
        <w:tc>
          <w:tcPr>
            <w:tcW w:w="13745" w:type="dxa"/>
            <w:gridSpan w:val="4"/>
            <w:shd w:val="clear" w:color="auto" w:fill="E2EFD9" w:themeFill="accent6" w:themeFillTint="33"/>
          </w:tcPr>
          <w:p w14:paraId="57864AD4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Edukacija na roditeljskim sastancima:</w:t>
            </w:r>
          </w:p>
          <w:p w14:paraId="55F196E2" w14:textId="77777777" w:rsidR="00113A91" w:rsidRDefault="00163739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teme,  razred, nazivi radionica/predavanja / aktivnosti s roditeljima</w:t>
            </w:r>
          </w:p>
        </w:tc>
      </w:tr>
      <w:tr w:rsidR="00113A91" w14:paraId="56C1144E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2BD703AE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Prevencija sigurnosti djece i učenika u prometu:</w:t>
            </w:r>
          </w:p>
          <w:p w14:paraId="72B4F37D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Preventivno sigurnosna akcija „Sigurno u školu s HAK-om“</w:t>
            </w:r>
          </w:p>
          <w:p w14:paraId="22EDF4FA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„Sigurno uz prugu“</w:t>
            </w:r>
          </w:p>
          <w:p w14:paraId="1DDBEA52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Prevencija stradavanja u prometu - romobil</w:t>
            </w:r>
          </w:p>
        </w:tc>
        <w:tc>
          <w:tcPr>
            <w:tcW w:w="2379" w:type="dxa"/>
            <w:vAlign w:val="center"/>
          </w:tcPr>
          <w:p w14:paraId="18B91AEB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1. razreda</w:t>
            </w:r>
          </w:p>
          <w:p w14:paraId="104A55A8" w14:textId="77777777" w:rsidR="00113A91" w:rsidRDefault="00113A91" w:rsidP="009C4710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0EC4CEEC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svih razreda</w:t>
            </w:r>
          </w:p>
          <w:p w14:paraId="2F42F2C0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4.-8-razreda</w:t>
            </w:r>
          </w:p>
        </w:tc>
        <w:tc>
          <w:tcPr>
            <w:tcW w:w="3240" w:type="dxa"/>
            <w:vAlign w:val="center"/>
          </w:tcPr>
          <w:p w14:paraId="36678060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 po razredu</w:t>
            </w:r>
          </w:p>
          <w:p w14:paraId="3BB4A76F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 predavanje</w:t>
            </w:r>
          </w:p>
        </w:tc>
        <w:tc>
          <w:tcPr>
            <w:tcW w:w="3453" w:type="dxa"/>
            <w:vAlign w:val="center"/>
          </w:tcPr>
          <w:p w14:paraId="1C882EE2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Policijski službenik, HAK, razrednik, pedagog</w:t>
            </w:r>
          </w:p>
          <w:p w14:paraId="2F7B5A9C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Razrednik, pedagog</w:t>
            </w:r>
          </w:p>
          <w:p w14:paraId="2A4FE997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HAK, ravnatelji, pedagog, učitelji</w:t>
            </w:r>
          </w:p>
        </w:tc>
      </w:tr>
      <w:tr w:rsidR="00113A91" w14:paraId="41B14B17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4834D4FE" w14:textId="77777777" w:rsidR="00113A91" w:rsidRDefault="00163739" w:rsidP="004F4A4A">
            <w:pPr>
              <w:tabs>
                <w:tab w:val="left" w:pos="2490"/>
              </w:tabs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CAP program</w:t>
            </w:r>
          </w:p>
        </w:tc>
        <w:tc>
          <w:tcPr>
            <w:tcW w:w="2379" w:type="dxa"/>
            <w:vAlign w:val="center"/>
          </w:tcPr>
          <w:p w14:paraId="2DDBFA41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2. razreda</w:t>
            </w:r>
          </w:p>
        </w:tc>
        <w:tc>
          <w:tcPr>
            <w:tcW w:w="3240" w:type="dxa"/>
            <w:vAlign w:val="center"/>
          </w:tcPr>
          <w:p w14:paraId="6B1C4B41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453" w:type="dxa"/>
            <w:vAlign w:val="center"/>
          </w:tcPr>
          <w:p w14:paraId="377FECEF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Tim (pedagoginja, učiteljice Tonka </w:t>
            </w:r>
            <w:proofErr w:type="spellStart"/>
            <w:r>
              <w:rPr>
                <w:color w:val="1B1B1B"/>
                <w:sz w:val="24"/>
                <w:szCs w:val="24"/>
              </w:rPr>
              <w:t>Došlić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, Anita </w:t>
            </w:r>
            <w:proofErr w:type="spellStart"/>
            <w:r>
              <w:rPr>
                <w:color w:val="1B1B1B"/>
                <w:sz w:val="24"/>
                <w:szCs w:val="24"/>
              </w:rPr>
              <w:t>Rostohar</w:t>
            </w:r>
            <w:proofErr w:type="spellEnd"/>
            <w:r>
              <w:rPr>
                <w:color w:val="1B1B1B"/>
                <w:sz w:val="24"/>
                <w:szCs w:val="24"/>
              </w:rPr>
              <w:t>)</w:t>
            </w:r>
          </w:p>
        </w:tc>
      </w:tr>
      <w:tr w:rsidR="00113A91" w14:paraId="5488AAD1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499A8905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Komunikacijske vještine</w:t>
            </w:r>
          </w:p>
        </w:tc>
        <w:tc>
          <w:tcPr>
            <w:tcW w:w="2379" w:type="dxa"/>
            <w:vAlign w:val="center"/>
          </w:tcPr>
          <w:p w14:paraId="48877296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5.a i b razreda</w:t>
            </w:r>
          </w:p>
        </w:tc>
        <w:tc>
          <w:tcPr>
            <w:tcW w:w="3240" w:type="dxa"/>
            <w:vAlign w:val="center"/>
          </w:tcPr>
          <w:p w14:paraId="0F43C24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453" w:type="dxa"/>
            <w:vAlign w:val="center"/>
          </w:tcPr>
          <w:p w14:paraId="3581EDB3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razrednik</w:t>
            </w:r>
          </w:p>
        </w:tc>
      </w:tr>
      <w:tr w:rsidR="00113A91" w14:paraId="53F9D24D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1A0DF602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Emocionalno opismenjavanje učenika</w:t>
            </w:r>
          </w:p>
        </w:tc>
        <w:tc>
          <w:tcPr>
            <w:tcW w:w="2379" w:type="dxa"/>
            <w:vAlign w:val="center"/>
          </w:tcPr>
          <w:p w14:paraId="24A37BA7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6. razreda</w:t>
            </w:r>
          </w:p>
        </w:tc>
        <w:tc>
          <w:tcPr>
            <w:tcW w:w="3240" w:type="dxa"/>
            <w:vAlign w:val="center"/>
          </w:tcPr>
          <w:p w14:paraId="2ECB6FBD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453" w:type="dxa"/>
            <w:vAlign w:val="center"/>
          </w:tcPr>
          <w:p w14:paraId="4D8A76BB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razrednik</w:t>
            </w:r>
          </w:p>
        </w:tc>
      </w:tr>
      <w:tr w:rsidR="00113A91" w14:paraId="42F5A9AD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3205C32B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Tko sam ja on line?</w:t>
            </w:r>
          </w:p>
        </w:tc>
        <w:tc>
          <w:tcPr>
            <w:tcW w:w="2379" w:type="dxa"/>
            <w:vAlign w:val="center"/>
          </w:tcPr>
          <w:p w14:paraId="221D1161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7. razreda</w:t>
            </w:r>
          </w:p>
        </w:tc>
        <w:tc>
          <w:tcPr>
            <w:tcW w:w="3240" w:type="dxa"/>
            <w:vAlign w:val="center"/>
          </w:tcPr>
          <w:p w14:paraId="50307806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453" w:type="dxa"/>
            <w:vAlign w:val="center"/>
          </w:tcPr>
          <w:p w14:paraId="6E796A73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razrednik</w:t>
            </w:r>
          </w:p>
        </w:tc>
      </w:tr>
      <w:tr w:rsidR="00113A91" w14:paraId="09BA56BC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657B1AE7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Ovisnosti – donošenje odluka</w:t>
            </w:r>
          </w:p>
        </w:tc>
        <w:tc>
          <w:tcPr>
            <w:tcW w:w="2379" w:type="dxa"/>
            <w:vAlign w:val="center"/>
          </w:tcPr>
          <w:p w14:paraId="3EC3ED94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8.razreda</w:t>
            </w:r>
          </w:p>
        </w:tc>
        <w:tc>
          <w:tcPr>
            <w:tcW w:w="3240" w:type="dxa"/>
            <w:vAlign w:val="center"/>
          </w:tcPr>
          <w:p w14:paraId="7D7E228D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453" w:type="dxa"/>
            <w:vAlign w:val="center"/>
          </w:tcPr>
          <w:p w14:paraId="6B00689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razrednik</w:t>
            </w:r>
          </w:p>
        </w:tc>
      </w:tr>
      <w:tr w:rsidR="00F53956" w14:paraId="5811167D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4C9E1BF9" w14:textId="77777777" w:rsidR="00F53956" w:rsidRDefault="00F53956" w:rsidP="004F4A4A">
            <w:pPr>
              <w:rPr>
                <w:b/>
                <w:color w:val="1B1B1B"/>
                <w:sz w:val="24"/>
                <w:szCs w:val="24"/>
              </w:rPr>
            </w:pPr>
            <w:r w:rsidRPr="00F53956">
              <w:rPr>
                <w:b/>
                <w:color w:val="1B1B1B"/>
                <w:sz w:val="24"/>
                <w:szCs w:val="24"/>
              </w:rPr>
              <w:t>Prevencija seksualnog nasilja – implementacija SNEP 2 – JUNIOR programa</w:t>
            </w:r>
          </w:p>
        </w:tc>
        <w:tc>
          <w:tcPr>
            <w:tcW w:w="2379" w:type="dxa"/>
            <w:vAlign w:val="center"/>
          </w:tcPr>
          <w:p w14:paraId="68A409B4" w14:textId="77777777" w:rsidR="00F53956" w:rsidRDefault="00F53956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Roditelji 7.i 8.r.</w:t>
            </w:r>
          </w:p>
        </w:tc>
        <w:tc>
          <w:tcPr>
            <w:tcW w:w="3240" w:type="dxa"/>
            <w:vAlign w:val="center"/>
          </w:tcPr>
          <w:p w14:paraId="78152DF5" w14:textId="77777777" w:rsidR="00F53956" w:rsidRDefault="00F53956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 po razredu</w:t>
            </w:r>
          </w:p>
        </w:tc>
        <w:tc>
          <w:tcPr>
            <w:tcW w:w="3453" w:type="dxa"/>
            <w:vAlign w:val="center"/>
          </w:tcPr>
          <w:p w14:paraId="5F90FB99" w14:textId="77777777" w:rsidR="00F53956" w:rsidRDefault="00F53956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razrednik</w:t>
            </w:r>
          </w:p>
        </w:tc>
      </w:tr>
      <w:tr w:rsidR="00113A91" w14:paraId="5560CCE0" w14:textId="77777777" w:rsidTr="004F4A4A">
        <w:trPr>
          <w:trHeight w:val="20"/>
          <w:jc w:val="center"/>
        </w:trPr>
        <w:tc>
          <w:tcPr>
            <w:tcW w:w="13745" w:type="dxa"/>
            <w:gridSpan w:val="4"/>
            <w:shd w:val="clear" w:color="auto" w:fill="E2EFD9" w:themeFill="accent6" w:themeFillTint="33"/>
            <w:vAlign w:val="center"/>
          </w:tcPr>
          <w:p w14:paraId="2298A78F" w14:textId="77777777" w:rsidR="00113A91" w:rsidRDefault="00163739" w:rsidP="004F4A4A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Sudjelovanje u radu Vijeća roditelja, teme</w:t>
            </w:r>
          </w:p>
        </w:tc>
      </w:tr>
      <w:tr w:rsidR="00113A91" w14:paraId="3DDB3D3F" w14:textId="77777777" w:rsidTr="00A555E2">
        <w:trPr>
          <w:trHeight w:val="20"/>
          <w:jc w:val="center"/>
        </w:trPr>
        <w:tc>
          <w:tcPr>
            <w:tcW w:w="4673" w:type="dxa"/>
            <w:shd w:val="clear" w:color="auto" w:fill="E2EFD9" w:themeFill="accent6" w:themeFillTint="33"/>
            <w:vAlign w:val="center"/>
          </w:tcPr>
          <w:p w14:paraId="7DA0827D" w14:textId="77777777" w:rsidR="00113A91" w:rsidRDefault="00163739" w:rsidP="004F4A4A">
            <w:pPr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Evaluacija programa prevencije</w:t>
            </w:r>
          </w:p>
        </w:tc>
        <w:tc>
          <w:tcPr>
            <w:tcW w:w="2379" w:type="dxa"/>
            <w:vAlign w:val="center"/>
          </w:tcPr>
          <w:p w14:paraId="11BB02CE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Vijeće roditelja</w:t>
            </w:r>
          </w:p>
        </w:tc>
        <w:tc>
          <w:tcPr>
            <w:tcW w:w="3240" w:type="dxa"/>
            <w:vAlign w:val="center"/>
          </w:tcPr>
          <w:p w14:paraId="4E674305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3453" w:type="dxa"/>
            <w:vAlign w:val="center"/>
          </w:tcPr>
          <w:p w14:paraId="6A82FAC5" w14:textId="77777777" w:rsidR="00113A91" w:rsidRDefault="00163739" w:rsidP="009C4710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Ravnatelj, pedagog</w:t>
            </w:r>
          </w:p>
        </w:tc>
      </w:tr>
    </w:tbl>
    <w:p w14:paraId="1EC96006" w14:textId="77777777" w:rsidR="00A555E2" w:rsidRDefault="00A555E2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2E757A42" w14:textId="77777777" w:rsidR="00A555E2" w:rsidRDefault="00A555E2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6BDFF2AB" w14:textId="77777777" w:rsidR="00A555E2" w:rsidRDefault="00A555E2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096D68E9" w14:textId="77777777" w:rsidR="00A555E2" w:rsidRDefault="00A555E2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455E5D94" w14:textId="77777777" w:rsidR="00A555E2" w:rsidRDefault="00A555E2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p w14:paraId="5038D3AD" w14:textId="77777777" w:rsidR="00113A91" w:rsidRDefault="00163739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  <w:r>
        <w:rPr>
          <w:b/>
          <w:color w:val="1B1B1B"/>
          <w:sz w:val="24"/>
          <w:szCs w:val="24"/>
        </w:rPr>
        <w:t>RAD S UČITELJIMA</w:t>
      </w:r>
    </w:p>
    <w:p w14:paraId="2F1D76AE" w14:textId="77777777" w:rsidR="00113A91" w:rsidRDefault="00113A91">
      <w:pPr>
        <w:pBdr>
          <w:top w:val="nil"/>
          <w:left w:val="nil"/>
          <w:bottom w:val="nil"/>
          <w:right w:val="nil"/>
          <w:between w:val="nil"/>
        </w:pBdr>
        <w:spacing w:before="115" w:after="0" w:line="240" w:lineRule="auto"/>
        <w:rPr>
          <w:b/>
          <w:color w:val="1B1B1B"/>
          <w:sz w:val="24"/>
          <w:szCs w:val="24"/>
        </w:rPr>
      </w:pPr>
    </w:p>
    <w:tbl>
      <w:tblPr>
        <w:tblStyle w:val="affff2"/>
        <w:tblW w:w="137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252"/>
        <w:gridCol w:w="1701"/>
        <w:gridCol w:w="2982"/>
      </w:tblGrid>
      <w:tr w:rsidR="00113A91" w14:paraId="45B71DCA" w14:textId="77777777" w:rsidTr="00A555E2">
        <w:trPr>
          <w:trHeight w:val="397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185EBB18" w14:textId="77777777" w:rsidR="00113A91" w:rsidRDefault="00163739" w:rsidP="00A555E2">
            <w:pPr>
              <w:spacing w:line="276" w:lineRule="auto"/>
              <w:ind w:left="36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Tema, opis aktivnosti</w:t>
            </w:r>
          </w:p>
        </w:tc>
        <w:tc>
          <w:tcPr>
            <w:tcW w:w="4252" w:type="dxa"/>
            <w:shd w:val="clear" w:color="auto" w:fill="E2EFD9" w:themeFill="accent6" w:themeFillTint="33"/>
            <w:vAlign w:val="center"/>
          </w:tcPr>
          <w:p w14:paraId="053C3EF2" w14:textId="77777777" w:rsidR="00113A91" w:rsidRDefault="00163739" w:rsidP="00A555E2">
            <w:pPr>
              <w:spacing w:line="276" w:lineRule="auto"/>
              <w:ind w:left="360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Sudionici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347785E" w14:textId="77777777" w:rsidR="00113A91" w:rsidRDefault="00163739" w:rsidP="00A555E2">
            <w:pPr>
              <w:spacing w:line="276" w:lineRule="auto"/>
              <w:ind w:left="-107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Broj susreta</w:t>
            </w:r>
          </w:p>
        </w:tc>
        <w:tc>
          <w:tcPr>
            <w:tcW w:w="2982" w:type="dxa"/>
            <w:shd w:val="clear" w:color="auto" w:fill="E2EFD9" w:themeFill="accent6" w:themeFillTint="33"/>
            <w:vAlign w:val="center"/>
          </w:tcPr>
          <w:p w14:paraId="17E19FAB" w14:textId="77777777" w:rsidR="00113A91" w:rsidRDefault="00163739" w:rsidP="00A555E2">
            <w:pPr>
              <w:spacing w:line="276" w:lineRule="auto"/>
              <w:ind w:left="-101"/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Voditelj/suradnici</w:t>
            </w:r>
          </w:p>
        </w:tc>
      </w:tr>
      <w:tr w:rsidR="00113A91" w14:paraId="71D2F581" w14:textId="77777777" w:rsidTr="00A555E2">
        <w:trPr>
          <w:trHeight w:val="397"/>
          <w:jc w:val="center"/>
        </w:trPr>
        <w:tc>
          <w:tcPr>
            <w:tcW w:w="13750" w:type="dxa"/>
            <w:gridSpan w:val="4"/>
            <w:shd w:val="clear" w:color="auto" w:fill="E2EFD9" w:themeFill="accent6" w:themeFillTint="33"/>
            <w:vAlign w:val="center"/>
          </w:tcPr>
          <w:p w14:paraId="1CFEB0D7" w14:textId="77777777" w:rsidR="00113A91" w:rsidRDefault="00163739" w:rsidP="00A555E2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1. Individualno  savjetovanje o postupanju</w:t>
            </w:r>
          </w:p>
        </w:tc>
      </w:tr>
      <w:tr w:rsidR="00113A91" w14:paraId="054F1794" w14:textId="77777777" w:rsidTr="00A555E2">
        <w:trPr>
          <w:trHeight w:val="397"/>
          <w:jc w:val="center"/>
        </w:trPr>
        <w:tc>
          <w:tcPr>
            <w:tcW w:w="4815" w:type="dxa"/>
            <w:vAlign w:val="center"/>
          </w:tcPr>
          <w:p w14:paraId="4521480E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Podrška učiteljima</w:t>
            </w:r>
          </w:p>
        </w:tc>
        <w:tc>
          <w:tcPr>
            <w:tcW w:w="4252" w:type="dxa"/>
            <w:vAlign w:val="center"/>
          </w:tcPr>
          <w:p w14:paraId="28D61409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 učitelji</w:t>
            </w:r>
          </w:p>
        </w:tc>
        <w:tc>
          <w:tcPr>
            <w:tcW w:w="1701" w:type="dxa"/>
            <w:vAlign w:val="center"/>
          </w:tcPr>
          <w:p w14:paraId="37CB53AB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Prema potrebi</w:t>
            </w:r>
          </w:p>
        </w:tc>
        <w:tc>
          <w:tcPr>
            <w:tcW w:w="2982" w:type="dxa"/>
            <w:vAlign w:val="center"/>
          </w:tcPr>
          <w:p w14:paraId="0E559C05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</w:t>
            </w:r>
          </w:p>
        </w:tc>
      </w:tr>
      <w:tr w:rsidR="00113A91" w14:paraId="3C482B2E" w14:textId="77777777" w:rsidTr="00A555E2">
        <w:trPr>
          <w:trHeight w:val="397"/>
          <w:jc w:val="center"/>
        </w:trPr>
        <w:tc>
          <w:tcPr>
            <w:tcW w:w="13750" w:type="dxa"/>
            <w:gridSpan w:val="4"/>
            <w:shd w:val="clear" w:color="auto" w:fill="E2EFD9" w:themeFill="accent6" w:themeFillTint="33"/>
            <w:vAlign w:val="center"/>
          </w:tcPr>
          <w:p w14:paraId="46483F3D" w14:textId="77777777" w:rsidR="00113A91" w:rsidRDefault="00163739" w:rsidP="00A555E2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2. Grupni rad, osnaživanje  za rad na prevenciji problema u ponašanju</w:t>
            </w:r>
          </w:p>
          <w:p w14:paraId="5CAEE305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-nazivi radionica/predavanja/ aktivnosti  s učiteljima</w:t>
            </w:r>
          </w:p>
        </w:tc>
      </w:tr>
      <w:tr w:rsidR="00113A91" w14:paraId="2FE7457E" w14:textId="77777777" w:rsidTr="00A555E2">
        <w:trPr>
          <w:trHeight w:val="397"/>
          <w:jc w:val="center"/>
        </w:trPr>
        <w:tc>
          <w:tcPr>
            <w:tcW w:w="4815" w:type="dxa"/>
            <w:shd w:val="clear" w:color="auto" w:fill="E2EFD9" w:themeFill="accent6" w:themeFillTint="33"/>
            <w:vAlign w:val="center"/>
          </w:tcPr>
          <w:p w14:paraId="37AD60EC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Poteškoće u učenju, koncentracija i motivacija</w:t>
            </w:r>
          </w:p>
        </w:tc>
        <w:tc>
          <w:tcPr>
            <w:tcW w:w="4252" w:type="dxa"/>
            <w:vAlign w:val="center"/>
          </w:tcPr>
          <w:p w14:paraId="116C1614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Svi učitelji</w:t>
            </w:r>
          </w:p>
        </w:tc>
        <w:tc>
          <w:tcPr>
            <w:tcW w:w="1701" w:type="dxa"/>
            <w:vAlign w:val="center"/>
          </w:tcPr>
          <w:p w14:paraId="7A97B6A8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</w:t>
            </w:r>
          </w:p>
        </w:tc>
        <w:tc>
          <w:tcPr>
            <w:tcW w:w="2982" w:type="dxa"/>
            <w:vAlign w:val="center"/>
          </w:tcPr>
          <w:p w14:paraId="2947507B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</w:t>
            </w:r>
          </w:p>
        </w:tc>
      </w:tr>
      <w:tr w:rsidR="00113A91" w14:paraId="7EF0EBDA" w14:textId="77777777" w:rsidTr="00A555E2">
        <w:trPr>
          <w:trHeight w:val="397"/>
          <w:jc w:val="center"/>
        </w:trPr>
        <w:tc>
          <w:tcPr>
            <w:tcW w:w="13750" w:type="dxa"/>
            <w:gridSpan w:val="4"/>
            <w:shd w:val="clear" w:color="auto" w:fill="E2EFD9" w:themeFill="accent6" w:themeFillTint="33"/>
          </w:tcPr>
          <w:p w14:paraId="5661BF33" w14:textId="77777777" w:rsidR="00113A91" w:rsidRDefault="00163739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3. Unapređenje kvalitete rada s učenicima s teškoćama</w:t>
            </w:r>
          </w:p>
        </w:tc>
      </w:tr>
      <w:tr w:rsidR="00113A91" w14:paraId="608D4260" w14:textId="77777777" w:rsidTr="00A555E2">
        <w:trPr>
          <w:trHeight w:val="397"/>
          <w:jc w:val="center"/>
        </w:trPr>
        <w:tc>
          <w:tcPr>
            <w:tcW w:w="4815" w:type="dxa"/>
            <w:shd w:val="clear" w:color="auto" w:fill="E2EFD9" w:themeFill="accent6" w:themeFillTint="33"/>
          </w:tcPr>
          <w:p w14:paraId="7B9512B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Savjetovanje, podrška učiteljima</w:t>
            </w:r>
          </w:p>
        </w:tc>
        <w:tc>
          <w:tcPr>
            <w:tcW w:w="4252" w:type="dxa"/>
          </w:tcPr>
          <w:p w14:paraId="20FBCE86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Učitelji koji rade s učenicima s teškoćama</w:t>
            </w:r>
          </w:p>
        </w:tc>
        <w:tc>
          <w:tcPr>
            <w:tcW w:w="1701" w:type="dxa"/>
          </w:tcPr>
          <w:p w14:paraId="772EAEA3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 potrebi</w:t>
            </w:r>
          </w:p>
        </w:tc>
        <w:tc>
          <w:tcPr>
            <w:tcW w:w="2982" w:type="dxa"/>
          </w:tcPr>
          <w:p w14:paraId="54EE99C0" w14:textId="77777777" w:rsidR="00113A91" w:rsidRDefault="00163739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Pedagog, razrednici, učitelji</w:t>
            </w:r>
          </w:p>
        </w:tc>
      </w:tr>
    </w:tbl>
    <w:p w14:paraId="26383EBC" w14:textId="77777777" w:rsidR="00113A91" w:rsidRDefault="00113A91">
      <w:pPr>
        <w:rPr>
          <w:color w:val="1B1B1B"/>
          <w:sz w:val="24"/>
          <w:szCs w:val="24"/>
        </w:rPr>
        <w:sectPr w:rsidR="00113A91" w:rsidSect="009C4710">
          <w:headerReference w:type="default" r:id="rId23"/>
          <w:pgSz w:w="16838" w:h="11906" w:orient="landscape"/>
          <w:pgMar w:top="1418" w:right="1387" w:bottom="1418" w:left="1418" w:header="709" w:footer="709" w:gutter="0"/>
          <w:cols w:space="720"/>
        </w:sectPr>
      </w:pPr>
    </w:p>
    <w:p w14:paraId="56CB6E50" w14:textId="77777777" w:rsidR="00113A91" w:rsidRPr="00A555E2" w:rsidRDefault="00163739" w:rsidP="00A555E2">
      <w:pPr>
        <w:pStyle w:val="Naslov3"/>
      </w:pPr>
      <w:bookmarkStart w:id="114" w:name="_Toc210847528"/>
      <w:r w:rsidRPr="00A555E2">
        <w:lastRenderedPageBreak/>
        <w:t>8.5.2. Program mjera za povećanje sigurnosti u odgojno-obrazovnim ustanovama</w:t>
      </w:r>
      <w:bookmarkEnd w:id="114"/>
    </w:p>
    <w:p w14:paraId="5553DFDB" w14:textId="77777777" w:rsidR="00113A91" w:rsidRDefault="00113A91">
      <w:pPr>
        <w:rPr>
          <w:color w:val="1B1B1B"/>
          <w:sz w:val="24"/>
          <w:szCs w:val="24"/>
        </w:rPr>
      </w:pPr>
    </w:p>
    <w:tbl>
      <w:tblPr>
        <w:tblStyle w:val="affff3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2835"/>
        <w:gridCol w:w="2835"/>
      </w:tblGrid>
      <w:tr w:rsidR="00113A91" w14:paraId="468460A5" w14:textId="77777777" w:rsidTr="00A555E2">
        <w:trPr>
          <w:trHeight w:val="2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0DBFCAE0" w14:textId="77777777" w:rsidR="00113A91" w:rsidRPr="00A555E2" w:rsidRDefault="00163739" w:rsidP="00A555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1D69F96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1B4F769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NOSITELJI</w:t>
            </w:r>
          </w:p>
        </w:tc>
      </w:tr>
      <w:tr w:rsidR="00113A91" w14:paraId="1994C329" w14:textId="77777777" w:rsidTr="00A555E2">
        <w:trPr>
          <w:trHeight w:val="46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5F7C6A30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Sigurnost u prometu – dežurstvo i regulacija prometa ispred škole </w:t>
            </w:r>
          </w:p>
          <w:p w14:paraId="4302A1E2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Sigurno u školu sa </w:t>
            </w:r>
            <w:proofErr w:type="spellStart"/>
            <w:r>
              <w:rPr>
                <w:sz w:val="24"/>
                <w:szCs w:val="24"/>
              </w:rPr>
              <w:t>Hak-om</w:t>
            </w:r>
            <w:proofErr w:type="spellEnd"/>
          </w:p>
        </w:tc>
        <w:tc>
          <w:tcPr>
            <w:tcW w:w="2835" w:type="dxa"/>
            <w:vAlign w:val="center"/>
          </w:tcPr>
          <w:p w14:paraId="57092AE6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tjedan škole</w:t>
            </w:r>
          </w:p>
          <w:p w14:paraId="15BFA48E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rujna</w:t>
            </w:r>
          </w:p>
        </w:tc>
        <w:tc>
          <w:tcPr>
            <w:tcW w:w="2835" w:type="dxa"/>
            <w:vAlign w:val="center"/>
          </w:tcPr>
          <w:p w14:paraId="74189DBF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Djelatnici MUP-a</w:t>
            </w:r>
          </w:p>
          <w:p w14:paraId="6F689122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Djelatnici HAK-a</w:t>
            </w:r>
          </w:p>
        </w:tc>
      </w:tr>
      <w:tr w:rsidR="00113A91" w14:paraId="563CDDC3" w14:textId="77777777" w:rsidTr="00A555E2">
        <w:trPr>
          <w:trHeight w:val="66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7B0FAE78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Poštujete naše znakove – plakati i predavanje djelatnika MUP-a za roditelje 1. razreda </w:t>
            </w:r>
          </w:p>
        </w:tc>
        <w:tc>
          <w:tcPr>
            <w:tcW w:w="2835" w:type="dxa"/>
            <w:vAlign w:val="center"/>
          </w:tcPr>
          <w:p w14:paraId="23A522BD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tjedan školske godine</w:t>
            </w:r>
          </w:p>
        </w:tc>
        <w:tc>
          <w:tcPr>
            <w:tcW w:w="2835" w:type="dxa"/>
            <w:vAlign w:val="center"/>
          </w:tcPr>
          <w:p w14:paraId="11326AEE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Djelatnici MUP-a</w:t>
            </w:r>
          </w:p>
        </w:tc>
      </w:tr>
      <w:tr w:rsidR="00113A91" w14:paraId="3BE84BEF" w14:textId="77777777" w:rsidTr="00A555E2">
        <w:trPr>
          <w:trHeight w:val="66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78146F9B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Horizontalna signalizacija prometnice ispred škole i na županijskoj cesti u </w:t>
            </w:r>
            <w:proofErr w:type="spellStart"/>
            <w:r>
              <w:rPr>
                <w:sz w:val="24"/>
                <w:szCs w:val="24"/>
              </w:rPr>
              <w:t>Zapolju</w:t>
            </w:r>
            <w:proofErr w:type="spellEnd"/>
          </w:p>
        </w:tc>
        <w:tc>
          <w:tcPr>
            <w:tcW w:w="2835" w:type="dxa"/>
            <w:vAlign w:val="center"/>
          </w:tcPr>
          <w:p w14:paraId="430A917B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 početka školske godine i po potrebi tijekom školske godine</w:t>
            </w:r>
          </w:p>
        </w:tc>
        <w:tc>
          <w:tcPr>
            <w:tcW w:w="2835" w:type="dxa"/>
            <w:vAlign w:val="center"/>
          </w:tcPr>
          <w:p w14:paraId="077C0569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Djelatnici MUP</w:t>
            </w:r>
          </w:p>
        </w:tc>
      </w:tr>
      <w:tr w:rsidR="00113A91" w14:paraId="28B41BE5" w14:textId="77777777" w:rsidTr="00A555E2">
        <w:trPr>
          <w:trHeight w:val="15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59B5F1E7" w14:textId="77777777" w:rsidR="00113A91" w:rsidRDefault="00163739" w:rsidP="00A555E2">
            <w:pPr>
              <w:spacing w:line="24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Upoznavanje učenika s opasnostima od vatrenog oružja </w:t>
            </w:r>
          </w:p>
          <w:p w14:paraId="340E2234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automatsko vatreno oružje </w:t>
            </w:r>
          </w:p>
          <w:p w14:paraId="1D430553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minsko eksplozivna sredstva </w:t>
            </w:r>
          </w:p>
          <w:p w14:paraId="2F30123A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oružja u ilegalnom posjedu </w:t>
            </w:r>
          </w:p>
          <w:p w14:paraId="62380313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kako postupiti u slučaju pronalaska eksplozivnih sredstava i oružja </w:t>
            </w:r>
          </w:p>
        </w:tc>
        <w:tc>
          <w:tcPr>
            <w:tcW w:w="2835" w:type="dxa"/>
            <w:vAlign w:val="center"/>
          </w:tcPr>
          <w:p w14:paraId="19DADF19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835" w:type="dxa"/>
            <w:vAlign w:val="center"/>
          </w:tcPr>
          <w:p w14:paraId="7CAD8AD6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MUP</w:t>
            </w:r>
          </w:p>
        </w:tc>
      </w:tr>
      <w:tr w:rsidR="00113A91" w14:paraId="3A83A83A" w14:textId="77777777" w:rsidTr="00A555E2">
        <w:trPr>
          <w:trHeight w:val="57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209EE640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Upoznavanje učenika s općom sigurnosti </w:t>
            </w:r>
          </w:p>
        </w:tc>
        <w:tc>
          <w:tcPr>
            <w:tcW w:w="2835" w:type="dxa"/>
            <w:vAlign w:val="center"/>
          </w:tcPr>
          <w:p w14:paraId="0AF3F8B9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835" w:type="dxa"/>
            <w:vAlign w:val="center"/>
          </w:tcPr>
          <w:p w14:paraId="4C999205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Razrednici</w:t>
            </w:r>
          </w:p>
        </w:tc>
      </w:tr>
      <w:tr w:rsidR="00113A91" w14:paraId="79F8D45C" w14:textId="77777777" w:rsidTr="00A555E2">
        <w:trPr>
          <w:trHeight w:val="4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67D98DD0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Opasnosti uporabe pirotehničkih sredstava - SRZ </w:t>
            </w:r>
          </w:p>
        </w:tc>
        <w:tc>
          <w:tcPr>
            <w:tcW w:w="2835" w:type="dxa"/>
            <w:vAlign w:val="center"/>
          </w:tcPr>
          <w:p w14:paraId="20224F1D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 2025.</w:t>
            </w:r>
          </w:p>
        </w:tc>
        <w:tc>
          <w:tcPr>
            <w:tcW w:w="2835" w:type="dxa"/>
            <w:vAlign w:val="center"/>
          </w:tcPr>
          <w:p w14:paraId="5F41CA40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Razrednici</w:t>
            </w:r>
          </w:p>
        </w:tc>
      </w:tr>
      <w:tr w:rsidR="00113A91" w14:paraId="7296EF7C" w14:textId="77777777" w:rsidTr="00A555E2">
        <w:trPr>
          <w:trHeight w:val="4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59F7C8D4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Edukacija za učenike   - </w:t>
            </w:r>
          </w:p>
          <w:p w14:paraId="11E04D27" w14:textId="77777777" w:rsidR="00113A91" w:rsidRDefault="00163739" w:rsidP="00A555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Evakuacijaska</w:t>
            </w:r>
            <w:proofErr w:type="spellEnd"/>
            <w:r>
              <w:rPr>
                <w:sz w:val="24"/>
                <w:szCs w:val="24"/>
              </w:rPr>
              <w:t xml:space="preserve"> vježba</w:t>
            </w:r>
          </w:p>
        </w:tc>
        <w:tc>
          <w:tcPr>
            <w:tcW w:w="2835" w:type="dxa"/>
            <w:vAlign w:val="center"/>
          </w:tcPr>
          <w:p w14:paraId="64FC865D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 2026.</w:t>
            </w:r>
          </w:p>
          <w:p w14:paraId="46BB9CA3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 2026.</w:t>
            </w:r>
          </w:p>
        </w:tc>
        <w:tc>
          <w:tcPr>
            <w:tcW w:w="2835" w:type="dxa"/>
            <w:vAlign w:val="center"/>
          </w:tcPr>
          <w:p w14:paraId="267506E9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Područni ured za zaštitu i spašavanje Slavonski Brod , Vatrogasci, Crveni križ</w:t>
            </w:r>
          </w:p>
        </w:tc>
      </w:tr>
      <w:tr w:rsidR="00113A91" w14:paraId="6A0B56F4" w14:textId="77777777" w:rsidTr="00A555E2">
        <w:trPr>
          <w:trHeight w:val="4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236E55E5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“Nacionalni program edukacije djece u području zaštite i spašavanja”</w:t>
            </w:r>
          </w:p>
        </w:tc>
        <w:tc>
          <w:tcPr>
            <w:tcW w:w="2835" w:type="dxa"/>
            <w:vAlign w:val="center"/>
          </w:tcPr>
          <w:p w14:paraId="5AE1F0C1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 po dogovoru, 1 sat za učenike 2.r.</w:t>
            </w:r>
          </w:p>
        </w:tc>
        <w:tc>
          <w:tcPr>
            <w:tcW w:w="2835" w:type="dxa"/>
            <w:vAlign w:val="center"/>
          </w:tcPr>
          <w:p w14:paraId="28DE0FA8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Područni ured za zaštitu i spašavanje, ravnatelj, pedagog, učitelj</w:t>
            </w:r>
          </w:p>
        </w:tc>
      </w:tr>
      <w:tr w:rsidR="00113A91" w14:paraId="54537CCE" w14:textId="77777777" w:rsidTr="00A555E2">
        <w:trPr>
          <w:trHeight w:val="4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5013ADF3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Obilazak školskih objekata i okoliša </w:t>
            </w:r>
          </w:p>
        </w:tc>
        <w:tc>
          <w:tcPr>
            <w:tcW w:w="2835" w:type="dxa"/>
            <w:vAlign w:val="center"/>
          </w:tcPr>
          <w:p w14:paraId="1E051EEB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835" w:type="dxa"/>
            <w:vAlign w:val="center"/>
          </w:tcPr>
          <w:p w14:paraId="457FD677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Domar škole-svakodnevno Ravnateljica-tjedno</w:t>
            </w:r>
          </w:p>
        </w:tc>
      </w:tr>
      <w:tr w:rsidR="00113A91" w14:paraId="014C87BD" w14:textId="77777777" w:rsidTr="00A555E2">
        <w:trPr>
          <w:trHeight w:val="440"/>
          <w:jc w:val="center"/>
        </w:trPr>
        <w:tc>
          <w:tcPr>
            <w:tcW w:w="3539" w:type="dxa"/>
            <w:shd w:val="clear" w:color="auto" w:fill="E2EFD9" w:themeFill="accent6" w:themeFillTint="33"/>
            <w:vAlign w:val="center"/>
          </w:tcPr>
          <w:p w14:paraId="21E7C20E" w14:textId="77777777" w:rsidR="00113A91" w:rsidRDefault="00163739" w:rsidP="00A555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Provođenje svih mjera zaštite sigurnosti učenika u skladu sa postojećim Pravilnicima i Zakonima</w:t>
            </w:r>
          </w:p>
        </w:tc>
        <w:tc>
          <w:tcPr>
            <w:tcW w:w="2835" w:type="dxa"/>
            <w:vAlign w:val="center"/>
          </w:tcPr>
          <w:p w14:paraId="530C570C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školske godine</w:t>
            </w:r>
          </w:p>
        </w:tc>
        <w:tc>
          <w:tcPr>
            <w:tcW w:w="2835" w:type="dxa"/>
            <w:vAlign w:val="center"/>
          </w:tcPr>
          <w:p w14:paraId="1B743789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Ravnateljica,</w:t>
            </w:r>
          </w:p>
          <w:p w14:paraId="548343E2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Tajnica</w:t>
            </w:r>
          </w:p>
          <w:p w14:paraId="4AD00905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Tehničko osoblje</w:t>
            </w:r>
          </w:p>
          <w:p w14:paraId="29F6EF71" w14:textId="77777777" w:rsidR="00113A91" w:rsidRDefault="00163739" w:rsidP="00A555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Vanjski suradnici</w:t>
            </w:r>
          </w:p>
        </w:tc>
      </w:tr>
    </w:tbl>
    <w:p w14:paraId="70000E49" w14:textId="77777777" w:rsidR="00113A91" w:rsidRDefault="00113A91">
      <w:pPr>
        <w:rPr>
          <w:color w:val="1B1B1B"/>
          <w:sz w:val="24"/>
          <w:szCs w:val="24"/>
        </w:rPr>
      </w:pPr>
    </w:p>
    <w:p w14:paraId="4D31024D" w14:textId="77777777" w:rsidR="00A555E2" w:rsidRDefault="00A555E2">
      <w:pPr>
        <w:rPr>
          <w:color w:val="1B1B1B"/>
          <w:sz w:val="24"/>
          <w:szCs w:val="24"/>
        </w:rPr>
      </w:pPr>
    </w:p>
    <w:p w14:paraId="6C322C0C" w14:textId="77777777" w:rsidR="00A555E2" w:rsidRDefault="00A555E2">
      <w:pPr>
        <w:rPr>
          <w:color w:val="1B1B1B"/>
          <w:sz w:val="24"/>
          <w:szCs w:val="24"/>
        </w:rPr>
      </w:pPr>
    </w:p>
    <w:p w14:paraId="5BD0ADA9" w14:textId="77777777" w:rsidR="00A555E2" w:rsidRDefault="00A555E2">
      <w:pPr>
        <w:rPr>
          <w:color w:val="1B1B1B"/>
          <w:sz w:val="24"/>
          <w:szCs w:val="24"/>
        </w:rPr>
      </w:pPr>
    </w:p>
    <w:p w14:paraId="6FA31C69" w14:textId="77777777" w:rsidR="00A555E2" w:rsidRDefault="00A555E2">
      <w:pPr>
        <w:rPr>
          <w:color w:val="1B1B1B"/>
          <w:sz w:val="24"/>
          <w:szCs w:val="24"/>
        </w:rPr>
      </w:pPr>
    </w:p>
    <w:p w14:paraId="5F85D730" w14:textId="77777777" w:rsidR="00A555E2" w:rsidRDefault="00A555E2">
      <w:pPr>
        <w:rPr>
          <w:color w:val="1B1B1B"/>
          <w:sz w:val="24"/>
          <w:szCs w:val="24"/>
        </w:rPr>
      </w:pPr>
    </w:p>
    <w:p w14:paraId="2C9D2DC5" w14:textId="77777777" w:rsidR="00113A91" w:rsidRDefault="00163739" w:rsidP="00A555E2">
      <w:pPr>
        <w:pStyle w:val="Naslov3"/>
      </w:pPr>
      <w:bookmarkStart w:id="115" w:name="_Toc210847529"/>
      <w:r>
        <w:lastRenderedPageBreak/>
        <w:t>8.5.3. Plan rada razrednika</w:t>
      </w:r>
      <w:bookmarkEnd w:id="115"/>
    </w:p>
    <w:p w14:paraId="24F1B689" w14:textId="77777777" w:rsidR="00113A91" w:rsidRDefault="00113A91">
      <w:pPr>
        <w:rPr>
          <w:sz w:val="24"/>
          <w:szCs w:val="24"/>
        </w:rPr>
      </w:pPr>
    </w:p>
    <w:tbl>
      <w:tblPr>
        <w:tblStyle w:val="affff4"/>
        <w:tblW w:w="91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5954"/>
        <w:gridCol w:w="2027"/>
      </w:tblGrid>
      <w:tr w:rsidR="00113A91" w14:paraId="6628AB61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7F462AF" w14:textId="77777777" w:rsidR="00113A91" w:rsidRDefault="00163739" w:rsidP="00A555E2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REDNI  BROJ</w:t>
            </w:r>
          </w:p>
        </w:tc>
        <w:tc>
          <w:tcPr>
            <w:tcW w:w="5954" w:type="dxa"/>
            <w:shd w:val="clear" w:color="auto" w:fill="E2EFD9" w:themeFill="accent6" w:themeFillTint="33"/>
            <w:vAlign w:val="center"/>
          </w:tcPr>
          <w:p w14:paraId="257AC744" w14:textId="77777777" w:rsidR="00113A91" w:rsidRDefault="00163739" w:rsidP="00A555E2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SADRŽAJ RADA</w:t>
            </w:r>
          </w:p>
        </w:tc>
        <w:tc>
          <w:tcPr>
            <w:tcW w:w="2027" w:type="dxa"/>
            <w:shd w:val="clear" w:color="auto" w:fill="E2EFD9" w:themeFill="accent6" w:themeFillTint="33"/>
            <w:vAlign w:val="center"/>
          </w:tcPr>
          <w:p w14:paraId="723B408F" w14:textId="77777777" w:rsidR="00113A91" w:rsidRDefault="00163739" w:rsidP="00A555E2">
            <w:pPr>
              <w:jc w:val="center"/>
              <w:rPr>
                <w:b/>
                <w:color w:val="1B1B1B"/>
                <w:sz w:val="24"/>
                <w:szCs w:val="24"/>
              </w:rPr>
            </w:pPr>
            <w:r>
              <w:rPr>
                <w:b/>
                <w:color w:val="1B1B1B"/>
                <w:sz w:val="24"/>
                <w:szCs w:val="24"/>
              </w:rPr>
              <w:t>VRIJEME</w:t>
            </w:r>
          </w:p>
        </w:tc>
      </w:tr>
      <w:tr w:rsidR="00113A91" w14:paraId="7755AD4A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414384C6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1.</w:t>
            </w:r>
          </w:p>
        </w:tc>
        <w:tc>
          <w:tcPr>
            <w:tcW w:w="5954" w:type="dxa"/>
            <w:vAlign w:val="center"/>
          </w:tcPr>
          <w:p w14:paraId="56498648" w14:textId="77777777" w:rsidR="00113A91" w:rsidRDefault="00163739" w:rsidP="00A555E2">
            <w:pPr>
              <w:ind w:right="226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Popunjavanje razredne dokumentacije na početku školske godine</w:t>
            </w:r>
          </w:p>
        </w:tc>
        <w:tc>
          <w:tcPr>
            <w:tcW w:w="2027" w:type="dxa"/>
            <w:vAlign w:val="center"/>
          </w:tcPr>
          <w:p w14:paraId="5DB156A4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Do 30.9 </w:t>
            </w:r>
          </w:p>
        </w:tc>
      </w:tr>
      <w:tr w:rsidR="00113A91" w14:paraId="4418C02B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2CE5D650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2.</w:t>
            </w:r>
          </w:p>
        </w:tc>
        <w:tc>
          <w:tcPr>
            <w:tcW w:w="5954" w:type="dxa"/>
            <w:vAlign w:val="center"/>
          </w:tcPr>
          <w:p w14:paraId="085B7A3B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Unošenje podataka e-matica, e-dnevnik</w:t>
            </w:r>
          </w:p>
        </w:tc>
        <w:tc>
          <w:tcPr>
            <w:tcW w:w="2027" w:type="dxa"/>
            <w:vAlign w:val="center"/>
          </w:tcPr>
          <w:p w14:paraId="386CE1A1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Do 30.9. </w:t>
            </w:r>
          </w:p>
        </w:tc>
      </w:tr>
      <w:tr w:rsidR="00113A91" w14:paraId="2CE80BD2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049113EE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3.</w:t>
            </w:r>
          </w:p>
        </w:tc>
        <w:tc>
          <w:tcPr>
            <w:tcW w:w="5954" w:type="dxa"/>
            <w:vAlign w:val="center"/>
          </w:tcPr>
          <w:p w14:paraId="4CB650ED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Anketiranje učenika (socioekonomski status, izborna nastava, izvannastavne aktivnosti)</w:t>
            </w:r>
          </w:p>
        </w:tc>
        <w:tc>
          <w:tcPr>
            <w:tcW w:w="2027" w:type="dxa"/>
            <w:vAlign w:val="center"/>
          </w:tcPr>
          <w:p w14:paraId="094B682C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Do 30.9. </w:t>
            </w:r>
          </w:p>
        </w:tc>
      </w:tr>
      <w:tr w:rsidR="00113A91" w14:paraId="35F5F8CA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D1A34BB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4.</w:t>
            </w:r>
          </w:p>
        </w:tc>
        <w:tc>
          <w:tcPr>
            <w:tcW w:w="5954" w:type="dxa"/>
            <w:vAlign w:val="center"/>
          </w:tcPr>
          <w:p w14:paraId="5165C1AD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Stalna briga o pohađanju nastave i izvršavanju drugih obveza učenika razrednog odjela</w:t>
            </w:r>
          </w:p>
        </w:tc>
        <w:tc>
          <w:tcPr>
            <w:tcW w:w="2027" w:type="dxa"/>
            <w:vAlign w:val="center"/>
          </w:tcPr>
          <w:p w14:paraId="47C3D839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3F4ADC66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51FC6CCD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38563F04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5.</w:t>
            </w:r>
          </w:p>
        </w:tc>
        <w:tc>
          <w:tcPr>
            <w:tcW w:w="5954" w:type="dxa"/>
            <w:vAlign w:val="center"/>
          </w:tcPr>
          <w:p w14:paraId="5FBC49ED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Planiranje i provođenje terenske nastave</w:t>
            </w:r>
          </w:p>
        </w:tc>
        <w:tc>
          <w:tcPr>
            <w:tcW w:w="2027" w:type="dxa"/>
            <w:vAlign w:val="center"/>
          </w:tcPr>
          <w:p w14:paraId="556D0241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 planu u GPIP-u</w:t>
            </w:r>
          </w:p>
        </w:tc>
      </w:tr>
      <w:tr w:rsidR="00113A91" w14:paraId="1A69F240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BE6D19B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6.</w:t>
            </w:r>
          </w:p>
        </w:tc>
        <w:tc>
          <w:tcPr>
            <w:tcW w:w="5954" w:type="dxa"/>
            <w:vAlign w:val="center"/>
          </w:tcPr>
          <w:p w14:paraId="41041F0B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Praćenje realizacije GIK-a za svoj razredni odjel</w:t>
            </w:r>
          </w:p>
        </w:tc>
        <w:tc>
          <w:tcPr>
            <w:tcW w:w="2027" w:type="dxa"/>
            <w:vAlign w:val="center"/>
          </w:tcPr>
          <w:p w14:paraId="5627CCE0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4FEB8C15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19CE208D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D7F34F3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7.</w:t>
            </w:r>
          </w:p>
        </w:tc>
        <w:tc>
          <w:tcPr>
            <w:tcW w:w="5954" w:type="dxa"/>
            <w:vAlign w:val="center"/>
          </w:tcPr>
          <w:p w14:paraId="441F34DB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Briga o redovitom ocjenjivanju učenika iz svih predmeta</w:t>
            </w:r>
          </w:p>
        </w:tc>
        <w:tc>
          <w:tcPr>
            <w:tcW w:w="2027" w:type="dxa"/>
            <w:vAlign w:val="center"/>
          </w:tcPr>
          <w:p w14:paraId="7C3B82A8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121063B7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1CAA95D9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13C37620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8.</w:t>
            </w:r>
          </w:p>
        </w:tc>
        <w:tc>
          <w:tcPr>
            <w:tcW w:w="5954" w:type="dxa"/>
            <w:vAlign w:val="center"/>
          </w:tcPr>
          <w:p w14:paraId="4C97663E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Briga o higijeni učenika</w:t>
            </w:r>
          </w:p>
        </w:tc>
        <w:tc>
          <w:tcPr>
            <w:tcW w:w="2027" w:type="dxa"/>
            <w:vAlign w:val="center"/>
          </w:tcPr>
          <w:p w14:paraId="673A3056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Kontinuirano </w:t>
            </w:r>
          </w:p>
          <w:p w14:paraId="3E5D4EF3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27ABAC5F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74369F1" w14:textId="77777777" w:rsidR="00113A91" w:rsidRDefault="00113A91" w:rsidP="00A555E2">
            <w:pPr>
              <w:jc w:val="center"/>
              <w:rPr>
                <w:color w:val="1B1B1B"/>
                <w:sz w:val="24"/>
                <w:szCs w:val="24"/>
              </w:rPr>
            </w:pPr>
          </w:p>
          <w:p w14:paraId="504420A9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9.</w:t>
            </w:r>
          </w:p>
        </w:tc>
        <w:tc>
          <w:tcPr>
            <w:tcW w:w="5954" w:type="dxa"/>
            <w:vAlign w:val="center"/>
          </w:tcPr>
          <w:p w14:paraId="60A5D2A0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Poticanje na aktivno sudjelovanje u prigodnim aktivnostima škole ( humanitarne akcije, obilježavanje pojedinih datuma, sudjelovanje na natjecanjima)</w:t>
            </w:r>
          </w:p>
        </w:tc>
        <w:tc>
          <w:tcPr>
            <w:tcW w:w="2027" w:type="dxa"/>
            <w:vAlign w:val="center"/>
          </w:tcPr>
          <w:p w14:paraId="548E3F28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7019C51C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Tijekom godine </w:t>
            </w:r>
          </w:p>
        </w:tc>
      </w:tr>
      <w:tr w:rsidR="00113A91" w14:paraId="158900CF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00009341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10.</w:t>
            </w:r>
          </w:p>
        </w:tc>
        <w:tc>
          <w:tcPr>
            <w:tcW w:w="5954" w:type="dxa"/>
            <w:vAlign w:val="center"/>
          </w:tcPr>
          <w:p w14:paraId="311DD6D1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Organizacija pomoći učenicima kojima je potrebna pomoć</w:t>
            </w:r>
          </w:p>
        </w:tc>
        <w:tc>
          <w:tcPr>
            <w:tcW w:w="2027" w:type="dxa"/>
            <w:vAlign w:val="center"/>
          </w:tcPr>
          <w:p w14:paraId="60C6DE3A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48483794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41E0ECBF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43F0C916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11.</w:t>
            </w:r>
          </w:p>
        </w:tc>
        <w:tc>
          <w:tcPr>
            <w:tcW w:w="5954" w:type="dxa"/>
            <w:vAlign w:val="center"/>
          </w:tcPr>
          <w:p w14:paraId="075F1A33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Individualni razgovori s roditeljima</w:t>
            </w:r>
          </w:p>
        </w:tc>
        <w:tc>
          <w:tcPr>
            <w:tcW w:w="2027" w:type="dxa"/>
            <w:vAlign w:val="center"/>
          </w:tcPr>
          <w:p w14:paraId="667CDBC2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5F079B62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42DE7706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CE735AC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12.</w:t>
            </w:r>
          </w:p>
        </w:tc>
        <w:tc>
          <w:tcPr>
            <w:tcW w:w="5954" w:type="dxa"/>
            <w:vAlign w:val="center"/>
          </w:tcPr>
          <w:p w14:paraId="7D0302F6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Priprema i vođenje roditeljskih sastanaka ( 3 puta godišnje)</w:t>
            </w:r>
          </w:p>
        </w:tc>
        <w:tc>
          <w:tcPr>
            <w:tcW w:w="2027" w:type="dxa"/>
            <w:vAlign w:val="center"/>
          </w:tcPr>
          <w:p w14:paraId="7795A4C1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9.;11.; 2.;5. mj. </w:t>
            </w:r>
          </w:p>
        </w:tc>
      </w:tr>
      <w:tr w:rsidR="00113A91" w14:paraId="55A56604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B890535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13.</w:t>
            </w:r>
          </w:p>
        </w:tc>
        <w:tc>
          <w:tcPr>
            <w:tcW w:w="5954" w:type="dxa"/>
            <w:vAlign w:val="center"/>
          </w:tcPr>
          <w:p w14:paraId="0299AEE7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Predlaganje i provođenje pedagoških mjera</w:t>
            </w:r>
          </w:p>
        </w:tc>
        <w:tc>
          <w:tcPr>
            <w:tcW w:w="2027" w:type="dxa"/>
            <w:vAlign w:val="center"/>
          </w:tcPr>
          <w:p w14:paraId="5CD79614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Po potrebi </w:t>
            </w:r>
          </w:p>
        </w:tc>
      </w:tr>
      <w:tr w:rsidR="00113A91" w14:paraId="5D1FB5AA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454795BF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14.</w:t>
            </w:r>
          </w:p>
        </w:tc>
        <w:tc>
          <w:tcPr>
            <w:tcW w:w="5954" w:type="dxa"/>
            <w:vAlign w:val="center"/>
          </w:tcPr>
          <w:p w14:paraId="6648A89C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Stalno praćenje psihofizičkog razvoja učenika u razrednom odjelu</w:t>
            </w:r>
          </w:p>
        </w:tc>
        <w:tc>
          <w:tcPr>
            <w:tcW w:w="2027" w:type="dxa"/>
            <w:vAlign w:val="center"/>
          </w:tcPr>
          <w:p w14:paraId="0C795BEA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26C7E16C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6DAB0C15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248914E6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15.</w:t>
            </w:r>
          </w:p>
        </w:tc>
        <w:tc>
          <w:tcPr>
            <w:tcW w:w="5954" w:type="dxa"/>
            <w:vAlign w:val="center"/>
          </w:tcPr>
          <w:p w14:paraId="39F382BD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Provođenje pozitivnih vrijednosti protiv nasilja</w:t>
            </w:r>
          </w:p>
        </w:tc>
        <w:tc>
          <w:tcPr>
            <w:tcW w:w="2027" w:type="dxa"/>
            <w:vAlign w:val="center"/>
          </w:tcPr>
          <w:p w14:paraId="4DEB5591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583E6B66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7FD33B9E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55FB6E46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16.</w:t>
            </w:r>
          </w:p>
        </w:tc>
        <w:tc>
          <w:tcPr>
            <w:tcW w:w="5954" w:type="dxa"/>
            <w:vAlign w:val="center"/>
          </w:tcPr>
          <w:p w14:paraId="29C25BF5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Utvrđivanje općeg uspjeha učenika</w:t>
            </w:r>
          </w:p>
        </w:tc>
        <w:tc>
          <w:tcPr>
            <w:tcW w:w="2027" w:type="dxa"/>
            <w:vAlign w:val="center"/>
          </w:tcPr>
          <w:p w14:paraId="204E8865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12. ; 6. mj. </w:t>
            </w:r>
          </w:p>
        </w:tc>
      </w:tr>
      <w:tr w:rsidR="00113A91" w14:paraId="7B50C241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5A30DB0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17.</w:t>
            </w:r>
          </w:p>
        </w:tc>
        <w:tc>
          <w:tcPr>
            <w:tcW w:w="5954" w:type="dxa"/>
            <w:vAlign w:val="center"/>
          </w:tcPr>
          <w:p w14:paraId="3B510B5B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Priprema za sjednice RV., aktivno sudjelovanje u radu</w:t>
            </w:r>
          </w:p>
        </w:tc>
        <w:tc>
          <w:tcPr>
            <w:tcW w:w="2027" w:type="dxa"/>
            <w:vAlign w:val="center"/>
          </w:tcPr>
          <w:p w14:paraId="2F2D638C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12. ; 6. mj. </w:t>
            </w:r>
          </w:p>
        </w:tc>
      </w:tr>
      <w:tr w:rsidR="00113A91" w14:paraId="21151B03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643933FE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18.</w:t>
            </w:r>
          </w:p>
        </w:tc>
        <w:tc>
          <w:tcPr>
            <w:tcW w:w="5954" w:type="dxa"/>
            <w:vAlign w:val="center"/>
          </w:tcPr>
          <w:p w14:paraId="018C8533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Redovito praćenje i ocjenjivanje</w:t>
            </w:r>
          </w:p>
        </w:tc>
        <w:tc>
          <w:tcPr>
            <w:tcW w:w="2027" w:type="dxa"/>
            <w:vAlign w:val="center"/>
          </w:tcPr>
          <w:p w14:paraId="06DE948D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23F5A058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7051DAAC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41BA056A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19.</w:t>
            </w:r>
          </w:p>
        </w:tc>
        <w:tc>
          <w:tcPr>
            <w:tcW w:w="5954" w:type="dxa"/>
            <w:vAlign w:val="center"/>
          </w:tcPr>
          <w:p w14:paraId="186E81FF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Evidencija izostanaka</w:t>
            </w:r>
          </w:p>
        </w:tc>
        <w:tc>
          <w:tcPr>
            <w:tcW w:w="2027" w:type="dxa"/>
            <w:vAlign w:val="center"/>
          </w:tcPr>
          <w:p w14:paraId="627DE48F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Kontinuirano</w:t>
            </w:r>
          </w:p>
          <w:p w14:paraId="12B62263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Tijekom godine</w:t>
            </w:r>
          </w:p>
        </w:tc>
      </w:tr>
      <w:tr w:rsidR="00113A91" w14:paraId="6B1570AB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0F3EE6DB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20.</w:t>
            </w:r>
          </w:p>
        </w:tc>
        <w:tc>
          <w:tcPr>
            <w:tcW w:w="5954" w:type="dxa"/>
            <w:vAlign w:val="center"/>
          </w:tcPr>
          <w:p w14:paraId="7B2B2876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Ispisivanje i </w:t>
            </w:r>
            <w:proofErr w:type="spellStart"/>
            <w:r>
              <w:rPr>
                <w:color w:val="1B1B1B"/>
                <w:sz w:val="24"/>
                <w:szCs w:val="24"/>
              </w:rPr>
              <w:t>supotpisivanje</w:t>
            </w:r>
            <w:proofErr w:type="spellEnd"/>
            <w:r>
              <w:rPr>
                <w:color w:val="1B1B1B"/>
                <w:sz w:val="24"/>
                <w:szCs w:val="24"/>
              </w:rPr>
              <w:t xml:space="preserve"> učeničkih svjedodžbi</w:t>
            </w:r>
          </w:p>
        </w:tc>
        <w:tc>
          <w:tcPr>
            <w:tcW w:w="2027" w:type="dxa"/>
            <w:vAlign w:val="center"/>
          </w:tcPr>
          <w:p w14:paraId="41BC2CF4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lipanj/srpanj</w:t>
            </w:r>
          </w:p>
        </w:tc>
      </w:tr>
      <w:tr w:rsidR="00113A91" w14:paraId="1FE7B415" w14:textId="77777777" w:rsidTr="00A555E2">
        <w:trPr>
          <w:trHeight w:val="20"/>
          <w:jc w:val="center"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30903CC5" w14:textId="77777777" w:rsidR="00113A91" w:rsidRDefault="00163739" w:rsidP="00A555E2">
            <w:pPr>
              <w:jc w:val="center"/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21.</w:t>
            </w:r>
          </w:p>
        </w:tc>
        <w:tc>
          <w:tcPr>
            <w:tcW w:w="5954" w:type="dxa"/>
            <w:vAlign w:val="center"/>
          </w:tcPr>
          <w:p w14:paraId="287813BB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>Pisanje zapisnika ( roditeljski sastanci, sjednice RV) te izvješća na kraju godine</w:t>
            </w:r>
          </w:p>
        </w:tc>
        <w:tc>
          <w:tcPr>
            <w:tcW w:w="2027" w:type="dxa"/>
            <w:vAlign w:val="center"/>
          </w:tcPr>
          <w:p w14:paraId="2199AF52" w14:textId="77777777" w:rsidR="00113A91" w:rsidRDefault="00163739" w:rsidP="00A555E2">
            <w:pPr>
              <w:rPr>
                <w:color w:val="1B1B1B"/>
                <w:sz w:val="24"/>
                <w:szCs w:val="24"/>
              </w:rPr>
            </w:pPr>
            <w:r>
              <w:rPr>
                <w:color w:val="1B1B1B"/>
                <w:sz w:val="24"/>
                <w:szCs w:val="24"/>
              </w:rPr>
              <w:t xml:space="preserve">Tijekom godine </w:t>
            </w:r>
          </w:p>
        </w:tc>
      </w:tr>
    </w:tbl>
    <w:p w14:paraId="16F4548F" w14:textId="77777777" w:rsidR="00113A91" w:rsidRDefault="00113A91">
      <w:pPr>
        <w:rPr>
          <w:color w:val="1B1B1B"/>
          <w:sz w:val="24"/>
          <w:szCs w:val="24"/>
        </w:rPr>
      </w:pPr>
    </w:p>
    <w:p w14:paraId="365CBE01" w14:textId="77777777" w:rsidR="00113A91" w:rsidRDefault="00113A91">
      <w:pPr>
        <w:rPr>
          <w:color w:val="1B1B1B"/>
          <w:sz w:val="24"/>
          <w:szCs w:val="24"/>
        </w:rPr>
      </w:pPr>
    </w:p>
    <w:p w14:paraId="1EF1EDDA" w14:textId="77777777" w:rsidR="00113A91" w:rsidRDefault="00163739" w:rsidP="002A2E17">
      <w:pPr>
        <w:pStyle w:val="Naslov1"/>
        <w:numPr>
          <w:ilvl w:val="0"/>
          <w:numId w:val="40"/>
        </w:numPr>
      </w:pPr>
      <w:bookmarkStart w:id="116" w:name="_Toc210847530"/>
      <w:r>
        <w:lastRenderedPageBreak/>
        <w:t>PLAN I PROGRAM RADA ŠKOLSKOG SPORTSKOG DRUŠTVA „GORAN“ ZA ŠKOLSKU GODINU 2024./2025.</w:t>
      </w:r>
      <w:bookmarkEnd w:id="116"/>
    </w:p>
    <w:p w14:paraId="423E9498" w14:textId="77777777" w:rsidR="00113A91" w:rsidRDefault="001637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OSNOVNA ŠKOLA VLADIMIR NAZOR, ADŽAMOVCI</w:t>
      </w:r>
    </w:p>
    <w:p w14:paraId="75D7613C" w14:textId="77777777" w:rsidR="00113A91" w:rsidRDefault="001637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ŠKOLSKO SPORTSKO DRUŠTVO„ GORAN “</w:t>
      </w:r>
    </w:p>
    <w:p w14:paraId="62BA28B7" w14:textId="77777777" w:rsidR="003C6C6F" w:rsidRDefault="003C6C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1AB8E04E" w14:textId="77777777" w:rsidR="00113A91" w:rsidRDefault="00163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Godišnji plan i program rada za </w:t>
      </w:r>
    </w:p>
    <w:p w14:paraId="4181D26C" w14:textId="77777777" w:rsidR="00113A91" w:rsidRDefault="00163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školsku godinu 2025./2026.</w:t>
      </w:r>
    </w:p>
    <w:p w14:paraId="2C725B04" w14:textId="77777777" w:rsidR="003C6C6F" w:rsidRDefault="003C6C6F">
      <w:pPr>
        <w:jc w:val="center"/>
        <w:rPr>
          <w:b/>
          <w:sz w:val="24"/>
          <w:szCs w:val="24"/>
        </w:rPr>
      </w:pPr>
    </w:p>
    <w:p w14:paraId="3A1A83DE" w14:textId="77777777" w:rsidR="00113A91" w:rsidRDefault="001637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ŠSD „Goran“ djeluje u Osnovna škola Vladimir Nazor,  </w:t>
      </w:r>
      <w:proofErr w:type="spellStart"/>
      <w:r>
        <w:rPr>
          <w:sz w:val="24"/>
          <w:szCs w:val="24"/>
        </w:rPr>
        <w:t>Adžamovci</w:t>
      </w:r>
      <w:proofErr w:type="spellEnd"/>
      <w:r>
        <w:rPr>
          <w:sz w:val="24"/>
          <w:szCs w:val="24"/>
        </w:rPr>
        <w:t xml:space="preserve"> i uključuje u svoj rad sve učenike i učenice razredne i predmetne nastave,</w:t>
      </w:r>
      <w:r w:rsidR="003C6C6F">
        <w:rPr>
          <w:sz w:val="24"/>
          <w:szCs w:val="24"/>
        </w:rPr>
        <w:t xml:space="preserve"> </w:t>
      </w:r>
      <w:r>
        <w:rPr>
          <w:sz w:val="24"/>
          <w:szCs w:val="24"/>
        </w:rPr>
        <w:t>vanjske suradnike i roditelje tijekom cijele školske godine. Član je Saveza školskih sportskih društava Brodsko-posavske županije. Poslovnik o radu ŠSD „Goran“ usklađen je sa Zakonom o sportu  i Pravilnicima Hrvatskog školskog sportskog saveza.</w:t>
      </w:r>
      <w:r w:rsidR="00E04345">
        <w:rPr>
          <w:sz w:val="24"/>
          <w:szCs w:val="24"/>
        </w:rPr>
        <w:t xml:space="preserve"> </w:t>
      </w:r>
      <w:r>
        <w:rPr>
          <w:sz w:val="24"/>
          <w:szCs w:val="24"/>
        </w:rPr>
        <w:t>Društvo ima svog voditelja koji izrađuje Godišnji plan rada i predlaže ga na usvajanje Školskom odboru.</w:t>
      </w:r>
    </w:p>
    <w:p w14:paraId="2641A634" w14:textId="77777777" w:rsidR="00113A91" w:rsidRDefault="00163739" w:rsidP="003C6C6F">
      <w:pPr>
        <w:rPr>
          <w:sz w:val="24"/>
          <w:szCs w:val="24"/>
        </w:rPr>
      </w:pPr>
      <w:r>
        <w:rPr>
          <w:sz w:val="24"/>
          <w:szCs w:val="24"/>
        </w:rPr>
        <w:t xml:space="preserve">Voditelj ŠSD „Goran“ – David Grgić, </w:t>
      </w:r>
      <w:proofErr w:type="spellStart"/>
      <w:r>
        <w:rPr>
          <w:sz w:val="24"/>
          <w:szCs w:val="24"/>
        </w:rPr>
        <w:t>prof</w:t>
      </w:r>
      <w:proofErr w:type="spellEnd"/>
    </w:p>
    <w:p w14:paraId="3F91E877" w14:textId="77777777" w:rsidR="003C6C6F" w:rsidRPr="003C6C6F" w:rsidRDefault="003C6C6F" w:rsidP="003C6C6F">
      <w:pPr>
        <w:rPr>
          <w:sz w:val="24"/>
          <w:szCs w:val="24"/>
        </w:rPr>
      </w:pPr>
    </w:p>
    <w:p w14:paraId="5B8FF352" w14:textId="77777777" w:rsidR="00113A91" w:rsidRDefault="001637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rada za 2025./2026. godinu</w:t>
      </w:r>
    </w:p>
    <w:p w14:paraId="3C7685AE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Sustavno planirati,</w:t>
      </w:r>
      <w:r w:rsidR="003C6C6F">
        <w:rPr>
          <w:color w:val="000000"/>
          <w:sz w:val="24"/>
          <w:szCs w:val="24"/>
        </w:rPr>
        <w:t xml:space="preserve"> </w:t>
      </w:r>
      <w:r w:rsidRPr="003C6C6F">
        <w:rPr>
          <w:color w:val="000000"/>
          <w:sz w:val="24"/>
          <w:szCs w:val="24"/>
        </w:rPr>
        <w:t>poticati,</w:t>
      </w:r>
      <w:r w:rsidR="003C6C6F">
        <w:rPr>
          <w:color w:val="000000"/>
          <w:sz w:val="24"/>
          <w:szCs w:val="24"/>
        </w:rPr>
        <w:t xml:space="preserve"> </w:t>
      </w:r>
      <w:r w:rsidRPr="003C6C6F">
        <w:rPr>
          <w:color w:val="000000"/>
          <w:sz w:val="24"/>
          <w:szCs w:val="24"/>
        </w:rPr>
        <w:t>organizirati i provoditi sportske aktivnosti za učenike kao dio izvannastavnih sadržaja škole</w:t>
      </w:r>
    </w:p>
    <w:p w14:paraId="29F3257A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Poticati i promicati stručni rad u školskom sportu, kao i stručni sportski rad s djecom i mladima u lokalnoj zajednici ( uključivanje vanjskih suradnika u rad ŠSD-a)</w:t>
      </w:r>
    </w:p>
    <w:p w14:paraId="6FF174D0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Sustavno poticati i usmjeravati učenike u lokalne sportske klubove</w:t>
      </w:r>
    </w:p>
    <w:p w14:paraId="1D1B31F2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Otvorenost prema mogućnosti organizacije sportskih natjecanja u našoj školi</w:t>
      </w:r>
    </w:p>
    <w:p w14:paraId="3757D76C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Poticati etička načela, fair</w:t>
      </w:r>
      <w:r w:rsidR="003C6C6F">
        <w:rPr>
          <w:color w:val="000000"/>
          <w:sz w:val="24"/>
          <w:szCs w:val="24"/>
        </w:rPr>
        <w:t>-</w:t>
      </w:r>
      <w:proofErr w:type="spellStart"/>
      <w:r w:rsidRPr="003C6C6F">
        <w:rPr>
          <w:color w:val="000000"/>
          <w:sz w:val="24"/>
          <w:szCs w:val="24"/>
        </w:rPr>
        <w:t>playa</w:t>
      </w:r>
      <w:proofErr w:type="spellEnd"/>
      <w:r w:rsidRPr="003C6C6F">
        <w:rPr>
          <w:color w:val="000000"/>
          <w:sz w:val="24"/>
          <w:szCs w:val="24"/>
        </w:rPr>
        <w:t xml:space="preserve">, tolerancije, nenasilja i kulture sporta </w:t>
      </w:r>
    </w:p>
    <w:p w14:paraId="3FF02127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 xml:space="preserve">Organizirano provoditi </w:t>
      </w:r>
      <w:proofErr w:type="spellStart"/>
      <w:r w:rsidRPr="003C6C6F">
        <w:rPr>
          <w:color w:val="000000"/>
          <w:sz w:val="24"/>
          <w:szCs w:val="24"/>
        </w:rPr>
        <w:t>međurazredna</w:t>
      </w:r>
      <w:proofErr w:type="spellEnd"/>
      <w:r w:rsidRPr="003C6C6F">
        <w:rPr>
          <w:color w:val="000000"/>
          <w:sz w:val="24"/>
          <w:szCs w:val="24"/>
        </w:rPr>
        <w:t xml:space="preserve"> natjecanja ( nogomet, kros..)</w:t>
      </w:r>
    </w:p>
    <w:p w14:paraId="7A34A39D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Poticati lokalnu zajednicu na pomoć u sufinanciranju ŠSD-a</w:t>
      </w:r>
    </w:p>
    <w:p w14:paraId="5075C50E" w14:textId="77777777" w:rsidR="00113A91" w:rsidRPr="003C6C6F" w:rsidRDefault="00163739" w:rsidP="002A2E17">
      <w:pPr>
        <w:pStyle w:val="Odlomakpopisa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Poticati uključivanje radnih kolega u rad ŠSD-a</w:t>
      </w:r>
    </w:p>
    <w:p w14:paraId="51159036" w14:textId="77777777" w:rsidR="00113A91" w:rsidRDefault="00113A91" w:rsidP="003C6C6F">
      <w:pPr>
        <w:spacing w:after="0" w:line="276" w:lineRule="auto"/>
        <w:rPr>
          <w:i/>
          <w:sz w:val="24"/>
          <w:szCs w:val="24"/>
        </w:rPr>
      </w:pPr>
    </w:p>
    <w:p w14:paraId="434A578F" w14:textId="77777777" w:rsidR="00113A91" w:rsidRDefault="00163739" w:rsidP="003C6C6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 okviru ŠSD djeluju sljedeće sekcije:</w:t>
      </w:r>
    </w:p>
    <w:p w14:paraId="160DF107" w14:textId="77777777" w:rsidR="00113A91" w:rsidRPr="003C6C6F" w:rsidRDefault="00163739" w:rsidP="002A2E17">
      <w:pPr>
        <w:pStyle w:val="Odlomakpopis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Nogomet dječaci i djevojčice</w:t>
      </w:r>
    </w:p>
    <w:p w14:paraId="2FE4587C" w14:textId="77777777" w:rsidR="00113A91" w:rsidRPr="003C6C6F" w:rsidRDefault="00163739" w:rsidP="002A2E17">
      <w:pPr>
        <w:pStyle w:val="Odlomakpopis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Košarka dječaci i djevojčice</w:t>
      </w:r>
    </w:p>
    <w:p w14:paraId="662356B3" w14:textId="77777777" w:rsidR="00113A91" w:rsidRPr="003C6C6F" w:rsidRDefault="00163739" w:rsidP="002A2E17">
      <w:pPr>
        <w:pStyle w:val="Odlomakpopis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Sportska grupa za sudjelovanje na školskim i županijskim natjecanjima</w:t>
      </w:r>
    </w:p>
    <w:p w14:paraId="74C20011" w14:textId="77777777" w:rsidR="00113A91" w:rsidRDefault="00113A91" w:rsidP="003C6C6F">
      <w:pPr>
        <w:spacing w:after="0" w:line="276" w:lineRule="auto"/>
        <w:rPr>
          <w:sz w:val="24"/>
          <w:szCs w:val="24"/>
        </w:rPr>
      </w:pPr>
    </w:p>
    <w:p w14:paraId="518993B8" w14:textId="77777777" w:rsidR="00113A91" w:rsidRDefault="00113A91" w:rsidP="003C6C6F">
      <w:pPr>
        <w:tabs>
          <w:tab w:val="left" w:pos="2940"/>
        </w:tabs>
        <w:spacing w:after="0" w:line="276" w:lineRule="auto"/>
        <w:rPr>
          <w:sz w:val="24"/>
          <w:szCs w:val="24"/>
        </w:rPr>
      </w:pPr>
    </w:p>
    <w:p w14:paraId="25F4EA50" w14:textId="77777777" w:rsidR="00D654C8" w:rsidRDefault="00D654C8" w:rsidP="003C6C6F">
      <w:pPr>
        <w:tabs>
          <w:tab w:val="left" w:pos="2940"/>
        </w:tabs>
        <w:spacing w:after="0" w:line="276" w:lineRule="auto"/>
        <w:rPr>
          <w:sz w:val="24"/>
          <w:szCs w:val="24"/>
        </w:rPr>
      </w:pPr>
    </w:p>
    <w:p w14:paraId="3FCDCB31" w14:textId="77777777" w:rsidR="003C6C6F" w:rsidRDefault="003C6C6F" w:rsidP="003C6C6F">
      <w:pPr>
        <w:tabs>
          <w:tab w:val="left" w:pos="2940"/>
        </w:tabs>
        <w:spacing w:after="0" w:line="276" w:lineRule="auto"/>
        <w:rPr>
          <w:sz w:val="24"/>
          <w:szCs w:val="24"/>
        </w:rPr>
      </w:pPr>
    </w:p>
    <w:p w14:paraId="54F8DF41" w14:textId="77777777" w:rsidR="00113A91" w:rsidRDefault="00163739" w:rsidP="003C6C6F">
      <w:pPr>
        <w:tabs>
          <w:tab w:val="left" w:pos="294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Planirani odlazak na sljedeća natjecanja tijekom </w:t>
      </w:r>
      <w:proofErr w:type="spellStart"/>
      <w:r>
        <w:rPr>
          <w:sz w:val="24"/>
          <w:szCs w:val="24"/>
        </w:rPr>
        <w:t>šk.god</w:t>
      </w:r>
      <w:proofErr w:type="spellEnd"/>
      <w:r>
        <w:rPr>
          <w:sz w:val="24"/>
          <w:szCs w:val="24"/>
        </w:rPr>
        <w:t>. 2025./2026.:</w:t>
      </w:r>
    </w:p>
    <w:p w14:paraId="6A99B340" w14:textId="77777777" w:rsidR="00113A91" w:rsidRPr="003C6C6F" w:rsidRDefault="00163739" w:rsidP="002A2E17">
      <w:pPr>
        <w:pStyle w:val="Odlomakpopis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Atletika  5. i 6. razredi  – županijsko natjecanje</w:t>
      </w:r>
    </w:p>
    <w:p w14:paraId="257E9B02" w14:textId="77777777" w:rsidR="00113A91" w:rsidRPr="003C6C6F" w:rsidRDefault="00163739" w:rsidP="002A2E17">
      <w:pPr>
        <w:pStyle w:val="Odlomakpopis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Atletika  7. i 8. razredi – županijsko natjecanje</w:t>
      </w:r>
    </w:p>
    <w:p w14:paraId="050D5FC4" w14:textId="77777777" w:rsidR="00113A91" w:rsidRPr="003C6C6F" w:rsidRDefault="00163739" w:rsidP="002A2E17">
      <w:pPr>
        <w:pStyle w:val="Odlomakpopis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 xml:space="preserve">Nogomet  5. i 6. razredi – </w:t>
      </w:r>
      <w:proofErr w:type="spellStart"/>
      <w:r w:rsidRPr="003C6C6F">
        <w:rPr>
          <w:color w:val="000000"/>
          <w:sz w:val="24"/>
          <w:szCs w:val="24"/>
        </w:rPr>
        <w:t>međuškolsko</w:t>
      </w:r>
      <w:proofErr w:type="spellEnd"/>
      <w:r w:rsidRPr="003C6C6F">
        <w:rPr>
          <w:color w:val="000000"/>
          <w:sz w:val="24"/>
          <w:szCs w:val="24"/>
        </w:rPr>
        <w:t xml:space="preserve"> natjecanje</w:t>
      </w:r>
    </w:p>
    <w:p w14:paraId="6D1F92FB" w14:textId="77777777" w:rsidR="00113A91" w:rsidRPr="003C6C6F" w:rsidRDefault="00163739" w:rsidP="002A2E17">
      <w:pPr>
        <w:pStyle w:val="Odlomakpopis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 xml:space="preserve">Nogomet  7. i 8. razredi – </w:t>
      </w:r>
      <w:proofErr w:type="spellStart"/>
      <w:r w:rsidRPr="003C6C6F">
        <w:rPr>
          <w:color w:val="000000"/>
          <w:sz w:val="24"/>
          <w:szCs w:val="24"/>
        </w:rPr>
        <w:t>međuškolsko</w:t>
      </w:r>
      <w:proofErr w:type="spellEnd"/>
      <w:r w:rsidRPr="003C6C6F">
        <w:rPr>
          <w:color w:val="000000"/>
          <w:sz w:val="24"/>
          <w:szCs w:val="24"/>
        </w:rPr>
        <w:t xml:space="preserve">  natjecanje</w:t>
      </w:r>
      <w:r w:rsidRPr="003C6C6F">
        <w:rPr>
          <w:color w:val="000000"/>
          <w:sz w:val="24"/>
          <w:szCs w:val="24"/>
        </w:rPr>
        <w:tab/>
      </w:r>
    </w:p>
    <w:p w14:paraId="6F568A89" w14:textId="77777777" w:rsidR="00113A91" w:rsidRPr="003C6C6F" w:rsidRDefault="00163739" w:rsidP="002A2E17">
      <w:pPr>
        <w:pStyle w:val="Odlomakpopisa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Kros 5-8 razreda – županijsko natjecanje</w:t>
      </w:r>
    </w:p>
    <w:p w14:paraId="660DA493" w14:textId="77777777" w:rsidR="003C6C6F" w:rsidRDefault="003C6C6F" w:rsidP="003C6C6F">
      <w:pPr>
        <w:tabs>
          <w:tab w:val="left" w:pos="2940"/>
        </w:tabs>
        <w:spacing w:after="0" w:line="276" w:lineRule="auto"/>
        <w:rPr>
          <w:sz w:val="24"/>
          <w:szCs w:val="24"/>
        </w:rPr>
      </w:pPr>
    </w:p>
    <w:p w14:paraId="346F9084" w14:textId="77777777" w:rsidR="003C6C6F" w:rsidRDefault="00163739" w:rsidP="003C6C6F">
      <w:pPr>
        <w:tabs>
          <w:tab w:val="left" w:pos="2940"/>
        </w:tabs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ŠSD tijekom školske godine realizira sljedeće aktivnosti:</w:t>
      </w:r>
    </w:p>
    <w:p w14:paraId="3707EE1F" w14:textId="77777777" w:rsidR="00113A91" w:rsidRPr="003C6C6F" w:rsidRDefault="00163739" w:rsidP="002A2E17">
      <w:pPr>
        <w:pStyle w:val="Odlomakpopisa"/>
        <w:numPr>
          <w:ilvl w:val="0"/>
          <w:numId w:val="33"/>
        </w:numPr>
        <w:tabs>
          <w:tab w:val="left" w:pos="2940"/>
        </w:tabs>
        <w:spacing w:after="0" w:line="276" w:lineRule="auto"/>
        <w:rPr>
          <w:sz w:val="24"/>
          <w:szCs w:val="24"/>
        </w:rPr>
      </w:pPr>
      <w:r w:rsidRPr="003C6C6F">
        <w:rPr>
          <w:color w:val="000000"/>
          <w:sz w:val="24"/>
          <w:szCs w:val="24"/>
        </w:rPr>
        <w:t>Sudjeluje na godišnjoj skupštini Školskih sportskih društava Brodsko-posavske županije</w:t>
      </w:r>
    </w:p>
    <w:p w14:paraId="4646F0C1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Obavlja sve administrativne poslove u suradnji s organizatorom i koordinatorom školskog sporta (prijevoz učenika, školske sportske iskaznice, liječnički pregledi učenika i dr. )…</w:t>
      </w:r>
    </w:p>
    <w:p w14:paraId="2A8EFF9F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Suradnja sa liječnikom školske medicine u Novoj Gradiški vezano uz raspored pregleda i izdavanja potvrda za mogućnost sudjelovanja na natjecanjima</w:t>
      </w:r>
    </w:p>
    <w:p w14:paraId="4AF132A1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Suradnja sa roditeljima učenika vezano za odlazak na natjecanja i pripremne utakmice</w:t>
      </w:r>
    </w:p>
    <w:p w14:paraId="2230295A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Organiziranje sljedećih događaja na razini škole:</w:t>
      </w:r>
    </w:p>
    <w:p w14:paraId="2CAF1386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Hrvatski olimpijski dan</w:t>
      </w:r>
    </w:p>
    <w:p w14:paraId="538CCD80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Međunarodni dan pješačenja</w:t>
      </w:r>
    </w:p>
    <w:p w14:paraId="5BB48ED3" w14:textId="77777777" w:rsidR="00113A91" w:rsidRPr="003C6C6F" w:rsidRDefault="00163739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Prezentacija sportova s Novogradiškog područja (Atletski klub, boksački klub, teniski klub, karate klub..)</w:t>
      </w:r>
    </w:p>
    <w:p w14:paraId="38D82100" w14:textId="77777777" w:rsidR="00113A91" w:rsidRPr="003C6C6F" w:rsidRDefault="003C6C6F" w:rsidP="002A2E17">
      <w:pPr>
        <w:pStyle w:val="Odlomakpopisa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940"/>
        </w:tabs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G</w:t>
      </w:r>
      <w:r w:rsidR="00163739" w:rsidRPr="003C6C6F">
        <w:rPr>
          <w:color w:val="000000"/>
          <w:sz w:val="24"/>
          <w:szCs w:val="24"/>
        </w:rPr>
        <w:t>rudanje i igre u snijegu</w:t>
      </w:r>
    </w:p>
    <w:p w14:paraId="5676C980" w14:textId="77777777" w:rsidR="003C6C6F" w:rsidRDefault="003C6C6F" w:rsidP="003C6C6F">
      <w:pPr>
        <w:spacing w:after="0" w:line="276" w:lineRule="auto"/>
        <w:rPr>
          <w:sz w:val="24"/>
          <w:szCs w:val="24"/>
        </w:rPr>
      </w:pPr>
    </w:p>
    <w:p w14:paraId="261D1ECD" w14:textId="77777777" w:rsidR="00113A91" w:rsidRDefault="00163739" w:rsidP="003C6C6F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Financiranje – planirani prihodi:</w:t>
      </w:r>
    </w:p>
    <w:p w14:paraId="46335625" w14:textId="77777777" w:rsidR="00113A91" w:rsidRPr="003C6C6F" w:rsidRDefault="00163739" w:rsidP="002A2E17">
      <w:pPr>
        <w:pStyle w:val="Odlomakpopis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Ministarstvo znanosti, obrazovanja i sporta</w:t>
      </w:r>
    </w:p>
    <w:p w14:paraId="3A7CA1B5" w14:textId="77777777" w:rsidR="00113A91" w:rsidRPr="003C6C6F" w:rsidRDefault="00163739" w:rsidP="002A2E17">
      <w:pPr>
        <w:pStyle w:val="Odlomakpopis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Školski sportski savez Brodsko-posavske županije</w:t>
      </w:r>
    </w:p>
    <w:p w14:paraId="5A54758B" w14:textId="77777777" w:rsidR="00113A91" w:rsidRPr="003C6C6F" w:rsidRDefault="00163739" w:rsidP="002A2E17">
      <w:pPr>
        <w:pStyle w:val="Odlomakpopis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>Općina Rešetari</w:t>
      </w:r>
    </w:p>
    <w:p w14:paraId="752E38B3" w14:textId="77777777" w:rsidR="003C6C6F" w:rsidRPr="003C6C6F" w:rsidRDefault="00163739" w:rsidP="002A2E17">
      <w:pPr>
        <w:pStyle w:val="Odlomakpopisa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  <w:r w:rsidRPr="003C6C6F">
        <w:rPr>
          <w:color w:val="000000"/>
          <w:sz w:val="24"/>
          <w:szCs w:val="24"/>
        </w:rPr>
        <w:t xml:space="preserve">Sponzori i donatori </w:t>
      </w:r>
    </w:p>
    <w:p w14:paraId="094217C1" w14:textId="77777777" w:rsidR="00113A91" w:rsidRDefault="00113A91">
      <w:pPr>
        <w:rPr>
          <w:sz w:val="24"/>
          <w:szCs w:val="24"/>
        </w:rPr>
      </w:pPr>
    </w:p>
    <w:p w14:paraId="4795E9CE" w14:textId="77777777" w:rsidR="003C6C6F" w:rsidRDefault="003C6C6F">
      <w:pPr>
        <w:tabs>
          <w:tab w:val="left" w:pos="3690"/>
        </w:tabs>
        <w:rPr>
          <w:sz w:val="24"/>
          <w:szCs w:val="24"/>
        </w:rPr>
      </w:pPr>
    </w:p>
    <w:p w14:paraId="5D37617F" w14:textId="77777777" w:rsidR="00113A91" w:rsidRDefault="00163739">
      <w:pPr>
        <w:tabs>
          <w:tab w:val="left" w:pos="369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Voditelj ŠSD „Goran“</w:t>
      </w:r>
    </w:p>
    <w:p w14:paraId="30A420ED" w14:textId="77777777" w:rsidR="00113A91" w:rsidRDefault="00163739">
      <w:pPr>
        <w:tabs>
          <w:tab w:val="left" w:pos="369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David </w:t>
      </w:r>
      <w:proofErr w:type="spellStart"/>
      <w:r>
        <w:rPr>
          <w:sz w:val="24"/>
          <w:szCs w:val="24"/>
        </w:rPr>
        <w:t>Grgić,prof</w:t>
      </w:r>
      <w:proofErr w:type="spellEnd"/>
    </w:p>
    <w:p w14:paraId="238FEB22" w14:textId="77777777" w:rsidR="00113A91" w:rsidRDefault="00113A91">
      <w:pPr>
        <w:spacing w:after="200" w:line="276" w:lineRule="auto"/>
        <w:rPr>
          <w:sz w:val="24"/>
          <w:szCs w:val="24"/>
        </w:rPr>
      </w:pPr>
    </w:p>
    <w:p w14:paraId="633C3251" w14:textId="77777777" w:rsidR="00113A91" w:rsidRDefault="00113A91">
      <w:pPr>
        <w:spacing w:after="200" w:line="276" w:lineRule="auto"/>
        <w:rPr>
          <w:sz w:val="24"/>
          <w:szCs w:val="24"/>
        </w:rPr>
      </w:pPr>
    </w:p>
    <w:p w14:paraId="17634BC2" w14:textId="77777777" w:rsidR="003C6C6F" w:rsidRDefault="003C6C6F">
      <w:pPr>
        <w:spacing w:after="200" w:line="276" w:lineRule="auto"/>
        <w:rPr>
          <w:sz w:val="24"/>
          <w:szCs w:val="24"/>
        </w:rPr>
      </w:pPr>
    </w:p>
    <w:p w14:paraId="575E0E64" w14:textId="77777777" w:rsidR="003C6C6F" w:rsidRDefault="003C6C6F">
      <w:pPr>
        <w:spacing w:after="200" w:line="276" w:lineRule="auto"/>
        <w:rPr>
          <w:sz w:val="24"/>
          <w:szCs w:val="24"/>
        </w:rPr>
      </w:pPr>
    </w:p>
    <w:p w14:paraId="4E5B0604" w14:textId="77777777" w:rsidR="00113A91" w:rsidRDefault="0016373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Mjesečno planiranje rada ŠŠD „Goran“ za školsku godinu 2025./2026.</w:t>
      </w:r>
    </w:p>
    <w:p w14:paraId="1502B2AE" w14:textId="77777777" w:rsidR="00113A91" w:rsidRDefault="00113A91">
      <w:pPr>
        <w:jc w:val="center"/>
        <w:rPr>
          <w:b/>
          <w:sz w:val="24"/>
          <w:szCs w:val="24"/>
        </w:rPr>
      </w:pPr>
    </w:p>
    <w:tbl>
      <w:tblPr>
        <w:tblStyle w:val="affff5"/>
        <w:tblW w:w="95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7"/>
        <w:gridCol w:w="4787"/>
      </w:tblGrid>
      <w:tr w:rsidR="008507F8" w14:paraId="3F36A91B" w14:textId="77777777" w:rsidTr="008507F8">
        <w:trPr>
          <w:trHeight w:val="20"/>
        </w:trPr>
        <w:tc>
          <w:tcPr>
            <w:tcW w:w="478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8D6DEB" w14:textId="77777777" w:rsidR="008507F8" w:rsidRPr="008507F8" w:rsidRDefault="008507F8" w:rsidP="008507F8">
            <w:pPr>
              <w:jc w:val="center"/>
              <w:rPr>
                <w:b/>
                <w:sz w:val="24"/>
              </w:rPr>
            </w:pPr>
            <w:r w:rsidRPr="008507F8">
              <w:rPr>
                <w:b/>
                <w:sz w:val="24"/>
              </w:rPr>
              <w:t>Sadržaji</w:t>
            </w:r>
          </w:p>
        </w:tc>
        <w:tc>
          <w:tcPr>
            <w:tcW w:w="478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3BE8666" w14:textId="77777777" w:rsidR="008507F8" w:rsidRPr="008507F8" w:rsidRDefault="008507F8" w:rsidP="008507F8">
            <w:pPr>
              <w:jc w:val="center"/>
              <w:rPr>
                <w:b/>
                <w:sz w:val="24"/>
              </w:rPr>
            </w:pPr>
            <w:r w:rsidRPr="008507F8">
              <w:rPr>
                <w:b/>
                <w:sz w:val="24"/>
              </w:rPr>
              <w:t>Vrijeme realizacije</w:t>
            </w:r>
          </w:p>
        </w:tc>
      </w:tr>
      <w:tr w:rsidR="008507F8" w14:paraId="03FE6DD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2F025789" w14:textId="77777777" w:rsidR="008507F8" w:rsidRDefault="008507F8" w:rsidP="006F16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Inicijalna provjeravanja motoričkih sposobnosti</w:t>
            </w:r>
          </w:p>
        </w:tc>
        <w:tc>
          <w:tcPr>
            <w:tcW w:w="47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7E4FDBC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76E6DC67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  <w:p w14:paraId="11A243B9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190CBDB1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18D5EC98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  <w:p w14:paraId="61E24D05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41B1B5CC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59982C0C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rujan</w:t>
            </w:r>
          </w:p>
          <w:p w14:paraId="3DDEB980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247F47FB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  <w:p w14:paraId="41F931EA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0FFCADA9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6B9EE317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  <w:p w14:paraId="497ADA1F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090EBF57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15CF2B8C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listopad</w:t>
            </w:r>
          </w:p>
          <w:p w14:paraId="47C66384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20E487A3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studeni</w:t>
            </w:r>
          </w:p>
          <w:p w14:paraId="7A343308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3F96AA4D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prosinac</w:t>
            </w:r>
          </w:p>
          <w:p w14:paraId="12101122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0D6E11EF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52B2A35D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2A3200B3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5B51ABAB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siječanj</w:t>
            </w:r>
          </w:p>
          <w:p w14:paraId="67339463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40D08EEE" w14:textId="77777777" w:rsidR="008507F8" w:rsidRDefault="008507F8">
            <w:pPr>
              <w:rPr>
                <w:sz w:val="24"/>
                <w:szCs w:val="24"/>
              </w:rPr>
            </w:pPr>
          </w:p>
          <w:p w14:paraId="1C0808B2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  <w:p w14:paraId="7B424C08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396BD807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794B479A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veljača</w:t>
            </w:r>
          </w:p>
          <w:p w14:paraId="5806CE96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18304336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  <w:p w14:paraId="0E8F259E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24A2DE50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  <w:p w14:paraId="17377A95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46665F99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  <w:p w14:paraId="606E56A2" w14:textId="77777777" w:rsidR="008507F8" w:rsidRDefault="008507F8" w:rsidP="006D7A31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ožujak</w:t>
            </w:r>
          </w:p>
        </w:tc>
      </w:tr>
      <w:tr w:rsidR="00113A91" w14:paraId="1639A60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52C823D9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Inicijalna provjeravanja funkcionalnih sposobnosti</w:t>
            </w:r>
          </w:p>
        </w:tc>
        <w:tc>
          <w:tcPr>
            <w:tcW w:w="4787" w:type="dxa"/>
            <w:vMerge/>
            <w:shd w:val="clear" w:color="auto" w:fill="auto"/>
          </w:tcPr>
          <w:p w14:paraId="631420C2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18EEB6BC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3CA2C4B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Formiranje izvannastavnih sekcija</w:t>
            </w:r>
          </w:p>
        </w:tc>
        <w:tc>
          <w:tcPr>
            <w:tcW w:w="4787" w:type="dxa"/>
            <w:vMerge/>
            <w:shd w:val="clear" w:color="auto" w:fill="auto"/>
          </w:tcPr>
          <w:p w14:paraId="4B6265F8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74560122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18E50365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Obilježavanje HOD-a</w:t>
            </w:r>
          </w:p>
        </w:tc>
        <w:tc>
          <w:tcPr>
            <w:tcW w:w="4787" w:type="dxa"/>
            <w:vMerge/>
            <w:shd w:val="clear" w:color="auto" w:fill="auto"/>
          </w:tcPr>
          <w:p w14:paraId="24BFFCE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0C44C72B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22765FA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Upoznavanje s </w:t>
            </w:r>
            <w:proofErr w:type="spellStart"/>
            <w:r>
              <w:rPr>
                <w:sz w:val="24"/>
                <w:szCs w:val="24"/>
              </w:rPr>
              <w:t>vremenikom</w:t>
            </w:r>
            <w:proofErr w:type="spellEnd"/>
            <w:r>
              <w:rPr>
                <w:sz w:val="24"/>
                <w:szCs w:val="24"/>
              </w:rPr>
              <w:t xml:space="preserve"> natjecanja za školsku godinu 2025./2026. propisanog od strane Školskog sportskog saveza Brodsko-posavske županije</w:t>
            </w:r>
          </w:p>
        </w:tc>
        <w:tc>
          <w:tcPr>
            <w:tcW w:w="4787" w:type="dxa"/>
            <w:vMerge/>
            <w:shd w:val="clear" w:color="auto" w:fill="auto"/>
          </w:tcPr>
          <w:p w14:paraId="32414019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29DB9828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4599660E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Priprema za županijsko natjecanje iz „Krosa“( formiranje </w:t>
            </w:r>
            <w:proofErr w:type="spellStart"/>
            <w:r>
              <w:rPr>
                <w:sz w:val="24"/>
                <w:szCs w:val="24"/>
              </w:rPr>
              <w:t>ekipa,upoznavanje</w:t>
            </w:r>
            <w:proofErr w:type="spellEnd"/>
            <w:r>
              <w:rPr>
                <w:sz w:val="24"/>
                <w:szCs w:val="24"/>
              </w:rPr>
              <w:t xml:space="preserve"> s pravilnikom natjecanja..)</w:t>
            </w:r>
          </w:p>
        </w:tc>
        <w:tc>
          <w:tcPr>
            <w:tcW w:w="4787" w:type="dxa"/>
            <w:vMerge/>
            <w:shd w:val="clear" w:color="auto" w:fill="auto"/>
          </w:tcPr>
          <w:p w14:paraId="28ED121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1F3212B0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6868F8EA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Međunarodni dan pješačenja</w:t>
            </w:r>
          </w:p>
        </w:tc>
        <w:tc>
          <w:tcPr>
            <w:tcW w:w="4787" w:type="dxa"/>
            <w:vMerge/>
            <w:shd w:val="clear" w:color="auto" w:fill="auto"/>
          </w:tcPr>
          <w:p w14:paraId="1E2226A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6930133C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5F03B5F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Županijsko natjecanje iz „Krosa“ za dječake i djevojčice od 5. – 8. razreda</w:t>
            </w:r>
          </w:p>
        </w:tc>
        <w:tc>
          <w:tcPr>
            <w:tcW w:w="4787" w:type="dxa"/>
            <w:vMerge/>
            <w:shd w:val="clear" w:color="auto" w:fill="auto"/>
          </w:tcPr>
          <w:p w14:paraId="2C6992C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26604187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745EE12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za pred-natjecanje iz „</w:t>
            </w:r>
            <w:proofErr w:type="spellStart"/>
            <w:r>
              <w:rPr>
                <w:sz w:val="24"/>
                <w:szCs w:val="24"/>
              </w:rPr>
              <w:t>Futsal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dječaci“za</w:t>
            </w:r>
            <w:proofErr w:type="spellEnd"/>
            <w:r>
              <w:rPr>
                <w:sz w:val="24"/>
                <w:szCs w:val="24"/>
              </w:rPr>
              <w:t xml:space="preserve"> 7. I 8 razrede( formiranje </w:t>
            </w:r>
            <w:proofErr w:type="spellStart"/>
            <w:r>
              <w:rPr>
                <w:sz w:val="24"/>
                <w:szCs w:val="24"/>
              </w:rPr>
              <w:t>ekipa,upoznavanje</w:t>
            </w:r>
            <w:proofErr w:type="spellEnd"/>
            <w:r>
              <w:rPr>
                <w:sz w:val="24"/>
                <w:szCs w:val="24"/>
              </w:rPr>
              <w:t xml:space="preserve"> s pravilnikom </w:t>
            </w:r>
            <w:proofErr w:type="spellStart"/>
            <w:r>
              <w:rPr>
                <w:sz w:val="24"/>
                <w:szCs w:val="24"/>
              </w:rPr>
              <w:t>natjecanja,te</w:t>
            </w:r>
            <w:proofErr w:type="spellEnd"/>
            <w:r>
              <w:rPr>
                <w:sz w:val="24"/>
                <w:szCs w:val="24"/>
              </w:rPr>
              <w:t>-ta priprema..)</w:t>
            </w:r>
          </w:p>
        </w:tc>
        <w:tc>
          <w:tcPr>
            <w:tcW w:w="4787" w:type="dxa"/>
            <w:vMerge/>
            <w:shd w:val="clear" w:color="auto" w:fill="auto"/>
          </w:tcPr>
          <w:p w14:paraId="76F16944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74955BDE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55BE9A3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Pred- natjecanje „</w:t>
            </w:r>
            <w:proofErr w:type="spellStart"/>
            <w:r>
              <w:rPr>
                <w:sz w:val="24"/>
                <w:szCs w:val="24"/>
              </w:rPr>
              <w:t>Futsal</w:t>
            </w:r>
            <w:proofErr w:type="spellEnd"/>
            <w:r>
              <w:rPr>
                <w:sz w:val="24"/>
                <w:szCs w:val="24"/>
              </w:rPr>
              <w:t xml:space="preserve"> dječaci“ 7. I 8. razred</w:t>
            </w:r>
          </w:p>
        </w:tc>
        <w:tc>
          <w:tcPr>
            <w:tcW w:w="4787" w:type="dxa"/>
            <w:vMerge/>
            <w:shd w:val="clear" w:color="auto" w:fill="auto"/>
          </w:tcPr>
          <w:p w14:paraId="0C2EA5A5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34EA04CC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20F244F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Školsko natjecanje „Stolni tenis“</w:t>
            </w:r>
          </w:p>
        </w:tc>
        <w:tc>
          <w:tcPr>
            <w:tcW w:w="4787" w:type="dxa"/>
            <w:vMerge/>
            <w:shd w:val="clear" w:color="auto" w:fill="auto"/>
          </w:tcPr>
          <w:p w14:paraId="094B9D9B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63F5AB71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10C6D68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Prezentacija sportova s Novogradiškog područja</w:t>
            </w:r>
          </w:p>
        </w:tc>
        <w:tc>
          <w:tcPr>
            <w:tcW w:w="4787" w:type="dxa"/>
            <w:vMerge/>
            <w:shd w:val="clear" w:color="auto" w:fill="auto"/>
          </w:tcPr>
          <w:p w14:paraId="37200F3F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39C4CEC2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62BEF9CC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Priprema za pred-natjecanje iz „</w:t>
            </w:r>
            <w:proofErr w:type="spellStart"/>
            <w:r>
              <w:rPr>
                <w:sz w:val="24"/>
                <w:szCs w:val="24"/>
              </w:rPr>
              <w:t>Futsal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mladići“za</w:t>
            </w:r>
            <w:proofErr w:type="spellEnd"/>
            <w:r>
              <w:rPr>
                <w:sz w:val="24"/>
                <w:szCs w:val="24"/>
              </w:rPr>
              <w:t xml:space="preserve"> 5. I 6 razrede( formiranje </w:t>
            </w:r>
            <w:proofErr w:type="spellStart"/>
            <w:r>
              <w:rPr>
                <w:sz w:val="24"/>
                <w:szCs w:val="24"/>
              </w:rPr>
              <w:t>ekipa,upoznavanje</w:t>
            </w:r>
            <w:proofErr w:type="spellEnd"/>
            <w:r>
              <w:rPr>
                <w:sz w:val="24"/>
                <w:szCs w:val="24"/>
              </w:rPr>
              <w:t xml:space="preserve"> s pravilnikom </w:t>
            </w:r>
            <w:proofErr w:type="spellStart"/>
            <w:r>
              <w:rPr>
                <w:sz w:val="24"/>
                <w:szCs w:val="24"/>
              </w:rPr>
              <w:t>natjecanja,te</w:t>
            </w:r>
            <w:proofErr w:type="spellEnd"/>
            <w:r>
              <w:rPr>
                <w:sz w:val="24"/>
                <w:szCs w:val="24"/>
              </w:rPr>
              <w:t>-ta priprema..)</w:t>
            </w:r>
          </w:p>
        </w:tc>
        <w:tc>
          <w:tcPr>
            <w:tcW w:w="4787" w:type="dxa"/>
            <w:vMerge/>
            <w:shd w:val="clear" w:color="auto" w:fill="auto"/>
          </w:tcPr>
          <w:p w14:paraId="5381E89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12D489BA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4E3CC38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Pred- natjecanje „</w:t>
            </w:r>
            <w:proofErr w:type="spellStart"/>
            <w:r>
              <w:rPr>
                <w:sz w:val="24"/>
                <w:szCs w:val="24"/>
              </w:rPr>
              <w:t>Futsal</w:t>
            </w:r>
            <w:proofErr w:type="spellEnd"/>
            <w:r>
              <w:rPr>
                <w:sz w:val="24"/>
                <w:szCs w:val="24"/>
              </w:rPr>
              <w:t xml:space="preserve"> mladići“ 5. I 6. razred</w:t>
            </w:r>
          </w:p>
        </w:tc>
        <w:tc>
          <w:tcPr>
            <w:tcW w:w="4787" w:type="dxa"/>
            <w:vMerge/>
            <w:shd w:val="clear" w:color="auto" w:fill="auto"/>
          </w:tcPr>
          <w:p w14:paraId="0C256D08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14C18493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7EB4526C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Tranzitivna mjerenja motoričkih sposobnosti</w:t>
            </w:r>
          </w:p>
        </w:tc>
        <w:tc>
          <w:tcPr>
            <w:tcW w:w="4787" w:type="dxa"/>
            <w:vMerge/>
            <w:shd w:val="clear" w:color="auto" w:fill="auto"/>
          </w:tcPr>
          <w:p w14:paraId="66CAFFBB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4C78FE5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5F07B47F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Tranzitivna mjerenja funkcionalnih sposobnosti</w:t>
            </w:r>
          </w:p>
        </w:tc>
        <w:tc>
          <w:tcPr>
            <w:tcW w:w="4787" w:type="dxa"/>
            <w:vMerge/>
            <w:shd w:val="clear" w:color="auto" w:fill="auto"/>
          </w:tcPr>
          <w:p w14:paraId="45A455B6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2FC9B14A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58C1ED3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Provjera motoričkih dostignuća – priprema za natjecanje iz atletike</w:t>
            </w:r>
          </w:p>
        </w:tc>
        <w:tc>
          <w:tcPr>
            <w:tcW w:w="4787" w:type="dxa"/>
            <w:vMerge/>
            <w:shd w:val="clear" w:color="auto" w:fill="auto"/>
          </w:tcPr>
          <w:p w14:paraId="22B5B411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5BDDEAC4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67A337C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Razredna natjecanja u skakačkim disciplinama – skok u </w:t>
            </w:r>
            <w:proofErr w:type="spellStart"/>
            <w:r>
              <w:rPr>
                <w:sz w:val="24"/>
                <w:szCs w:val="24"/>
              </w:rPr>
              <w:t>dalj,skok</w:t>
            </w:r>
            <w:proofErr w:type="spellEnd"/>
            <w:r>
              <w:rPr>
                <w:sz w:val="24"/>
                <w:szCs w:val="24"/>
              </w:rPr>
              <w:t xml:space="preserve"> u vis</w:t>
            </w:r>
          </w:p>
        </w:tc>
        <w:tc>
          <w:tcPr>
            <w:tcW w:w="4787" w:type="dxa"/>
            <w:vMerge/>
            <w:shd w:val="clear" w:color="auto" w:fill="auto"/>
          </w:tcPr>
          <w:p w14:paraId="7BA09E18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228C2399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6B843858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Prezentacija sportova s Novogradiškog područja</w:t>
            </w:r>
          </w:p>
        </w:tc>
        <w:tc>
          <w:tcPr>
            <w:tcW w:w="4787" w:type="dxa"/>
            <w:vMerge/>
            <w:shd w:val="clear" w:color="auto" w:fill="auto"/>
          </w:tcPr>
          <w:p w14:paraId="4A726B53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46D3EA09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753E734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Razredna natjecanja u bacačkim disciplinama – bacanje </w:t>
            </w:r>
            <w:proofErr w:type="spellStart"/>
            <w:r>
              <w:rPr>
                <w:sz w:val="24"/>
                <w:szCs w:val="24"/>
              </w:rPr>
              <w:t>vortexa</w:t>
            </w:r>
            <w:proofErr w:type="spellEnd"/>
            <w:r>
              <w:rPr>
                <w:sz w:val="24"/>
                <w:szCs w:val="24"/>
              </w:rPr>
              <w:t>, bacanje kugle</w:t>
            </w:r>
          </w:p>
        </w:tc>
        <w:tc>
          <w:tcPr>
            <w:tcW w:w="4787" w:type="dxa"/>
            <w:vMerge/>
            <w:shd w:val="clear" w:color="auto" w:fill="auto"/>
          </w:tcPr>
          <w:p w14:paraId="77D87A2C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7484180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4AC6457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Razredna natjecanja u trkačkim disciplinama – 60m, 100m,300m, 600m(ž) i 800m(m)</w:t>
            </w:r>
          </w:p>
        </w:tc>
        <w:tc>
          <w:tcPr>
            <w:tcW w:w="4787" w:type="dxa"/>
            <w:vMerge/>
            <w:shd w:val="clear" w:color="auto" w:fill="auto"/>
          </w:tcPr>
          <w:p w14:paraId="3362E8A7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093BDB98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0A9A715B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Županijsko natjecanje „Atletika“ za 5. I 6. Razrede, dječaci i djevojčice</w:t>
            </w:r>
          </w:p>
        </w:tc>
        <w:tc>
          <w:tcPr>
            <w:tcW w:w="4787" w:type="dxa"/>
            <w:vMerge w:val="restart"/>
            <w:shd w:val="clear" w:color="auto" w:fill="auto"/>
          </w:tcPr>
          <w:p w14:paraId="61FB5525" w14:textId="77777777" w:rsidR="00113A91" w:rsidRDefault="00113A91">
            <w:pPr>
              <w:rPr>
                <w:sz w:val="24"/>
                <w:szCs w:val="24"/>
              </w:rPr>
            </w:pPr>
          </w:p>
          <w:p w14:paraId="01FE6947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  <w:p w14:paraId="18196D70" w14:textId="77777777" w:rsidR="00113A91" w:rsidRDefault="00113A91">
            <w:pPr>
              <w:rPr>
                <w:sz w:val="24"/>
                <w:szCs w:val="24"/>
              </w:rPr>
            </w:pPr>
          </w:p>
          <w:p w14:paraId="22880E59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travanj</w:t>
            </w:r>
          </w:p>
          <w:p w14:paraId="589B40B3" w14:textId="77777777" w:rsidR="00113A91" w:rsidRDefault="00113A91">
            <w:pPr>
              <w:rPr>
                <w:sz w:val="24"/>
                <w:szCs w:val="24"/>
              </w:rPr>
            </w:pPr>
          </w:p>
          <w:p w14:paraId="570E0119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svibanj</w:t>
            </w:r>
          </w:p>
          <w:p w14:paraId="4F4CEF67" w14:textId="77777777" w:rsidR="00113A91" w:rsidRDefault="00113A91">
            <w:pPr>
              <w:rPr>
                <w:sz w:val="24"/>
                <w:szCs w:val="24"/>
              </w:rPr>
            </w:pPr>
          </w:p>
          <w:p w14:paraId="55891BA8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lipanj</w:t>
            </w:r>
          </w:p>
          <w:p w14:paraId="07F6E2B0" w14:textId="77777777" w:rsidR="00113A91" w:rsidRDefault="00113A91">
            <w:pPr>
              <w:rPr>
                <w:sz w:val="24"/>
                <w:szCs w:val="24"/>
              </w:rPr>
            </w:pPr>
          </w:p>
          <w:p w14:paraId="25632792" w14:textId="77777777" w:rsidR="00113A91" w:rsidRDefault="00113A91">
            <w:pPr>
              <w:rPr>
                <w:sz w:val="24"/>
                <w:szCs w:val="24"/>
              </w:rPr>
            </w:pPr>
          </w:p>
          <w:p w14:paraId="67F1D74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14:paraId="43DC33A1" w14:textId="77777777" w:rsidR="00113A91" w:rsidRDefault="00113A91">
            <w:pPr>
              <w:rPr>
                <w:sz w:val="24"/>
                <w:szCs w:val="24"/>
              </w:rPr>
            </w:pPr>
          </w:p>
          <w:p w14:paraId="71B57EDA" w14:textId="77777777" w:rsidR="00113A91" w:rsidRDefault="00113A91">
            <w:pPr>
              <w:rPr>
                <w:sz w:val="24"/>
                <w:szCs w:val="24"/>
              </w:rPr>
            </w:pPr>
          </w:p>
          <w:p w14:paraId="5AD06974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14:paraId="086A7584" w14:textId="77777777" w:rsidR="00113A91" w:rsidRDefault="00113A91">
            <w:pPr>
              <w:rPr>
                <w:sz w:val="24"/>
                <w:szCs w:val="24"/>
              </w:rPr>
            </w:pPr>
          </w:p>
          <w:p w14:paraId="772AEB6B" w14:textId="77777777" w:rsidR="00113A91" w:rsidRDefault="00113A91">
            <w:pPr>
              <w:rPr>
                <w:sz w:val="24"/>
                <w:szCs w:val="24"/>
              </w:rPr>
            </w:pPr>
          </w:p>
          <w:p w14:paraId="449656FD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tijekom godine</w:t>
            </w:r>
          </w:p>
          <w:p w14:paraId="56941022" w14:textId="77777777" w:rsidR="00113A91" w:rsidRDefault="00113A91">
            <w:pPr>
              <w:rPr>
                <w:sz w:val="24"/>
                <w:szCs w:val="24"/>
              </w:rPr>
            </w:pPr>
          </w:p>
        </w:tc>
      </w:tr>
      <w:tr w:rsidR="00113A91" w14:paraId="6C7F834B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586417A1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Županijsko natjecanje „Atletika“ za 7. I 8. Razrede, dječaci i djevojčice</w:t>
            </w:r>
          </w:p>
        </w:tc>
        <w:tc>
          <w:tcPr>
            <w:tcW w:w="4787" w:type="dxa"/>
            <w:vMerge/>
            <w:shd w:val="clear" w:color="auto" w:fill="auto"/>
          </w:tcPr>
          <w:p w14:paraId="12EB6B49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0C660336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72DCC1CA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Regionalno natjecanje „Atletika“ ( ovisno o rezultatu na županijskom natjecanju)</w:t>
            </w:r>
          </w:p>
        </w:tc>
        <w:tc>
          <w:tcPr>
            <w:tcW w:w="4787" w:type="dxa"/>
            <w:vMerge/>
            <w:shd w:val="clear" w:color="auto" w:fill="auto"/>
          </w:tcPr>
          <w:p w14:paraId="1A0351CE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1E1202B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4095EB02" w14:textId="77777777" w:rsidR="00113A91" w:rsidRDefault="0016373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Međurazredna</w:t>
            </w:r>
            <w:proofErr w:type="spellEnd"/>
            <w:r>
              <w:rPr>
                <w:sz w:val="24"/>
                <w:szCs w:val="24"/>
              </w:rPr>
              <w:t xml:space="preserve"> natjecanja iz nogometa za dječake i „graničara“ za djevojčice</w:t>
            </w:r>
          </w:p>
        </w:tc>
        <w:tc>
          <w:tcPr>
            <w:tcW w:w="4787" w:type="dxa"/>
            <w:vMerge/>
            <w:shd w:val="clear" w:color="auto" w:fill="auto"/>
          </w:tcPr>
          <w:p w14:paraId="52659500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2600FF17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33FEAE33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Izrada sportskih iskaznica</w:t>
            </w:r>
          </w:p>
        </w:tc>
        <w:tc>
          <w:tcPr>
            <w:tcW w:w="4787" w:type="dxa"/>
            <w:vMerge/>
            <w:shd w:val="clear" w:color="auto" w:fill="auto"/>
          </w:tcPr>
          <w:p w14:paraId="4C6DA934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5899077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0F46EEF9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Liječnički pregledi</w:t>
            </w:r>
          </w:p>
        </w:tc>
        <w:tc>
          <w:tcPr>
            <w:tcW w:w="4787" w:type="dxa"/>
            <w:vMerge/>
            <w:shd w:val="clear" w:color="auto" w:fill="auto"/>
          </w:tcPr>
          <w:p w14:paraId="2F4A833A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06795595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01C006F9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Nabavka sportske opreme</w:t>
            </w:r>
          </w:p>
        </w:tc>
        <w:tc>
          <w:tcPr>
            <w:tcW w:w="4787" w:type="dxa"/>
            <w:vMerge/>
            <w:shd w:val="clear" w:color="auto" w:fill="auto"/>
          </w:tcPr>
          <w:p w14:paraId="3ED82E69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0F35ADEA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77D4DAAA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na Županijskim stručnim vijećima</w:t>
            </w:r>
          </w:p>
        </w:tc>
        <w:tc>
          <w:tcPr>
            <w:tcW w:w="4787" w:type="dxa"/>
            <w:vMerge/>
            <w:shd w:val="clear" w:color="auto" w:fill="auto"/>
          </w:tcPr>
          <w:p w14:paraId="3BD5AC09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113A91" w14:paraId="025683E8" w14:textId="77777777" w:rsidTr="008507F8">
        <w:trPr>
          <w:trHeight w:val="20"/>
        </w:trPr>
        <w:tc>
          <w:tcPr>
            <w:tcW w:w="4787" w:type="dxa"/>
            <w:shd w:val="clear" w:color="auto" w:fill="E2EFD9" w:themeFill="accent6" w:themeFillTint="33"/>
          </w:tcPr>
          <w:p w14:paraId="195D98EA" w14:textId="77777777" w:rsidR="00113A91" w:rsidRDefault="001637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Sudjelovanje na Izvještajnoj godišnjoj skupštini Školskog sportskog saveza Brodsko-posavske županije</w:t>
            </w:r>
          </w:p>
        </w:tc>
        <w:tc>
          <w:tcPr>
            <w:tcW w:w="4787" w:type="dxa"/>
            <w:vMerge/>
            <w:shd w:val="clear" w:color="auto" w:fill="auto"/>
          </w:tcPr>
          <w:p w14:paraId="36C0179C" w14:textId="77777777" w:rsidR="00113A91" w:rsidRDefault="00113A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C0F12A7" w14:textId="77777777" w:rsidR="00113A91" w:rsidRDefault="00113A91">
      <w:pPr>
        <w:rPr>
          <w:sz w:val="24"/>
          <w:szCs w:val="24"/>
        </w:rPr>
      </w:pPr>
    </w:p>
    <w:p w14:paraId="794B736C" w14:textId="77777777" w:rsidR="00113A91" w:rsidRDefault="006D7A31" w:rsidP="006D7A31">
      <w:pPr>
        <w:tabs>
          <w:tab w:val="left" w:pos="11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63739">
        <w:rPr>
          <w:sz w:val="24"/>
          <w:szCs w:val="24"/>
        </w:rPr>
        <w:t>Učitelj TZK: David Grgić</w:t>
      </w:r>
    </w:p>
    <w:p w14:paraId="5E97F683" w14:textId="77777777" w:rsidR="00113A91" w:rsidRDefault="00113A91" w:rsidP="008507F8">
      <w:pPr>
        <w:pStyle w:val="Naslov1"/>
        <w:numPr>
          <w:ilvl w:val="0"/>
          <w:numId w:val="0"/>
        </w:numPr>
        <w:rPr>
          <w:b w:val="0"/>
          <w:color w:val="767171"/>
          <w:sz w:val="24"/>
        </w:rPr>
      </w:pPr>
    </w:p>
    <w:p w14:paraId="06D8D83C" w14:textId="77777777" w:rsidR="008507F8" w:rsidRDefault="008507F8" w:rsidP="008507F8"/>
    <w:p w14:paraId="47EC24B4" w14:textId="77777777" w:rsidR="008507F8" w:rsidRPr="008507F8" w:rsidRDefault="008507F8" w:rsidP="008507F8"/>
    <w:p w14:paraId="4948DBFD" w14:textId="77777777" w:rsidR="002F5E95" w:rsidRDefault="002F5E95" w:rsidP="002F5E95"/>
    <w:p w14:paraId="0B2C6782" w14:textId="77777777" w:rsidR="007323F9" w:rsidRDefault="007323F9" w:rsidP="002F5E95"/>
    <w:p w14:paraId="418B9D99" w14:textId="77777777" w:rsidR="007323F9" w:rsidRDefault="007323F9" w:rsidP="002F5E95"/>
    <w:p w14:paraId="2429D957" w14:textId="77777777" w:rsidR="007323F9" w:rsidRDefault="007323F9" w:rsidP="002F5E95"/>
    <w:p w14:paraId="7483A183" w14:textId="77777777" w:rsidR="007323F9" w:rsidRDefault="007323F9" w:rsidP="002F5E95"/>
    <w:p w14:paraId="78D826A8" w14:textId="77777777" w:rsidR="007323F9" w:rsidRDefault="007323F9" w:rsidP="002F5E95"/>
    <w:p w14:paraId="174FF5D7" w14:textId="77777777" w:rsidR="007323F9" w:rsidRDefault="007323F9" w:rsidP="002F5E95"/>
    <w:p w14:paraId="719707DA" w14:textId="77777777" w:rsidR="007323F9" w:rsidRDefault="007323F9" w:rsidP="002F5E95"/>
    <w:p w14:paraId="4A1532BA" w14:textId="77777777" w:rsidR="008507F8" w:rsidRDefault="008507F8" w:rsidP="002F5E95"/>
    <w:p w14:paraId="2A47DF37" w14:textId="77777777" w:rsidR="008507F8" w:rsidRPr="002F5E95" w:rsidRDefault="008507F8" w:rsidP="002F5E95"/>
    <w:p w14:paraId="224B0C10" w14:textId="77777777" w:rsidR="00113A91" w:rsidRPr="00B66D81" w:rsidRDefault="00163739" w:rsidP="002A2E17">
      <w:pPr>
        <w:pStyle w:val="Naslov1"/>
        <w:numPr>
          <w:ilvl w:val="0"/>
          <w:numId w:val="40"/>
        </w:numPr>
      </w:pPr>
      <w:bookmarkStart w:id="117" w:name="_Toc210847531"/>
      <w:r w:rsidRPr="00B66D81">
        <w:lastRenderedPageBreak/>
        <w:t>GODIŠNJI PLAN I PROGRAM RADA UČENIČKE ZADRUGE „BRDO JABUKA“ ZA ŠKOLSKU GODINU 2025./2026</w:t>
      </w:r>
      <w:bookmarkEnd w:id="117"/>
    </w:p>
    <w:p w14:paraId="341A7570" w14:textId="77777777" w:rsidR="00113A91" w:rsidRDefault="00113A91">
      <w:pPr>
        <w:rPr>
          <w:sz w:val="24"/>
          <w:szCs w:val="24"/>
        </w:rPr>
      </w:pPr>
    </w:p>
    <w:p w14:paraId="7618294B" w14:textId="77777777" w:rsidR="00113A91" w:rsidRDefault="00113A91">
      <w:pPr>
        <w:rPr>
          <w:sz w:val="24"/>
          <w:szCs w:val="24"/>
        </w:rPr>
      </w:pPr>
    </w:p>
    <w:p w14:paraId="17F519C2" w14:textId="77777777" w:rsidR="00113A91" w:rsidRDefault="0016373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35CEB609" wp14:editId="562A5082">
            <wp:extent cx="3648075" cy="2333625"/>
            <wp:effectExtent l="0" t="0" r="0" b="0"/>
            <wp:docPr id="113293510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33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9F687" w14:textId="77777777" w:rsidR="00113A91" w:rsidRDefault="00113A91">
      <w:pPr>
        <w:jc w:val="center"/>
        <w:rPr>
          <w:sz w:val="24"/>
          <w:szCs w:val="24"/>
        </w:rPr>
      </w:pPr>
    </w:p>
    <w:p w14:paraId="1AA364B9" w14:textId="77777777" w:rsidR="00113A91" w:rsidRDefault="00163739">
      <w:pPr>
        <w:spacing w:after="4" w:line="25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VODITELJ UČENIČKE ZADRUGE</w:t>
      </w:r>
    </w:p>
    <w:p w14:paraId="095BD238" w14:textId="77777777" w:rsidR="00113A91" w:rsidRDefault="00163739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Mario Milanović</w:t>
      </w:r>
    </w:p>
    <w:p w14:paraId="229C6CFC" w14:textId="77777777" w:rsidR="00113A91" w:rsidRDefault="00113A91" w:rsidP="00270D16">
      <w:pPr>
        <w:pStyle w:val="Naslov1"/>
        <w:numPr>
          <w:ilvl w:val="0"/>
          <w:numId w:val="12"/>
        </w:numPr>
        <w:sectPr w:rsidR="00113A91">
          <w:headerReference w:type="default" r:id="rId25"/>
          <w:pgSz w:w="11906" w:h="16838"/>
          <w:pgMar w:top="1418" w:right="1418" w:bottom="1418" w:left="1418" w:header="709" w:footer="709" w:gutter="0"/>
          <w:cols w:space="720"/>
        </w:sectPr>
      </w:pPr>
    </w:p>
    <w:p w14:paraId="660DD3B0" w14:textId="77777777" w:rsidR="00113A91" w:rsidRDefault="00113A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4"/>
          <w:szCs w:val="24"/>
        </w:rPr>
      </w:pPr>
    </w:p>
    <w:tbl>
      <w:tblPr>
        <w:tblStyle w:val="affff6"/>
        <w:tblW w:w="140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757"/>
        <w:gridCol w:w="1757"/>
        <w:gridCol w:w="1757"/>
        <w:gridCol w:w="1757"/>
        <w:gridCol w:w="1757"/>
        <w:gridCol w:w="1757"/>
        <w:gridCol w:w="1757"/>
      </w:tblGrid>
      <w:tr w:rsidR="00113A91" w:rsidRPr="00786FED" w14:paraId="6B2B03B3" w14:textId="77777777" w:rsidTr="009B5B05">
        <w:trPr>
          <w:trHeight w:val="20"/>
          <w:tblHeader/>
        </w:trPr>
        <w:tc>
          <w:tcPr>
            <w:tcW w:w="1757" w:type="dxa"/>
            <w:shd w:val="clear" w:color="auto" w:fill="E2EFD9" w:themeFill="accent6" w:themeFillTint="33"/>
            <w:vAlign w:val="center"/>
          </w:tcPr>
          <w:p w14:paraId="3B7F0677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Program rada – aktivnosti</w:t>
            </w:r>
          </w:p>
          <w:p w14:paraId="1327E2EB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učeničke zadruge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7C39031F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Poslovi i zadatci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3239AD7B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Vrijeme</w:t>
            </w:r>
          </w:p>
          <w:p w14:paraId="69C10CD7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realizacije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2E16870C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Nositelji aktivnosti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3147A343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Suradnja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244F1B41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Financijska sredstva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09D56542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Odgojni ciljevi i zadaće</w:t>
            </w:r>
          </w:p>
        </w:tc>
        <w:tc>
          <w:tcPr>
            <w:tcW w:w="1757" w:type="dxa"/>
            <w:shd w:val="clear" w:color="auto" w:fill="E2EFD9" w:themeFill="accent6" w:themeFillTint="33"/>
            <w:vAlign w:val="center"/>
          </w:tcPr>
          <w:p w14:paraId="5A9A43E1" w14:textId="77777777" w:rsidR="00113A91" w:rsidRPr="00786FED" w:rsidRDefault="00163739" w:rsidP="00786FED">
            <w:pPr>
              <w:jc w:val="center"/>
              <w:rPr>
                <w:b/>
                <w:sz w:val="24"/>
              </w:rPr>
            </w:pPr>
            <w:r w:rsidRPr="00786FED">
              <w:rPr>
                <w:b/>
                <w:sz w:val="24"/>
              </w:rPr>
              <w:t>Praćenje i realizacija</w:t>
            </w:r>
          </w:p>
        </w:tc>
      </w:tr>
      <w:tr w:rsidR="00113A91" w14:paraId="2FDEFED0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6C39D89E" w14:textId="77777777" w:rsidR="00113A91" w:rsidRPr="00786FED" w:rsidRDefault="00163739" w:rsidP="00786FED">
            <w:pPr>
              <w:jc w:val="center"/>
            </w:pPr>
            <w:r w:rsidRPr="00786FED">
              <w:t>Dogovor voditelja sekcija o radu Učeničke zadruge „Brdo jabuka“</w:t>
            </w:r>
          </w:p>
        </w:tc>
        <w:tc>
          <w:tcPr>
            <w:tcW w:w="1757" w:type="dxa"/>
            <w:vAlign w:val="center"/>
          </w:tcPr>
          <w:p w14:paraId="02382980" w14:textId="77777777" w:rsidR="00113A91" w:rsidRPr="00786FED" w:rsidRDefault="00163739" w:rsidP="00786FED">
            <w:pPr>
              <w:jc w:val="center"/>
            </w:pPr>
            <w:r w:rsidRPr="00786FED">
              <w:t>Dogovoriti se s voditeljima sekcija o proizvodima koje će proizvoditi tijekom školske godine.</w:t>
            </w:r>
          </w:p>
        </w:tc>
        <w:tc>
          <w:tcPr>
            <w:tcW w:w="1757" w:type="dxa"/>
            <w:vAlign w:val="center"/>
          </w:tcPr>
          <w:p w14:paraId="3F9CCFF8" w14:textId="77777777" w:rsidR="00113A91" w:rsidRPr="00786FED" w:rsidRDefault="00163739" w:rsidP="00786FED">
            <w:pPr>
              <w:jc w:val="center"/>
            </w:pPr>
            <w:r w:rsidRPr="00786FED">
              <w:t>Rujan</w:t>
            </w:r>
          </w:p>
        </w:tc>
        <w:tc>
          <w:tcPr>
            <w:tcW w:w="1757" w:type="dxa"/>
            <w:vAlign w:val="center"/>
          </w:tcPr>
          <w:p w14:paraId="7DE326F9" w14:textId="77777777" w:rsidR="00113A91" w:rsidRPr="00786FED" w:rsidRDefault="00786FED" w:rsidP="00786FED">
            <w:pPr>
              <w:jc w:val="center"/>
            </w:pPr>
            <w:r>
              <w:t>V</w:t>
            </w:r>
            <w:r w:rsidR="00163739" w:rsidRPr="00786FED">
              <w:t>oditelj UZ, voditelji sekcija, stručni suradnik</w:t>
            </w:r>
          </w:p>
        </w:tc>
        <w:tc>
          <w:tcPr>
            <w:tcW w:w="1757" w:type="dxa"/>
            <w:vAlign w:val="center"/>
          </w:tcPr>
          <w:p w14:paraId="0E5B130C" w14:textId="77777777" w:rsidR="00113A91" w:rsidRPr="00786FED" w:rsidRDefault="00786FED" w:rsidP="00786FED">
            <w:pPr>
              <w:jc w:val="center"/>
            </w:pPr>
            <w:r>
              <w:t>R</w:t>
            </w:r>
            <w:r w:rsidR="00163739" w:rsidRPr="00786FED">
              <w:t>avnateljica</w:t>
            </w:r>
          </w:p>
        </w:tc>
        <w:tc>
          <w:tcPr>
            <w:tcW w:w="1757" w:type="dxa"/>
            <w:vAlign w:val="center"/>
          </w:tcPr>
          <w:p w14:paraId="56F67F1C" w14:textId="77777777" w:rsidR="00113A91" w:rsidRPr="00786FED" w:rsidRDefault="00786FED" w:rsidP="00786FED">
            <w:pPr>
              <w:jc w:val="center"/>
            </w:pPr>
            <w:r>
              <w:t>T</w:t>
            </w:r>
            <w:r w:rsidR="00163739" w:rsidRPr="00786FED">
              <w:t>roškovi potrošnih materijala za nesmetan rad sekcija zadruge</w:t>
            </w:r>
          </w:p>
        </w:tc>
        <w:tc>
          <w:tcPr>
            <w:tcW w:w="1757" w:type="dxa"/>
            <w:vAlign w:val="center"/>
          </w:tcPr>
          <w:p w14:paraId="49774783" w14:textId="77777777" w:rsidR="00113A91" w:rsidRPr="00786FED" w:rsidRDefault="00163739" w:rsidP="00786FED">
            <w:pPr>
              <w:jc w:val="center"/>
            </w:pPr>
            <w:r w:rsidRPr="00786FED">
              <w:t>Potaknuti voditelje sekcija na razvijanje poduzetničkih ideja kod članova zadruge</w:t>
            </w:r>
          </w:p>
          <w:p w14:paraId="7FFF4D78" w14:textId="77777777" w:rsidR="00113A91" w:rsidRPr="00786FED" w:rsidRDefault="00113A91" w:rsidP="00786FED">
            <w:pPr>
              <w:jc w:val="center"/>
            </w:pPr>
          </w:p>
          <w:p w14:paraId="004BEF7B" w14:textId="77777777" w:rsidR="00113A91" w:rsidRPr="00786FED" w:rsidRDefault="00163739" w:rsidP="00786FED">
            <w:pPr>
              <w:jc w:val="center"/>
            </w:pPr>
            <w:r w:rsidRPr="00786FED">
              <w:t>Potaknuti učenike na razvijanje ideja.</w:t>
            </w:r>
          </w:p>
        </w:tc>
        <w:tc>
          <w:tcPr>
            <w:tcW w:w="1757" w:type="dxa"/>
            <w:vAlign w:val="center"/>
          </w:tcPr>
          <w:p w14:paraId="7C2EF0F6" w14:textId="77777777" w:rsidR="00113A91" w:rsidRPr="00786FED" w:rsidRDefault="00786FED" w:rsidP="00786FED">
            <w:pPr>
              <w:jc w:val="center"/>
            </w:pPr>
            <w:r>
              <w:t>R</w:t>
            </w:r>
            <w:r w:rsidR="00163739" w:rsidRPr="00786FED">
              <w:t>azgovor i iznošenje vlastitih ideja</w:t>
            </w:r>
          </w:p>
        </w:tc>
      </w:tr>
      <w:tr w:rsidR="00113A91" w14:paraId="73B0F4B1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18E23394" w14:textId="77777777" w:rsidR="00113A91" w:rsidRPr="00786FED" w:rsidRDefault="00163739" w:rsidP="00786FED">
            <w:pPr>
              <w:jc w:val="center"/>
            </w:pPr>
            <w:r w:rsidRPr="00786FED">
              <w:t>Usvajanje Kurikuluma i Godišnjeg plana i programa rada učeničke zadruge</w:t>
            </w:r>
          </w:p>
        </w:tc>
        <w:tc>
          <w:tcPr>
            <w:tcW w:w="1757" w:type="dxa"/>
            <w:vAlign w:val="center"/>
          </w:tcPr>
          <w:p w14:paraId="38E16937" w14:textId="77777777" w:rsidR="00113A91" w:rsidRPr="00786FED" w:rsidRDefault="00163739" w:rsidP="00786FED">
            <w:pPr>
              <w:jc w:val="center"/>
            </w:pPr>
            <w:r w:rsidRPr="00786FED">
              <w:t>Iznijeti prijedlog plana i programa školskom odboru</w:t>
            </w:r>
          </w:p>
        </w:tc>
        <w:tc>
          <w:tcPr>
            <w:tcW w:w="1757" w:type="dxa"/>
            <w:vAlign w:val="center"/>
          </w:tcPr>
          <w:p w14:paraId="3A8E4284" w14:textId="77777777" w:rsidR="00113A91" w:rsidRPr="00786FED" w:rsidRDefault="00163739" w:rsidP="00786FED">
            <w:pPr>
              <w:jc w:val="center"/>
            </w:pPr>
            <w:r w:rsidRPr="00786FED">
              <w:t>Rujan</w:t>
            </w:r>
          </w:p>
        </w:tc>
        <w:tc>
          <w:tcPr>
            <w:tcW w:w="1757" w:type="dxa"/>
            <w:vAlign w:val="center"/>
          </w:tcPr>
          <w:p w14:paraId="7E9A8C21" w14:textId="77777777" w:rsidR="00113A91" w:rsidRPr="00786FED" w:rsidRDefault="00163739" w:rsidP="00786FED">
            <w:pPr>
              <w:jc w:val="center"/>
            </w:pPr>
            <w:r w:rsidRPr="00786FED">
              <w:t>ravnateljica, voditelj UZ</w:t>
            </w:r>
          </w:p>
        </w:tc>
        <w:tc>
          <w:tcPr>
            <w:tcW w:w="1757" w:type="dxa"/>
            <w:vAlign w:val="center"/>
          </w:tcPr>
          <w:p w14:paraId="09FEC773" w14:textId="77777777" w:rsidR="00113A91" w:rsidRPr="00786FED" w:rsidRDefault="00163739" w:rsidP="00786FED">
            <w:pPr>
              <w:jc w:val="center"/>
            </w:pPr>
            <w:r w:rsidRPr="00786FED">
              <w:t>Školski odbor</w:t>
            </w:r>
          </w:p>
        </w:tc>
        <w:tc>
          <w:tcPr>
            <w:tcW w:w="1757" w:type="dxa"/>
            <w:vAlign w:val="center"/>
          </w:tcPr>
          <w:p w14:paraId="0E364B31" w14:textId="77777777" w:rsidR="00113A91" w:rsidRPr="00786FED" w:rsidRDefault="00113A91" w:rsidP="00786FE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3EF440E" w14:textId="77777777" w:rsidR="00113A91" w:rsidRPr="00786FED" w:rsidRDefault="00113A91" w:rsidP="00786FE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D12C234" w14:textId="77777777" w:rsidR="00113A91" w:rsidRPr="00786FED" w:rsidRDefault="00113A91" w:rsidP="00786FED">
            <w:pPr>
              <w:jc w:val="center"/>
            </w:pPr>
          </w:p>
        </w:tc>
      </w:tr>
      <w:tr w:rsidR="00113A91" w14:paraId="5DC906F1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66A82628" w14:textId="77777777" w:rsidR="00113A91" w:rsidRPr="00786FED" w:rsidRDefault="00163739" w:rsidP="00786FED">
            <w:pPr>
              <w:jc w:val="center"/>
            </w:pPr>
            <w:r w:rsidRPr="00786FED">
              <w:t>Sajam vježbeničkih</w:t>
            </w:r>
          </w:p>
          <w:p w14:paraId="5BCCB01C" w14:textId="77777777" w:rsidR="00113A91" w:rsidRPr="00786FED" w:rsidRDefault="00163739" w:rsidP="00786FED">
            <w:pPr>
              <w:jc w:val="center"/>
            </w:pPr>
            <w:r w:rsidRPr="00786FED">
              <w:t>tvrtki (elektrotehnička i ekonomska škola Nova Gradiška )</w:t>
            </w:r>
          </w:p>
          <w:p w14:paraId="568D0B5F" w14:textId="77777777" w:rsidR="00113A91" w:rsidRPr="00786FED" w:rsidRDefault="00163739" w:rsidP="00786FED">
            <w:pPr>
              <w:jc w:val="center"/>
            </w:pPr>
            <w:r w:rsidRPr="00786FED">
              <w:t>studeni</w:t>
            </w:r>
          </w:p>
          <w:p w14:paraId="7BFA163F" w14:textId="77777777" w:rsidR="00113A91" w:rsidRPr="00786FED" w:rsidRDefault="00113A91" w:rsidP="00786FED">
            <w:pPr>
              <w:jc w:val="center"/>
            </w:pPr>
          </w:p>
          <w:p w14:paraId="44346DD1" w14:textId="77777777" w:rsidR="00113A91" w:rsidRPr="00786FED" w:rsidRDefault="00163739" w:rsidP="00786FED">
            <w:pPr>
              <w:jc w:val="center"/>
            </w:pPr>
            <w:r w:rsidRPr="00786FED">
              <w:lastRenderedPageBreak/>
              <w:t>Pripreme za sudjelovanje na Božićnom sajmu</w:t>
            </w:r>
          </w:p>
          <w:p w14:paraId="2A65B961" w14:textId="77777777" w:rsidR="00113A91" w:rsidRPr="00786FED" w:rsidRDefault="00113A91" w:rsidP="00786FED">
            <w:pPr>
              <w:jc w:val="center"/>
            </w:pPr>
          </w:p>
          <w:p w14:paraId="1B857889" w14:textId="77777777" w:rsidR="00113A91" w:rsidRPr="00786FED" w:rsidRDefault="00163739" w:rsidP="00786FED">
            <w:pPr>
              <w:jc w:val="center"/>
            </w:pPr>
            <w:r w:rsidRPr="00786FED">
              <w:t>Realizacija Božićnog sajma</w:t>
            </w:r>
          </w:p>
          <w:p w14:paraId="6A6DDF62" w14:textId="77777777" w:rsidR="00113A91" w:rsidRPr="00786FED" w:rsidRDefault="00113A91" w:rsidP="00786FE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41F949C" w14:textId="77777777" w:rsidR="00113A91" w:rsidRPr="00786FED" w:rsidRDefault="00113A91" w:rsidP="00786FED">
            <w:pPr>
              <w:jc w:val="center"/>
            </w:pPr>
          </w:p>
          <w:p w14:paraId="1A94EEA1" w14:textId="77777777" w:rsidR="00113A91" w:rsidRDefault="00163739" w:rsidP="00786FED">
            <w:pPr>
              <w:jc w:val="center"/>
            </w:pPr>
            <w:r w:rsidRPr="00786FED">
              <w:t>Izlaganje i prodaja izrađenih proizvoda</w:t>
            </w:r>
          </w:p>
          <w:p w14:paraId="5E9354AD" w14:textId="77777777" w:rsidR="00786FED" w:rsidRPr="00786FED" w:rsidRDefault="00786FED" w:rsidP="00786FED">
            <w:pPr>
              <w:jc w:val="center"/>
            </w:pPr>
          </w:p>
          <w:p w14:paraId="552467E8" w14:textId="77777777" w:rsidR="00113A91" w:rsidRPr="00786FED" w:rsidRDefault="00163739" w:rsidP="00786FED">
            <w:pPr>
              <w:jc w:val="center"/>
            </w:pPr>
            <w:r w:rsidRPr="00786FED">
              <w:t>Dogovor oko provedbe planiranih aktivnosti.</w:t>
            </w:r>
          </w:p>
          <w:p w14:paraId="70B3212B" w14:textId="77777777" w:rsidR="00113A91" w:rsidRPr="00786FED" w:rsidRDefault="00113A91" w:rsidP="00786FED">
            <w:pPr>
              <w:jc w:val="center"/>
            </w:pPr>
          </w:p>
          <w:p w14:paraId="230C726C" w14:textId="77777777" w:rsidR="00113A91" w:rsidRPr="00786FED" w:rsidRDefault="00113A91" w:rsidP="00786FED">
            <w:pPr>
              <w:jc w:val="center"/>
            </w:pPr>
          </w:p>
          <w:p w14:paraId="2F8E6031" w14:textId="77777777" w:rsidR="00113A91" w:rsidRPr="00786FED" w:rsidRDefault="00163739" w:rsidP="00786FED">
            <w:pPr>
              <w:jc w:val="center"/>
            </w:pPr>
            <w:r w:rsidRPr="00786FED">
              <w:t>Izlaganje i prodaja izrađenih proizvoda.</w:t>
            </w:r>
          </w:p>
        </w:tc>
        <w:tc>
          <w:tcPr>
            <w:tcW w:w="1757" w:type="dxa"/>
            <w:vAlign w:val="center"/>
          </w:tcPr>
          <w:p w14:paraId="040D122B" w14:textId="77777777" w:rsidR="00113A91" w:rsidRDefault="00113A91" w:rsidP="00786FED">
            <w:pPr>
              <w:jc w:val="center"/>
            </w:pPr>
          </w:p>
          <w:p w14:paraId="047EB159" w14:textId="77777777" w:rsidR="00786FED" w:rsidRDefault="00786FED" w:rsidP="00786FED">
            <w:pPr>
              <w:jc w:val="center"/>
            </w:pPr>
          </w:p>
          <w:p w14:paraId="0B665FE1" w14:textId="77777777" w:rsidR="00786FED" w:rsidRDefault="00786FED" w:rsidP="00786FED">
            <w:pPr>
              <w:jc w:val="center"/>
            </w:pPr>
          </w:p>
          <w:p w14:paraId="7178E538" w14:textId="77777777" w:rsidR="00786FED" w:rsidRDefault="00786FED" w:rsidP="00786FED">
            <w:pPr>
              <w:jc w:val="center"/>
            </w:pPr>
          </w:p>
          <w:p w14:paraId="45FE952C" w14:textId="77777777" w:rsidR="00786FED" w:rsidRPr="00786FED" w:rsidRDefault="00786FED" w:rsidP="00786FED"/>
          <w:p w14:paraId="52AD8E54" w14:textId="77777777" w:rsidR="00113A91" w:rsidRPr="00786FED" w:rsidRDefault="00163739" w:rsidP="00786FED">
            <w:pPr>
              <w:jc w:val="center"/>
            </w:pPr>
            <w:r w:rsidRPr="00786FED">
              <w:t>Listopad/Studeni Prosinac</w:t>
            </w:r>
          </w:p>
          <w:p w14:paraId="673A0215" w14:textId="77777777" w:rsidR="00113A91" w:rsidRPr="00786FED" w:rsidRDefault="00113A91" w:rsidP="00786FED">
            <w:pPr>
              <w:jc w:val="center"/>
            </w:pPr>
          </w:p>
          <w:p w14:paraId="376ECA1A" w14:textId="77777777" w:rsidR="00113A91" w:rsidRDefault="00113A91" w:rsidP="00786FED">
            <w:pPr>
              <w:jc w:val="center"/>
            </w:pPr>
          </w:p>
          <w:p w14:paraId="304C258E" w14:textId="77777777" w:rsidR="00786FED" w:rsidRDefault="00786FED" w:rsidP="00786FED">
            <w:pPr>
              <w:jc w:val="center"/>
            </w:pPr>
          </w:p>
          <w:p w14:paraId="744997D1" w14:textId="77777777" w:rsidR="00786FED" w:rsidRDefault="00786FED" w:rsidP="00786FED">
            <w:pPr>
              <w:jc w:val="center"/>
            </w:pPr>
          </w:p>
          <w:p w14:paraId="465227F5" w14:textId="77777777" w:rsidR="00786FED" w:rsidRDefault="00786FED" w:rsidP="00786FED">
            <w:pPr>
              <w:jc w:val="center"/>
            </w:pPr>
          </w:p>
          <w:p w14:paraId="58D3C5BB" w14:textId="77777777" w:rsidR="00786FED" w:rsidRDefault="00786FED" w:rsidP="00786FED">
            <w:pPr>
              <w:jc w:val="center"/>
            </w:pPr>
          </w:p>
          <w:p w14:paraId="4F558E12" w14:textId="77777777" w:rsidR="00786FED" w:rsidRPr="00786FED" w:rsidRDefault="00786FED" w:rsidP="00786FED">
            <w:pPr>
              <w:jc w:val="center"/>
            </w:pPr>
          </w:p>
          <w:p w14:paraId="20381B0A" w14:textId="77777777" w:rsidR="00113A91" w:rsidRPr="00786FED" w:rsidRDefault="00163739" w:rsidP="00786FED">
            <w:pPr>
              <w:jc w:val="center"/>
            </w:pPr>
            <w:r w:rsidRPr="00786FED">
              <w:t>Prosinac</w:t>
            </w:r>
          </w:p>
        </w:tc>
        <w:tc>
          <w:tcPr>
            <w:tcW w:w="1757" w:type="dxa"/>
            <w:vAlign w:val="center"/>
          </w:tcPr>
          <w:p w14:paraId="23720196" w14:textId="77777777" w:rsidR="00113A91" w:rsidRPr="00786FED" w:rsidRDefault="00113A91" w:rsidP="00786FED">
            <w:pPr>
              <w:jc w:val="center"/>
            </w:pPr>
          </w:p>
          <w:p w14:paraId="67B39EBF" w14:textId="77777777" w:rsidR="00113A91" w:rsidRPr="00786FED" w:rsidRDefault="00786FED" w:rsidP="00786FED">
            <w:pPr>
              <w:jc w:val="center"/>
            </w:pPr>
            <w:r>
              <w:t>V</w:t>
            </w:r>
            <w:r w:rsidR="00163739" w:rsidRPr="00786FED">
              <w:t>oditelj UZ, voditelji sekcija</w:t>
            </w:r>
          </w:p>
          <w:p w14:paraId="70DDFB9F" w14:textId="77777777" w:rsidR="00113A91" w:rsidRPr="00786FED" w:rsidRDefault="00113A91" w:rsidP="00786FED">
            <w:pPr>
              <w:jc w:val="center"/>
            </w:pPr>
          </w:p>
          <w:p w14:paraId="0F0AF4BB" w14:textId="77777777" w:rsidR="00113A91" w:rsidRPr="00786FED" w:rsidRDefault="00163739" w:rsidP="00786FED">
            <w:pPr>
              <w:jc w:val="center"/>
            </w:pPr>
            <w:r w:rsidRPr="00786FED">
              <w:t>voditelj UZ, voditelji sekcija, stručni suradnik, učenici</w:t>
            </w:r>
          </w:p>
          <w:p w14:paraId="325B680D" w14:textId="77777777" w:rsidR="00113A91" w:rsidRPr="00786FED" w:rsidRDefault="00113A91" w:rsidP="00786FED">
            <w:pPr>
              <w:jc w:val="center"/>
            </w:pPr>
          </w:p>
          <w:p w14:paraId="77B38473" w14:textId="77777777" w:rsidR="00113A91" w:rsidRPr="00786FED" w:rsidRDefault="00113A91" w:rsidP="00786FED">
            <w:pPr>
              <w:jc w:val="center"/>
            </w:pPr>
          </w:p>
          <w:p w14:paraId="3CED25CA" w14:textId="77777777" w:rsidR="00113A91" w:rsidRPr="00786FED" w:rsidRDefault="00113A91" w:rsidP="00786FED">
            <w:pPr>
              <w:jc w:val="center"/>
            </w:pPr>
          </w:p>
          <w:p w14:paraId="70CF9384" w14:textId="77777777" w:rsidR="00113A91" w:rsidRPr="00786FED" w:rsidRDefault="00113A91" w:rsidP="00786FED">
            <w:pPr>
              <w:jc w:val="center"/>
            </w:pPr>
          </w:p>
          <w:p w14:paraId="665B26B0" w14:textId="77777777" w:rsidR="00113A91" w:rsidRPr="00786FED" w:rsidRDefault="00113A91" w:rsidP="00786FED">
            <w:pPr>
              <w:jc w:val="center"/>
            </w:pPr>
          </w:p>
          <w:p w14:paraId="51E811F7" w14:textId="77777777" w:rsidR="00113A91" w:rsidRPr="00786FED" w:rsidRDefault="00113A91" w:rsidP="00786FE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F061D60" w14:textId="77777777" w:rsidR="00113A91" w:rsidRPr="00786FED" w:rsidRDefault="00163739" w:rsidP="00786FED">
            <w:pPr>
              <w:jc w:val="center"/>
            </w:pPr>
            <w:r w:rsidRPr="00786FED">
              <w:lastRenderedPageBreak/>
              <w:t>Ravnateljica</w:t>
            </w:r>
          </w:p>
          <w:p w14:paraId="38A1D440" w14:textId="77777777" w:rsidR="00786FED" w:rsidRPr="00786FED" w:rsidRDefault="00786FED" w:rsidP="00786FE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3587610" w14:textId="77777777" w:rsidR="00113A91" w:rsidRPr="00786FED" w:rsidRDefault="00113A91" w:rsidP="00786FED">
            <w:pPr>
              <w:jc w:val="center"/>
            </w:pPr>
          </w:p>
          <w:p w14:paraId="63B62358" w14:textId="77777777" w:rsidR="00113A91" w:rsidRPr="00786FED" w:rsidRDefault="00786FED" w:rsidP="00786FED">
            <w:pPr>
              <w:jc w:val="center"/>
            </w:pPr>
            <w:r>
              <w:t>T</w:t>
            </w:r>
            <w:r w:rsidR="00163739" w:rsidRPr="00786FED">
              <w:t>roškovi potrošnih materijala za nesmetan rad sekcija zadruge</w:t>
            </w:r>
          </w:p>
          <w:p w14:paraId="5D76D782" w14:textId="77777777" w:rsidR="00113A91" w:rsidRPr="00786FED" w:rsidRDefault="00113A91" w:rsidP="00786FED">
            <w:pPr>
              <w:jc w:val="center"/>
            </w:pPr>
          </w:p>
          <w:p w14:paraId="33368FB0" w14:textId="77777777" w:rsidR="00113A91" w:rsidRPr="00786FED" w:rsidRDefault="00163739" w:rsidP="00786FED">
            <w:pPr>
              <w:jc w:val="center"/>
            </w:pPr>
            <w:r w:rsidRPr="00786FED">
              <w:t xml:space="preserve">troškovi potrošnih materijala za </w:t>
            </w:r>
            <w:r w:rsidRPr="00786FED">
              <w:lastRenderedPageBreak/>
              <w:t>nesmetan rad sekcija zadruge</w:t>
            </w:r>
          </w:p>
        </w:tc>
        <w:tc>
          <w:tcPr>
            <w:tcW w:w="1757" w:type="dxa"/>
            <w:vAlign w:val="center"/>
          </w:tcPr>
          <w:p w14:paraId="4F331746" w14:textId="77777777" w:rsidR="00113A91" w:rsidRPr="00786FED" w:rsidRDefault="00113A91" w:rsidP="00786FED">
            <w:pPr>
              <w:jc w:val="center"/>
            </w:pPr>
          </w:p>
          <w:p w14:paraId="7610A514" w14:textId="77777777" w:rsidR="00113A91" w:rsidRPr="00786FED" w:rsidRDefault="00163739" w:rsidP="00786FED">
            <w:pPr>
              <w:jc w:val="center"/>
            </w:pPr>
            <w:r w:rsidRPr="00786FED">
              <w:t>Potaknuti voditelje sekcija na razvijanje poduzetničkih ideja kod članova zadruge.</w:t>
            </w:r>
          </w:p>
          <w:p w14:paraId="7799E97F" w14:textId="77777777" w:rsidR="00113A91" w:rsidRPr="00786FED" w:rsidRDefault="00113A91" w:rsidP="00786FED">
            <w:pPr>
              <w:jc w:val="center"/>
            </w:pPr>
          </w:p>
          <w:p w14:paraId="669FA971" w14:textId="77777777" w:rsidR="00113A91" w:rsidRPr="00786FED" w:rsidRDefault="00163739" w:rsidP="00786FED">
            <w:pPr>
              <w:jc w:val="center"/>
            </w:pPr>
            <w:r w:rsidRPr="00786FED">
              <w:t xml:space="preserve">Profesionalno informiranje i usmjeravanje </w:t>
            </w:r>
            <w:r w:rsidRPr="00786FED">
              <w:lastRenderedPageBreak/>
              <w:t xml:space="preserve">učenika te stvaranje preduvjeta za prijenos i praktičnu primjenu znanja u životu i lokalnoj </w:t>
            </w:r>
            <w:proofErr w:type="spellStart"/>
            <w:r w:rsidRPr="00786FED">
              <w:t>sredin</w:t>
            </w:r>
            <w:r w:rsidR="00786FED">
              <w:t>I</w:t>
            </w:r>
            <w:proofErr w:type="spellEnd"/>
          </w:p>
        </w:tc>
        <w:tc>
          <w:tcPr>
            <w:tcW w:w="1757" w:type="dxa"/>
            <w:vAlign w:val="center"/>
          </w:tcPr>
          <w:p w14:paraId="16343B14" w14:textId="77777777" w:rsidR="00113A91" w:rsidRPr="00786FED" w:rsidRDefault="00113A91" w:rsidP="00786FED">
            <w:pPr>
              <w:jc w:val="center"/>
            </w:pPr>
          </w:p>
          <w:p w14:paraId="6CCB3EBC" w14:textId="77777777" w:rsidR="00113A91" w:rsidRPr="00786FED" w:rsidRDefault="00786FED" w:rsidP="00786FED">
            <w:pPr>
              <w:jc w:val="center"/>
            </w:pPr>
            <w:r>
              <w:t>I</w:t>
            </w:r>
            <w:r w:rsidR="00163739" w:rsidRPr="00786FED">
              <w:t>zrada proizvoda za sajam</w:t>
            </w:r>
          </w:p>
          <w:p w14:paraId="4C32B5A5" w14:textId="77777777" w:rsidR="00113A91" w:rsidRPr="00786FED" w:rsidRDefault="00113A91" w:rsidP="00786FED">
            <w:pPr>
              <w:jc w:val="center"/>
            </w:pPr>
          </w:p>
          <w:p w14:paraId="506F64D0" w14:textId="77777777" w:rsidR="00113A91" w:rsidRPr="00786FED" w:rsidRDefault="00786FED" w:rsidP="00786FED">
            <w:pPr>
              <w:jc w:val="center"/>
            </w:pPr>
            <w:r>
              <w:t>P</w:t>
            </w:r>
            <w:r w:rsidR="00163739" w:rsidRPr="00786FED">
              <w:t>romocija škole i prodaja proizvoda</w:t>
            </w:r>
          </w:p>
          <w:p w14:paraId="5C7B72A7" w14:textId="77777777" w:rsidR="00113A91" w:rsidRPr="00786FED" w:rsidRDefault="00113A91" w:rsidP="00786FED">
            <w:pPr>
              <w:jc w:val="center"/>
            </w:pPr>
          </w:p>
          <w:p w14:paraId="06EA4A83" w14:textId="77777777" w:rsidR="00113A91" w:rsidRPr="00786FED" w:rsidRDefault="00113A91" w:rsidP="00786FED">
            <w:pPr>
              <w:jc w:val="center"/>
            </w:pPr>
          </w:p>
          <w:p w14:paraId="65392EE5" w14:textId="77777777" w:rsidR="00113A91" w:rsidRPr="00786FED" w:rsidRDefault="00113A91" w:rsidP="00786FED">
            <w:pPr>
              <w:jc w:val="center"/>
            </w:pPr>
          </w:p>
        </w:tc>
      </w:tr>
      <w:tr w:rsidR="00113A91" w14:paraId="0ECA8D62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041C4025" w14:textId="77777777" w:rsidR="00113A91" w:rsidRPr="00786FED" w:rsidRDefault="00163739" w:rsidP="00786FED">
            <w:pPr>
              <w:jc w:val="center"/>
            </w:pPr>
            <w:r w:rsidRPr="00786FED">
              <w:t>Sastanak s voditeljima sekcija, analiza rada</w:t>
            </w:r>
          </w:p>
        </w:tc>
        <w:tc>
          <w:tcPr>
            <w:tcW w:w="1757" w:type="dxa"/>
            <w:vAlign w:val="center"/>
          </w:tcPr>
          <w:p w14:paraId="4AD570D5" w14:textId="77777777" w:rsidR="00113A91" w:rsidRPr="00786FED" w:rsidRDefault="00163739" w:rsidP="00786FED">
            <w:pPr>
              <w:jc w:val="center"/>
            </w:pPr>
            <w:r w:rsidRPr="00786FED">
              <w:t>Prezentirati realizaciju aktivnost tijekom proteklog perioda</w:t>
            </w:r>
          </w:p>
        </w:tc>
        <w:tc>
          <w:tcPr>
            <w:tcW w:w="1757" w:type="dxa"/>
            <w:vAlign w:val="center"/>
          </w:tcPr>
          <w:p w14:paraId="7956675A" w14:textId="77777777" w:rsidR="00113A91" w:rsidRPr="00786FED" w:rsidRDefault="00163739" w:rsidP="00786FED">
            <w:pPr>
              <w:jc w:val="center"/>
            </w:pPr>
            <w:r w:rsidRPr="00786FED">
              <w:t>Siječanj</w:t>
            </w:r>
          </w:p>
          <w:p w14:paraId="02C7EEF2" w14:textId="77777777" w:rsidR="00113A91" w:rsidRPr="00786FED" w:rsidRDefault="00163739" w:rsidP="00786FED">
            <w:pPr>
              <w:jc w:val="center"/>
            </w:pPr>
            <w:r w:rsidRPr="00786FED">
              <w:t>Lipanj</w:t>
            </w:r>
          </w:p>
        </w:tc>
        <w:tc>
          <w:tcPr>
            <w:tcW w:w="1757" w:type="dxa"/>
            <w:vAlign w:val="center"/>
          </w:tcPr>
          <w:p w14:paraId="4B266825" w14:textId="77777777" w:rsidR="00113A91" w:rsidRPr="00786FED" w:rsidRDefault="00163739" w:rsidP="00786FED">
            <w:pPr>
              <w:jc w:val="center"/>
            </w:pPr>
            <w:r w:rsidRPr="00786FED">
              <w:t>voditelj učeničke zadruge</w:t>
            </w:r>
          </w:p>
        </w:tc>
        <w:tc>
          <w:tcPr>
            <w:tcW w:w="1757" w:type="dxa"/>
            <w:vAlign w:val="center"/>
          </w:tcPr>
          <w:p w14:paraId="1B76300F" w14:textId="77777777" w:rsidR="00113A91" w:rsidRPr="00786FED" w:rsidRDefault="00163739" w:rsidP="00786FED">
            <w:pPr>
              <w:jc w:val="center"/>
            </w:pPr>
            <w:r w:rsidRPr="00786FED">
              <w:t>ravnateljica, voditelji sekcija</w:t>
            </w:r>
          </w:p>
        </w:tc>
        <w:tc>
          <w:tcPr>
            <w:tcW w:w="1757" w:type="dxa"/>
            <w:vAlign w:val="center"/>
          </w:tcPr>
          <w:p w14:paraId="201E670C" w14:textId="77777777" w:rsidR="00113A91" w:rsidRPr="00786FED" w:rsidRDefault="00113A91" w:rsidP="00786FED">
            <w:pPr>
              <w:jc w:val="center"/>
              <w:rPr>
                <w:b/>
              </w:rPr>
            </w:pPr>
          </w:p>
        </w:tc>
        <w:tc>
          <w:tcPr>
            <w:tcW w:w="1757" w:type="dxa"/>
            <w:vAlign w:val="center"/>
          </w:tcPr>
          <w:p w14:paraId="496408A8" w14:textId="77777777" w:rsidR="00113A91" w:rsidRPr="00786FED" w:rsidRDefault="00113A91" w:rsidP="00786FED">
            <w:pPr>
              <w:jc w:val="center"/>
              <w:rPr>
                <w:b/>
              </w:rPr>
            </w:pPr>
          </w:p>
        </w:tc>
        <w:tc>
          <w:tcPr>
            <w:tcW w:w="1757" w:type="dxa"/>
            <w:vAlign w:val="center"/>
          </w:tcPr>
          <w:p w14:paraId="1DACF1F2" w14:textId="77777777" w:rsidR="00113A91" w:rsidRPr="00786FED" w:rsidRDefault="00163739" w:rsidP="00786FED">
            <w:pPr>
              <w:jc w:val="center"/>
            </w:pPr>
            <w:r w:rsidRPr="00786FED">
              <w:t>Arhivirati  aktivnosti u spomenicu Učeničke zadruge</w:t>
            </w:r>
          </w:p>
        </w:tc>
      </w:tr>
      <w:tr w:rsidR="00113A91" w14:paraId="20D31C76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0B9EB27C" w14:textId="77777777" w:rsidR="00113A91" w:rsidRPr="00786FED" w:rsidRDefault="00163739" w:rsidP="00786FED">
            <w:pPr>
              <w:jc w:val="center"/>
            </w:pPr>
            <w:r w:rsidRPr="00786FED">
              <w:t>Priprema za Sajam u Cerniku.</w:t>
            </w:r>
          </w:p>
        </w:tc>
        <w:tc>
          <w:tcPr>
            <w:tcW w:w="1757" w:type="dxa"/>
            <w:vAlign w:val="center"/>
          </w:tcPr>
          <w:p w14:paraId="6231F644" w14:textId="77777777" w:rsidR="00113A91" w:rsidRPr="00786FED" w:rsidRDefault="00163739" w:rsidP="00786FED">
            <w:pPr>
              <w:jc w:val="center"/>
            </w:pPr>
            <w:r w:rsidRPr="00786FED">
              <w:t>Dogovoriti se s voditeljima sekcija o proizvodima koje će proizvoditi tijekom drugog polugodišta.</w:t>
            </w:r>
          </w:p>
        </w:tc>
        <w:tc>
          <w:tcPr>
            <w:tcW w:w="1757" w:type="dxa"/>
            <w:vAlign w:val="center"/>
          </w:tcPr>
          <w:p w14:paraId="31C189E3" w14:textId="77777777" w:rsidR="00113A91" w:rsidRPr="00786FED" w:rsidRDefault="00163739" w:rsidP="00786FED">
            <w:pPr>
              <w:jc w:val="center"/>
            </w:pPr>
            <w:r w:rsidRPr="00786FED">
              <w:t>Siječanj - ožujak</w:t>
            </w:r>
          </w:p>
        </w:tc>
        <w:tc>
          <w:tcPr>
            <w:tcW w:w="1757" w:type="dxa"/>
            <w:vAlign w:val="center"/>
          </w:tcPr>
          <w:p w14:paraId="68D3949E" w14:textId="77777777" w:rsidR="00113A91" w:rsidRPr="00786FED" w:rsidRDefault="00163739" w:rsidP="00786FED">
            <w:pPr>
              <w:jc w:val="center"/>
            </w:pPr>
            <w:r w:rsidRPr="00786FED">
              <w:t>voditelj UZ, voditelji sekcija, stručni suradnik</w:t>
            </w:r>
          </w:p>
          <w:p w14:paraId="17F9525C" w14:textId="77777777" w:rsidR="00113A91" w:rsidRPr="00786FED" w:rsidRDefault="00113A91" w:rsidP="00786FED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2D9488C" w14:textId="77777777" w:rsidR="00113A91" w:rsidRPr="00786FED" w:rsidRDefault="00163739" w:rsidP="00786FED">
            <w:pPr>
              <w:jc w:val="center"/>
            </w:pPr>
            <w:r w:rsidRPr="00786FED">
              <w:t>ravnateljica</w:t>
            </w:r>
          </w:p>
        </w:tc>
        <w:tc>
          <w:tcPr>
            <w:tcW w:w="1757" w:type="dxa"/>
            <w:vAlign w:val="center"/>
          </w:tcPr>
          <w:p w14:paraId="74C0F461" w14:textId="77777777" w:rsidR="00113A91" w:rsidRPr="00786FED" w:rsidRDefault="00163739" w:rsidP="00786FED">
            <w:pPr>
              <w:jc w:val="center"/>
            </w:pPr>
            <w:r w:rsidRPr="00786FED">
              <w:t>troškovi potrošnih materijala za nesmetan rad sekcija zadruge</w:t>
            </w:r>
          </w:p>
        </w:tc>
        <w:tc>
          <w:tcPr>
            <w:tcW w:w="1757" w:type="dxa"/>
            <w:vAlign w:val="center"/>
          </w:tcPr>
          <w:p w14:paraId="296C1F0E" w14:textId="77777777" w:rsidR="00113A91" w:rsidRPr="00786FED" w:rsidRDefault="00163739" w:rsidP="00786FED">
            <w:pPr>
              <w:jc w:val="center"/>
            </w:pPr>
            <w:r w:rsidRPr="00786FED">
              <w:t>Potaknuti voditelje sekcija na razvijanje poduzetničkih ideja kod članova zadruge.</w:t>
            </w:r>
          </w:p>
        </w:tc>
        <w:tc>
          <w:tcPr>
            <w:tcW w:w="1757" w:type="dxa"/>
            <w:vAlign w:val="center"/>
          </w:tcPr>
          <w:p w14:paraId="33F032A1" w14:textId="77777777" w:rsidR="00113A91" w:rsidRPr="00786FED" w:rsidRDefault="00163739" w:rsidP="00786FED">
            <w:pPr>
              <w:jc w:val="center"/>
            </w:pPr>
            <w:r w:rsidRPr="00786FED">
              <w:t>Izrada raznih proizvoda</w:t>
            </w:r>
          </w:p>
        </w:tc>
      </w:tr>
      <w:tr w:rsidR="00113A91" w14:paraId="5CFFA299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5DF7A9C4" w14:textId="77777777" w:rsidR="00113A91" w:rsidRPr="00786FED" w:rsidRDefault="00163739" w:rsidP="00786FED">
            <w:pPr>
              <w:jc w:val="center"/>
            </w:pPr>
            <w:r w:rsidRPr="00786FED">
              <w:t>Realizacija  Sajma u Cerniku</w:t>
            </w:r>
          </w:p>
        </w:tc>
        <w:tc>
          <w:tcPr>
            <w:tcW w:w="1757" w:type="dxa"/>
            <w:vAlign w:val="center"/>
          </w:tcPr>
          <w:p w14:paraId="0138A850" w14:textId="77777777" w:rsidR="00113A91" w:rsidRPr="00786FED" w:rsidRDefault="00163739" w:rsidP="00786FED">
            <w:pPr>
              <w:jc w:val="center"/>
            </w:pPr>
            <w:r w:rsidRPr="00786FED">
              <w:t>Provedba planiranih prezentacija i izlaganja.</w:t>
            </w:r>
          </w:p>
        </w:tc>
        <w:tc>
          <w:tcPr>
            <w:tcW w:w="1757" w:type="dxa"/>
            <w:vAlign w:val="center"/>
          </w:tcPr>
          <w:p w14:paraId="759DABF3" w14:textId="77777777" w:rsidR="00113A91" w:rsidRPr="00786FED" w:rsidRDefault="00163739" w:rsidP="00786FED">
            <w:pPr>
              <w:jc w:val="center"/>
            </w:pPr>
            <w:r w:rsidRPr="00786FED">
              <w:t>Ožujak</w:t>
            </w:r>
          </w:p>
        </w:tc>
        <w:tc>
          <w:tcPr>
            <w:tcW w:w="1757" w:type="dxa"/>
            <w:vAlign w:val="center"/>
          </w:tcPr>
          <w:p w14:paraId="3CDA6D88" w14:textId="77777777" w:rsidR="00113A91" w:rsidRPr="00786FED" w:rsidRDefault="00163739" w:rsidP="00786FED">
            <w:pPr>
              <w:jc w:val="center"/>
            </w:pPr>
            <w:r w:rsidRPr="00786FED">
              <w:t>voditelj UZ, voditelji sekcija, stručni suradnik, učenici</w:t>
            </w:r>
          </w:p>
        </w:tc>
        <w:tc>
          <w:tcPr>
            <w:tcW w:w="1757" w:type="dxa"/>
            <w:vAlign w:val="center"/>
          </w:tcPr>
          <w:p w14:paraId="22A8E123" w14:textId="77777777" w:rsidR="00113A91" w:rsidRPr="00786FED" w:rsidRDefault="00163739" w:rsidP="00786FED">
            <w:pPr>
              <w:jc w:val="center"/>
            </w:pPr>
            <w:r w:rsidRPr="00786FED">
              <w:t>ravnateljica</w:t>
            </w:r>
          </w:p>
        </w:tc>
        <w:tc>
          <w:tcPr>
            <w:tcW w:w="1757" w:type="dxa"/>
            <w:vAlign w:val="center"/>
          </w:tcPr>
          <w:p w14:paraId="43D1B051" w14:textId="77777777" w:rsidR="00113A91" w:rsidRPr="00786FED" w:rsidRDefault="00113A91" w:rsidP="00786FED">
            <w:pPr>
              <w:jc w:val="center"/>
              <w:rPr>
                <w:b/>
              </w:rPr>
            </w:pPr>
          </w:p>
        </w:tc>
        <w:tc>
          <w:tcPr>
            <w:tcW w:w="1757" w:type="dxa"/>
            <w:vAlign w:val="center"/>
          </w:tcPr>
          <w:p w14:paraId="5E65DA88" w14:textId="77777777" w:rsidR="00113A91" w:rsidRPr="00786FED" w:rsidRDefault="00163739" w:rsidP="00786FED">
            <w:pPr>
              <w:jc w:val="center"/>
            </w:pPr>
            <w:r w:rsidRPr="00786FED">
              <w:t xml:space="preserve">Profesionalno informiranje i usmjeravanje učenika te stvaranje preduvjeta za prijenos i praktičnu </w:t>
            </w:r>
            <w:r w:rsidRPr="00786FED">
              <w:lastRenderedPageBreak/>
              <w:t>primjenu znanja u životu i lokalnoj sredini.</w:t>
            </w:r>
          </w:p>
        </w:tc>
        <w:tc>
          <w:tcPr>
            <w:tcW w:w="1757" w:type="dxa"/>
            <w:vAlign w:val="center"/>
          </w:tcPr>
          <w:p w14:paraId="047D7BB6" w14:textId="77777777" w:rsidR="00113A91" w:rsidRPr="00786FED" w:rsidRDefault="00163739" w:rsidP="00786FED">
            <w:pPr>
              <w:jc w:val="center"/>
            </w:pPr>
            <w:r w:rsidRPr="00786FED">
              <w:lastRenderedPageBreak/>
              <w:t>Promocija poduzetničkih ideja</w:t>
            </w:r>
          </w:p>
        </w:tc>
      </w:tr>
      <w:tr w:rsidR="00113A91" w14:paraId="72F0A8B1" w14:textId="77777777" w:rsidTr="00786FED">
        <w:trPr>
          <w:trHeight w:val="20"/>
        </w:trPr>
        <w:tc>
          <w:tcPr>
            <w:tcW w:w="1757" w:type="dxa"/>
            <w:vAlign w:val="center"/>
          </w:tcPr>
          <w:p w14:paraId="560DAB3C" w14:textId="77777777" w:rsidR="00113A91" w:rsidRPr="00786FED" w:rsidRDefault="00163739" w:rsidP="00786FED">
            <w:pPr>
              <w:jc w:val="center"/>
            </w:pPr>
            <w:r w:rsidRPr="00786FED">
              <w:t>Županijska smotra učeničkih zadruga (svibanj 2026.)</w:t>
            </w:r>
          </w:p>
          <w:p w14:paraId="656F0CF6" w14:textId="77777777" w:rsidR="00113A91" w:rsidRPr="00786FED" w:rsidRDefault="00113A91" w:rsidP="00786FED">
            <w:pPr>
              <w:jc w:val="center"/>
            </w:pPr>
          </w:p>
          <w:p w14:paraId="70513658" w14:textId="77777777" w:rsidR="00113A91" w:rsidRPr="00786FED" w:rsidRDefault="00163739" w:rsidP="00786FED">
            <w:pPr>
              <w:jc w:val="center"/>
            </w:pPr>
            <w:r w:rsidRPr="00786FED">
              <w:t>Analiza rada učeničke zadruge</w:t>
            </w:r>
          </w:p>
        </w:tc>
        <w:tc>
          <w:tcPr>
            <w:tcW w:w="1757" w:type="dxa"/>
            <w:vAlign w:val="center"/>
          </w:tcPr>
          <w:p w14:paraId="769ECD45" w14:textId="77777777" w:rsidR="00113A91" w:rsidRPr="00786FED" w:rsidRDefault="00163739" w:rsidP="00786FED">
            <w:pPr>
              <w:jc w:val="center"/>
            </w:pPr>
            <w:r w:rsidRPr="00786FED">
              <w:t>Predstavljanje  i promocija učeničke zadruge na županijskoj smotri</w:t>
            </w:r>
          </w:p>
          <w:p w14:paraId="4535C148" w14:textId="77777777" w:rsidR="00113A91" w:rsidRPr="00786FED" w:rsidRDefault="00113A91" w:rsidP="00786FED"/>
          <w:p w14:paraId="3A44D2AE" w14:textId="77777777" w:rsidR="00113A91" w:rsidRPr="00786FED" w:rsidRDefault="00163739" w:rsidP="00786FED">
            <w:pPr>
              <w:jc w:val="center"/>
            </w:pPr>
            <w:r w:rsidRPr="00786FED">
              <w:t>Analiza cjelokupnog rada</w:t>
            </w:r>
          </w:p>
        </w:tc>
        <w:tc>
          <w:tcPr>
            <w:tcW w:w="1757" w:type="dxa"/>
            <w:vAlign w:val="center"/>
          </w:tcPr>
          <w:p w14:paraId="7D5329C9" w14:textId="77777777" w:rsidR="00113A91" w:rsidRPr="00786FED" w:rsidRDefault="00163739" w:rsidP="00786FED">
            <w:pPr>
              <w:jc w:val="center"/>
            </w:pPr>
            <w:r w:rsidRPr="00786FED">
              <w:t>svibanj</w:t>
            </w:r>
          </w:p>
          <w:p w14:paraId="7A76F648" w14:textId="77777777" w:rsidR="00113A91" w:rsidRPr="00786FED" w:rsidRDefault="00113A91" w:rsidP="00786FED">
            <w:pPr>
              <w:jc w:val="center"/>
            </w:pPr>
          </w:p>
          <w:p w14:paraId="40D32882" w14:textId="77777777" w:rsidR="00113A91" w:rsidRPr="00786FED" w:rsidRDefault="00113A91" w:rsidP="00786FED">
            <w:pPr>
              <w:jc w:val="center"/>
            </w:pPr>
          </w:p>
          <w:p w14:paraId="7FC5E2E8" w14:textId="77777777" w:rsidR="00113A91" w:rsidRPr="00786FED" w:rsidRDefault="00113A91" w:rsidP="00786FED">
            <w:pPr>
              <w:jc w:val="center"/>
            </w:pPr>
          </w:p>
          <w:p w14:paraId="659EDCC2" w14:textId="77777777" w:rsidR="00113A91" w:rsidRPr="00786FED" w:rsidRDefault="00163739" w:rsidP="00786FED">
            <w:pPr>
              <w:jc w:val="center"/>
            </w:pPr>
            <w:r w:rsidRPr="00786FED">
              <w:t>Lipanj</w:t>
            </w:r>
          </w:p>
        </w:tc>
        <w:tc>
          <w:tcPr>
            <w:tcW w:w="1757" w:type="dxa"/>
            <w:vAlign w:val="center"/>
          </w:tcPr>
          <w:p w14:paraId="1A87EFB2" w14:textId="77777777" w:rsidR="00113A91" w:rsidRPr="00786FED" w:rsidRDefault="00163739" w:rsidP="00786FED">
            <w:pPr>
              <w:jc w:val="center"/>
            </w:pPr>
            <w:r w:rsidRPr="00786FED">
              <w:t>voditelj UZ, voditelji sekcija, stručni suradnik</w:t>
            </w:r>
          </w:p>
        </w:tc>
        <w:tc>
          <w:tcPr>
            <w:tcW w:w="1757" w:type="dxa"/>
            <w:vAlign w:val="center"/>
          </w:tcPr>
          <w:p w14:paraId="6C0344BF" w14:textId="77777777" w:rsidR="00113A91" w:rsidRPr="00786FED" w:rsidRDefault="00163739" w:rsidP="00786FED">
            <w:pPr>
              <w:jc w:val="center"/>
            </w:pPr>
            <w:r w:rsidRPr="00786FED">
              <w:t>ravnateljica</w:t>
            </w:r>
          </w:p>
        </w:tc>
        <w:tc>
          <w:tcPr>
            <w:tcW w:w="1757" w:type="dxa"/>
            <w:vAlign w:val="center"/>
          </w:tcPr>
          <w:p w14:paraId="54713F5C" w14:textId="77777777" w:rsidR="00113A91" w:rsidRPr="00786FED" w:rsidRDefault="00163739" w:rsidP="00786FED">
            <w:pPr>
              <w:jc w:val="center"/>
            </w:pPr>
            <w:r w:rsidRPr="00786FED">
              <w:t>troškovi potrošnih materijala za nesmetan rad sekcija zadruge</w:t>
            </w:r>
          </w:p>
        </w:tc>
        <w:tc>
          <w:tcPr>
            <w:tcW w:w="1757" w:type="dxa"/>
            <w:vAlign w:val="center"/>
          </w:tcPr>
          <w:p w14:paraId="17987C86" w14:textId="77777777" w:rsidR="00113A91" w:rsidRPr="00786FED" w:rsidRDefault="00163739" w:rsidP="00786FED">
            <w:pPr>
              <w:jc w:val="center"/>
            </w:pPr>
            <w:r w:rsidRPr="00786FED">
              <w:t>Ukazati na prednosti i nedostatke u radu.</w:t>
            </w:r>
          </w:p>
        </w:tc>
        <w:tc>
          <w:tcPr>
            <w:tcW w:w="1757" w:type="dxa"/>
            <w:vAlign w:val="center"/>
          </w:tcPr>
          <w:p w14:paraId="4FEDDAD3" w14:textId="77777777" w:rsidR="00113A91" w:rsidRPr="00786FED" w:rsidRDefault="00163739" w:rsidP="00786FED">
            <w:pPr>
              <w:jc w:val="center"/>
            </w:pPr>
            <w:r w:rsidRPr="00786FED">
              <w:t>Analiza uspjeha</w:t>
            </w:r>
          </w:p>
        </w:tc>
      </w:tr>
    </w:tbl>
    <w:p w14:paraId="1584788D" w14:textId="77777777" w:rsidR="00113A91" w:rsidRDefault="00113A91" w:rsidP="00270D16">
      <w:pPr>
        <w:pStyle w:val="Naslov1"/>
        <w:numPr>
          <w:ilvl w:val="0"/>
          <w:numId w:val="12"/>
        </w:numPr>
        <w:sectPr w:rsidR="00113A91">
          <w:headerReference w:type="default" r:id="rId26"/>
          <w:pgSz w:w="16838" w:h="11906" w:orient="landscape"/>
          <w:pgMar w:top="1418" w:right="1418" w:bottom="1418" w:left="1418" w:header="709" w:footer="709" w:gutter="0"/>
          <w:cols w:space="720"/>
        </w:sectPr>
      </w:pPr>
    </w:p>
    <w:p w14:paraId="16118295" w14:textId="77777777" w:rsidR="00113A91" w:rsidRDefault="00163739">
      <w:pP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lastRenderedPageBreak/>
        <w:t xml:space="preserve">Sastavni dijelovi Godišnjeg plana i programa rada škole su:                                                                                                                    </w:t>
      </w:r>
    </w:p>
    <w:p w14:paraId="38CB3AF0" w14:textId="77777777" w:rsidR="00113A91" w:rsidRDefault="001637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Godišnji planovi i programi rada učitelja  </w:t>
      </w:r>
    </w:p>
    <w:p w14:paraId="67A0D47D" w14:textId="77777777" w:rsidR="00113A91" w:rsidRDefault="001637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Plan i program rada razrednika </w:t>
      </w:r>
    </w:p>
    <w:p w14:paraId="2004AE4E" w14:textId="77777777" w:rsidR="00113A91" w:rsidRDefault="001637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 xml:space="preserve">Prilagođeni planovi i programi rada za učenike s teškoćama </w:t>
      </w:r>
    </w:p>
    <w:p w14:paraId="6E9FB994" w14:textId="77777777" w:rsidR="00113A91" w:rsidRDefault="001637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Odluke o tjednim zaduženjima odgojno-obrazovnih radnika</w:t>
      </w:r>
    </w:p>
    <w:p w14:paraId="009F5B68" w14:textId="77777777" w:rsidR="00113A91" w:rsidRDefault="0016373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1B1B1B"/>
          <w:sz w:val="24"/>
          <w:szCs w:val="24"/>
        </w:rPr>
      </w:pPr>
      <w:r>
        <w:rPr>
          <w:color w:val="1B1B1B"/>
          <w:sz w:val="24"/>
          <w:szCs w:val="24"/>
        </w:rPr>
        <w:t>Prilozi</w:t>
      </w:r>
    </w:p>
    <w:p w14:paraId="7C8242F9" w14:textId="77777777" w:rsidR="00113A91" w:rsidRDefault="00113A91">
      <w:pPr>
        <w:rPr>
          <w:color w:val="1B1B1B"/>
          <w:sz w:val="24"/>
          <w:szCs w:val="24"/>
        </w:rPr>
      </w:pPr>
    </w:p>
    <w:p w14:paraId="2C505261" w14:textId="77777777" w:rsidR="00113A91" w:rsidRDefault="00113A91">
      <w:pPr>
        <w:jc w:val="center"/>
        <w:rPr>
          <w:b/>
          <w:color w:val="000000"/>
          <w:sz w:val="24"/>
          <w:szCs w:val="24"/>
        </w:rPr>
      </w:pPr>
    </w:p>
    <w:p w14:paraId="20752549" w14:textId="77777777" w:rsidR="00113A91" w:rsidRDefault="00113A91">
      <w:pPr>
        <w:jc w:val="center"/>
        <w:rPr>
          <w:b/>
          <w:color w:val="000000"/>
          <w:sz w:val="24"/>
          <w:szCs w:val="24"/>
        </w:rPr>
      </w:pPr>
    </w:p>
    <w:p w14:paraId="49243763" w14:textId="77777777" w:rsidR="00113A91" w:rsidRDefault="00113A91">
      <w:pPr>
        <w:jc w:val="center"/>
        <w:rPr>
          <w:b/>
          <w:color w:val="000000"/>
          <w:sz w:val="24"/>
          <w:szCs w:val="24"/>
        </w:rPr>
      </w:pPr>
    </w:p>
    <w:p w14:paraId="0D6DB0F4" w14:textId="77777777" w:rsidR="00113A91" w:rsidRDefault="00113A91">
      <w:pPr>
        <w:jc w:val="center"/>
        <w:rPr>
          <w:b/>
          <w:color w:val="000000"/>
          <w:sz w:val="24"/>
          <w:szCs w:val="24"/>
        </w:rPr>
      </w:pPr>
    </w:p>
    <w:p w14:paraId="442A27E7" w14:textId="77777777" w:rsidR="00113A91" w:rsidRDefault="00113A91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sectPr w:rsidR="00113A91"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7B5DD" w14:textId="77777777" w:rsidR="00F64945" w:rsidRDefault="00F64945">
      <w:pPr>
        <w:spacing w:after="0" w:line="240" w:lineRule="auto"/>
      </w:pPr>
      <w:r>
        <w:separator/>
      </w:r>
    </w:p>
  </w:endnote>
  <w:endnote w:type="continuationSeparator" w:id="0">
    <w:p w14:paraId="154887A3" w14:textId="77777777" w:rsidR="00F64945" w:rsidRDefault="00F6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ISwiss721Light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33FF" w14:textId="77777777" w:rsidR="00043EEF" w:rsidRDefault="00043E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62979"/>
      <w:docPartObj>
        <w:docPartGallery w:val="Page Numbers (Bottom of Page)"/>
        <w:docPartUnique/>
      </w:docPartObj>
    </w:sdtPr>
    <w:sdtEndPr/>
    <w:sdtContent>
      <w:p w14:paraId="3E1C5238" w14:textId="77777777" w:rsidR="00043EEF" w:rsidRDefault="00043EE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56" w:rsidRPr="00F53956">
          <w:rPr>
            <w:noProof/>
            <w:lang w:val="hr-HR"/>
          </w:rPr>
          <w:t>1</w:t>
        </w:r>
        <w:r w:rsidR="00F53956" w:rsidRPr="00F53956">
          <w:rPr>
            <w:noProof/>
            <w:lang w:val="hr-HR"/>
          </w:rPr>
          <w:t>4</w:t>
        </w:r>
        <w:r>
          <w:fldChar w:fldCharType="end"/>
        </w:r>
      </w:p>
    </w:sdtContent>
  </w:sdt>
  <w:p w14:paraId="5F8B125F" w14:textId="77777777" w:rsidR="00043EEF" w:rsidRDefault="00043E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90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3020" w14:textId="77777777" w:rsidR="00043EEF" w:rsidRPr="009408D0" w:rsidRDefault="00043EEF" w:rsidP="009408D0">
    <w:pPr>
      <w:pStyle w:val="Podnoje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532656"/>
      <w:docPartObj>
        <w:docPartGallery w:val="Page Numbers (Bottom of Page)"/>
        <w:docPartUnique/>
      </w:docPartObj>
    </w:sdtPr>
    <w:sdtEndPr/>
    <w:sdtContent>
      <w:p w14:paraId="1679E966" w14:textId="77777777" w:rsidR="00043EEF" w:rsidRDefault="00043EE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56" w:rsidRPr="00F53956">
          <w:rPr>
            <w:noProof/>
            <w:lang w:val="hr-HR"/>
          </w:rPr>
          <w:t>7</w:t>
        </w:r>
        <w:r w:rsidR="00F53956" w:rsidRPr="00F53956">
          <w:rPr>
            <w:noProof/>
            <w:lang w:val="hr-HR"/>
          </w:rPr>
          <w:t>8</w:t>
        </w:r>
        <w:r>
          <w:fldChar w:fldCharType="end"/>
        </w:r>
      </w:p>
    </w:sdtContent>
  </w:sdt>
  <w:p w14:paraId="5DFB9C6F" w14:textId="77777777" w:rsidR="00043EEF" w:rsidRDefault="00043E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29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32A36" w14:textId="77777777" w:rsidR="00F64945" w:rsidRDefault="00F64945">
      <w:pPr>
        <w:spacing w:after="0" w:line="240" w:lineRule="auto"/>
      </w:pPr>
      <w:r>
        <w:separator/>
      </w:r>
    </w:p>
  </w:footnote>
  <w:footnote w:type="continuationSeparator" w:id="0">
    <w:p w14:paraId="5EA614F6" w14:textId="77777777" w:rsidR="00F64945" w:rsidRDefault="00F64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62B8B" w14:textId="77777777" w:rsidR="00043EEF" w:rsidRDefault="00043E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8176" w14:textId="77777777" w:rsidR="00043EEF" w:rsidRPr="00A555E2" w:rsidRDefault="00043EEF" w:rsidP="00A555E2">
    <w:pPr>
      <w:pStyle w:val="Zaglavlje"/>
    </w:pPr>
    <w:r>
      <w:rPr>
        <w:noProof/>
        <w:color w:val="000000"/>
        <w:lang w:val="hr-HR"/>
      </w:rPr>
      <w:drawing>
        <wp:anchor distT="0" distB="0" distL="114300" distR="114300" simplePos="0" relativeHeight="251672576" behindDoc="1" locked="0" layoutInCell="1" allowOverlap="1" wp14:anchorId="19C32478" wp14:editId="6E5AD307">
          <wp:simplePos x="0" y="0"/>
          <wp:positionH relativeFrom="page">
            <wp:align>left</wp:align>
          </wp:positionH>
          <wp:positionV relativeFrom="paragraph">
            <wp:posOffset>-316099</wp:posOffset>
          </wp:positionV>
          <wp:extent cx="10656000" cy="757723"/>
          <wp:effectExtent l="0" t="0" r="0" b="4445"/>
          <wp:wrapNone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0" cy="757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55DD" w14:textId="77777777" w:rsidR="00043EEF" w:rsidRDefault="00043EEF" w:rsidP="00FF63B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noProof/>
        <w:color w:val="000000"/>
        <w:lang w:val="hr-HR"/>
      </w:rPr>
      <w:drawing>
        <wp:anchor distT="0" distB="0" distL="114300" distR="114300" simplePos="0" relativeHeight="251658240" behindDoc="1" locked="0" layoutInCell="1" allowOverlap="1" wp14:anchorId="03F231D4" wp14:editId="7D6E34B4">
          <wp:simplePos x="0" y="0"/>
          <wp:positionH relativeFrom="page">
            <wp:align>right</wp:align>
          </wp:positionH>
          <wp:positionV relativeFrom="paragraph">
            <wp:posOffset>203923</wp:posOffset>
          </wp:positionV>
          <wp:extent cx="7518400" cy="535940"/>
          <wp:effectExtent l="0" t="0" r="6350" b="0"/>
          <wp:wrapThrough wrapText="bothSides">
            <wp:wrapPolygon edited="0">
              <wp:start x="0" y="0"/>
              <wp:lineTo x="0" y="20730"/>
              <wp:lineTo x="21564" y="20730"/>
              <wp:lineTo x="21564" y="0"/>
              <wp:lineTo x="0" y="0"/>
            </wp:wrapPolygon>
          </wp:wrapThrough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EDE9" w14:textId="77777777" w:rsidR="00043EEF" w:rsidRDefault="00043E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6A0C" w14:textId="77777777" w:rsidR="00043EEF" w:rsidRDefault="00043EEF" w:rsidP="00FF63BA">
    <w:pPr>
      <w:tabs>
        <w:tab w:val="left" w:pos="11868"/>
      </w:tabs>
    </w:pPr>
    <w:r>
      <w:rPr>
        <w:noProof/>
        <w:color w:val="000000"/>
        <w:lang w:val="hr-HR"/>
      </w:rPr>
      <w:drawing>
        <wp:anchor distT="0" distB="0" distL="114300" distR="114300" simplePos="0" relativeHeight="251664384" behindDoc="0" locked="0" layoutInCell="1" allowOverlap="1" wp14:anchorId="07E8E16B" wp14:editId="0C1C7B73">
          <wp:simplePos x="0" y="0"/>
          <wp:positionH relativeFrom="page">
            <wp:posOffset>283210</wp:posOffset>
          </wp:positionH>
          <wp:positionV relativeFrom="paragraph">
            <wp:posOffset>-324485</wp:posOffset>
          </wp:positionV>
          <wp:extent cx="10187940" cy="725805"/>
          <wp:effectExtent l="0" t="0" r="381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7940" cy="725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BA817" w14:textId="77777777" w:rsidR="00043EEF" w:rsidRDefault="00043EEF" w:rsidP="00FF63BA">
    <w:pPr>
      <w:tabs>
        <w:tab w:val="left" w:pos="11868"/>
      </w:tabs>
    </w:pPr>
    <w:r>
      <w:rPr>
        <w:noProof/>
        <w:color w:val="000000"/>
        <w:lang w:val="hr-HR"/>
      </w:rPr>
      <w:drawing>
        <wp:anchor distT="0" distB="0" distL="114300" distR="114300" simplePos="0" relativeHeight="251666432" behindDoc="0" locked="0" layoutInCell="1" allowOverlap="1" wp14:anchorId="3BB89962" wp14:editId="33E11DB1">
          <wp:simplePos x="0" y="0"/>
          <wp:positionH relativeFrom="page">
            <wp:align>right</wp:align>
          </wp:positionH>
          <wp:positionV relativeFrom="paragraph">
            <wp:posOffset>-355250</wp:posOffset>
          </wp:positionV>
          <wp:extent cx="7518400" cy="535940"/>
          <wp:effectExtent l="0" t="0" r="6350" b="0"/>
          <wp:wrapThrough wrapText="bothSides">
            <wp:wrapPolygon edited="0">
              <wp:start x="0" y="0"/>
              <wp:lineTo x="0" y="20730"/>
              <wp:lineTo x="21564" y="20730"/>
              <wp:lineTo x="21564" y="0"/>
              <wp:lineTo x="0" y="0"/>
            </wp:wrapPolygon>
          </wp:wrapThrough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400" cy="53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B1A4" w14:textId="77777777" w:rsidR="00043EEF" w:rsidRDefault="00043EEF" w:rsidP="00FF63BA">
    <w:pPr>
      <w:tabs>
        <w:tab w:val="left" w:pos="11868"/>
      </w:tabs>
    </w:pPr>
    <w:r>
      <w:rPr>
        <w:noProof/>
        <w:color w:val="000000"/>
        <w:lang w:val="hr-HR"/>
      </w:rPr>
      <w:drawing>
        <wp:anchor distT="0" distB="0" distL="114300" distR="114300" simplePos="0" relativeHeight="251660288" behindDoc="1" locked="0" layoutInCell="1" allowOverlap="1" wp14:anchorId="5E3CE804" wp14:editId="619DBDB0">
          <wp:simplePos x="0" y="0"/>
          <wp:positionH relativeFrom="page">
            <wp:posOffset>8626</wp:posOffset>
          </wp:positionH>
          <wp:positionV relativeFrom="paragraph">
            <wp:posOffset>-383540</wp:posOffset>
          </wp:positionV>
          <wp:extent cx="10584000" cy="752518"/>
          <wp:effectExtent l="0" t="0" r="8255" b="952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0" cy="752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4406" w14:textId="77777777" w:rsidR="00043EEF" w:rsidRDefault="00043EEF" w:rsidP="00FF63BA">
    <w:pPr>
      <w:tabs>
        <w:tab w:val="left" w:pos="11868"/>
      </w:tabs>
    </w:pPr>
    <w:r>
      <w:rPr>
        <w:noProof/>
        <w:color w:val="000000"/>
        <w:lang w:val="hr-HR"/>
      </w:rPr>
      <w:drawing>
        <wp:anchor distT="0" distB="0" distL="114300" distR="114300" simplePos="0" relativeHeight="251662336" behindDoc="0" locked="0" layoutInCell="1" allowOverlap="1" wp14:anchorId="7B82F9C7" wp14:editId="6AB53642">
          <wp:simplePos x="0" y="0"/>
          <wp:positionH relativeFrom="page">
            <wp:align>left</wp:align>
          </wp:positionH>
          <wp:positionV relativeFrom="paragraph">
            <wp:posOffset>-229541</wp:posOffset>
          </wp:positionV>
          <wp:extent cx="7313930" cy="520065"/>
          <wp:effectExtent l="0" t="0" r="1270" b="0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930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110B5" w14:textId="77777777" w:rsidR="00043EEF" w:rsidRDefault="00043EEF" w:rsidP="00FF63BA">
    <w:pPr>
      <w:tabs>
        <w:tab w:val="left" w:pos="11868"/>
      </w:tabs>
    </w:pPr>
    <w:r>
      <w:rPr>
        <w:noProof/>
        <w:color w:val="000000"/>
        <w:lang w:val="hr-HR"/>
      </w:rPr>
      <w:drawing>
        <wp:anchor distT="0" distB="0" distL="114300" distR="114300" simplePos="0" relativeHeight="251668480" behindDoc="0" locked="0" layoutInCell="1" allowOverlap="1" wp14:anchorId="44EF82A1" wp14:editId="33732F9C">
          <wp:simplePos x="0" y="0"/>
          <wp:positionH relativeFrom="page">
            <wp:align>left</wp:align>
          </wp:positionH>
          <wp:positionV relativeFrom="paragraph">
            <wp:posOffset>-308063</wp:posOffset>
          </wp:positionV>
          <wp:extent cx="10656000" cy="757722"/>
          <wp:effectExtent l="0" t="0" r="0" b="444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0" cy="7577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FF33" w14:textId="77777777" w:rsidR="00043EEF" w:rsidRPr="00A555E2" w:rsidRDefault="00043EEF" w:rsidP="00A555E2">
    <w:pPr>
      <w:pStyle w:val="Zaglavlje"/>
    </w:pPr>
    <w:r>
      <w:rPr>
        <w:noProof/>
        <w:color w:val="000000"/>
        <w:lang w:val="hr-HR"/>
      </w:rPr>
      <w:drawing>
        <wp:anchor distT="0" distB="0" distL="114300" distR="114300" simplePos="0" relativeHeight="251670528" behindDoc="1" locked="0" layoutInCell="1" allowOverlap="1" wp14:anchorId="64F63455" wp14:editId="544297B7">
          <wp:simplePos x="0" y="0"/>
          <wp:positionH relativeFrom="page">
            <wp:align>left</wp:align>
          </wp:positionH>
          <wp:positionV relativeFrom="paragraph">
            <wp:posOffset>-316099</wp:posOffset>
          </wp:positionV>
          <wp:extent cx="7524000" cy="535003"/>
          <wp:effectExtent l="0" t="0" r="1270" b="0"/>
          <wp:wrapNone/>
          <wp:docPr id="19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zajn bez naslova.png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535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412"/>
    <w:multiLevelType w:val="multilevel"/>
    <w:tmpl w:val="03E4ABAA"/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E216DA"/>
    <w:multiLevelType w:val="multilevel"/>
    <w:tmpl w:val="B6D0DE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9413F3"/>
    <w:multiLevelType w:val="multilevel"/>
    <w:tmpl w:val="098C7B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EAA5234"/>
    <w:multiLevelType w:val="multilevel"/>
    <w:tmpl w:val="9B522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6537B2"/>
    <w:multiLevelType w:val="multilevel"/>
    <w:tmpl w:val="B0CAE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E3F12C3"/>
    <w:multiLevelType w:val="multilevel"/>
    <w:tmpl w:val="E048E6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D54C7F"/>
    <w:multiLevelType w:val="multilevel"/>
    <w:tmpl w:val="9926B9AE"/>
    <w:lvl w:ilvl="0">
      <w:start w:val="8"/>
      <w:numFmt w:val="decimal"/>
      <w:pStyle w:val="Naslov1"/>
      <w:lvlText w:val="%1."/>
      <w:lvlJc w:val="left"/>
      <w:pPr>
        <w:ind w:left="810" w:hanging="450"/>
      </w:pPr>
      <w:rPr>
        <w:rFonts w:ascii="Calibri" w:eastAsia="Calibri" w:hAnsi="Calibri" w:cs="Calibri"/>
        <w:b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960" w:hanging="60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21C25A2A"/>
    <w:multiLevelType w:val="multilevel"/>
    <w:tmpl w:val="B12A0E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7800802"/>
    <w:multiLevelType w:val="multilevel"/>
    <w:tmpl w:val="CBF4C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9F31CC"/>
    <w:multiLevelType w:val="multilevel"/>
    <w:tmpl w:val="30AA471A"/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1447EA"/>
    <w:multiLevelType w:val="hybridMultilevel"/>
    <w:tmpl w:val="1F7E9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80FAA"/>
    <w:multiLevelType w:val="multilevel"/>
    <w:tmpl w:val="4BD247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B74D71"/>
    <w:multiLevelType w:val="multilevel"/>
    <w:tmpl w:val="42066EE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6DE227B"/>
    <w:multiLevelType w:val="hybridMultilevel"/>
    <w:tmpl w:val="AF90C116"/>
    <w:lvl w:ilvl="0" w:tplc="1108A3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4F1DCC"/>
    <w:multiLevelType w:val="multilevel"/>
    <w:tmpl w:val="BFDC11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3116B0"/>
    <w:multiLevelType w:val="multilevel"/>
    <w:tmpl w:val="043CD214"/>
    <w:lvl w:ilvl="0">
      <w:start w:val="1"/>
      <w:numFmt w:val="decimal"/>
      <w:lvlText w:val="%1."/>
      <w:lvlJc w:val="left"/>
      <w:pPr>
        <w:ind w:left="286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6" w15:restartNumberingAfterBreak="0">
    <w:nsid w:val="3FA43B7F"/>
    <w:multiLevelType w:val="multilevel"/>
    <w:tmpl w:val="5DFE76D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634D"/>
    <w:multiLevelType w:val="hybridMultilevel"/>
    <w:tmpl w:val="AE3EEC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92699"/>
    <w:multiLevelType w:val="multilevel"/>
    <w:tmpl w:val="E80EF0C8"/>
    <w:lvl w:ilvl="0">
      <w:start w:val="1"/>
      <w:numFmt w:val="decimal"/>
      <w:lvlText w:val="%1."/>
      <w:lvlJc w:val="left"/>
      <w:pPr>
        <w:ind w:left="56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19" w15:restartNumberingAfterBreak="0">
    <w:nsid w:val="471A7BC4"/>
    <w:multiLevelType w:val="hybridMultilevel"/>
    <w:tmpl w:val="DABAA1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D7F94"/>
    <w:multiLevelType w:val="multilevel"/>
    <w:tmpl w:val="51B89344"/>
    <w:lvl w:ilvl="0">
      <w:start w:val="8"/>
      <w:numFmt w:val="decimal"/>
      <w:lvlText w:val="%1."/>
      <w:lvlJc w:val="left"/>
      <w:pPr>
        <w:ind w:left="600" w:hanging="60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sz w:val="26"/>
        <w:szCs w:val="26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6"/>
        <w:szCs w:val="26"/>
      </w:rPr>
    </w:lvl>
  </w:abstractNum>
  <w:abstractNum w:abstractNumId="21" w15:restartNumberingAfterBreak="0">
    <w:nsid w:val="5BD95126"/>
    <w:multiLevelType w:val="multilevel"/>
    <w:tmpl w:val="EA08F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3730984"/>
    <w:multiLevelType w:val="multilevel"/>
    <w:tmpl w:val="95D45C14"/>
    <w:lvl w:ilvl="0">
      <w:start w:val="1"/>
      <w:numFmt w:val="decimal"/>
      <w:lvlText w:val="%1."/>
      <w:lvlJc w:val="left"/>
      <w:pPr>
        <w:ind w:left="68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7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23" w15:restartNumberingAfterBreak="0">
    <w:nsid w:val="6445788D"/>
    <w:multiLevelType w:val="multilevel"/>
    <w:tmpl w:val="26E6A760"/>
    <w:lvl w:ilvl="0">
      <w:start w:val="8"/>
      <w:numFmt w:val="decimal"/>
      <w:lvlText w:val="%1."/>
      <w:lvlJc w:val="left"/>
      <w:pPr>
        <w:ind w:left="840" w:hanging="480"/>
      </w:pPr>
      <w:rPr>
        <w:rFonts w:ascii="Calibri" w:eastAsia="Calibri" w:hAnsi="Calibri" w:cs="Calibri"/>
        <w:sz w:val="26"/>
        <w:szCs w:val="26"/>
      </w:r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4" w15:restartNumberingAfterBreak="0">
    <w:nsid w:val="65827498"/>
    <w:multiLevelType w:val="multilevel"/>
    <w:tmpl w:val="82BA7A70"/>
    <w:lvl w:ilvl="0">
      <w:start w:val="1"/>
      <w:numFmt w:val="decimal"/>
      <w:lvlText w:val="%1."/>
      <w:lvlJc w:val="left"/>
      <w:pPr>
        <w:ind w:left="68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3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30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7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25" w15:restartNumberingAfterBreak="0">
    <w:nsid w:val="6614536B"/>
    <w:multiLevelType w:val="multilevel"/>
    <w:tmpl w:val="FD0EA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623202F"/>
    <w:multiLevelType w:val="multilevel"/>
    <w:tmpl w:val="ABB8630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24612"/>
    <w:multiLevelType w:val="multilevel"/>
    <w:tmpl w:val="DCE010F6"/>
    <w:lvl w:ilvl="0">
      <w:start w:val="1"/>
      <w:numFmt w:val="decimal"/>
      <w:lvlText w:val="%1."/>
      <w:lvlJc w:val="left"/>
      <w:pPr>
        <w:ind w:left="583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28" w15:restartNumberingAfterBreak="0">
    <w:nsid w:val="67A166BA"/>
    <w:multiLevelType w:val="multilevel"/>
    <w:tmpl w:val="7E645698"/>
    <w:lvl w:ilvl="0">
      <w:start w:val="1"/>
      <w:numFmt w:val="bullet"/>
      <w:lvlText w:val="🖰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B544088"/>
    <w:multiLevelType w:val="multilevel"/>
    <w:tmpl w:val="BBF6611C"/>
    <w:lvl w:ilvl="0">
      <w:start w:val="1"/>
      <w:numFmt w:val="decimal"/>
      <w:lvlText w:val="%1."/>
      <w:lvlJc w:val="left"/>
      <w:pPr>
        <w:ind w:left="629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2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9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9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41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13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85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574" w:firstLine="0"/>
      </w:pPr>
      <w:rPr>
        <w:rFonts w:ascii="Calibri" w:eastAsia="Calibri" w:hAnsi="Calibri" w:cs="Calibri"/>
        <w:b w:val="0"/>
        <w:i w:val="0"/>
        <w:strike w:val="0"/>
        <w:color w:val="4F6228"/>
        <w:sz w:val="20"/>
        <w:szCs w:val="20"/>
        <w:u w:val="none"/>
        <w:vertAlign w:val="baseline"/>
      </w:rPr>
    </w:lvl>
  </w:abstractNum>
  <w:abstractNum w:abstractNumId="30" w15:restartNumberingAfterBreak="0">
    <w:nsid w:val="6BA84A61"/>
    <w:multiLevelType w:val="multilevel"/>
    <w:tmpl w:val="3BC0BDF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BC777C7"/>
    <w:multiLevelType w:val="hybridMultilevel"/>
    <w:tmpl w:val="B254E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49E3"/>
    <w:multiLevelType w:val="multilevel"/>
    <w:tmpl w:val="AFDE87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70900"/>
    <w:multiLevelType w:val="multilevel"/>
    <w:tmpl w:val="E5DA6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B2678"/>
    <w:multiLevelType w:val="multilevel"/>
    <w:tmpl w:val="1C46EB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26C6C2F"/>
    <w:multiLevelType w:val="multilevel"/>
    <w:tmpl w:val="1A463D56"/>
    <w:lvl w:ilvl="0">
      <w:start w:val="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65A27D2"/>
    <w:multiLevelType w:val="hybridMultilevel"/>
    <w:tmpl w:val="C1183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71E7"/>
    <w:multiLevelType w:val="multilevel"/>
    <w:tmpl w:val="E7402E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AFE3C92"/>
    <w:multiLevelType w:val="multilevel"/>
    <w:tmpl w:val="B4E08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D1476"/>
    <w:multiLevelType w:val="multilevel"/>
    <w:tmpl w:val="456CB1DC"/>
    <w:lvl w:ilvl="0">
      <w:start w:val="1"/>
      <w:numFmt w:val="bullet"/>
      <w:lvlText w:val="-"/>
      <w:lvlJc w:val="left"/>
      <w:pPr>
        <w:ind w:left="96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9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6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34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06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8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50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228" w:firstLine="0"/>
      </w:pPr>
      <w:rPr>
        <w:rFonts w:ascii="Arial" w:eastAsia="Arial" w:hAnsi="Arial" w:cs="Arial"/>
        <w:b w:val="0"/>
        <w:i w:val="0"/>
        <w:strike w:val="0"/>
        <w:color w:val="403152"/>
        <w:sz w:val="18"/>
        <w:szCs w:val="18"/>
        <w:u w:val="none"/>
        <w:vertAlign w:val="baseline"/>
      </w:rPr>
    </w:lvl>
  </w:abstractNum>
  <w:num w:numId="1">
    <w:abstractNumId w:val="37"/>
  </w:num>
  <w:num w:numId="2">
    <w:abstractNumId w:val="7"/>
  </w:num>
  <w:num w:numId="3">
    <w:abstractNumId w:val="4"/>
  </w:num>
  <w:num w:numId="4">
    <w:abstractNumId w:val="15"/>
  </w:num>
  <w:num w:numId="5">
    <w:abstractNumId w:val="29"/>
  </w:num>
  <w:num w:numId="6">
    <w:abstractNumId w:val="24"/>
  </w:num>
  <w:num w:numId="7">
    <w:abstractNumId w:val="18"/>
  </w:num>
  <w:num w:numId="8">
    <w:abstractNumId w:val="22"/>
  </w:num>
  <w:num w:numId="9">
    <w:abstractNumId w:val="27"/>
  </w:num>
  <w:num w:numId="10">
    <w:abstractNumId w:val="39"/>
  </w:num>
  <w:num w:numId="11">
    <w:abstractNumId w:val="33"/>
  </w:num>
  <w:num w:numId="12">
    <w:abstractNumId w:val="12"/>
  </w:num>
  <w:num w:numId="13">
    <w:abstractNumId w:val="3"/>
  </w:num>
  <w:num w:numId="14">
    <w:abstractNumId w:val="23"/>
  </w:num>
  <w:num w:numId="15">
    <w:abstractNumId w:val="20"/>
  </w:num>
  <w:num w:numId="16">
    <w:abstractNumId w:val="6"/>
  </w:num>
  <w:num w:numId="17">
    <w:abstractNumId w:val="34"/>
  </w:num>
  <w:num w:numId="18">
    <w:abstractNumId w:val="26"/>
  </w:num>
  <w:num w:numId="19">
    <w:abstractNumId w:val="25"/>
  </w:num>
  <w:num w:numId="20">
    <w:abstractNumId w:val="28"/>
  </w:num>
  <w:num w:numId="21">
    <w:abstractNumId w:val="9"/>
  </w:num>
  <w:num w:numId="22">
    <w:abstractNumId w:val="0"/>
  </w:num>
  <w:num w:numId="23">
    <w:abstractNumId w:val="32"/>
  </w:num>
  <w:num w:numId="24">
    <w:abstractNumId w:val="8"/>
  </w:num>
  <w:num w:numId="25">
    <w:abstractNumId w:val="11"/>
  </w:num>
  <w:num w:numId="26">
    <w:abstractNumId w:val="21"/>
  </w:num>
  <w:num w:numId="27">
    <w:abstractNumId w:val="5"/>
  </w:num>
  <w:num w:numId="28">
    <w:abstractNumId w:val="16"/>
  </w:num>
  <w:num w:numId="29">
    <w:abstractNumId w:val="1"/>
  </w:num>
  <w:num w:numId="30">
    <w:abstractNumId w:val="38"/>
  </w:num>
  <w:num w:numId="31">
    <w:abstractNumId w:val="14"/>
  </w:num>
  <w:num w:numId="32">
    <w:abstractNumId w:val="2"/>
  </w:num>
  <w:num w:numId="33">
    <w:abstractNumId w:val="19"/>
  </w:num>
  <w:num w:numId="34">
    <w:abstractNumId w:val="31"/>
  </w:num>
  <w:num w:numId="35">
    <w:abstractNumId w:val="10"/>
  </w:num>
  <w:num w:numId="36">
    <w:abstractNumId w:val="36"/>
  </w:num>
  <w:num w:numId="37">
    <w:abstractNumId w:val="17"/>
  </w:num>
  <w:num w:numId="38">
    <w:abstractNumId w:val="13"/>
  </w:num>
  <w:num w:numId="39">
    <w:abstractNumId w:val="30"/>
  </w:num>
  <w:num w:numId="40">
    <w:abstractNumId w:val="3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91"/>
    <w:rsid w:val="0002141B"/>
    <w:rsid w:val="00043EEF"/>
    <w:rsid w:val="00046644"/>
    <w:rsid w:val="000822A4"/>
    <w:rsid w:val="00096ED2"/>
    <w:rsid w:val="000C1668"/>
    <w:rsid w:val="00113A91"/>
    <w:rsid w:val="00147BB4"/>
    <w:rsid w:val="00163739"/>
    <w:rsid w:val="001A4F50"/>
    <w:rsid w:val="001D44BD"/>
    <w:rsid w:val="001D6C8C"/>
    <w:rsid w:val="001E118C"/>
    <w:rsid w:val="00210225"/>
    <w:rsid w:val="002115C6"/>
    <w:rsid w:val="00244DAF"/>
    <w:rsid w:val="00270D16"/>
    <w:rsid w:val="002A2E17"/>
    <w:rsid w:val="002C4AE0"/>
    <w:rsid w:val="002E4CDC"/>
    <w:rsid w:val="002E6BE8"/>
    <w:rsid w:val="002F5E95"/>
    <w:rsid w:val="003327F5"/>
    <w:rsid w:val="00384BD8"/>
    <w:rsid w:val="003C6C6F"/>
    <w:rsid w:val="004031FE"/>
    <w:rsid w:val="00445BA2"/>
    <w:rsid w:val="004547AD"/>
    <w:rsid w:val="004A2A88"/>
    <w:rsid w:val="004B1260"/>
    <w:rsid w:val="004E44B8"/>
    <w:rsid w:val="004F4A4A"/>
    <w:rsid w:val="004F6CBD"/>
    <w:rsid w:val="00561445"/>
    <w:rsid w:val="0057083C"/>
    <w:rsid w:val="005C5BE2"/>
    <w:rsid w:val="005E59B7"/>
    <w:rsid w:val="00652850"/>
    <w:rsid w:val="0067672D"/>
    <w:rsid w:val="00683598"/>
    <w:rsid w:val="00696928"/>
    <w:rsid w:val="006D7A31"/>
    <w:rsid w:val="006F16E4"/>
    <w:rsid w:val="007133A6"/>
    <w:rsid w:val="00715138"/>
    <w:rsid w:val="00716E1C"/>
    <w:rsid w:val="00725BA2"/>
    <w:rsid w:val="00726765"/>
    <w:rsid w:val="007323F9"/>
    <w:rsid w:val="00786FED"/>
    <w:rsid w:val="00797FAC"/>
    <w:rsid w:val="007C1EA9"/>
    <w:rsid w:val="007C672C"/>
    <w:rsid w:val="008507F8"/>
    <w:rsid w:val="00863BDD"/>
    <w:rsid w:val="008A1FB8"/>
    <w:rsid w:val="008F5781"/>
    <w:rsid w:val="00907B35"/>
    <w:rsid w:val="00934D06"/>
    <w:rsid w:val="00940737"/>
    <w:rsid w:val="009408D0"/>
    <w:rsid w:val="009502EB"/>
    <w:rsid w:val="00955965"/>
    <w:rsid w:val="00972A9C"/>
    <w:rsid w:val="009B5B05"/>
    <w:rsid w:val="009C4710"/>
    <w:rsid w:val="00A26375"/>
    <w:rsid w:val="00A555E2"/>
    <w:rsid w:val="00AA32A9"/>
    <w:rsid w:val="00AC71B4"/>
    <w:rsid w:val="00AF2AAE"/>
    <w:rsid w:val="00B547FB"/>
    <w:rsid w:val="00B66D81"/>
    <w:rsid w:val="00B816BB"/>
    <w:rsid w:val="00B91D1C"/>
    <w:rsid w:val="00C60D4F"/>
    <w:rsid w:val="00C63B85"/>
    <w:rsid w:val="00CA1CB2"/>
    <w:rsid w:val="00CE3637"/>
    <w:rsid w:val="00D03ED1"/>
    <w:rsid w:val="00D26F36"/>
    <w:rsid w:val="00D654C8"/>
    <w:rsid w:val="00DA3981"/>
    <w:rsid w:val="00E0153D"/>
    <w:rsid w:val="00E04345"/>
    <w:rsid w:val="00E329F4"/>
    <w:rsid w:val="00E70C59"/>
    <w:rsid w:val="00E761AF"/>
    <w:rsid w:val="00EA13F8"/>
    <w:rsid w:val="00EF49DE"/>
    <w:rsid w:val="00F119C3"/>
    <w:rsid w:val="00F16BE9"/>
    <w:rsid w:val="00F2382F"/>
    <w:rsid w:val="00F25902"/>
    <w:rsid w:val="00F53956"/>
    <w:rsid w:val="00F64945"/>
    <w:rsid w:val="00F96C34"/>
    <w:rsid w:val="00FA3BCF"/>
    <w:rsid w:val="00FC513E"/>
    <w:rsid w:val="00FE4163"/>
    <w:rsid w:val="00FF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BAC3B"/>
  <w15:docId w15:val="{2B8A6608-EECF-4B8D-8E0F-1AEF86E0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autoRedefine/>
    <w:rsid w:val="00FC513E"/>
    <w:pPr>
      <w:keepNext/>
      <w:keepLines/>
      <w:numPr>
        <w:numId w:val="16"/>
      </w:numPr>
      <w:spacing w:before="480" w:after="0" w:line="360" w:lineRule="auto"/>
      <w:outlineLvl w:val="0"/>
    </w:pPr>
    <w:rPr>
      <w:b/>
      <w:color w:val="00B050"/>
      <w:sz w:val="28"/>
      <w:szCs w:val="24"/>
    </w:rPr>
  </w:style>
  <w:style w:type="paragraph" w:styleId="Naslov2">
    <w:name w:val="heading 2"/>
    <w:basedOn w:val="Normal"/>
    <w:next w:val="Normal"/>
    <w:autoRedefine/>
    <w:rsid w:val="00972A9C"/>
    <w:pPr>
      <w:keepNext/>
      <w:keepLines/>
      <w:spacing w:after="0" w:line="360" w:lineRule="auto"/>
      <w:outlineLvl w:val="1"/>
    </w:pPr>
    <w:rPr>
      <w:rFonts w:asciiTheme="majorHAnsi" w:eastAsia="Times New Roman" w:hAnsiTheme="majorHAnsi" w:cs="Times New Roman"/>
      <w:b/>
      <w:sz w:val="24"/>
      <w:szCs w:val="24"/>
    </w:rPr>
  </w:style>
  <w:style w:type="paragraph" w:styleId="Naslov3">
    <w:name w:val="heading 3"/>
    <w:basedOn w:val="Normal"/>
    <w:next w:val="Normal"/>
    <w:autoRedefine/>
    <w:rsid w:val="00A555E2"/>
    <w:pPr>
      <w:keepNext/>
      <w:keepLines/>
      <w:spacing w:before="40" w:after="0" w:line="240" w:lineRule="auto"/>
      <w:outlineLvl w:val="2"/>
    </w:pPr>
    <w:rPr>
      <w:rFonts w:asciiTheme="minorHAnsi" w:hAnsiTheme="minorHAnsi" w:cstheme="minorHAnsi"/>
      <w:b/>
      <w:sz w:val="24"/>
      <w:szCs w:val="24"/>
    </w:rPr>
  </w:style>
  <w:style w:type="paragraph" w:styleId="Naslov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Naslov5">
    <w:name w:val="heading 5"/>
    <w:basedOn w:val="Normal"/>
    <w:next w:val="Normal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Naslov6">
    <w:name w:val="heading 6"/>
    <w:basedOn w:val="Normal"/>
    <w:next w:val="Normal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E66EE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slov8">
    <w:name w:val="heading 8"/>
    <w:basedOn w:val="Normal"/>
    <w:next w:val="Normal"/>
    <w:link w:val="Naslov8Char"/>
    <w:qFormat/>
    <w:rsid w:val="00E66EE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qFormat/>
    <w:rsid w:val="00E66EEA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spacing w:after="0" w:line="240" w:lineRule="auto"/>
      <w:jc w:val="center"/>
    </w:pPr>
    <w:rPr>
      <w:rFonts w:ascii="Times" w:eastAsia="Times" w:hAnsi="Times" w:cs="Times"/>
      <w:b/>
      <w:color w:val="FF0000"/>
      <w:sz w:val="32"/>
      <w:szCs w:val="32"/>
    </w:rPr>
  </w:style>
  <w:style w:type="character" w:customStyle="1" w:styleId="Naslov1Char">
    <w:name w:val="Naslov 1 Char"/>
    <w:basedOn w:val="Zadanifontodlomka"/>
    <w:rsid w:val="00A8108D"/>
    <w:rPr>
      <w:rFonts w:ascii="Cambria" w:eastAsia="Times New Roman" w:hAnsi="Cambria" w:cs="Times New Roman"/>
      <w:b/>
      <w:bCs/>
      <w:color w:val="21798E"/>
      <w:sz w:val="28"/>
      <w:szCs w:val="28"/>
      <w:lang w:eastAsia="hr-HR"/>
    </w:rPr>
  </w:style>
  <w:style w:type="character" w:customStyle="1" w:styleId="Naslov2Char">
    <w:name w:val="Naslov 2 Char"/>
    <w:basedOn w:val="Zadanifontodlomka"/>
    <w:rsid w:val="003C6E58"/>
    <w:rPr>
      <w:rFonts w:ascii="Times New Roman" w:eastAsiaTheme="majorEastAsia" w:hAnsi="Times New Roman" w:cstheme="majorBidi"/>
      <w:sz w:val="24"/>
      <w:szCs w:val="26"/>
    </w:rPr>
  </w:style>
  <w:style w:type="character" w:customStyle="1" w:styleId="Naslov3Char">
    <w:name w:val="Naslov 3 Char"/>
    <w:basedOn w:val="Zadanifontodlomka"/>
    <w:rsid w:val="00DA46A1"/>
    <w:rPr>
      <w:rFonts w:ascii="Times New Roman" w:eastAsiaTheme="majorEastAsia" w:hAnsi="Times New Roman" w:cstheme="majorBidi"/>
      <w:sz w:val="24"/>
      <w:szCs w:val="24"/>
    </w:rPr>
  </w:style>
  <w:style w:type="character" w:customStyle="1" w:styleId="Naslov4Char">
    <w:name w:val="Naslov 4 Char"/>
    <w:basedOn w:val="Zadanifontodlomka"/>
    <w:rsid w:val="00A8108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ivopisnatablicareetke6-isticanje31">
    <w:name w:val="Živopisna tablica rešetke 6 - isticanje 31"/>
    <w:basedOn w:val="Obinatablica"/>
    <w:uiPriority w:val="51"/>
    <w:rsid w:val="00A810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7-isticanje31">
    <w:name w:val="Živopisna tablica rešetke 7 - isticanje 31"/>
    <w:basedOn w:val="Obinatablica"/>
    <w:uiPriority w:val="52"/>
    <w:rsid w:val="00A810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OCNaslov">
    <w:name w:val="TOC Heading"/>
    <w:next w:val="Normal"/>
    <w:uiPriority w:val="39"/>
    <w:unhideWhenUsed/>
    <w:qFormat/>
    <w:rsid w:val="00A8108D"/>
    <w:pPr>
      <w:spacing w:before="24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0C0D43"/>
    <w:pPr>
      <w:tabs>
        <w:tab w:val="right" w:leader="dot" w:pos="9062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qFormat/>
    <w:rsid w:val="0073325D"/>
    <w:pPr>
      <w:tabs>
        <w:tab w:val="right" w:leader="dot" w:pos="9062"/>
      </w:tabs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qFormat/>
    <w:rsid w:val="00A8108D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8108D"/>
    <w:rPr>
      <w:color w:val="0563C1" w:themeColor="hyperlink"/>
      <w:u w:val="single"/>
    </w:rPr>
  </w:style>
  <w:style w:type="table" w:customStyle="1" w:styleId="ivopisnatablicareetke6-isticanje61">
    <w:name w:val="Živopisna tablica rešetke 6 - isticanje 61"/>
    <w:basedOn w:val="Obinatablica"/>
    <w:uiPriority w:val="51"/>
    <w:rsid w:val="00A8108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PodnaslovChar">
    <w:name w:val="Podnaslov Char"/>
    <w:basedOn w:val="Zadanifontodlomka"/>
    <w:uiPriority w:val="11"/>
    <w:rsid w:val="00A8108D"/>
    <w:rPr>
      <w:rFonts w:eastAsiaTheme="minorEastAsia"/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A8108D"/>
    <w:rPr>
      <w:b/>
      <w:bCs/>
    </w:rPr>
  </w:style>
  <w:style w:type="paragraph" w:styleId="Sadraj4">
    <w:name w:val="toc 4"/>
    <w:basedOn w:val="Normal"/>
    <w:next w:val="Normal"/>
    <w:autoRedefine/>
    <w:uiPriority w:val="39"/>
    <w:unhideWhenUsed/>
    <w:rsid w:val="00A8108D"/>
    <w:pPr>
      <w:spacing w:after="100"/>
      <w:ind w:left="660"/>
    </w:pPr>
  </w:style>
  <w:style w:type="paragraph" w:styleId="Odlomakpopisa">
    <w:name w:val="List Paragraph"/>
    <w:basedOn w:val="Normal"/>
    <w:qFormat/>
    <w:rsid w:val="00A810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8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108D"/>
  </w:style>
  <w:style w:type="paragraph" w:styleId="Podnoje">
    <w:name w:val="footer"/>
    <w:basedOn w:val="Normal"/>
    <w:link w:val="PodnojeChar"/>
    <w:uiPriority w:val="99"/>
    <w:unhideWhenUsed/>
    <w:rsid w:val="00A81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108D"/>
  </w:style>
  <w:style w:type="table" w:styleId="Reetkatablice">
    <w:name w:val="Table Grid"/>
    <w:basedOn w:val="Obinatablica"/>
    <w:uiPriority w:val="39"/>
    <w:rsid w:val="00A8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basedOn w:val="Zadanifontodlomka"/>
    <w:uiPriority w:val="19"/>
    <w:qFormat/>
    <w:rsid w:val="00A8108D"/>
    <w:rPr>
      <w:i/>
      <w:iCs/>
      <w:color w:val="404040" w:themeColor="text1" w:themeTint="BF"/>
    </w:rPr>
  </w:style>
  <w:style w:type="paragraph" w:customStyle="1" w:styleId="Default">
    <w:name w:val="Default"/>
    <w:rsid w:val="00A8108D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03">
    <w:name w:val="Tekst 03"/>
    <w:basedOn w:val="Normal"/>
    <w:uiPriority w:val="99"/>
    <w:rsid w:val="00A8108D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0" w:line="288" w:lineRule="auto"/>
      <w:ind w:left="680" w:hanging="340"/>
      <w:jc w:val="both"/>
      <w:textAlignment w:val="center"/>
    </w:pPr>
    <w:rPr>
      <w:rFonts w:ascii="PISwiss721Light" w:eastAsia="Times New Roman" w:hAnsi="PISwiss721Light" w:cs="PISwiss721Light"/>
      <w:color w:val="000000"/>
    </w:rPr>
  </w:style>
  <w:style w:type="paragraph" w:customStyle="1" w:styleId="Odlomakpopisa1">
    <w:name w:val="Odlomak popisa1"/>
    <w:basedOn w:val="Normal"/>
    <w:uiPriority w:val="34"/>
    <w:qFormat/>
    <w:rsid w:val="00A8108D"/>
    <w:pPr>
      <w:spacing w:after="200" w:line="276" w:lineRule="auto"/>
      <w:ind w:left="720"/>
      <w:contextualSpacing/>
    </w:pPr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unhideWhenUsed/>
    <w:rsid w:val="00A8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8108D"/>
    <w:rPr>
      <w:rFonts w:ascii="Tahoma" w:hAnsi="Tahoma" w:cs="Tahoma"/>
      <w:sz w:val="16"/>
      <w:szCs w:val="16"/>
    </w:rPr>
  </w:style>
  <w:style w:type="table" w:customStyle="1" w:styleId="TableGrid0">
    <w:name w:val="Table Grid0"/>
    <w:rsid w:val="0009444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vopisnatablicareetke6-isticanje32">
    <w:name w:val="Živopisna tablica rešetke 6 - isticanje 32"/>
    <w:basedOn w:val="Obinatablica"/>
    <w:uiPriority w:val="51"/>
    <w:rsid w:val="00DE44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ezproreda">
    <w:name w:val="No Spacing"/>
    <w:link w:val="BezproredaChar"/>
    <w:uiPriority w:val="1"/>
    <w:qFormat/>
    <w:rsid w:val="00CA1E4C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5212F1"/>
  </w:style>
  <w:style w:type="paragraph" w:styleId="StandardWeb">
    <w:name w:val="Normal (Web)"/>
    <w:basedOn w:val="Normal"/>
    <w:uiPriority w:val="99"/>
    <w:unhideWhenUsed/>
    <w:rsid w:val="00047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rsid w:val="00074FF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Zadanifontodlomka"/>
    <w:uiPriority w:val="99"/>
    <w:semiHidden/>
    <w:unhideWhenUsed/>
    <w:rsid w:val="00074F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74FF1"/>
    <w:pPr>
      <w:spacing w:line="240" w:lineRule="auto"/>
    </w:pPr>
    <w:rPr>
      <w:color w:val="00000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74FF1"/>
    <w:rPr>
      <w:rFonts w:ascii="Calibri" w:eastAsia="Calibri" w:hAnsi="Calibri" w:cs="Calibri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74FF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74FF1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table" w:customStyle="1" w:styleId="Tablicareetke3-isticanje31">
    <w:name w:val="Tablica rešetke 3 - isticanje 31"/>
    <w:basedOn w:val="Obinatablica"/>
    <w:uiPriority w:val="48"/>
    <w:rsid w:val="0092018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Grid2">
    <w:name w:val="Table Grid2"/>
    <w:rsid w:val="00DD3AD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slov5Char">
    <w:name w:val="Naslov 5 Char"/>
    <w:basedOn w:val="Zadanifontodlomka"/>
    <w:rsid w:val="00E66EE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rsid w:val="00E66EE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aslov7Char">
    <w:name w:val="Naslov 7 Char"/>
    <w:basedOn w:val="Zadanifontodlomka"/>
    <w:link w:val="Naslov7"/>
    <w:rsid w:val="00E66EEA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E66EE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rsid w:val="00E66EEA"/>
    <w:rPr>
      <w:rFonts w:ascii="Arial" w:eastAsia="Times New Roman" w:hAnsi="Arial" w:cs="Times New Roman"/>
      <w:sz w:val="20"/>
      <w:szCs w:val="20"/>
    </w:rPr>
  </w:style>
  <w:style w:type="character" w:customStyle="1" w:styleId="NaslovChar">
    <w:name w:val="Naslov Char"/>
    <w:basedOn w:val="Zadanifontodlomka"/>
    <w:rsid w:val="00E66EEA"/>
    <w:rPr>
      <w:rFonts w:ascii="HRTimes" w:eastAsia="Times New Roman" w:hAnsi="HRTimes" w:cs="Times New Roman"/>
      <w:b/>
      <w:bCs/>
      <w:color w:val="FF0000"/>
      <w:kern w:val="28"/>
      <w:sz w:val="32"/>
      <w:szCs w:val="32"/>
    </w:rPr>
  </w:style>
  <w:style w:type="paragraph" w:styleId="Tijeloteksta3">
    <w:name w:val="Body Text 3"/>
    <w:basedOn w:val="Normal"/>
    <w:link w:val="Tijeloteksta3Char"/>
    <w:rsid w:val="00E66EE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jeloteksta3Char">
    <w:name w:val="Tijelo teksta 3 Char"/>
    <w:basedOn w:val="Zadanifontodlomka"/>
    <w:link w:val="Tijeloteksta3"/>
    <w:rsid w:val="00E66EEA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customStyle="1" w:styleId="t-12-9-fett-s">
    <w:name w:val="t-12-9-fett-s"/>
    <w:basedOn w:val="Normal"/>
    <w:rsid w:val="00E66E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ijeloteksta">
    <w:name w:val="Body Text"/>
    <w:aliases w:val="  uvlaka 2"/>
    <w:basedOn w:val="Normal"/>
    <w:link w:val="TijelotekstaChar"/>
    <w:rsid w:val="00E66E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Tijeloteksta-uvlaka2">
    <w:name w:val="Body Text Indent 2"/>
    <w:basedOn w:val="Normal"/>
    <w:link w:val="Tijeloteksta-uvlaka2Char"/>
    <w:rsid w:val="00E66EE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-uvlaka2Char">
    <w:name w:val="Tijelo teksta - uvlaka 2 Char"/>
    <w:basedOn w:val="Zadanifontodlomka"/>
    <w:link w:val="Tijeloteksta-uvlaka2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E66E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E66EE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rsid w:val="00E66EEA"/>
  </w:style>
  <w:style w:type="paragraph" w:styleId="Uvuenotijeloteksta">
    <w:name w:val="Body Text Indent"/>
    <w:basedOn w:val="Normal"/>
    <w:link w:val="UvuenotijelotekstaChar"/>
    <w:uiPriority w:val="99"/>
    <w:unhideWhenUsed/>
    <w:rsid w:val="00E66EE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66EEA"/>
    <w:rPr>
      <w:rFonts w:ascii="Times New Roman" w:eastAsia="Times New Roman" w:hAnsi="Times New Roman" w:cs="Times New Roman"/>
      <w:sz w:val="24"/>
      <w:szCs w:val="24"/>
    </w:rPr>
  </w:style>
  <w:style w:type="paragraph" w:styleId="Sadraj5">
    <w:name w:val="toc 5"/>
    <w:basedOn w:val="Normal"/>
    <w:next w:val="Normal"/>
    <w:autoRedefine/>
    <w:uiPriority w:val="39"/>
    <w:unhideWhenUsed/>
    <w:rsid w:val="00E66EEA"/>
    <w:pPr>
      <w:spacing w:after="100" w:line="276" w:lineRule="auto"/>
      <w:ind w:left="880"/>
    </w:pPr>
    <w:rPr>
      <w:rFonts w:eastAsia="Times New Roman" w:cs="Times New Roman"/>
    </w:rPr>
  </w:style>
  <w:style w:type="paragraph" w:styleId="Sadraj6">
    <w:name w:val="toc 6"/>
    <w:basedOn w:val="Normal"/>
    <w:next w:val="Normal"/>
    <w:autoRedefine/>
    <w:uiPriority w:val="39"/>
    <w:unhideWhenUsed/>
    <w:rsid w:val="00E66EEA"/>
    <w:pPr>
      <w:spacing w:after="100" w:line="276" w:lineRule="auto"/>
      <w:ind w:left="1100"/>
    </w:pPr>
    <w:rPr>
      <w:rFonts w:eastAsia="Times New Roman" w:cs="Times New Roman"/>
    </w:rPr>
  </w:style>
  <w:style w:type="paragraph" w:styleId="Sadraj7">
    <w:name w:val="toc 7"/>
    <w:basedOn w:val="Normal"/>
    <w:next w:val="Normal"/>
    <w:autoRedefine/>
    <w:uiPriority w:val="39"/>
    <w:unhideWhenUsed/>
    <w:rsid w:val="00E66EEA"/>
    <w:pPr>
      <w:spacing w:after="100" w:line="276" w:lineRule="auto"/>
      <w:ind w:left="1320"/>
    </w:pPr>
    <w:rPr>
      <w:rFonts w:eastAsia="Times New Roman" w:cs="Times New Roman"/>
    </w:rPr>
  </w:style>
  <w:style w:type="paragraph" w:styleId="Sadraj8">
    <w:name w:val="toc 8"/>
    <w:basedOn w:val="Normal"/>
    <w:next w:val="Normal"/>
    <w:autoRedefine/>
    <w:uiPriority w:val="39"/>
    <w:unhideWhenUsed/>
    <w:rsid w:val="00E66EEA"/>
    <w:pPr>
      <w:spacing w:after="100" w:line="276" w:lineRule="auto"/>
      <w:ind w:left="1540"/>
    </w:pPr>
    <w:rPr>
      <w:rFonts w:eastAsia="Times New Roman" w:cs="Times New Roman"/>
    </w:rPr>
  </w:style>
  <w:style w:type="paragraph" w:styleId="Sadraj9">
    <w:name w:val="toc 9"/>
    <w:basedOn w:val="Normal"/>
    <w:next w:val="Normal"/>
    <w:autoRedefine/>
    <w:uiPriority w:val="39"/>
    <w:unhideWhenUsed/>
    <w:rsid w:val="00E66EEA"/>
    <w:pPr>
      <w:spacing w:after="100" w:line="276" w:lineRule="auto"/>
      <w:ind w:left="1760"/>
    </w:pPr>
    <w:rPr>
      <w:rFonts w:eastAsia="Times New Roman" w:cs="Times New Roman"/>
    </w:rPr>
  </w:style>
  <w:style w:type="character" w:styleId="Brojretka">
    <w:name w:val="line number"/>
    <w:basedOn w:val="Zadanifontodlomka"/>
    <w:rsid w:val="00E66EEA"/>
  </w:style>
  <w:style w:type="table" w:customStyle="1" w:styleId="Reetkatablice1">
    <w:name w:val="Rešetka tablice1"/>
    <w:basedOn w:val="Obinatablica"/>
    <w:next w:val="Reetkatablice"/>
    <w:uiPriority w:val="59"/>
    <w:rsid w:val="00E66EE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E66EE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6EEA"/>
    <w:pPr>
      <w:pBdr>
        <w:bottom w:val="single" w:sz="4" w:space="4" w:color="5B9BD5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5B9BD5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6EEA"/>
    <w:rPr>
      <w:rFonts w:ascii="Times New Roman" w:eastAsia="Times New Roman" w:hAnsi="Times New Roman" w:cs="Times New Roman"/>
      <w:b/>
      <w:bCs/>
      <w:i/>
      <w:iCs/>
      <w:color w:val="5B9BD5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E66EEA"/>
  </w:style>
  <w:style w:type="table" w:customStyle="1" w:styleId="Reetkatablice3">
    <w:name w:val="Rešetka tablice3"/>
    <w:basedOn w:val="Obinatablica"/>
    <w:next w:val="Reetkatablice"/>
    <w:uiPriority w:val="59"/>
    <w:rsid w:val="00E66EE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E66EE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E66EE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binatablica51">
    <w:name w:val="Obična tablica 51"/>
    <w:basedOn w:val="Obinatablica"/>
    <w:uiPriority w:val="45"/>
    <w:rsid w:val="004134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Obinatablica41">
    <w:name w:val="Obična tablica 41"/>
    <w:basedOn w:val="Obinatablica"/>
    <w:uiPriority w:val="44"/>
    <w:rsid w:val="0041342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B3CDE"/>
    <w:rPr>
      <w:color w:val="605E5C"/>
      <w:shd w:val="clear" w:color="auto" w:fill="E1DFDD"/>
    </w:rPr>
  </w:style>
  <w:style w:type="table" w:customStyle="1" w:styleId="ivopisnatablicareetke6-isticanje311">
    <w:name w:val="Živopisna tablica rešetke 6 - isticanje 311"/>
    <w:basedOn w:val="Obinatablica"/>
    <w:uiPriority w:val="51"/>
    <w:rsid w:val="004F1D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ivopisnatablicareetke6-isticanje312">
    <w:name w:val="Živopisna tablica rešetke 6 - isticanje 312"/>
    <w:basedOn w:val="Obinatablica"/>
    <w:uiPriority w:val="51"/>
    <w:rsid w:val="00770E3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C439A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rednjipopis1-Isticanje6">
    <w:name w:val="Medium List 1 Accent 6"/>
    <w:basedOn w:val="Obinatablica"/>
    <w:uiPriority w:val="65"/>
    <w:rsid w:val="00BB1E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rednjipopis1-Isticanje4">
    <w:name w:val="Medium List 1 Accent 4"/>
    <w:basedOn w:val="Modernatablica"/>
    <w:uiPriority w:val="65"/>
    <w:rsid w:val="00BB1E91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ColBandSize w:val="1"/>
      <w:tblBorders>
        <w:top w:val="single" w:sz="8" w:space="0" w:color="FFC000" w:themeColor="accent4"/>
        <w:bottom w:val="single" w:sz="8" w:space="0" w:color="FFC000" w:themeColor="accent4"/>
        <w:insideH w:val="none" w:sz="0" w:space="0" w:color="auto"/>
        <w:insideV w:val="none" w:sz="0" w:space="0" w:color="auto"/>
      </w:tblBorders>
    </w:tblPr>
    <w:tcPr>
      <w:shd w:val="clear" w:color="auto" w:fill="DAEBAF"/>
      <w:vAlign w:val="center"/>
    </w:tcPr>
    <w:tblStylePr w:type="firstRow">
      <w:rPr>
        <w:rFonts w:asciiTheme="majorHAnsi" w:eastAsiaTheme="majorEastAsia" w:hAnsiTheme="majorHAnsi" w:cstheme="majorBidi"/>
        <w:b/>
        <w:bCs/>
        <w:color w:val="auto"/>
      </w:rPr>
      <w:tblPr/>
      <w:tcPr>
        <w:tcBorders>
          <w:top w:val="nil"/>
          <w:bottom w:val="single" w:sz="8" w:space="0" w:color="FFC000" w:themeColor="accent4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EFC0" w:themeFill="accent4" w:themeFillTint="3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dernatablica">
    <w:name w:val="Table Contemporary"/>
    <w:basedOn w:val="Obinatablica"/>
    <w:uiPriority w:val="99"/>
    <w:semiHidden/>
    <w:unhideWhenUsed/>
    <w:rsid w:val="00BB1E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icareetke4-isticanje31">
    <w:name w:val="Tablica rešetke 4 - isticanje 31"/>
    <w:basedOn w:val="Obinatablica"/>
    <w:uiPriority w:val="49"/>
    <w:rsid w:val="007C644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Obinatablica11">
    <w:name w:val="Obična tablica 11"/>
    <w:basedOn w:val="Obinatablica"/>
    <w:uiPriority w:val="41"/>
    <w:rsid w:val="00457D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vijetlatablicareetke1-isticanje21">
    <w:name w:val="Svijetla tablica rešetke 1 - isticanje 21"/>
    <w:basedOn w:val="Obinatablica"/>
    <w:uiPriority w:val="46"/>
    <w:rsid w:val="007A178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rsid w:val="00D2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D27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D27D65"/>
  </w:style>
  <w:style w:type="character" w:customStyle="1" w:styleId="eop">
    <w:name w:val="eop"/>
    <w:basedOn w:val="Zadanifontodlomka"/>
    <w:rsid w:val="00D27D65"/>
  </w:style>
  <w:style w:type="table" w:customStyle="1" w:styleId="52">
    <w:name w:val="52"/>
    <w:basedOn w:val="Obinatablica"/>
    <w:rsid w:val="00D27D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Podnaslov">
    <w:name w:val="Subtitle"/>
    <w:basedOn w:val="Normal"/>
    <w:next w:val="Normal"/>
    <w:rPr>
      <w:color w:val="5A5A5A"/>
    </w:rPr>
  </w:style>
  <w:style w:type="table" w:customStyle="1" w:styleId="a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vnazor-adzamovci.skole.hr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hyperlink" Target="http://www.os-vnazor-adzamovci.skole.hr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os/" TargetMode="Externa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07w4c9EkOR+DQ50ofkMiXvkbeg==">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82</Pages>
  <Words>17659</Words>
  <Characters>100661</Characters>
  <Application>Microsoft Office Word</Application>
  <DocSecurity>0</DocSecurity>
  <Lines>838</Lines>
  <Paragraphs>236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Prša</dc:creator>
  <cp:lastModifiedBy>Iva Bungić</cp:lastModifiedBy>
  <cp:revision>5</cp:revision>
  <dcterms:created xsi:type="dcterms:W3CDTF">2025-10-09T07:25:00Z</dcterms:created>
  <dcterms:modified xsi:type="dcterms:W3CDTF">2025-10-10T09:07:00Z</dcterms:modified>
</cp:coreProperties>
</file>