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2A" w:rsidRPr="005B476F" w:rsidRDefault="00D2542A" w:rsidP="00D2542A">
      <w:pPr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Na temelju odredbi Zakona o elektroničkom izdavanju računa u javnoj nabavi (Narodne novine, br. 94/2018.) , Zakona o fiskalnoj odgovornosti (Narodne novine, br. 111/2018.)  i Uredbe o sastavljanju i predaji Izjave o fiskalnoj odgovornosti ( Narodne novine, br. 78/11, 106/12, 130/13 i 119/15) </w:t>
      </w:r>
      <w:r w:rsidR="005A7200" w:rsidRPr="005B476F">
        <w:rPr>
          <w:rFonts w:ascii="Times New Roman" w:hAnsi="Times New Roman" w:cs="Times New Roman"/>
          <w:sz w:val="20"/>
          <w:szCs w:val="20"/>
        </w:rPr>
        <w:t xml:space="preserve"> i članka 72. Statuta Osnovne škole </w:t>
      </w:r>
      <w:r w:rsidR="00253562" w:rsidRPr="005B476F">
        <w:rPr>
          <w:rFonts w:ascii="Times New Roman" w:hAnsi="Times New Roman" w:cs="Times New Roman"/>
          <w:sz w:val="20"/>
          <w:szCs w:val="20"/>
        </w:rPr>
        <w:t>„Vladimir Nazor“</w:t>
      </w:r>
      <w:r w:rsidR="005A7200" w:rsidRPr="005B47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3562" w:rsidRPr="005B476F">
        <w:rPr>
          <w:rFonts w:ascii="Times New Roman" w:hAnsi="Times New Roman" w:cs="Times New Roman"/>
          <w:sz w:val="20"/>
          <w:szCs w:val="20"/>
        </w:rPr>
        <w:t>Adžamovci</w:t>
      </w:r>
      <w:proofErr w:type="spellEnd"/>
      <w:r w:rsidR="00253562" w:rsidRPr="005B476F">
        <w:rPr>
          <w:rFonts w:ascii="Times New Roman" w:hAnsi="Times New Roman" w:cs="Times New Roman"/>
          <w:sz w:val="20"/>
          <w:szCs w:val="20"/>
        </w:rPr>
        <w:t xml:space="preserve"> </w:t>
      </w:r>
      <w:r w:rsidRPr="005B476F">
        <w:rPr>
          <w:rFonts w:ascii="Times New Roman" w:hAnsi="Times New Roman" w:cs="Times New Roman"/>
          <w:sz w:val="20"/>
          <w:szCs w:val="20"/>
        </w:rPr>
        <w:t>ravnateljica donosi:</w:t>
      </w:r>
    </w:p>
    <w:p w:rsidR="00D2542A" w:rsidRPr="005B476F" w:rsidRDefault="00D2542A" w:rsidP="005B476F">
      <w:pPr>
        <w:rPr>
          <w:rFonts w:ascii="Times New Roman" w:hAnsi="Times New Roman" w:cs="Times New Roman"/>
          <w:sz w:val="20"/>
          <w:szCs w:val="20"/>
        </w:rPr>
      </w:pPr>
    </w:p>
    <w:p w:rsidR="00D2542A" w:rsidRPr="005B476F" w:rsidRDefault="00D2542A" w:rsidP="00D2542A">
      <w:pPr>
        <w:jc w:val="center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>PROCEDURU</w:t>
      </w:r>
    </w:p>
    <w:p w:rsidR="00D2542A" w:rsidRPr="005B476F" w:rsidRDefault="00D2542A" w:rsidP="00D2542A">
      <w:pPr>
        <w:jc w:val="center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ZAPRIMANJA RAČUNA, NJIHOVE PROVJERE I PRAVOVREMENOG PLAĆANJA U </w:t>
      </w:r>
    </w:p>
    <w:p w:rsidR="00D2542A" w:rsidRPr="005B476F" w:rsidRDefault="00D2542A" w:rsidP="00D2542A">
      <w:pPr>
        <w:jc w:val="center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OSNOVNOJ ŠKOLI </w:t>
      </w:r>
      <w:r w:rsidR="005B476F">
        <w:rPr>
          <w:rFonts w:ascii="Times New Roman" w:hAnsi="Times New Roman" w:cs="Times New Roman"/>
          <w:sz w:val="20"/>
          <w:szCs w:val="20"/>
        </w:rPr>
        <w:t>„ VLADIMIR NAZOR“</w:t>
      </w:r>
      <w:r w:rsidRPr="005B476F">
        <w:rPr>
          <w:rFonts w:ascii="Times New Roman" w:hAnsi="Times New Roman" w:cs="Times New Roman"/>
          <w:sz w:val="20"/>
          <w:szCs w:val="20"/>
        </w:rPr>
        <w:t xml:space="preserve">, </w:t>
      </w:r>
      <w:r w:rsidR="005B476F">
        <w:rPr>
          <w:rFonts w:ascii="Times New Roman" w:hAnsi="Times New Roman" w:cs="Times New Roman"/>
          <w:sz w:val="20"/>
          <w:szCs w:val="20"/>
        </w:rPr>
        <w:t>ADŽAMOVCI</w:t>
      </w:r>
    </w:p>
    <w:p w:rsidR="00D2542A" w:rsidRPr="005B476F" w:rsidRDefault="00D2542A" w:rsidP="00D2542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:rsidR="00D2542A" w:rsidRPr="005B476F" w:rsidRDefault="00D2542A" w:rsidP="00D2542A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5B476F">
        <w:rPr>
          <w:rFonts w:ascii="Times New Roman" w:hAnsi="Times New Roman"/>
          <w:b/>
          <w:sz w:val="20"/>
          <w:szCs w:val="20"/>
        </w:rPr>
        <w:t xml:space="preserve"> SVRHA</w:t>
      </w:r>
    </w:p>
    <w:p w:rsidR="00D2542A" w:rsidRPr="005B476F" w:rsidRDefault="00D2542A" w:rsidP="00CF320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 Svrha ove procedure je opisati i dokumentirati proces zaprimanja i provjere elektroničkih i  računa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u papirnatom obliku</w:t>
      </w:r>
      <w:r w:rsidRPr="005B476F">
        <w:rPr>
          <w:rFonts w:ascii="Times New Roman" w:hAnsi="Times New Roman" w:cs="Times New Roman"/>
          <w:sz w:val="20"/>
          <w:szCs w:val="20"/>
        </w:rPr>
        <w:t>,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</w:t>
      </w:r>
      <w:r w:rsidRPr="005B476F">
        <w:rPr>
          <w:rFonts w:ascii="Times New Roman" w:hAnsi="Times New Roman" w:cs="Times New Roman"/>
          <w:sz w:val="20"/>
          <w:szCs w:val="20"/>
        </w:rPr>
        <w:t xml:space="preserve">te plaćanja po računima u Osnovnoj školi </w:t>
      </w:r>
      <w:r w:rsidR="00253562" w:rsidRPr="005B476F">
        <w:rPr>
          <w:rFonts w:ascii="Times New Roman" w:hAnsi="Times New Roman" w:cs="Times New Roman"/>
          <w:sz w:val="20"/>
          <w:szCs w:val="20"/>
        </w:rPr>
        <w:t xml:space="preserve">„Vladimir Nazor“ </w:t>
      </w:r>
      <w:proofErr w:type="spellStart"/>
      <w:r w:rsidR="00253562" w:rsidRPr="005B476F">
        <w:rPr>
          <w:rFonts w:ascii="Times New Roman" w:hAnsi="Times New Roman" w:cs="Times New Roman"/>
          <w:sz w:val="20"/>
          <w:szCs w:val="20"/>
        </w:rPr>
        <w:t>Adžamovci</w:t>
      </w:r>
      <w:proofErr w:type="spellEnd"/>
      <w:r w:rsidR="00253562" w:rsidRPr="005B476F">
        <w:rPr>
          <w:rFonts w:ascii="Times New Roman" w:hAnsi="Times New Roman" w:cs="Times New Roman"/>
          <w:sz w:val="20"/>
          <w:szCs w:val="20"/>
        </w:rPr>
        <w:t>.</w:t>
      </w:r>
    </w:p>
    <w:p w:rsidR="00D2542A" w:rsidRPr="005B476F" w:rsidRDefault="00D2542A" w:rsidP="00D2542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542A" w:rsidRPr="005B476F" w:rsidRDefault="00D2542A" w:rsidP="00D2542A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5B476F">
        <w:rPr>
          <w:rFonts w:ascii="Times New Roman" w:hAnsi="Times New Roman"/>
          <w:b/>
          <w:sz w:val="20"/>
          <w:szCs w:val="20"/>
        </w:rPr>
        <w:t>PODRUČJE PRIMJENE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 Obvezna je za službene osobe koje zaprimaju elektroničke i račune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u papirnatom obliku</w:t>
      </w:r>
      <w:r w:rsidRPr="005B476F">
        <w:rPr>
          <w:rFonts w:ascii="Times New Roman" w:hAnsi="Times New Roman" w:cs="Times New Roman"/>
          <w:sz w:val="20"/>
          <w:szCs w:val="20"/>
        </w:rPr>
        <w:t xml:space="preserve">, vrše obradu primljenog elektroničkog i </w:t>
      </w:r>
      <w:r w:rsidR="00CC4E83" w:rsidRPr="005B476F">
        <w:rPr>
          <w:rFonts w:ascii="Times New Roman" w:hAnsi="Times New Roman" w:cs="Times New Roman"/>
          <w:sz w:val="20"/>
          <w:szCs w:val="20"/>
        </w:rPr>
        <w:t>r</w:t>
      </w:r>
      <w:r w:rsidRPr="005B476F">
        <w:rPr>
          <w:rFonts w:ascii="Times New Roman" w:hAnsi="Times New Roman" w:cs="Times New Roman"/>
          <w:sz w:val="20"/>
          <w:szCs w:val="20"/>
        </w:rPr>
        <w:t>ačuna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u papirnatom obliku</w:t>
      </w:r>
      <w:r w:rsidRPr="005B476F">
        <w:rPr>
          <w:rFonts w:ascii="Times New Roman" w:hAnsi="Times New Roman" w:cs="Times New Roman"/>
          <w:sz w:val="20"/>
          <w:szCs w:val="20"/>
        </w:rPr>
        <w:t xml:space="preserve"> i knjiže elektroničke i  račune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u papirnatom obliku</w:t>
      </w:r>
      <w:r w:rsidRPr="005B476F">
        <w:rPr>
          <w:rFonts w:ascii="Times New Roman" w:hAnsi="Times New Roman" w:cs="Times New Roman"/>
          <w:sz w:val="20"/>
          <w:szCs w:val="20"/>
        </w:rPr>
        <w:t>, te za ravnatelja škole koji odobrava račun za plaćanje, i za osobu koja vrši plaćanje računa dobavljača.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D2542A" w:rsidRPr="005B476F" w:rsidRDefault="00D2542A" w:rsidP="00D2542A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5B476F">
        <w:rPr>
          <w:rFonts w:ascii="Times New Roman" w:hAnsi="Times New Roman"/>
          <w:b/>
          <w:sz w:val="20"/>
          <w:szCs w:val="20"/>
        </w:rPr>
        <w:t>OPIS POSTUPKA</w:t>
      </w:r>
    </w:p>
    <w:p w:rsidR="00D2542A" w:rsidRPr="005B476F" w:rsidRDefault="00D2542A" w:rsidP="00D2542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>Cilj procesa je zaprimanje elektroničkog računa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i računa u papirnatom obliku</w:t>
      </w:r>
      <w:r w:rsidRPr="005B476F">
        <w:rPr>
          <w:rFonts w:ascii="Times New Roman" w:hAnsi="Times New Roman" w:cs="Times New Roman"/>
          <w:sz w:val="20"/>
          <w:szCs w:val="20"/>
        </w:rPr>
        <w:t xml:space="preserve"> u tajništvu osnovne škole, gdje se na primljene račune stavlja prijemni štambilj. </w:t>
      </w:r>
      <w:r w:rsidR="00CF320D" w:rsidRPr="005B476F">
        <w:rPr>
          <w:rFonts w:ascii="Times New Roman" w:hAnsi="Times New Roman" w:cs="Times New Roman"/>
          <w:sz w:val="20"/>
          <w:szCs w:val="20"/>
        </w:rPr>
        <w:t xml:space="preserve">Voditelj računovodstva </w:t>
      </w:r>
      <w:r w:rsidRPr="005B476F">
        <w:rPr>
          <w:rFonts w:ascii="Times New Roman" w:hAnsi="Times New Roman" w:cs="Times New Roman"/>
          <w:sz w:val="20"/>
          <w:szCs w:val="20"/>
        </w:rPr>
        <w:t>provodi formalnu provjeru svih elemenata i matematičku kontrolu. Zaposlenik koji je inicirao nabavu/tražio narudžbu kontrolira račun i svojim potpisom potvrđuje da je roba/materijal/oprema primljena ili usluga/radovi izvršeni sukladno narudžbi ili ugovoru. Voditelj računovodstva upisuje račune u računalne programe, salda konta i financijskog knjigovodstva. Na račun se upisuje datum odobrenja i paraf ravnatelja.</w:t>
      </w:r>
    </w:p>
    <w:p w:rsidR="00D2542A" w:rsidRPr="005B476F" w:rsidRDefault="00D2542A" w:rsidP="005B476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542A" w:rsidRPr="005B476F" w:rsidRDefault="00CF320D" w:rsidP="00D2542A">
      <w:pPr>
        <w:pStyle w:val="Odlomakpopisa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5B476F">
        <w:rPr>
          <w:rFonts w:ascii="Times New Roman" w:hAnsi="Times New Roman"/>
          <w:sz w:val="20"/>
          <w:szCs w:val="20"/>
        </w:rPr>
        <w:t xml:space="preserve">POSTUPAK </w:t>
      </w:r>
      <w:r w:rsidR="00D2542A" w:rsidRPr="005B476F">
        <w:rPr>
          <w:rFonts w:ascii="Times New Roman" w:hAnsi="Times New Roman"/>
          <w:sz w:val="20"/>
          <w:szCs w:val="20"/>
        </w:rPr>
        <w:t>ZAPRIMANJA RAČUNA, NJIHOVE PROVJERE I PRAVOVREMENOG PLAĆANJA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>Elektronički i računi</w:t>
      </w:r>
      <w:r w:rsidR="00CC4E83" w:rsidRPr="005B476F">
        <w:rPr>
          <w:rFonts w:ascii="Times New Roman" w:hAnsi="Times New Roman" w:cs="Times New Roman"/>
          <w:sz w:val="20"/>
          <w:szCs w:val="20"/>
        </w:rPr>
        <w:t xml:space="preserve"> u papirnatom obliku</w:t>
      </w:r>
      <w:r w:rsidRPr="005B476F">
        <w:rPr>
          <w:rFonts w:ascii="Times New Roman" w:hAnsi="Times New Roman" w:cs="Times New Roman"/>
          <w:sz w:val="20"/>
          <w:szCs w:val="20"/>
        </w:rPr>
        <w:t xml:space="preserve"> se zaprimaju u tajništvu</w:t>
      </w:r>
      <w:r w:rsidR="00E11E26" w:rsidRPr="005B476F">
        <w:rPr>
          <w:rFonts w:ascii="Times New Roman" w:hAnsi="Times New Roman" w:cs="Times New Roman"/>
          <w:sz w:val="20"/>
          <w:szCs w:val="20"/>
        </w:rPr>
        <w:t>/</w:t>
      </w:r>
      <w:r w:rsidRPr="005B476F">
        <w:rPr>
          <w:rFonts w:ascii="Times New Roman" w:hAnsi="Times New Roman" w:cs="Times New Roman"/>
          <w:sz w:val="20"/>
          <w:szCs w:val="20"/>
        </w:rPr>
        <w:t>računovodstvu gdje dobivaju svoj prijamni štambilj s datumom primitka</w:t>
      </w:r>
      <w:r w:rsidR="00E11E26" w:rsidRPr="005B476F">
        <w:rPr>
          <w:rFonts w:ascii="Times New Roman" w:hAnsi="Times New Roman" w:cs="Times New Roman"/>
          <w:sz w:val="20"/>
          <w:szCs w:val="20"/>
        </w:rPr>
        <w:t xml:space="preserve"> i potpisom tajnika</w:t>
      </w:r>
      <w:r w:rsidRPr="005B476F">
        <w:rPr>
          <w:rFonts w:ascii="Times New Roman" w:hAnsi="Times New Roman" w:cs="Times New Roman"/>
          <w:sz w:val="20"/>
          <w:szCs w:val="20"/>
        </w:rPr>
        <w:t xml:space="preserve"> te se dostavljaju u računovodstvo. 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 xml:space="preserve">Elektronički Račun mora sadržavati ove podatke: 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>-mjesto izdavanja, broj i nadnevak,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 xml:space="preserve"> -ime (naziv), adresu i OIB koji je isporučio dobra ili obavio usluge (prodavatelja), 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>-ime (naziv), adresu i OIB poduzetnika kome su isporučena dobra ili obavljene usluge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 xml:space="preserve"> -količinu i uobičajeni trgovački naziv isporučenih dobara te vrstu i količinu obavljenih, 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lastRenderedPageBreak/>
        <w:t xml:space="preserve">-nadnevak isporuke dobara ili obavljenih usluga, 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>-iznos naknade (cijene) isporučenih dobara ili obavljenih usluga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 xml:space="preserve"> -iznos poreza razvrstan po poreznoj stopi</w:t>
      </w: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i/>
          <w:sz w:val="20"/>
          <w:szCs w:val="20"/>
        </w:rPr>
        <w:t xml:space="preserve"> -zbrojni iznos naknade i poreza.</w:t>
      </w:r>
    </w:p>
    <w:p w:rsidR="00CC4E83" w:rsidRPr="005B476F" w:rsidRDefault="00CF320D" w:rsidP="005B476F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Voditelj računovodstva </w:t>
      </w:r>
      <w:r w:rsidR="00D22962" w:rsidRPr="005B476F">
        <w:rPr>
          <w:rFonts w:ascii="Times New Roman" w:hAnsi="Times New Roman" w:cs="Times New Roman"/>
          <w:sz w:val="20"/>
          <w:szCs w:val="20"/>
        </w:rPr>
        <w:t xml:space="preserve">vrši </w:t>
      </w:r>
      <w:r w:rsidR="00D2542A" w:rsidRPr="005B476F">
        <w:rPr>
          <w:rFonts w:ascii="Times New Roman" w:hAnsi="Times New Roman" w:cs="Times New Roman"/>
          <w:sz w:val="20"/>
          <w:szCs w:val="20"/>
        </w:rPr>
        <w:t xml:space="preserve">računsku kontrolu elektroničkog i </w:t>
      </w:r>
      <w:r w:rsidR="00E11E26" w:rsidRPr="005B476F">
        <w:rPr>
          <w:rFonts w:ascii="Times New Roman" w:hAnsi="Times New Roman" w:cs="Times New Roman"/>
          <w:sz w:val="20"/>
          <w:szCs w:val="20"/>
        </w:rPr>
        <w:t>računa</w:t>
      </w:r>
      <w:r w:rsidR="00F00EF0" w:rsidRPr="005B476F">
        <w:rPr>
          <w:rFonts w:ascii="Times New Roman" w:hAnsi="Times New Roman" w:cs="Times New Roman"/>
          <w:sz w:val="20"/>
          <w:szCs w:val="20"/>
        </w:rPr>
        <w:t xml:space="preserve"> u papirnatom obliku</w:t>
      </w:r>
      <w:r w:rsidR="00E11E26" w:rsidRPr="005B476F">
        <w:rPr>
          <w:rFonts w:ascii="Times New Roman" w:hAnsi="Times New Roman" w:cs="Times New Roman"/>
          <w:sz w:val="20"/>
          <w:szCs w:val="20"/>
        </w:rPr>
        <w:t>.</w:t>
      </w:r>
      <w:r w:rsidR="001420E8" w:rsidRPr="005B476F">
        <w:rPr>
          <w:rFonts w:ascii="Times New Roman" w:hAnsi="Times New Roman" w:cs="Times New Roman"/>
          <w:sz w:val="20"/>
          <w:szCs w:val="20"/>
        </w:rPr>
        <w:t xml:space="preserve"> Tajnik </w:t>
      </w:r>
      <w:r w:rsidR="00D22962" w:rsidRPr="005B476F">
        <w:rPr>
          <w:rFonts w:ascii="Times New Roman" w:hAnsi="Times New Roman" w:cs="Times New Roman"/>
          <w:sz w:val="20"/>
          <w:szCs w:val="20"/>
        </w:rPr>
        <w:t xml:space="preserve">vrši suštinsku kontrolu i </w:t>
      </w:r>
      <w:r w:rsidR="001420E8" w:rsidRPr="005B476F">
        <w:rPr>
          <w:rFonts w:ascii="Times New Roman" w:hAnsi="Times New Roman" w:cs="Times New Roman"/>
          <w:sz w:val="20"/>
          <w:szCs w:val="20"/>
        </w:rPr>
        <w:t>upisuje račun u urudžbeni zapisnik i potvrđuje potpisom prijem računa.</w:t>
      </w:r>
      <w:r w:rsidR="00F00EF0" w:rsidRPr="005B476F">
        <w:rPr>
          <w:rFonts w:ascii="Times New Roman" w:hAnsi="Times New Roman" w:cs="Times New Roman"/>
          <w:sz w:val="20"/>
          <w:szCs w:val="20"/>
        </w:rPr>
        <w:t xml:space="preserve"> </w:t>
      </w:r>
      <w:r w:rsidRPr="005B476F">
        <w:rPr>
          <w:rFonts w:ascii="Times New Roman" w:hAnsi="Times New Roman" w:cs="Times New Roman"/>
          <w:sz w:val="20"/>
          <w:szCs w:val="20"/>
        </w:rPr>
        <w:t xml:space="preserve">Voditelj računovodstva </w:t>
      </w:r>
      <w:r w:rsidR="00D2542A" w:rsidRPr="005B476F">
        <w:rPr>
          <w:rFonts w:ascii="Times New Roman" w:hAnsi="Times New Roman" w:cs="Times New Roman"/>
          <w:sz w:val="20"/>
          <w:szCs w:val="20"/>
        </w:rPr>
        <w:t>upisuje račun u računalne programe, salda konta i financijskog knjigovodstva. Račun se knjiži unutar mjeseca na koji se odnosi. Ravnatelj škole</w:t>
      </w:r>
      <w:r w:rsidR="00E11E26" w:rsidRPr="005B476F">
        <w:rPr>
          <w:rFonts w:ascii="Times New Roman" w:hAnsi="Times New Roman" w:cs="Times New Roman"/>
          <w:sz w:val="20"/>
          <w:szCs w:val="20"/>
        </w:rPr>
        <w:t xml:space="preserve"> </w:t>
      </w:r>
      <w:r w:rsidR="00D2542A" w:rsidRPr="005B476F">
        <w:rPr>
          <w:rFonts w:ascii="Times New Roman" w:hAnsi="Times New Roman" w:cs="Times New Roman"/>
          <w:sz w:val="20"/>
          <w:szCs w:val="20"/>
        </w:rPr>
        <w:t xml:space="preserve">upisuje na račun datum odobrenja i potpisuje račun prije dospijeća računa za plaćanje. </w:t>
      </w:r>
      <w:r w:rsidRPr="005B476F">
        <w:rPr>
          <w:rFonts w:ascii="Times New Roman" w:hAnsi="Times New Roman" w:cs="Times New Roman"/>
          <w:sz w:val="20"/>
          <w:szCs w:val="20"/>
        </w:rPr>
        <w:t xml:space="preserve">Voditelj računovodstva </w:t>
      </w:r>
      <w:r w:rsidR="00D2542A" w:rsidRPr="005B476F">
        <w:rPr>
          <w:rFonts w:ascii="Times New Roman" w:hAnsi="Times New Roman" w:cs="Times New Roman"/>
          <w:sz w:val="20"/>
          <w:szCs w:val="20"/>
        </w:rPr>
        <w:t xml:space="preserve">odlaže račune u registratore odmah nakon plaćanja računa. </w:t>
      </w:r>
    </w:p>
    <w:p w:rsidR="00D2542A" w:rsidRDefault="00D2542A" w:rsidP="005B476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B476F" w:rsidRPr="005B476F" w:rsidRDefault="005B476F" w:rsidP="005B476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0361D" w:rsidRPr="005B476F" w:rsidRDefault="0000361D" w:rsidP="000036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B476F">
        <w:rPr>
          <w:rFonts w:ascii="Times New Roman" w:hAnsi="Times New Roman" w:cs="Times New Roman"/>
          <w:b/>
          <w:bCs/>
          <w:sz w:val="20"/>
          <w:szCs w:val="20"/>
        </w:rPr>
        <w:t>PROCEDURA ZAPRIMANJA RAČUNA, NJIHOVE PROVJERE U ODGOVARAJUĆIM USTROJSTVENIM JEDINICAMA I PRAVOVREMENOG PLAĆANJA</w:t>
      </w: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2165"/>
        <w:gridCol w:w="3384"/>
        <w:gridCol w:w="1599"/>
        <w:gridCol w:w="1601"/>
        <w:gridCol w:w="1270"/>
      </w:tblGrid>
      <w:tr w:rsidR="0000361D" w:rsidRPr="005B476F" w:rsidTr="00992AFD">
        <w:trPr>
          <w:trHeight w:val="434"/>
        </w:trPr>
        <w:tc>
          <w:tcPr>
            <w:tcW w:w="1080" w:type="pct"/>
            <w:vMerge w:val="restar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DIJAGRAM TIJEKA</w:t>
            </w:r>
          </w:p>
        </w:tc>
        <w:tc>
          <w:tcPr>
            <w:tcW w:w="1689" w:type="pct"/>
            <w:vMerge w:val="restart"/>
            <w:vAlign w:val="center"/>
          </w:tcPr>
          <w:p w:rsidR="0000361D" w:rsidRPr="005B476F" w:rsidRDefault="0000361D" w:rsidP="0099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597" w:type="pct"/>
            <w:gridSpan w:val="2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634" w:type="pct"/>
            <w:vMerge w:val="restar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POPRATNI DOKUMENTI</w:t>
            </w:r>
          </w:p>
        </w:tc>
      </w:tr>
      <w:tr w:rsidR="0000361D" w:rsidRPr="005B476F" w:rsidTr="00992AFD">
        <w:trPr>
          <w:trHeight w:val="435"/>
        </w:trPr>
        <w:tc>
          <w:tcPr>
            <w:tcW w:w="1080" w:type="pct"/>
            <w:vMerge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00361D" w:rsidRPr="005B476F" w:rsidRDefault="0000361D" w:rsidP="0099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sz w:val="20"/>
                <w:szCs w:val="20"/>
              </w:rPr>
              <w:t>ODGOVORNOST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stockticker">
              <w:r w:rsidRPr="005B476F">
                <w:rPr>
                  <w:rFonts w:ascii="Times New Roman" w:hAnsi="Times New Roman" w:cs="Times New Roman"/>
                  <w:b/>
                  <w:sz w:val="20"/>
                  <w:szCs w:val="20"/>
                </w:rPr>
                <w:t>ROK</w:t>
              </w:r>
            </w:smartTag>
          </w:p>
        </w:tc>
        <w:tc>
          <w:tcPr>
            <w:tcW w:w="634" w:type="pct"/>
            <w:vMerge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Zaprimanje e-računa 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e-računi se zaprimaju i preuzimaju u računovodstvu škole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C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voditelj </w:t>
            </w:r>
            <w:r w:rsidR="00CC4E83"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ra</w:t>
            </w: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čunovodstva</w:t>
            </w:r>
          </w:p>
        </w:tc>
        <w:tc>
          <w:tcPr>
            <w:tcW w:w="799" w:type="pct"/>
            <w:vAlign w:val="center"/>
          </w:tcPr>
          <w:p w:rsidR="0000361D" w:rsidRPr="005B476F" w:rsidRDefault="00544927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svakodnevno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e-račun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Formalna i računska kontrola e-računa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Formalna kontrola </w:t>
            </w:r>
          </w:p>
          <w:p w:rsidR="0000361D" w:rsidRPr="005B476F" w:rsidRDefault="0000361D" w:rsidP="0000361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6F">
              <w:rPr>
                <w:rFonts w:ascii="Times New Roman" w:hAnsi="Times New Roman"/>
                <w:sz w:val="20"/>
                <w:szCs w:val="20"/>
              </w:rPr>
              <w:t xml:space="preserve">provjera svih elemenata računa u skladu sa zakonskim i </w:t>
            </w:r>
            <w:proofErr w:type="spellStart"/>
            <w:r w:rsidRPr="005B476F">
              <w:rPr>
                <w:rFonts w:ascii="Times New Roman" w:hAnsi="Times New Roman"/>
                <w:sz w:val="20"/>
                <w:szCs w:val="20"/>
              </w:rPr>
              <w:t>podzakonskim</w:t>
            </w:r>
            <w:proofErr w:type="spellEnd"/>
            <w:r w:rsidRPr="005B476F">
              <w:rPr>
                <w:rFonts w:ascii="Times New Roman" w:hAnsi="Times New Roman"/>
                <w:sz w:val="20"/>
                <w:szCs w:val="20"/>
              </w:rPr>
              <w:t xml:space="preserve"> propisima - Zakon o elektroničkom izdavanju računa u javnoj nabavi, Zakon i Pravilnik o PDV-u</w:t>
            </w:r>
          </w:p>
          <w:p w:rsidR="0000361D" w:rsidRPr="005B476F" w:rsidRDefault="0000361D" w:rsidP="0000361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6F">
              <w:rPr>
                <w:rFonts w:ascii="Times New Roman" w:hAnsi="Times New Roman"/>
                <w:sz w:val="20"/>
                <w:szCs w:val="20"/>
              </w:rPr>
              <w:t>sadrže li e-računi detaljnu specifikaciju roba/usluga/radova koje odgovaraju opisu i specifikaciji roba/usluga/radova definiranih narudžbenicom, odnosno ugovorom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Računska kontrola - matematička kontrola ispravnosti iznosa koji je zaračunan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 trenutku zaprimanja e-računa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e-račun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Odbijanje e- računa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e-račun koji nije prošao formalnu kontrolu odbija se putem aplikacije odabranog informacijskog posrednika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odmah nakon zaprimanja, a najkasnije sljedećeg radnog dana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e-račun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Prihvaćanje e-računa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e-račun koji je prošao formalnu kontrolu prihvaća se putem aplikacije odabranog informacijskog posrednika, </w:t>
            </w:r>
            <w:proofErr w:type="spellStart"/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npr</w:t>
            </w:r>
            <w:proofErr w:type="spellEnd"/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. „prihvati zaprimanje“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odmah nakon zaprimanja, a najkasnije sljedećeg radnog dana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e-račun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Pretvaranje e-računa iz elektroničkog u papirnati oblik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e-računi se iz elektroničkog pretvaraju  u papirnati oblik -  štampaju se na papir i upisuje datum zaprimanja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  <w:r w:rsidR="00CC4E83"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, tajnik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odmah nakon prihvaćanja e-računa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bookmarkStart w:id="0" w:name="_GoBack"/>
            <w:bookmarkEnd w:id="0"/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izualizirani e-račun u papirnatom obliku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Zaprimanje ulaznih računa u papirnatom obliku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Računi koji se dostavljaju u papirnatom obliku zaprimaju se u tajništvu, upisuje se datum primitka i prosljeđuju u računovodstvo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tajnik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istog dana, a najkasnije sljedećeg radnog dana od zaprimanja računa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ulazni računi u papirnatom obliku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Formalna i računska kontrola ulaznih računa primljenih u papirnatom obliku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Formalna kontrola</w:t>
            </w:r>
          </w:p>
          <w:p w:rsidR="0000361D" w:rsidRPr="005B476F" w:rsidRDefault="0000361D" w:rsidP="0000361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6F">
              <w:rPr>
                <w:rFonts w:ascii="Times New Roman" w:hAnsi="Times New Roman"/>
                <w:sz w:val="20"/>
                <w:szCs w:val="20"/>
              </w:rPr>
              <w:t xml:space="preserve">provjera svih elemenata računa u skladu sa zakonskim i </w:t>
            </w:r>
            <w:proofErr w:type="spellStart"/>
            <w:r w:rsidRPr="005B476F">
              <w:rPr>
                <w:rFonts w:ascii="Times New Roman" w:hAnsi="Times New Roman"/>
                <w:sz w:val="20"/>
                <w:szCs w:val="20"/>
              </w:rPr>
              <w:t>podzakonskim</w:t>
            </w:r>
            <w:proofErr w:type="spellEnd"/>
            <w:r w:rsidRPr="005B476F">
              <w:rPr>
                <w:rFonts w:ascii="Times New Roman" w:hAnsi="Times New Roman"/>
                <w:sz w:val="20"/>
                <w:szCs w:val="20"/>
              </w:rPr>
              <w:t xml:space="preserve"> propisima - Zakon o elektroničkom izdavanju računa u javnoj nabavi,  Zakon i Pravilnik o PDV-u </w:t>
            </w:r>
          </w:p>
          <w:p w:rsidR="0000361D" w:rsidRPr="005B476F" w:rsidRDefault="0000361D" w:rsidP="0000361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6F">
              <w:rPr>
                <w:rFonts w:ascii="Times New Roman" w:hAnsi="Times New Roman"/>
                <w:sz w:val="20"/>
                <w:szCs w:val="20"/>
              </w:rPr>
              <w:t>sadrže li e-računi detaljnu specifikaciju roba/usluga/radova koje odgovaraju opisu i specifikaciji roba/usluga/radova definiranih narudžbenicom, odnosno ugovorom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Računska kontrola - matematička kontrola ispravnosti iznosa koji je zaračunan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istog dana, a najkasnije sljedećeg radnog dana od zaprimanja računa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ulazni račun i slični dokumenti u papirnatom obliku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Potvrda vjerodostojnosti nastanka poslovnog događaja –primanje robe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ovjera (potpis i datum) otpremnice  ili drugog odgovarajućeg dokumenta od strane osobe zadužene za zaprimanje robe  koja svojim potpisom potvrđuje preuzimanje robe u utvrđenoj količini, stanju i kvaliteti zaprimljene robe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osobe zadužene za zaprimanje robe - t</w:t>
            </w:r>
            <w:r w:rsidR="006D5407"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ajnik, </w:t>
            </w: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spremačica, kuharica, domar/školski majstor, koordinator za projekte, ravnatelj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istog dana prilikom primitka robe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otpremnica ili drugi odgovarajući dokument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Potvrda vjerodostojnosti nastanka poslovnog događaja –  izvršenje usluge ili izvođenje jednostavnijih radova 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ovjera (potpis i datum) izvještaja o obavljenoj usluzi, servisnog izvješća, radnog naloga ili drugog odgovarajućeg dokumenta od strane ovlaštene osobe koja svojim potpisom potvrđuje izvršenje usluge ili izvedene radove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5649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osobe zadužene za potvrđivanje izvršenja usluga ili radova - t</w:t>
            </w:r>
            <w:r w:rsidR="006D5407"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ajnik,</w:t>
            </w: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spr</w:t>
            </w:r>
            <w:r w:rsidR="005649E1"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emačica, kuharica, domar</w:t>
            </w: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, koordinator za projekte, ravnatelj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istog dana prilikom potvrđivanja obavljene usluge ili završetka izvedenih radova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izvještaj o obavljenoj usluzi, radni nalog, servisno izvješće ili drugi odgovarajući dokument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Slanje vjerodostojnog dokumenta o zaprimanju robe, izvršenja usluge ili izvođenja radova u računovodstvo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Ovjereni - potpisani vjerodostojni dokument o zaprimanju robe, potvrda izvršenja usluge ili izvođenja radova prosljeđuje se u računovodstvo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osobe zadužene za zaprimanje robe, potvrđivanje izvršenja usluga ili radova - ta</w:t>
            </w:r>
            <w:r w:rsidR="00CA4D21"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jnik, </w:t>
            </w: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spremačica, kuharica, domar/školski majstor, ravnatelj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istog dana prilikom primitka robe, potvrđivanja obavljene usluge ili završetka izvedenih radova, a najkasnije sljedećeg radnog dana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otpremnica, radni nalog, izvještaj o obavljenoj usluzi, servisno izvješće ili drugi odgovarajući dokument ili drugi odgovarajući dokument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Suštinska kontrola ulaznih računa, primljenih u elektroničkom i papirnatom obliku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Kompletiranje ulaznog računa sa:</w:t>
            </w:r>
          </w:p>
          <w:p w:rsidR="0000361D" w:rsidRPr="005B476F" w:rsidRDefault="0000361D" w:rsidP="0000361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6F">
              <w:rPr>
                <w:rFonts w:ascii="Times New Roman" w:hAnsi="Times New Roman"/>
                <w:sz w:val="20"/>
                <w:szCs w:val="20"/>
              </w:rPr>
              <w:t>dobivenom potpisanom otpremnicom od strane ovlaštene osobe za zaprimanje robe ili</w:t>
            </w:r>
          </w:p>
          <w:p w:rsidR="0000361D" w:rsidRPr="005B476F" w:rsidRDefault="0000361D" w:rsidP="0000361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6F">
              <w:rPr>
                <w:rFonts w:ascii="Times New Roman" w:hAnsi="Times New Roman"/>
                <w:sz w:val="20"/>
                <w:szCs w:val="20"/>
              </w:rPr>
              <w:t xml:space="preserve">dobivenog  izvještaja o obavljenoj usluzi, radnog naloga, servisnog izvješća ili drugog dokumenta potpisanim od strane ovlaštene osobe za potvrđivanje izvršenja usluge ili radova  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Provjera količina, jediničnih cijena i ukupnih cijena definiranih narudžbenicom ili ugovorom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Navođenje izvora financiranja i projekta ukoliko je potvrda vjerodostojnosti od strane koordinatora za projekte 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Ovjera obavljene kontrole – datum i potpis osobe koja je izvršila kontrolu</w:t>
            </w:r>
          </w:p>
        </w:tc>
        <w:tc>
          <w:tcPr>
            <w:tcW w:w="798" w:type="pct"/>
            <w:vAlign w:val="center"/>
          </w:tcPr>
          <w:p w:rsidR="0000361D" w:rsidRPr="005B476F" w:rsidRDefault="00D22962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tajnik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roku od 5 radnih dana od zaprimanja računa 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ulazni računi, vizualizirani e-računi u papirnatom obliku, otpremnica, radni nalog, izvještaj o obavljenoj usluzi, servisno izvješće i drugi dokumenti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457810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Kontrola </w:t>
            </w:r>
            <w:r w:rsidR="0000361D"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kompletiranih ulaznih računa na uvid te odobrenje za plaćanje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Kontrolirani ulazni računi s dokumentacijom u privitku dostavljaju se ravnatelju ili drugoj osobi na koju je preneseno ovlaštenje na uvid i odobrenje za plaćanje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Ravnatelj ili druga osoba na koju je preneseno ovlaštenje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 roku od 2 radna dana od provedenih kontrola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ulazni računi, vizualizirani e-računi u papirnatom obliku, sa prilozima</w:t>
            </w:r>
          </w:p>
        </w:tc>
      </w:tr>
      <w:tr w:rsidR="0000361D" w:rsidRPr="005B476F" w:rsidTr="00992AFD">
        <w:trPr>
          <w:trHeight w:val="1206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Odobrenje</w:t>
            </w:r>
          </w:p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računa za plaćanje</w:t>
            </w: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Uvid u izvršene nabave roba, usluga i radova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Provjera navedenih izvora financiranja i projekta</w:t>
            </w: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Odobrenje računa za plaćanje -  potpis osobe koja daje odobrenje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Ravnatelj ili druga osoba na koju je preneseno ovlaštenje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najviše 5 radnih dana nakon provedenih kontrola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ulazni računi, vizualizirani e-računi u papirnatom obliku, sa prilozima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Upis u knjigu ulaznih računa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Upis u knjigu ulaznih računa, upisivanje broja UR-a iz knjige ulaznih računa na ulazni račun, dodjela analitičke šifre ponuditelja - dobavljača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isti dan, a najkasnije u roku od 2 radna dana po odobrenju računa 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knjiga ulaznih računa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Prijenos iz knjige ulaznih računa, kontiranje i knjigovodstveno evidentiranje ulaznih računa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Razvrstavanje računa prema vrstama rashoda, programima (aktivnostima/projektima) i izvorima financiranja te unos u računovodstveni sustav – glavnu knjigu i analitičku evidenciju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unutar mjeseca</w:t>
            </w:r>
          </w:p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na koji se odnosi ulazni račun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računski plan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Priprema za plaćanje računa prema dospijeću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Izvješće o stanju obveza prema dospijeću – roku plaćanja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svaki dan ili prema dogovoru s ravnateljem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stanje duga prema danima dospijeća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Odobrenje plaćanja</w:t>
            </w:r>
          </w:p>
        </w:tc>
        <w:tc>
          <w:tcPr>
            <w:tcW w:w="1689" w:type="pct"/>
            <w:vAlign w:val="center"/>
          </w:tcPr>
          <w:p w:rsidR="0000361D" w:rsidRPr="005B476F" w:rsidRDefault="0000361D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Odobrenje izvješća o stanju duga prema danima dospijeća – potpis i datum ravnatelja ili druge osobe</w:t>
            </w:r>
          </w:p>
        </w:tc>
        <w:tc>
          <w:tcPr>
            <w:tcW w:w="798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Ravnatelj ili osoba na koju je prenesena ovlast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prema dogovoru s voditeljem  računovodstva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stanje duga prema danima dospijeća</w:t>
            </w:r>
          </w:p>
        </w:tc>
      </w:tr>
      <w:tr w:rsidR="0000361D" w:rsidRPr="005B476F" w:rsidTr="00992AFD">
        <w:trPr>
          <w:trHeight w:val="850"/>
        </w:trPr>
        <w:tc>
          <w:tcPr>
            <w:tcW w:w="1080" w:type="pct"/>
            <w:vAlign w:val="center"/>
          </w:tcPr>
          <w:p w:rsidR="0000361D" w:rsidRPr="005B476F" w:rsidRDefault="0000361D" w:rsidP="00992AFD">
            <w:pPr>
              <w:widowControl w:val="0"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Plaćanje računa prema dospijeću</w:t>
            </w:r>
          </w:p>
        </w:tc>
        <w:tc>
          <w:tcPr>
            <w:tcW w:w="1689" w:type="pct"/>
            <w:vAlign w:val="center"/>
          </w:tcPr>
          <w:p w:rsidR="0000361D" w:rsidRPr="005B476F" w:rsidRDefault="00F46356" w:rsidP="0099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sz w:val="20"/>
                <w:szCs w:val="20"/>
              </w:rPr>
              <w:t>Zahtjev</w:t>
            </w:r>
            <w:r w:rsidR="0000361D" w:rsidRPr="005B476F">
              <w:rPr>
                <w:rFonts w:ascii="Times New Roman" w:hAnsi="Times New Roman" w:cs="Times New Roman"/>
                <w:sz w:val="20"/>
                <w:szCs w:val="20"/>
              </w:rPr>
              <w:t xml:space="preserve">i za plaćanje – potpis ravnatelja ili elektronički potpis na unesenim nalozima u Internet bankarstvu (USB, </w:t>
            </w:r>
            <w:proofErr w:type="spellStart"/>
            <w:r w:rsidR="0000361D" w:rsidRPr="005B476F">
              <w:rPr>
                <w:rFonts w:ascii="Times New Roman" w:hAnsi="Times New Roman" w:cs="Times New Roman"/>
                <w:sz w:val="20"/>
                <w:szCs w:val="20"/>
              </w:rPr>
              <w:t>token</w:t>
            </w:r>
            <w:proofErr w:type="spellEnd"/>
            <w:r w:rsidR="0000361D" w:rsidRPr="005B476F">
              <w:rPr>
                <w:rFonts w:ascii="Times New Roman" w:hAnsi="Times New Roman" w:cs="Times New Roman"/>
                <w:sz w:val="20"/>
                <w:szCs w:val="20"/>
              </w:rPr>
              <w:t>, kartica)</w:t>
            </w:r>
          </w:p>
        </w:tc>
        <w:tc>
          <w:tcPr>
            <w:tcW w:w="798" w:type="pct"/>
            <w:vAlign w:val="center"/>
          </w:tcPr>
          <w:p w:rsidR="0000361D" w:rsidRPr="005B476F" w:rsidRDefault="00D22962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Voditelj računovodstva</w:t>
            </w:r>
          </w:p>
        </w:tc>
        <w:tc>
          <w:tcPr>
            <w:tcW w:w="799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prema dospijeću ili  dogovoru s voditeljem  računovodstva</w:t>
            </w:r>
          </w:p>
        </w:tc>
        <w:tc>
          <w:tcPr>
            <w:tcW w:w="634" w:type="pct"/>
            <w:vAlign w:val="center"/>
          </w:tcPr>
          <w:p w:rsidR="0000361D" w:rsidRPr="005B476F" w:rsidRDefault="0000361D" w:rsidP="00992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76F">
              <w:rPr>
                <w:rFonts w:ascii="Times New Roman" w:hAnsi="Times New Roman" w:cs="Times New Roman"/>
                <w:bCs/>
                <w:sz w:val="20"/>
                <w:szCs w:val="20"/>
              </w:rPr>
              <w:t>stanje duga prema danima dospijeća, nalozi za plaćanje</w:t>
            </w:r>
          </w:p>
        </w:tc>
      </w:tr>
    </w:tbl>
    <w:p w:rsidR="00CA4D21" w:rsidRPr="005B476F" w:rsidRDefault="00CA4D21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D2542A" w:rsidRPr="005B476F" w:rsidRDefault="00D2542A" w:rsidP="00D2542A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lastRenderedPageBreak/>
        <w:t>Ova procedura objavit će se na oglasnoj ploči i web stranici ustanove.</w:t>
      </w:r>
    </w:p>
    <w:p w:rsidR="00D2542A" w:rsidRPr="005B476F" w:rsidRDefault="00D2542A" w:rsidP="00CA4D21">
      <w:pPr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>KLASA:</w:t>
      </w:r>
      <w:r w:rsidR="005A7200" w:rsidRPr="005B476F">
        <w:rPr>
          <w:rFonts w:ascii="Times New Roman" w:hAnsi="Times New Roman" w:cs="Times New Roman"/>
          <w:sz w:val="20"/>
          <w:szCs w:val="20"/>
        </w:rPr>
        <w:t xml:space="preserve"> </w:t>
      </w:r>
      <w:r w:rsidR="00253562" w:rsidRPr="005B476F">
        <w:rPr>
          <w:rFonts w:ascii="Times New Roman" w:hAnsi="Times New Roman" w:cs="Times New Roman"/>
          <w:sz w:val="20"/>
          <w:szCs w:val="20"/>
        </w:rPr>
        <w:t>003-11/20-01-07</w:t>
      </w:r>
    </w:p>
    <w:p w:rsidR="00D2542A" w:rsidRPr="005B476F" w:rsidRDefault="00D2542A" w:rsidP="00CA4D21">
      <w:pPr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>URBROJ:</w:t>
      </w:r>
      <w:r w:rsidR="005A7200" w:rsidRPr="005B476F">
        <w:rPr>
          <w:rFonts w:ascii="Times New Roman" w:hAnsi="Times New Roman" w:cs="Times New Roman"/>
          <w:sz w:val="20"/>
          <w:szCs w:val="20"/>
        </w:rPr>
        <w:t xml:space="preserve"> 2178/</w:t>
      </w:r>
      <w:r w:rsidR="00253562" w:rsidRPr="005B476F">
        <w:rPr>
          <w:rFonts w:ascii="Times New Roman" w:hAnsi="Times New Roman" w:cs="Times New Roman"/>
          <w:sz w:val="20"/>
          <w:szCs w:val="20"/>
        </w:rPr>
        <w:t>22-02/20-01</w:t>
      </w:r>
    </w:p>
    <w:p w:rsidR="00D2542A" w:rsidRPr="005B476F" w:rsidRDefault="00253562" w:rsidP="007E3441">
      <w:pPr>
        <w:jc w:val="both"/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5B476F">
        <w:rPr>
          <w:rFonts w:ascii="Times New Roman" w:hAnsi="Times New Roman" w:cs="Times New Roman"/>
          <w:sz w:val="20"/>
          <w:szCs w:val="20"/>
        </w:rPr>
        <w:t>Adžamovcima</w:t>
      </w:r>
      <w:proofErr w:type="spellEnd"/>
      <w:r w:rsidRPr="005B476F">
        <w:rPr>
          <w:rFonts w:ascii="Times New Roman" w:hAnsi="Times New Roman" w:cs="Times New Roman"/>
          <w:sz w:val="20"/>
          <w:szCs w:val="20"/>
        </w:rPr>
        <w:t xml:space="preserve">,24.06.2020. godine             </w:t>
      </w:r>
      <w:r w:rsidR="007E3441" w:rsidRPr="005B476F">
        <w:rPr>
          <w:rFonts w:ascii="Times New Roman" w:hAnsi="Times New Roman" w:cs="Times New Roman"/>
          <w:sz w:val="20"/>
          <w:szCs w:val="20"/>
        </w:rPr>
        <w:t xml:space="preserve">  </w:t>
      </w:r>
      <w:r w:rsidR="005A7200" w:rsidRPr="005B476F">
        <w:rPr>
          <w:rFonts w:ascii="Times New Roman" w:hAnsi="Times New Roman" w:cs="Times New Roman"/>
          <w:sz w:val="20"/>
          <w:szCs w:val="20"/>
        </w:rPr>
        <w:t xml:space="preserve"> </w:t>
      </w:r>
      <w:r w:rsidR="007E3441" w:rsidRPr="005B476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5B476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2542A" w:rsidRPr="005B476F">
        <w:rPr>
          <w:rFonts w:ascii="Times New Roman" w:hAnsi="Times New Roman" w:cs="Times New Roman"/>
          <w:sz w:val="20"/>
          <w:szCs w:val="20"/>
        </w:rPr>
        <w:t>Ravnatelj</w:t>
      </w:r>
      <w:r w:rsidR="007E3441" w:rsidRPr="005B476F">
        <w:rPr>
          <w:rFonts w:ascii="Times New Roman" w:hAnsi="Times New Roman" w:cs="Times New Roman"/>
          <w:sz w:val="20"/>
          <w:szCs w:val="20"/>
        </w:rPr>
        <w:t>ica</w:t>
      </w:r>
      <w:r w:rsidR="00D2542A" w:rsidRPr="005B476F">
        <w:rPr>
          <w:rFonts w:ascii="Times New Roman" w:hAnsi="Times New Roman" w:cs="Times New Roman"/>
          <w:sz w:val="20"/>
          <w:szCs w:val="20"/>
        </w:rPr>
        <w:t xml:space="preserve"> škole</w:t>
      </w:r>
    </w:p>
    <w:p w:rsidR="00B519AC" w:rsidRPr="005B476F" w:rsidRDefault="005649E1">
      <w:pPr>
        <w:rPr>
          <w:rFonts w:ascii="Times New Roman" w:hAnsi="Times New Roman" w:cs="Times New Roman"/>
          <w:sz w:val="20"/>
          <w:szCs w:val="20"/>
        </w:rPr>
      </w:pP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</w:r>
      <w:r w:rsidRPr="005B476F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253562" w:rsidRPr="005B476F">
        <w:rPr>
          <w:rFonts w:ascii="Times New Roman" w:hAnsi="Times New Roman" w:cs="Times New Roman"/>
          <w:sz w:val="20"/>
          <w:szCs w:val="20"/>
        </w:rPr>
        <w:t xml:space="preserve">Marija Petričević, </w:t>
      </w:r>
      <w:proofErr w:type="spellStart"/>
      <w:r w:rsidR="00253562" w:rsidRPr="005B476F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="00253562" w:rsidRPr="005B476F">
        <w:rPr>
          <w:rFonts w:ascii="Times New Roman" w:hAnsi="Times New Roman" w:cs="Times New Roman"/>
          <w:sz w:val="20"/>
          <w:szCs w:val="20"/>
        </w:rPr>
        <w:t>,</w:t>
      </w:r>
    </w:p>
    <w:sectPr w:rsidR="00B519AC" w:rsidRPr="005B476F" w:rsidSect="00D2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41E8"/>
    <w:multiLevelType w:val="hybridMultilevel"/>
    <w:tmpl w:val="8A44F2AA"/>
    <w:lvl w:ilvl="0" w:tplc="1868B998">
      <w:numFmt w:val="bullet"/>
      <w:lvlText w:val="–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3031E05"/>
    <w:multiLevelType w:val="hybridMultilevel"/>
    <w:tmpl w:val="CEFE8D02"/>
    <w:lvl w:ilvl="0" w:tplc="7BBC4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B7B9C"/>
    <w:multiLevelType w:val="hybridMultilevel"/>
    <w:tmpl w:val="BC7A39B2"/>
    <w:lvl w:ilvl="0" w:tplc="1868B998">
      <w:numFmt w:val="bullet"/>
      <w:lvlText w:val="–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D4172AF"/>
    <w:multiLevelType w:val="multilevel"/>
    <w:tmpl w:val="DED8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0361D"/>
    <w:rsid w:val="0000361D"/>
    <w:rsid w:val="001420E8"/>
    <w:rsid w:val="001A5D60"/>
    <w:rsid w:val="00253562"/>
    <w:rsid w:val="00457810"/>
    <w:rsid w:val="00472D6D"/>
    <w:rsid w:val="00544927"/>
    <w:rsid w:val="005649E1"/>
    <w:rsid w:val="005A7200"/>
    <w:rsid w:val="005B476F"/>
    <w:rsid w:val="006D5407"/>
    <w:rsid w:val="006F6536"/>
    <w:rsid w:val="006F66C0"/>
    <w:rsid w:val="007936CE"/>
    <w:rsid w:val="007E3441"/>
    <w:rsid w:val="008E5017"/>
    <w:rsid w:val="009437B4"/>
    <w:rsid w:val="00943B3C"/>
    <w:rsid w:val="00945984"/>
    <w:rsid w:val="00B330A8"/>
    <w:rsid w:val="00B519AC"/>
    <w:rsid w:val="00CA4D21"/>
    <w:rsid w:val="00CC4E83"/>
    <w:rsid w:val="00CF320D"/>
    <w:rsid w:val="00D17E8C"/>
    <w:rsid w:val="00D22962"/>
    <w:rsid w:val="00D2542A"/>
    <w:rsid w:val="00E11E26"/>
    <w:rsid w:val="00F00EF0"/>
    <w:rsid w:val="00F4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61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TajnistvoIGK</dc:creator>
  <cp:lastModifiedBy>Tajništvo-VN</cp:lastModifiedBy>
  <cp:revision>6</cp:revision>
  <dcterms:created xsi:type="dcterms:W3CDTF">2020-06-25T08:25:00Z</dcterms:created>
  <dcterms:modified xsi:type="dcterms:W3CDTF">2020-07-08T08:16:00Z</dcterms:modified>
</cp:coreProperties>
</file>