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84865044"/>
        <w:docPartObj>
          <w:docPartGallery w:val="Cover Pages"/>
          <w:docPartUnique/>
        </w:docPartObj>
      </w:sdtPr>
      <w:sdtEndPr>
        <w:rPr>
          <w:rFonts w:ascii="Times New Roman" w:hAnsi="Times New Roman"/>
          <w:color w:val="1B1B1B"/>
          <w:sz w:val="24"/>
          <w:szCs w:val="24"/>
        </w:rPr>
      </w:sdtEndPr>
      <w:sdtContent>
        <w:p w14:paraId="24204783" w14:textId="77777777" w:rsidR="005212F1" w:rsidRPr="007D3880" w:rsidRDefault="005212F1" w:rsidP="00651ABD">
          <w:pPr>
            <w:pStyle w:val="Naslov1"/>
          </w:pPr>
        </w:p>
        <w:p w14:paraId="05642E75" w14:textId="77777777" w:rsidR="00F35D03" w:rsidRDefault="00387E11" w:rsidP="00F35D03">
          <w:pPr>
            <w:rPr>
              <w:rFonts w:ascii="Times New Roman" w:hAnsi="Times New Roman" w:cs="Times New Roman"/>
              <w:color w:val="1B1B1B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color w:val="1B1B1B"/>
              <w:sz w:val="24"/>
              <w:szCs w:val="24"/>
              <w:lang w:eastAsia="hr-HR"/>
            </w:rPr>
            <w:pict w14:anchorId="2FF46727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06.15pt;margin-top:512pt;width:255pt;height:74.65pt;z-index:251664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KZvgQIAAA8FAAAOAAAAZHJzL2Uyb0RvYy54bWysVNtu3CAQfa/Uf0C8b3yJndhWvFEudVUp&#10;vUhJP4AFvEbF4AK7dhr13zvg3c2mF6mq6gcMzHCYmXOGi8upl2jLjRVa1Tg5iTHiimom1LrGnx+a&#10;RYGRdUQxIrXiNX7kFl8uX7+6GIeKp7rTknGDAETZahxq3Dk3VFFkacd7Yk/0wBUYW2164mBp1hEz&#10;ZAT0XkZpHJ9FozZsMJpya2H3djbiZcBvW07dx7a13CFZY4jNhdGEceXHaHlBqrUhQyfoLgzyD1H0&#10;RCi49AB1SxxBGyN+geoFNdrq1p1Q3Ue6bQXlIQfIJol/yua+IwMPuUBx7HAok/1/sPTD9pNBgtW4&#10;xEiRHih64JND13pCha/OONgKnO4HcHMTbAPLIVM73Gn6xSKlbzqi1vzKGD12nDCILvEno6OjM471&#10;IKvxvWZwDdk4HYCm1vS+dFAMBOjA0uOBGR8Khc3T9LTIYzBRsJVZEed5uIJU+9ODse4t1z3ykxob&#10;YD6gk+2ddT4aUu1d/GVWS8EaIWVYmPXqRhq0JaCSJnw79BduUnlnpf2xGXHegSDhDm/z4QbWn8ok&#10;zeLrtFw0Z8X5ImuyfFGex8UiTsrr8izOyuy2+e4DTLKqE4xxdScU3yswyf6O4V0vzNoJGkQj1CdP&#10;85miPyYZh+93SfbCQUNK0de4ODiRyhP7RjFIm1SOCDnPo5fhhypDDfb/UJUgA8/8rAE3rSZA8dpY&#10;afYIgjAa+AJq4RWBSafNN4xG6Mga268bYjhG8p0CUZVJlvkWDossP09hYY4tq2MLURSgauwwmqc3&#10;bm77zWDEuoOb9jK+AiE2ImjkOaqdfKHrQjK7F8K39fE6eD2/Y8sfAAAA//8DAFBLAwQUAAYACAAA&#10;ACEAIy1vFuAAAAANAQAADwAAAGRycy9kb3ducmV2LnhtbEyPS0/DMBCE70j8B2uRuFHnUV4hTlVR&#10;ceGA1ILUHt3YiSPitWW7afj3bE9w3JlPszP1arYjm3SIg0MB+SIDprF1asBewNfn290TsJgkKjk6&#10;1AJ+dIRVc31Vy0q5M271tEs9oxCMlRRgUvIV57E12sq4cF4jeZ0LViY6Q89VkGcKtyMvsuyBWzkg&#10;fTDS61ej2+/dyQrYWzOoTfg4dGqcNu/d+t7PwQtxezOvX4AlPac/GC71qTo01OnoTqgiGwUs86Ik&#10;lIysWNIqQp6Li3QkKX8sS+BNzf+vaH4BAAD//wMAUEsBAi0AFAAGAAgAAAAhALaDOJL+AAAA4QEA&#10;ABMAAAAAAAAAAAAAAAAAAAAAAFtDb250ZW50X1R5cGVzXS54bWxQSwECLQAUAAYACAAAACEAOP0h&#10;/9YAAACUAQAACwAAAAAAAAAAAAAAAAAvAQAAX3JlbHMvLnJlbHNQSwECLQAUAAYACAAAACEAjCCm&#10;b4ECAAAPBQAADgAAAAAAAAAAAAAAAAAuAgAAZHJzL2Uyb0RvYy54bWxQSwECLQAUAAYACAAAACEA&#10;Iy1vFuAAAAANAQAADwAAAAAAAAAAAAAAAADbBAAAZHJzL2Rvd25yZXYueG1sUEsFBgAAAAAEAAQA&#10;8wAAAOgFAAAAAA==&#10;" stroked="f">
                <v:textbox style="mso-next-textbox:#Text Box 8;mso-fit-shape-to-text:t">
                  <w:txbxContent>
                    <w:p w14:paraId="240BAFEC" w14:textId="77777777" w:rsidR="00D67992" w:rsidRPr="007D3880" w:rsidRDefault="00D67992">
                      <w:pPr>
                        <w:rPr>
                          <w:b/>
                          <w:color w:val="0070C0"/>
                        </w:rPr>
                      </w:pPr>
                      <w:r w:rsidRPr="007D3880">
                        <w:rPr>
                          <w:b/>
                          <w:color w:val="0070C0"/>
                        </w:rPr>
                        <w:t>OŠ „Vladimir Nazor, Adžamovci</w:t>
                      </w:r>
                    </w:p>
                    <w:p w14:paraId="6F68A69B" w14:textId="77777777" w:rsidR="00D67992" w:rsidRPr="007D3880" w:rsidRDefault="00D67992">
                      <w:pPr>
                        <w:rPr>
                          <w:b/>
                          <w:color w:val="0070C0"/>
                        </w:rPr>
                      </w:pPr>
                      <w:r w:rsidRPr="007D3880">
                        <w:rPr>
                          <w:b/>
                          <w:color w:val="0070C0"/>
                        </w:rPr>
                        <w:t>Stjepana Radića 3, 35420 Staro Petrovo Selo</w:t>
                      </w:r>
                    </w:p>
                    <w:p w14:paraId="1CCC7927" w14:textId="77777777" w:rsidR="00D67992" w:rsidRPr="007D3880" w:rsidRDefault="00387E11">
                      <w:pPr>
                        <w:rPr>
                          <w:color w:val="0070C0"/>
                        </w:rPr>
                      </w:pPr>
                      <w:hyperlink r:id="rId9" w:history="1">
                        <w:r w:rsidR="00D67992" w:rsidRPr="007D3880">
                          <w:rPr>
                            <w:rStyle w:val="Hiperveza"/>
                            <w:color w:val="0070C0"/>
                          </w:rPr>
                          <w:t>ured@os-vnazor-adzamovci.skole.hr</w:t>
                        </w:r>
                      </w:hyperlink>
                    </w:p>
                  </w:txbxContent>
                </v:textbox>
              </v:shape>
            </w:pict>
          </w:r>
          <w:r>
            <w:rPr>
              <w:rFonts w:ascii="Times New Roman" w:hAnsi="Times New Roman" w:cs="Times New Roman"/>
              <w:noProof/>
              <w:color w:val="1B1B1B"/>
              <w:sz w:val="24"/>
              <w:szCs w:val="24"/>
              <w:lang w:eastAsia="hr-HR"/>
            </w:rPr>
            <w:pict w14:anchorId="4E260148">
              <v:shape id="Text Box 7" o:spid="_x0000_s1027" type="#_x0000_t202" style="position:absolute;margin-left:16.9pt;margin-top:173.25pt;width:408pt;height:131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/ahQIAABcFAAAOAAAAZHJzL2Uyb0RvYy54bWysVG1v0zAQ/o7Ef7D8vUtSpS+Jlk5sowhp&#10;vEgbP8B1nMbC8RnbbTIQ/52z03ZlgIQQ+eDYvvPju3ue8+XV0CmyF9ZJ0BXNLlJKhOZQS72t6KeH&#10;9WRJifNM10yBFhV9FI5erV6+uOxNKabQgqqFJQiiXdmbirbemzJJHG9Fx9wFGKHR2IDtmMel3Sa1&#10;ZT2idyqZpuk86cHWxgIXzuHu7Wikq4jfNIL7D03jhCeqohibj6ON4yaMyeqSlVvLTCv5IQz2D1F0&#10;TGq89AR1yzwjOyt/geokt+Cg8RccugSaRnIRc8BssvRZNvctMyLmgsVx5lQm9/9g+fv9R0tkXVEk&#10;SrMOKXoQgyfXMJBFqE5vXIlO9wbd/IDbyHLM1Jk74J8d0XDTMr0Vr6yFvhWsxuiycDI5OzriuACy&#10;6d9BjdewnYcINDS2C6XDYhBER5YeT8yEUDhuzrJlNk/RxNGWzRdpOovcJaw8HjfW+TcCOhImFbVI&#10;fYRn+zvnQzisPLqE2xwoWa+lUnFht5sbZcmeoUzW8YsZPHNTOjhrCMdGxHEHo8Q7gi3EG2n/VmTT&#10;PL2eFpP1fLmY5Ot8NikW6XKSZsV1MU/zIr9dfw8BZnnZyroW+k5qcZRglv8dxYdmGMUTRUj6ihaz&#10;6Wzk6I9JpvH7XZKd9NiRSnYoiZMTKwOzr3WNabPSM6nGefJz+LHKWIPjP1Yl6iBQP4rAD5shCi6K&#10;JGhkA/UjCsMC0oYU42uCkxbsV0p67MyKui87ZgUl6q1GcRVZnodWjot8tpjiwp5bNucWpjlCVdRT&#10;Mk5v/Nj+O2PltsWbRjlreIWCbGSUylNUBxlj98WcDi9FaO/zdfR6es9WPwAAAP//AwBQSwMEFAAG&#10;AAgAAAAhAA9eiSrfAAAACgEAAA8AAABkcnMvZG93bnJldi54bWxMj0FPg0AQhe8m/ofNNPFi7KIF&#10;WpClURON19b+gIWdAik7S9htof/e8WRPk3nz8t43xXa2vbjg6DtHCp6XEQik2pmOGgWHn8+nDQgf&#10;NBndO0IFV/SwLe/vCp0bN9EOL/vQCA4hn2sFbQhDLqWvW7TaL92AxLejG60OvI6NNKOeONz28iWK&#10;Uml1R9zQ6gE/WqxP+7NVcPyeHpNsqr7CYb2L03fdrSt3VephMb+9ggg4h38z/OEzOpTMVLkzGS96&#10;BasVkweecZqAYMMmzlipFKRRloAsC3n7QvkLAAD//wMAUEsBAi0AFAAGAAgAAAAhALaDOJL+AAAA&#10;4QEAABMAAAAAAAAAAAAAAAAAAAAAAFtDb250ZW50X1R5cGVzXS54bWxQSwECLQAUAAYACAAAACEA&#10;OP0h/9YAAACUAQAACwAAAAAAAAAAAAAAAAAvAQAAX3JlbHMvLnJlbHNQSwECLQAUAAYACAAAACEA&#10;Cr2P2oUCAAAXBQAADgAAAAAAAAAAAAAAAAAuAgAAZHJzL2Uyb0RvYy54bWxQSwECLQAUAAYACAAA&#10;ACEAD16JKt8AAAAKAQAADwAAAAAAAAAAAAAAAADfBAAAZHJzL2Rvd25yZXYueG1sUEsFBgAAAAAE&#10;AAQA8wAAAOsFAAAAAA==&#10;" stroked="f">
                <v:textbox style="mso-next-textbox:#Text Box 7">
                  <w:txbxContent>
                    <w:p w14:paraId="0D9466E3" w14:textId="77777777" w:rsidR="00D67992" w:rsidRPr="007D3880" w:rsidRDefault="00D67992" w:rsidP="00DE4667">
                      <w:pPr>
                        <w:jc w:val="center"/>
                        <w:rPr>
                          <w:b/>
                          <w:i/>
                          <w:color w:val="0070C0"/>
                          <w:sz w:val="56"/>
                          <w:szCs w:val="56"/>
                        </w:rPr>
                      </w:pPr>
                      <w:r w:rsidRPr="007D3880">
                        <w:rPr>
                          <w:b/>
                          <w:i/>
                          <w:color w:val="0070C0"/>
                          <w:sz w:val="56"/>
                          <w:szCs w:val="56"/>
                        </w:rPr>
                        <w:t>Godišnji plan i program</w:t>
                      </w:r>
                    </w:p>
                    <w:p w14:paraId="113BD887" w14:textId="77777777" w:rsidR="00D67992" w:rsidRPr="007D3880" w:rsidRDefault="00D67992" w:rsidP="00DE4667">
                      <w:pPr>
                        <w:jc w:val="center"/>
                        <w:rPr>
                          <w:b/>
                          <w:i/>
                          <w:color w:val="0070C0"/>
                          <w:sz w:val="56"/>
                          <w:szCs w:val="56"/>
                        </w:rPr>
                      </w:pPr>
                      <w:r w:rsidRPr="007D3880">
                        <w:rPr>
                          <w:b/>
                          <w:i/>
                          <w:color w:val="0070C0"/>
                          <w:sz w:val="56"/>
                          <w:szCs w:val="56"/>
                        </w:rPr>
                        <w:t>za školsku godinu</w:t>
                      </w:r>
                    </w:p>
                    <w:p w14:paraId="3FEE6026" w14:textId="1312D97B" w:rsidR="00D67992" w:rsidRPr="007D3880" w:rsidRDefault="00D67992" w:rsidP="00DE4667">
                      <w:pPr>
                        <w:jc w:val="center"/>
                        <w:rPr>
                          <w:b/>
                          <w:i/>
                          <w:color w:val="0070C0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i/>
                          <w:color w:val="0070C0"/>
                          <w:sz w:val="56"/>
                          <w:szCs w:val="56"/>
                        </w:rPr>
                        <w:t>2023./2024</w:t>
                      </w:r>
                      <w:r w:rsidRPr="007D3880">
                        <w:rPr>
                          <w:b/>
                          <w:i/>
                          <w:color w:val="0070C0"/>
                          <w:sz w:val="56"/>
                          <w:szCs w:val="56"/>
                        </w:rPr>
                        <w:t>.</w:t>
                      </w:r>
                    </w:p>
                  </w:txbxContent>
                </v:textbox>
              </v:shape>
            </w:pict>
          </w:r>
          <w:r w:rsidR="005212F1" w:rsidRPr="007D3880">
            <w:rPr>
              <w:rFonts w:ascii="Times New Roman" w:hAnsi="Times New Roman" w:cs="Times New Roman"/>
              <w:color w:val="1B1B1B"/>
              <w:sz w:val="24"/>
              <w:szCs w:val="24"/>
            </w:rPr>
            <w:br w:type="page"/>
          </w:r>
        </w:p>
      </w:sdtContent>
    </w:sdt>
    <w:p w14:paraId="55433BB9" w14:textId="77777777" w:rsidR="007D3880" w:rsidRDefault="00387E11" w:rsidP="00F35D03">
      <w:pPr>
        <w:pStyle w:val="TOCNaslov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hAnsi="Times New Roman" w:cs="Times New Roman"/>
          <w:noProof/>
          <w:color w:val="1B1B1B"/>
          <w:sz w:val="24"/>
          <w:szCs w:val="24"/>
        </w:rPr>
        <w:lastRenderedPageBreak/>
        <w:pict w14:anchorId="230C1740">
          <v:shape id="Text Box 2" o:spid="_x0000_s1028" type="#_x0000_t202" style="position:absolute;margin-left:25.7pt;margin-top:225.95pt;width:403.15pt;height:8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spy0QIAAPgFAAAOAAAAZHJzL2Uyb0RvYy54bWysVG1vmzAQ/j5p/8HydwqmkARUUrUhmSZ1&#10;L1K7H+CACdbAZrYT0k377zubhJLuy7Tti2Wf7efunnvubm6PbYMOTGkuRYbJVYARE4Usudhl+MvT&#10;xltgpA0VJW2kYBl+ZhrfLt++uem7lIWylk3JFAIQodO+y3BtTJf6vi5q1lJ9JTsm4LKSqqUGjmrn&#10;l4r2gN42fhgEM7+XquyULJjWYM2HS7x0+FXFCvOpqjQzqMkwxGbcqty6tau/vKHpTtGu5sUpDPoX&#10;UbSUC3A6QuXUULRX/DeolhdKalmZq0K2vqwqXjCXA2RDglfZPNa0Yy4XIEd3I036/8EWHw+fFeJl&#10;hucYCdpCiZ7Y0aB7eUShZafvdAqPHjt4Zo5ghiq7THX3IIuvGgm5qqnYsTulZF8zWkJ0xP70J18H&#10;HG1Btv0HWYIbujfSAR0r1VrqgAwE6FCl57EyNpQCjDGBYgcxRgXcEUKuSRw7HzQ9f++UNu+YbJHd&#10;ZFhB6R08PTxoY8Oh6fmJ9SbkhjeNK38jLgzwcLCAc/hq72wYrpo/kiBZL9aLyIvC2dqLgjz37jar&#10;yJttyDzOr/PVKic/rV8SpTUvSyasm7OySPRnlTtpfNDEqC0tG15aOBuS6xC2ahQ6UNB2Y4aqNPsW&#10;6B1sBCgLThIHOzTCYHcmyHKEcORM0P3L6N01UPCKCRJGwX2YeJvZYu5Fmyj2knmw8AKS3CezIEqi&#10;fHPJxAMX7N+ZQH2GZ9dxMIjwghK1246EuNzHTKfPWm5g5DS8zfBiwpCV7lqUThGG8mbYT6iw4b9Q&#10;Afyd9eGEbrU9qNwct0fXUWP/bGX5DMpXEnQJ8oZxCZtaqu8Y9TB6Mqy/7aliGDXvBXRPQqLIzip3&#10;iOJ5CAc1vdlOb6goACrDBqNhuzLDfNt3iu9q8DQoQ8g76LiKu16wrTlEBRnZA4wXl9tpFNr5NT27&#10;Vy8De/kLAAD//wMAUEsDBBQABgAIAAAAIQDDBZtM4AAAAAoBAAAPAAAAZHJzL2Rvd25yZXYueG1s&#10;TI/LTsMwEEX3SPyDNUjsqO2oaUrIpIoqsWRBHxLsnNgkEfE4ip02/XvMCpaje3TvmWK32IFdzOR7&#10;RwhyJYAZapzuqUU4HV+ftsB8UKTV4Mgg3IyHXXl/V6hcuyu9m8shtCyWkM8VQhfCmHPum85Y5Vdu&#10;NBSzLzdZFeI5tVxP6hrL7cATITbcqp7iQqdGs+9M832YLcJx2r/JT1FVcrnJWVTn7OM014iPD0v1&#10;AiyYJfzB8Ksf1aGMTrWbSXs2IKRyHUmEdSqfgUVgm2YZsBphk2QJ8LLg/18ofwAAAP//AwBQSwEC&#10;LQAUAAYACAAAACEAtoM4kv4AAADhAQAAEwAAAAAAAAAAAAAAAAAAAAAAW0NvbnRlbnRfVHlwZXNd&#10;LnhtbFBLAQItABQABgAIAAAAIQA4/SH/1gAAAJQBAAALAAAAAAAAAAAAAAAAAC8BAABfcmVscy8u&#10;cmVsc1BLAQItABQABgAIAAAAIQCnTspy0QIAAPgFAAAOAAAAAAAAAAAAAAAAAC4CAABkcnMvZTJv&#10;RG9jLnhtbFBLAQItABQABgAIAAAAIQDDBZtM4AAAAAoBAAAPAAAAAAAAAAAAAAAAACsFAABkcnMv&#10;ZG93bnJldi54bWxQSwUGAAAAAAQABADzAAAAOAYAAAAA&#10;" filled="f" fillcolor="white [3201]" stroked="f" strokeweight=".5pt">
            <v:textbox>
              <w:txbxContent>
                <w:p w14:paraId="028D1399" w14:textId="77777777" w:rsidR="00D67992" w:rsidRDefault="00D67992"/>
              </w:txbxContent>
            </v:textbox>
          </v:shape>
        </w:pict>
      </w:r>
    </w:p>
    <w:sdt>
      <w:sdtPr>
        <w:rPr>
          <w:rFonts w:ascii="Times New Roman" w:hAnsi="Times New Roman" w:cs="Times New Roman"/>
        </w:rPr>
        <w:id w:val="-161327903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9CB23A" w14:textId="06A078B4" w:rsidR="005574D4" w:rsidRPr="00F35D03" w:rsidRDefault="005574D4" w:rsidP="007D3880">
          <w:pPr>
            <w:rPr>
              <w:rFonts w:ascii="Times New Roman" w:hAnsi="Times New Roman" w:cs="Times New Roman"/>
            </w:rPr>
          </w:pPr>
          <w:r w:rsidRPr="005A559D">
            <w:rPr>
              <w:rFonts w:ascii="Times New Roman" w:hAnsi="Times New Roman" w:cs="Times New Roman"/>
            </w:rPr>
            <w:t>Sadržaj</w:t>
          </w:r>
        </w:p>
        <w:p w14:paraId="01B5971E" w14:textId="384DD66D" w:rsidR="005D0E42" w:rsidRDefault="009F0EC6">
          <w:pPr>
            <w:pStyle w:val="Sadraj1"/>
            <w:rPr>
              <w:rFonts w:eastAsiaTheme="minorEastAsia"/>
              <w:noProof/>
              <w:lang w:eastAsia="hr-HR"/>
            </w:rPr>
          </w:pPr>
          <w:r w:rsidRPr="005A559D">
            <w:rPr>
              <w:rFonts w:ascii="Times New Roman" w:hAnsi="Times New Roman" w:cs="Times New Roman"/>
              <w:b/>
              <w:bCs/>
            </w:rPr>
            <w:fldChar w:fldCharType="begin"/>
          </w:r>
          <w:r w:rsidR="005574D4" w:rsidRPr="005A559D">
            <w:rPr>
              <w:rFonts w:ascii="Times New Roman" w:hAnsi="Times New Roman" w:cs="Times New Roman"/>
              <w:b/>
              <w:bCs/>
            </w:rPr>
            <w:instrText xml:space="preserve"> TOC \o "1-3" \h \z \u </w:instrText>
          </w:r>
          <w:r w:rsidRPr="005A559D">
            <w:rPr>
              <w:rFonts w:ascii="Times New Roman" w:hAnsi="Times New Roman" w:cs="Times New Roman"/>
              <w:b/>
              <w:bCs/>
            </w:rPr>
            <w:fldChar w:fldCharType="separate"/>
          </w:r>
          <w:hyperlink w:anchor="_Toc147398729" w:history="1">
            <w:r w:rsidR="005D0E42" w:rsidRPr="003E7F1B">
              <w:rPr>
                <w:rStyle w:val="Hiperveza"/>
                <w:rFonts w:ascii="Times New Roman" w:hAnsi="Times New Roman"/>
                <w:noProof/>
              </w:rPr>
              <w:t>OSNOVNI PODATCI O ŠKOLI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_Toc147398729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4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2E72F9AB" w14:textId="58D2C0FC" w:rsidR="005D0E42" w:rsidRDefault="00387E11">
          <w:pPr>
            <w:pStyle w:val="Sadraj1"/>
            <w:tabs>
              <w:tab w:val="left" w:pos="440"/>
            </w:tabs>
            <w:rPr>
              <w:rFonts w:eastAsiaTheme="minorEastAsia"/>
              <w:noProof/>
              <w:lang w:eastAsia="hr-HR"/>
            </w:rPr>
          </w:pPr>
          <w:hyperlink w:anchor="_Toc147398730" w:history="1">
            <w:r w:rsidR="005D0E42" w:rsidRPr="003E7F1B">
              <w:rPr>
                <w:rStyle w:val="Hiperveza"/>
                <w:rFonts w:ascii="Times New Roman" w:hAnsi="Times New Roman"/>
                <w:noProof/>
              </w:rPr>
              <w:t>1.</w:t>
            </w:r>
            <w:r w:rsidR="005D0E42">
              <w:rPr>
                <w:rFonts w:eastAsiaTheme="minorEastAsia"/>
                <w:noProof/>
                <w:lang w:eastAsia="hr-HR"/>
              </w:rPr>
              <w:tab/>
            </w:r>
            <w:r w:rsidR="005D0E42" w:rsidRPr="003E7F1B">
              <w:rPr>
                <w:rStyle w:val="Hiperveza"/>
                <w:rFonts w:ascii="Times New Roman" w:hAnsi="Times New Roman"/>
                <w:noProof/>
              </w:rPr>
              <w:t>PODATCI O UVJETIMA RADA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_Toc147398730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5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0BE0EF91" w14:textId="67653817" w:rsidR="005D0E42" w:rsidRDefault="00387E11">
          <w:pPr>
            <w:pStyle w:val="Sadraj2"/>
            <w:tabs>
              <w:tab w:val="left" w:pos="880"/>
            </w:tabs>
            <w:rPr>
              <w:rFonts w:eastAsiaTheme="minorEastAsia"/>
              <w:noProof/>
              <w:lang w:eastAsia="hr-HR"/>
            </w:rPr>
          </w:pPr>
          <w:hyperlink w:anchor="_Toc147398731" w:history="1">
            <w:r w:rsidR="005D0E42" w:rsidRPr="003E7F1B">
              <w:rPr>
                <w:rStyle w:val="Hiperveza"/>
                <w:rFonts w:cs="Times New Roman"/>
                <w:noProof/>
              </w:rPr>
              <w:t>1.1.</w:t>
            </w:r>
            <w:r w:rsidR="005D0E42">
              <w:rPr>
                <w:rFonts w:eastAsiaTheme="minorEastAsia"/>
                <w:noProof/>
                <w:lang w:eastAsia="hr-HR"/>
              </w:rPr>
              <w:tab/>
            </w:r>
            <w:r w:rsidR="005D0E42" w:rsidRPr="003E7F1B">
              <w:rPr>
                <w:rStyle w:val="Hiperveza"/>
                <w:rFonts w:cs="Times New Roman"/>
                <w:noProof/>
              </w:rPr>
              <w:t>Podatci o upisnom području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_Toc147398731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5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4F533B02" w14:textId="045A5D5A" w:rsidR="005D0E42" w:rsidRDefault="00387E11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47398732" w:history="1">
            <w:r w:rsidR="005D0E42" w:rsidRPr="003E7F1B">
              <w:rPr>
                <w:rStyle w:val="Hiperveza"/>
                <w:rFonts w:cs="Times New Roman"/>
                <w:noProof/>
              </w:rPr>
              <w:t>1.2.  Unutrašnji školski prostori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_Toc147398732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6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470B9172" w14:textId="2ABD1A5F" w:rsidR="005D0E42" w:rsidRDefault="00387E11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47398733" w:history="1">
            <w:r w:rsidR="005D0E42" w:rsidRPr="003E7F1B">
              <w:rPr>
                <w:rStyle w:val="Hiperveza"/>
                <w:rFonts w:cs="Times New Roman"/>
                <w:noProof/>
              </w:rPr>
              <w:t>1.3. Školski okoliš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_Toc147398733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7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21D79476" w14:textId="2DC4E525" w:rsidR="005D0E42" w:rsidRDefault="00387E11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47398734" w:history="1">
            <w:r w:rsidR="005D0E42" w:rsidRPr="003E7F1B">
              <w:rPr>
                <w:rStyle w:val="Hiperveza"/>
                <w:rFonts w:cs="Times New Roman"/>
                <w:noProof/>
              </w:rPr>
              <w:t>1.4. Nastavna sredstva i pomagala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_Toc147398734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8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666748BC" w14:textId="36E1C694" w:rsidR="005D0E42" w:rsidRDefault="00387E11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47398735" w:history="1">
            <w:r w:rsidR="005D0E42" w:rsidRPr="003E7F1B">
              <w:rPr>
                <w:rStyle w:val="Hiperveza"/>
                <w:rFonts w:cs="Times New Roman"/>
                <w:iCs/>
                <w:noProof/>
              </w:rPr>
              <w:t>1.4.1. Knjižni fond škole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_Toc147398735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10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235E3448" w14:textId="023CA8A5" w:rsidR="005D0E42" w:rsidRDefault="00387E11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47398736" w:history="1">
            <w:r w:rsidR="005D0E42" w:rsidRPr="003E7F1B">
              <w:rPr>
                <w:rStyle w:val="Hiperveza"/>
                <w:rFonts w:cs="Times New Roman"/>
                <w:noProof/>
              </w:rPr>
              <w:t>1.5. Plan obnove i adaptacije nabave i opremanja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_Toc147398736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11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70087BC8" w14:textId="61392867" w:rsidR="005D0E42" w:rsidRDefault="00387E11">
          <w:pPr>
            <w:pStyle w:val="Sadraj1"/>
            <w:tabs>
              <w:tab w:val="left" w:pos="440"/>
            </w:tabs>
            <w:rPr>
              <w:rFonts w:eastAsiaTheme="minorEastAsia"/>
              <w:noProof/>
              <w:lang w:eastAsia="hr-HR"/>
            </w:rPr>
          </w:pPr>
          <w:hyperlink w:anchor="_Toc147398737" w:history="1">
            <w:r w:rsidR="005D0E42" w:rsidRPr="003E7F1B">
              <w:rPr>
                <w:rStyle w:val="Hiperveza"/>
                <w:rFonts w:ascii="Times New Roman" w:hAnsi="Times New Roman"/>
                <w:noProof/>
              </w:rPr>
              <w:t>2.</w:t>
            </w:r>
            <w:r w:rsidR="005D0E42">
              <w:rPr>
                <w:rFonts w:eastAsiaTheme="minorEastAsia"/>
                <w:noProof/>
                <w:lang w:eastAsia="hr-HR"/>
              </w:rPr>
              <w:tab/>
            </w:r>
            <w:r w:rsidR="005D0E42" w:rsidRPr="003E7F1B">
              <w:rPr>
                <w:rStyle w:val="Hiperveza"/>
                <w:rFonts w:ascii="Times New Roman" w:hAnsi="Times New Roman"/>
                <w:noProof/>
              </w:rPr>
              <w:t>PODATCI O IZVRŠITELJIMA POSLOVA I NJIHOVIM RADNIM ZADUŽENJIMA U 2022./2023. ŠKOLSKOJ GODINI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_Toc147398737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12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10818864" w14:textId="1B5C3235" w:rsidR="005D0E42" w:rsidRDefault="00387E11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47398738" w:history="1">
            <w:r w:rsidR="005D0E42" w:rsidRPr="003E7F1B">
              <w:rPr>
                <w:rStyle w:val="Hiperveza"/>
                <w:rFonts w:cs="Times New Roman"/>
                <w:noProof/>
              </w:rPr>
              <w:t>2.1. Podatci o odgojno-obrazovnim radnicima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_Toc147398738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12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545A2AFC" w14:textId="52D0C408" w:rsidR="005D0E42" w:rsidRDefault="00387E11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47398739" w:history="1">
            <w:r w:rsidR="005D0E42" w:rsidRPr="003E7F1B">
              <w:rPr>
                <w:rStyle w:val="Hiperveza"/>
                <w:rFonts w:cs="Times New Roman"/>
                <w:noProof/>
              </w:rPr>
              <w:t>2.1.1.  Podatci o učiteljima razredne nastave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_Toc147398739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12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222FEA67" w14:textId="6C86F0BF" w:rsidR="005D0E42" w:rsidRDefault="00387E11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47398740" w:history="1">
            <w:r w:rsidR="005D0E42" w:rsidRPr="003E7F1B">
              <w:rPr>
                <w:rStyle w:val="Hiperveza"/>
                <w:rFonts w:cs="Times New Roman"/>
                <w:noProof/>
              </w:rPr>
              <w:t>2.1.2. Podatci o učiteljima predmetne nastave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_Toc147398740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12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234037A1" w14:textId="499A664B" w:rsidR="005D0E42" w:rsidRDefault="00387E11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47398741" w:history="1">
            <w:r w:rsidR="005D0E42" w:rsidRPr="003E7F1B">
              <w:rPr>
                <w:rStyle w:val="Hiperveza"/>
                <w:rFonts w:cs="Times New Roman"/>
                <w:noProof/>
              </w:rPr>
              <w:t>2.1.3. Podatci o ravnatelju i stručnim suradnicima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_Toc147398741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14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71A2D687" w14:textId="7A85C46A" w:rsidR="005D0E42" w:rsidRDefault="00387E11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47398742" w:history="1">
            <w:r w:rsidR="005D0E42" w:rsidRPr="003E7F1B">
              <w:rPr>
                <w:rStyle w:val="Hiperveza"/>
                <w:rFonts w:cs="Times New Roman"/>
                <w:noProof/>
              </w:rPr>
              <w:t>2.1.4. Podatci o odgojno-obrazovnim radnicima – pripravnicima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_Toc147398742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14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0F0CFE58" w14:textId="148DB093" w:rsidR="005D0E42" w:rsidRDefault="00387E11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47398743" w:history="1">
            <w:r w:rsidR="005D0E42" w:rsidRPr="003E7F1B">
              <w:rPr>
                <w:rStyle w:val="Hiperveza"/>
                <w:rFonts w:cs="Times New Roman"/>
                <w:noProof/>
              </w:rPr>
              <w:t>2.1.5. Podatci o ostalim radnicima škole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_Toc147398743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14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00862ED8" w14:textId="0302C5D0" w:rsidR="005D0E42" w:rsidRDefault="00387E11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47398744" w:history="1">
            <w:r w:rsidR="005D0E42" w:rsidRPr="003E7F1B">
              <w:rPr>
                <w:rStyle w:val="Hiperveza"/>
                <w:rFonts w:cs="Times New Roman"/>
                <w:noProof/>
              </w:rPr>
              <w:t>2.2. Tjedna i godišnja zaduženja odgojno-obrazovnih radnika škole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_Toc147398744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15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36BFC2C6" w14:textId="379E1E8C" w:rsidR="005D0E42" w:rsidRDefault="00387E11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47398745" w:history="1">
            <w:r w:rsidR="005D0E42" w:rsidRPr="003E7F1B">
              <w:rPr>
                <w:rStyle w:val="Hiperveza"/>
                <w:rFonts w:cs="Times New Roman"/>
                <w:noProof/>
              </w:rPr>
              <w:t>2.2.1.  Tjedna i godišnja zaduženja učitelja razredne nastave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_Toc147398745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15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75A00982" w14:textId="7DCC92F7" w:rsidR="005D0E42" w:rsidRDefault="00387E11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47398746" w:history="1">
            <w:r w:rsidR="005D0E42" w:rsidRPr="003E7F1B">
              <w:rPr>
                <w:rStyle w:val="Hiperveza"/>
                <w:rFonts w:cs="Times New Roman"/>
                <w:noProof/>
              </w:rPr>
              <w:t>2.2.2. Tjedna i godišnja zaduženja učitelja predmetne nastave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_Toc147398746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16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1799B4E5" w14:textId="3C93BDD7" w:rsidR="005D0E42" w:rsidRDefault="00387E11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47398747" w:history="1">
            <w:r w:rsidR="005D0E42" w:rsidRPr="003E7F1B">
              <w:rPr>
                <w:rStyle w:val="Hiperveza"/>
                <w:rFonts w:cs="Times New Roman"/>
                <w:noProof/>
              </w:rPr>
              <w:t>2.2.3.  Tjedna i godišnja zaduženja ravnatelja i stručnih suradnika škole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_Toc147398747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19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7EBD619F" w14:textId="007B4F85" w:rsidR="005D0E42" w:rsidRDefault="00387E11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47398748" w:history="1">
            <w:r w:rsidR="005D0E42" w:rsidRPr="003E7F1B">
              <w:rPr>
                <w:rStyle w:val="Hiperveza"/>
                <w:rFonts w:cs="Times New Roman"/>
                <w:noProof/>
              </w:rPr>
              <w:t>2.2.4. Tjedna i godišnja zaduženja ostalih radnika škole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_Toc147398748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19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425705F3" w14:textId="1C4FA82C" w:rsidR="005D0E42" w:rsidRDefault="00387E11">
          <w:pPr>
            <w:pStyle w:val="Sadraj1"/>
            <w:rPr>
              <w:rFonts w:eastAsiaTheme="minorEastAsia"/>
              <w:noProof/>
              <w:lang w:eastAsia="hr-HR"/>
            </w:rPr>
          </w:pPr>
          <w:hyperlink w:anchor="_Toc147398749" w:history="1">
            <w:r w:rsidR="005D0E42" w:rsidRPr="003E7F1B">
              <w:rPr>
                <w:rStyle w:val="Hiperveza"/>
                <w:rFonts w:ascii="Times New Roman" w:hAnsi="Times New Roman"/>
                <w:noProof/>
              </w:rPr>
              <w:t>3. PODATCI O ORGANIZACIJI RADA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_Toc147398749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20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1F8C186A" w14:textId="59FD0A2D" w:rsidR="005D0E42" w:rsidRDefault="00387E11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47398750" w:history="1">
            <w:r w:rsidR="005D0E42" w:rsidRPr="003E7F1B">
              <w:rPr>
                <w:rStyle w:val="Hiperveza"/>
                <w:rFonts w:cs="Times New Roman"/>
                <w:noProof/>
              </w:rPr>
              <w:t>3.1. Organizacija rada i smjena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_Toc147398750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20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5C916BE1" w14:textId="424FA2FE" w:rsidR="005D0E42" w:rsidRDefault="00387E11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47398751" w:history="1">
            <w:r w:rsidR="005D0E42" w:rsidRPr="003E7F1B">
              <w:rPr>
                <w:rStyle w:val="Hiperveza"/>
                <w:rFonts w:cs="Times New Roman"/>
                <w:noProof/>
              </w:rPr>
              <w:t>3.2. Raspored informacija razrednika od 1.-8. razreda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_Toc147398751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21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51E47A9E" w14:textId="51A41860" w:rsidR="005D0E42" w:rsidRDefault="00387E11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47398752" w:history="1">
            <w:r w:rsidR="005D0E42" w:rsidRPr="003E7F1B">
              <w:rPr>
                <w:rStyle w:val="Hiperveza"/>
                <w:rFonts w:cs="Times New Roman"/>
                <w:noProof/>
              </w:rPr>
              <w:t>3.3. Raspored informacija ostalih predmetnih učitelja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_Toc147398752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22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4540DE1C" w14:textId="4EBCDA00" w:rsidR="005D0E42" w:rsidRDefault="00387E11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47398753" w:history="1">
            <w:r w:rsidR="005D0E42" w:rsidRPr="003E7F1B">
              <w:rPr>
                <w:rStyle w:val="Hiperveza"/>
                <w:noProof/>
              </w:rPr>
              <w:t>3.4. Raspored dežurstva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_Toc147398753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23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6495A26D" w14:textId="7B865992" w:rsidR="005D0E42" w:rsidRDefault="00387E11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47398754" w:history="1">
            <w:r w:rsidR="005D0E42" w:rsidRPr="003E7F1B">
              <w:rPr>
                <w:rStyle w:val="Hiperveza"/>
                <w:rFonts w:cs="Times New Roman"/>
                <w:noProof/>
              </w:rPr>
              <w:t>3.5. Godišnji kalendar rada Škole u šk.god 2023./24.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_Toc147398754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23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5B8509A9" w14:textId="626AF128" w:rsidR="005D0E42" w:rsidRDefault="00387E11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47398755" w:history="1">
            <w:r w:rsidR="005D0E42" w:rsidRPr="003E7F1B">
              <w:rPr>
                <w:rStyle w:val="Hiperveza"/>
                <w:rFonts w:cs="Times New Roman"/>
                <w:noProof/>
              </w:rPr>
              <w:t>3.6.  Podatci o broju učenika i razrednih odjela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_Toc147398755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26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19D07EF9" w14:textId="756984D1" w:rsidR="005D0E42" w:rsidRDefault="00387E11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47398756" w:history="1">
            <w:r w:rsidR="005D0E42" w:rsidRPr="003E7F1B">
              <w:rPr>
                <w:rStyle w:val="Hiperveza"/>
                <w:noProof/>
              </w:rPr>
              <w:t>3.6.1. Primjereni oblik školovanja po razredima i oblicima rada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_Toc147398756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28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6EA3E37B" w14:textId="0AF00529" w:rsidR="005D0E42" w:rsidRDefault="00387E11">
          <w:pPr>
            <w:pStyle w:val="Sadraj1"/>
            <w:rPr>
              <w:rFonts w:eastAsiaTheme="minorEastAsia"/>
              <w:noProof/>
              <w:lang w:eastAsia="hr-HR"/>
            </w:rPr>
          </w:pPr>
          <w:hyperlink w:anchor="_Toc147398757" w:history="1">
            <w:r w:rsidR="005D0E42" w:rsidRPr="003E7F1B">
              <w:rPr>
                <w:rStyle w:val="Hiperveza"/>
                <w:rFonts w:ascii="Times New Roman" w:hAnsi="Times New Roman"/>
                <w:noProof/>
              </w:rPr>
              <w:t>4.  TJEDNI I GODIŠNJI BROJ SATI PO RAZREDIMA I OBLICIMA ODGOJNO OBRAZOVNOG RADA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_Toc147398757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28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205ADB66" w14:textId="1BE1997D" w:rsidR="005D0E42" w:rsidRDefault="00387E11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47398758" w:history="1">
            <w:r w:rsidR="005D0E42" w:rsidRPr="003E7F1B">
              <w:rPr>
                <w:rStyle w:val="Hiperveza"/>
                <w:rFonts w:cs="Times New Roman"/>
                <w:iCs/>
                <w:noProof/>
              </w:rPr>
              <w:t>4.1. Tjedni i godišnji broj nastavnih sati za obvezne nastavne predmete po razredima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_Toc147398758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28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589F9951" w14:textId="360C8BF6" w:rsidR="005D0E42" w:rsidRDefault="00387E11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47398759" w:history="1">
            <w:r w:rsidR="005D0E42" w:rsidRPr="003E7F1B">
              <w:rPr>
                <w:rStyle w:val="Hiperveza"/>
                <w:rFonts w:cs="Times New Roman"/>
                <w:noProof/>
              </w:rPr>
              <w:t>4.2. Tjedni i godišnji broj nastavnih sati za ostale oblike odgojno-obrazovnog rada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_Toc147398759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29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7DC99A47" w14:textId="6CEE857D" w:rsidR="005D0E42" w:rsidRDefault="00387E11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47398760" w:history="1">
            <w:r w:rsidR="005D0E42" w:rsidRPr="003E7F1B">
              <w:rPr>
                <w:rStyle w:val="Hiperveza"/>
                <w:rFonts w:cs="Times New Roman"/>
                <w:noProof/>
              </w:rPr>
              <w:t>4.2.1. Tjedni i godišnji broj nastavnih sati izborne nastave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_Toc147398760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29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3A309E8A" w14:textId="2072B310" w:rsidR="005D0E42" w:rsidRDefault="00387E11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47398761" w:history="1">
            <w:r w:rsidR="005D0E42" w:rsidRPr="003E7F1B">
              <w:rPr>
                <w:rStyle w:val="Hiperveza"/>
                <w:rFonts w:cs="Times New Roman"/>
                <w:noProof/>
              </w:rPr>
              <w:t>4.2.2. Tjedni i godišnji broj nastavnih sati dopunske nastave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_Toc147398761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31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763EDAA3" w14:textId="554544E4" w:rsidR="005D0E42" w:rsidRDefault="00387E11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47398762" w:history="1">
            <w:r w:rsidR="005D0E42" w:rsidRPr="003E7F1B">
              <w:rPr>
                <w:rStyle w:val="Hiperveza"/>
                <w:rFonts w:cs="Times New Roman"/>
                <w:noProof/>
              </w:rPr>
              <w:t>4.2.3. Tjedni i godišnji broj nastavnih sati dodatne nastave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_Toc147398762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31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64569C7E" w14:textId="76E43A05" w:rsidR="005D0E42" w:rsidRDefault="00387E11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47398763" w:history="1">
            <w:r w:rsidR="005D0E42" w:rsidRPr="003E7F1B">
              <w:rPr>
                <w:rStyle w:val="Hiperveza"/>
                <w:rFonts w:cs="Times New Roman"/>
                <w:iCs/>
                <w:noProof/>
              </w:rPr>
              <w:t>4.2.4.</w:t>
            </w:r>
            <w:r w:rsidR="005D0E42" w:rsidRPr="003E7F1B">
              <w:rPr>
                <w:rStyle w:val="Hiperveza"/>
                <w:rFonts w:cs="Times New Roman"/>
                <w:noProof/>
              </w:rPr>
              <w:t>Tjedni i godišnji broj nastavnih sati izvannastavnih aktivnosti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_Toc147398763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32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69BE8296" w14:textId="169B00DD" w:rsidR="005D0E42" w:rsidRDefault="00387E11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47398764" w:history="1">
            <w:r w:rsidR="005D0E42" w:rsidRPr="003E7F1B">
              <w:rPr>
                <w:rStyle w:val="Hiperveza"/>
                <w:rFonts w:cs="Times New Roman"/>
                <w:noProof/>
                <w:lang w:eastAsia="hr-HR"/>
              </w:rPr>
              <w:t>5.1. Plan rada ravnatelja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_Toc147398764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34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4CA49526" w14:textId="228DDC5C" w:rsidR="005D0E42" w:rsidRDefault="00387E11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47398765" w:history="1">
            <w:r w:rsidR="005D0E42" w:rsidRPr="003E7F1B">
              <w:rPr>
                <w:rStyle w:val="Hiperveza"/>
                <w:rFonts w:cs="Times New Roman"/>
                <w:noProof/>
                <w:lang w:eastAsia="hr-HR"/>
              </w:rPr>
              <w:t>5.2. Plan rada stručnog suradnika pedagoga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_Toc147398765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38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60FAB8C8" w14:textId="0B8789FF" w:rsidR="005D0E42" w:rsidRDefault="00387E11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47398766" w:history="1">
            <w:r w:rsidR="005D0E42" w:rsidRPr="003E7F1B">
              <w:rPr>
                <w:rStyle w:val="Hiperveza"/>
                <w:rFonts w:cs="Times New Roman"/>
                <w:noProof/>
                <w:lang w:eastAsia="hr-HR"/>
              </w:rPr>
              <w:t>5.3. Plan rada stručnog suradnika knjižničara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_Toc147398766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42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0D8FB2AA" w14:textId="179CC47F" w:rsidR="005D0E42" w:rsidRDefault="00387E11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47398767" w:history="1">
            <w:r w:rsidR="005D0E42" w:rsidRPr="003E7F1B">
              <w:rPr>
                <w:rStyle w:val="Hiperveza"/>
                <w:rFonts w:cs="Times New Roman"/>
                <w:noProof/>
                <w:lang w:eastAsia="hr-HR"/>
              </w:rPr>
              <w:t>5.4. Plan rada tajništva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_Toc147398767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45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5CC5EDB6" w14:textId="279BD0FB" w:rsidR="005D0E42" w:rsidRDefault="00387E11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47398768" w:history="1">
            <w:r w:rsidR="005D0E42" w:rsidRPr="003E7F1B">
              <w:rPr>
                <w:rStyle w:val="Hiperveza"/>
                <w:rFonts w:cs="Times New Roman"/>
                <w:noProof/>
                <w:lang w:eastAsia="hr-HR"/>
              </w:rPr>
              <w:t>5.5. Plan rada računovodstva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_Toc147398768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46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303D43AC" w14:textId="6641735C" w:rsidR="005D0E42" w:rsidRDefault="00387E11">
          <w:pPr>
            <w:pStyle w:val="Sadraj1"/>
            <w:rPr>
              <w:rFonts w:eastAsiaTheme="minorEastAsia"/>
              <w:noProof/>
              <w:lang w:eastAsia="hr-HR"/>
            </w:rPr>
          </w:pPr>
          <w:hyperlink w:anchor="_Toc147398769" w:history="1">
            <w:r w:rsidR="005D0E42" w:rsidRPr="003E7F1B">
              <w:rPr>
                <w:rStyle w:val="Hiperveza"/>
                <w:rFonts w:ascii="Times New Roman" w:hAnsi="Times New Roman"/>
                <w:noProof/>
              </w:rPr>
              <w:t>6.  PLAN RADA ŠKOLSKOG ODBORA I STRUČNIH TIJELA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_Toc147398769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50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3959EE2F" w14:textId="06A08CC9" w:rsidR="005D0E42" w:rsidRDefault="00387E11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47398770" w:history="1">
            <w:r w:rsidR="005D0E42" w:rsidRPr="003E7F1B">
              <w:rPr>
                <w:rStyle w:val="Hiperveza"/>
                <w:rFonts w:cs="Times New Roman"/>
                <w:iCs/>
                <w:noProof/>
                <w:lang w:eastAsia="hr-HR"/>
              </w:rPr>
              <w:t>6.1. Plan rada Školskog odbora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_Toc147398770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50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4A134C9A" w14:textId="002888A1" w:rsidR="005D0E42" w:rsidRDefault="00387E11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47398771" w:history="1">
            <w:r w:rsidR="005D0E42" w:rsidRPr="003E7F1B">
              <w:rPr>
                <w:rStyle w:val="Hiperveza"/>
                <w:rFonts w:cs="Times New Roman"/>
                <w:noProof/>
                <w:lang w:eastAsia="hr-HR"/>
              </w:rPr>
              <w:t>6.2. Plan rada Učiteljskog vijeća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_Toc147398771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50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616E8D61" w14:textId="197DA574" w:rsidR="005D0E42" w:rsidRDefault="00387E11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47398772" w:history="1">
            <w:r w:rsidR="005D0E42" w:rsidRPr="003E7F1B">
              <w:rPr>
                <w:rStyle w:val="Hiperveza"/>
                <w:rFonts w:cs="Times New Roman"/>
                <w:noProof/>
                <w:lang w:eastAsia="hr-HR"/>
              </w:rPr>
              <w:t>6.3. Plan rada Razrednog vijeća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_Toc147398772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52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6932AF7B" w14:textId="404850A8" w:rsidR="005D0E42" w:rsidRDefault="00387E11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47398773" w:history="1">
            <w:r w:rsidR="005D0E42" w:rsidRPr="003E7F1B">
              <w:rPr>
                <w:rStyle w:val="Hiperveza"/>
                <w:rFonts w:cs="Times New Roman"/>
                <w:noProof/>
                <w:lang w:eastAsia="hr-HR"/>
              </w:rPr>
              <w:t>6.4. Plan rada Vijeća roditelja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_Toc147398773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53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5882FB71" w14:textId="44D34D90" w:rsidR="005D0E42" w:rsidRDefault="00387E11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47398774" w:history="1">
            <w:r w:rsidR="005D0E42" w:rsidRPr="003E7F1B">
              <w:rPr>
                <w:rStyle w:val="Hiperveza"/>
                <w:rFonts w:cs="Times New Roman"/>
                <w:noProof/>
                <w:lang w:eastAsia="hr-HR"/>
              </w:rPr>
              <w:t>6.5 Plan rada Vijeća učenika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_Toc147398774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54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33F4FE43" w14:textId="45A9EDA8" w:rsidR="005D0E42" w:rsidRDefault="00387E11">
          <w:pPr>
            <w:pStyle w:val="Sadraj1"/>
            <w:tabs>
              <w:tab w:val="left" w:pos="440"/>
            </w:tabs>
            <w:rPr>
              <w:rFonts w:eastAsiaTheme="minorEastAsia"/>
              <w:noProof/>
              <w:lang w:eastAsia="hr-HR"/>
            </w:rPr>
          </w:pPr>
          <w:hyperlink w:anchor="_Toc147398775" w:history="1">
            <w:r w:rsidR="005D0E42" w:rsidRPr="003E7F1B">
              <w:rPr>
                <w:rStyle w:val="Hiperveza"/>
                <w:rFonts w:ascii="Times New Roman" w:hAnsi="Times New Roman"/>
                <w:noProof/>
              </w:rPr>
              <w:t>7.</w:t>
            </w:r>
            <w:r w:rsidR="005D0E42">
              <w:rPr>
                <w:rFonts w:eastAsiaTheme="minorEastAsia"/>
                <w:noProof/>
                <w:lang w:eastAsia="hr-HR"/>
              </w:rPr>
              <w:tab/>
            </w:r>
            <w:r w:rsidR="005D0E42" w:rsidRPr="003E7F1B">
              <w:rPr>
                <w:rStyle w:val="Hiperveza"/>
                <w:rFonts w:ascii="Times New Roman" w:hAnsi="Times New Roman"/>
                <w:noProof/>
              </w:rPr>
              <w:t>PLAN STRUČNOG OSPOSOBLJAVANJA I USAVRŠAVANJA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_Toc147398775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55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58CB0C82" w14:textId="30AF5176" w:rsidR="005D0E42" w:rsidRDefault="00387E11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47398776" w:history="1">
            <w:r w:rsidR="005D0E42" w:rsidRPr="003E7F1B">
              <w:rPr>
                <w:rStyle w:val="Hiperveza"/>
                <w:rFonts w:cs="Times New Roman"/>
                <w:noProof/>
                <w:lang w:eastAsia="hr-HR"/>
              </w:rPr>
              <w:t>7.1.Stručno usavršavanje u školi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_Toc147398776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55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00ABAB9A" w14:textId="0001CAAD" w:rsidR="005D0E42" w:rsidRDefault="00387E11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47398777" w:history="1">
            <w:r w:rsidR="005D0E42" w:rsidRPr="003E7F1B">
              <w:rPr>
                <w:rStyle w:val="Hiperveza"/>
                <w:rFonts w:cs="Times New Roman"/>
                <w:noProof/>
                <w:lang w:eastAsia="hr-HR"/>
              </w:rPr>
              <w:t>7.1.1. Stručna vijeća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_Toc147398777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55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54E2D44A" w14:textId="1A3DE9A6" w:rsidR="005D0E42" w:rsidRDefault="00387E11">
          <w:pPr>
            <w:pStyle w:val="Sadraj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47398778" w:history="1">
            <w:r w:rsidR="005D0E42" w:rsidRPr="003E7F1B">
              <w:rPr>
                <w:rStyle w:val="Hiperveza"/>
                <w:rFonts w:cs="Times New Roman"/>
                <w:noProof/>
                <w:lang w:eastAsia="hr-HR"/>
              </w:rPr>
              <w:t>8.1.2.</w:t>
            </w:r>
            <w:r w:rsidR="005D0E42">
              <w:rPr>
                <w:rFonts w:eastAsiaTheme="minorEastAsia"/>
                <w:noProof/>
                <w:lang w:eastAsia="hr-HR"/>
              </w:rPr>
              <w:tab/>
            </w:r>
            <w:r w:rsidR="005D0E42" w:rsidRPr="003E7F1B">
              <w:rPr>
                <w:rStyle w:val="Hiperveza"/>
                <w:rFonts w:cs="Times New Roman"/>
                <w:noProof/>
                <w:lang w:eastAsia="hr-HR"/>
              </w:rPr>
              <w:t>Stručna usavršavanja za sve odgojno-obrazovne radnike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_Toc147398778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58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1CF6EE35" w14:textId="3139C1C0" w:rsidR="005D0E42" w:rsidRDefault="00387E11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47398779" w:history="1">
            <w:r w:rsidR="005D0E42" w:rsidRPr="003E7F1B">
              <w:rPr>
                <w:rStyle w:val="Hiperveza"/>
                <w:rFonts w:cs="Times New Roman"/>
                <w:noProof/>
                <w:lang w:eastAsia="hr-HR"/>
              </w:rPr>
              <w:t>7.2. Stručna usavršavanja izvan škole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_Toc147398779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58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481D2598" w14:textId="0FB922F6" w:rsidR="005D0E42" w:rsidRDefault="00387E11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47398780" w:history="1">
            <w:r w:rsidR="005D0E42" w:rsidRPr="003E7F1B">
              <w:rPr>
                <w:rStyle w:val="Hiperveza"/>
                <w:rFonts w:cs="Times New Roman"/>
                <w:noProof/>
                <w:lang w:eastAsia="hr-HR"/>
              </w:rPr>
              <w:t>7.2.1. Stručna usavršavanja na županijskoj razini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_Toc147398780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58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213816DB" w14:textId="54F72ADD" w:rsidR="005D0E42" w:rsidRDefault="00387E11">
          <w:pPr>
            <w:pStyle w:val="Sadraj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47398781" w:history="1">
            <w:r w:rsidR="005D0E42" w:rsidRPr="003E7F1B">
              <w:rPr>
                <w:rStyle w:val="Hiperveza"/>
                <w:rFonts w:cs="Times New Roman"/>
                <w:noProof/>
                <w:lang w:eastAsia="hr-HR"/>
              </w:rPr>
              <w:t>7.2.2.</w:t>
            </w:r>
            <w:r w:rsidR="005D0E42">
              <w:rPr>
                <w:rFonts w:eastAsiaTheme="minorEastAsia"/>
                <w:noProof/>
                <w:lang w:eastAsia="hr-HR"/>
              </w:rPr>
              <w:tab/>
            </w:r>
            <w:r w:rsidR="005D0E42" w:rsidRPr="003E7F1B">
              <w:rPr>
                <w:rStyle w:val="Hiperveza"/>
                <w:rFonts w:cs="Times New Roman"/>
                <w:noProof/>
                <w:lang w:eastAsia="hr-HR"/>
              </w:rPr>
              <w:t>Stručna usavršavanja na državnoj razini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_Toc147398781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58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7FD192D7" w14:textId="0B27594C" w:rsidR="005D0E42" w:rsidRDefault="00387E11">
          <w:pPr>
            <w:pStyle w:val="Sadraj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47398782" w:history="1">
            <w:r w:rsidR="005D0E42" w:rsidRPr="003E7F1B">
              <w:rPr>
                <w:rStyle w:val="Hiperveza"/>
                <w:rFonts w:cs="Times New Roman"/>
                <w:noProof/>
                <w:lang w:eastAsia="hr-HR"/>
              </w:rPr>
              <w:t>7.2.3.</w:t>
            </w:r>
            <w:r w:rsidR="005D0E42">
              <w:rPr>
                <w:rFonts w:eastAsiaTheme="minorEastAsia"/>
                <w:noProof/>
                <w:lang w:eastAsia="hr-HR"/>
              </w:rPr>
              <w:tab/>
            </w:r>
            <w:r w:rsidR="005D0E42" w:rsidRPr="003E7F1B">
              <w:rPr>
                <w:rStyle w:val="Hiperveza"/>
                <w:rFonts w:cs="Times New Roman"/>
                <w:noProof/>
                <w:lang w:eastAsia="hr-HR"/>
              </w:rPr>
              <w:t>Ostala stručna usavršavanja i osposobljavanja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_Toc147398782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58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25FB46A8" w14:textId="050E7706" w:rsidR="005D0E42" w:rsidRDefault="00387E11">
          <w:pPr>
            <w:pStyle w:val="Sadraj1"/>
            <w:tabs>
              <w:tab w:val="left" w:pos="440"/>
            </w:tabs>
            <w:rPr>
              <w:rFonts w:eastAsiaTheme="minorEastAsia"/>
              <w:noProof/>
              <w:lang w:eastAsia="hr-HR"/>
            </w:rPr>
          </w:pPr>
          <w:hyperlink w:anchor="_Toc147398783" w:history="1">
            <w:r w:rsidR="005D0E42" w:rsidRPr="003E7F1B">
              <w:rPr>
                <w:rStyle w:val="Hiperveza"/>
                <w:rFonts w:asciiTheme="majorHAnsi" w:eastAsiaTheme="majorEastAsia" w:hAnsiTheme="majorHAnsi" w:cstheme="majorBidi"/>
                <w:noProof/>
              </w:rPr>
              <w:t>8.</w:t>
            </w:r>
            <w:r w:rsidR="005D0E42">
              <w:rPr>
                <w:rFonts w:eastAsiaTheme="minorEastAsia"/>
                <w:noProof/>
                <w:lang w:eastAsia="hr-HR"/>
              </w:rPr>
              <w:tab/>
            </w:r>
            <w:r w:rsidR="005D0E42" w:rsidRPr="003E7F1B">
              <w:rPr>
                <w:rStyle w:val="Hiperveza"/>
                <w:rFonts w:ascii="Times New Roman" w:hAnsi="Times New Roman"/>
                <w:noProof/>
              </w:rPr>
              <w:t>PODATCI O OSTALIM AKTIVNOSTIMA U FUNKCIJI ODGOJNOOBRAZOVNOG RADA I POSLOVANJA ŠKOLSKE USTANOVE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_Toc147398783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59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33D25AF2" w14:textId="463C1DE8" w:rsidR="005D0E42" w:rsidRDefault="00387E11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47398784" w:history="1">
            <w:r w:rsidR="005D0E42" w:rsidRPr="003E7F1B">
              <w:rPr>
                <w:rStyle w:val="Hiperveza"/>
                <w:rFonts w:cs="Times New Roman"/>
                <w:noProof/>
                <w:lang w:eastAsia="hr-HR"/>
              </w:rPr>
              <w:t>8.1. Plan kulturne i javne djelatnosti 2023.-2024.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_Toc147398784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59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27F7CD6F" w14:textId="4A1C6EF8" w:rsidR="005D0E42" w:rsidRDefault="00387E11">
          <w:pPr>
            <w:pStyle w:val="Sadraj2"/>
            <w:tabs>
              <w:tab w:val="left" w:pos="880"/>
            </w:tabs>
            <w:rPr>
              <w:rFonts w:eastAsiaTheme="minorEastAsia"/>
              <w:noProof/>
              <w:lang w:eastAsia="hr-HR"/>
            </w:rPr>
          </w:pPr>
          <w:hyperlink w:anchor="_Toc147398785" w:history="1">
            <w:r w:rsidR="005D0E42" w:rsidRPr="003E7F1B">
              <w:rPr>
                <w:rStyle w:val="Hiperveza"/>
                <w:rFonts w:cs="Times New Roman"/>
                <w:noProof/>
                <w:lang w:eastAsia="hr-HR"/>
              </w:rPr>
              <w:t>8.2.</w:t>
            </w:r>
            <w:r w:rsidR="005D0E42">
              <w:rPr>
                <w:rFonts w:eastAsiaTheme="minorEastAsia"/>
                <w:noProof/>
                <w:lang w:eastAsia="hr-HR"/>
              </w:rPr>
              <w:tab/>
            </w:r>
            <w:r w:rsidR="005D0E42" w:rsidRPr="003E7F1B">
              <w:rPr>
                <w:rStyle w:val="Hiperveza"/>
                <w:rFonts w:cs="Times New Roman"/>
                <w:noProof/>
                <w:lang w:eastAsia="hr-HR"/>
              </w:rPr>
              <w:t>Plan izvanučioničke nastave, terenske nastave, kazališnih predstava i projekata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_Toc147398785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62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6890D4CB" w14:textId="623367A6" w:rsidR="005D0E42" w:rsidRDefault="00387E11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47398786" w:history="1">
            <w:r w:rsidR="005D0E42" w:rsidRPr="003E7F1B">
              <w:rPr>
                <w:rStyle w:val="Hiperveza"/>
                <w:rFonts w:cs="Times New Roman"/>
                <w:noProof/>
                <w:lang w:eastAsia="hr-HR"/>
              </w:rPr>
              <w:t>8.1.2. Raspored uređivanja panoa tijekom školske godine 2023./2024.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_Toc147398786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63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174055CD" w14:textId="0435E6E6" w:rsidR="005D0E42" w:rsidRDefault="00387E11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47398787" w:history="1">
            <w:r w:rsidR="005D0E42" w:rsidRPr="003E7F1B">
              <w:rPr>
                <w:rStyle w:val="Hiperveza"/>
                <w:rFonts w:cs="Times New Roman"/>
                <w:noProof/>
                <w:lang w:eastAsia="hr-HR"/>
              </w:rPr>
              <w:t>8.2. Plan zdravstveno-socijalne zaštite učenika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_Toc147398787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65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1A285C16" w14:textId="2A1D33D1" w:rsidR="005D0E42" w:rsidRDefault="00387E11">
          <w:pPr>
            <w:pStyle w:val="Sadraj2"/>
            <w:tabs>
              <w:tab w:val="left" w:pos="880"/>
            </w:tabs>
            <w:rPr>
              <w:rFonts w:eastAsiaTheme="minorEastAsia"/>
              <w:noProof/>
              <w:lang w:eastAsia="hr-HR"/>
            </w:rPr>
          </w:pPr>
          <w:hyperlink w:anchor="_Toc147398788" w:history="1">
            <w:r w:rsidR="005D0E42" w:rsidRPr="003E7F1B">
              <w:rPr>
                <w:rStyle w:val="Hiperveza"/>
                <w:rFonts w:eastAsia="Calibri" w:cs="Times New Roman"/>
                <w:b/>
                <w:iCs/>
                <w:noProof/>
                <w:lang w:eastAsia="hr-HR"/>
              </w:rPr>
              <w:t>8.3.</w:t>
            </w:r>
            <w:r w:rsidR="005D0E42">
              <w:rPr>
                <w:rFonts w:eastAsiaTheme="minorEastAsia"/>
                <w:noProof/>
                <w:lang w:eastAsia="hr-HR"/>
              </w:rPr>
              <w:tab/>
            </w:r>
            <w:r w:rsidR="005D0E42" w:rsidRPr="003E7F1B">
              <w:rPr>
                <w:rStyle w:val="Hiperveza"/>
                <w:rFonts w:eastAsia="Calibri" w:cs="Times New Roman"/>
                <w:b/>
                <w:iCs/>
                <w:noProof/>
                <w:lang w:eastAsia="hr-HR"/>
              </w:rPr>
              <w:t>Plan zdravstvene zaštite odgojno-obrazovnih i ostalih radnika škole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_Toc147398788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66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19617DD4" w14:textId="6E2C28AE" w:rsidR="005D0E42" w:rsidRDefault="00387E11">
          <w:pPr>
            <w:pStyle w:val="Sadraj2"/>
            <w:tabs>
              <w:tab w:val="left" w:pos="880"/>
            </w:tabs>
            <w:rPr>
              <w:rFonts w:eastAsiaTheme="minorEastAsia"/>
              <w:noProof/>
              <w:lang w:eastAsia="hr-HR"/>
            </w:rPr>
          </w:pPr>
          <w:hyperlink w:anchor="_Toc147398789" w:history="1">
            <w:r w:rsidR="005D0E42" w:rsidRPr="003E7F1B">
              <w:rPr>
                <w:rStyle w:val="Hiperveza"/>
                <w:rFonts w:cs="Times New Roman"/>
                <w:b/>
                <w:noProof/>
                <w:lang w:eastAsia="hr-HR"/>
              </w:rPr>
              <w:t>8.4.</w:t>
            </w:r>
            <w:r w:rsidR="005D0E42">
              <w:rPr>
                <w:rFonts w:eastAsiaTheme="minorEastAsia"/>
                <w:noProof/>
                <w:lang w:eastAsia="hr-HR"/>
              </w:rPr>
              <w:tab/>
            </w:r>
            <w:r w:rsidR="005D0E42" w:rsidRPr="003E7F1B">
              <w:rPr>
                <w:rStyle w:val="Hiperveza"/>
                <w:rFonts w:cs="Times New Roman"/>
                <w:b/>
                <w:noProof/>
                <w:lang w:eastAsia="hr-HR"/>
              </w:rPr>
              <w:t>Plan i program profesionalnog informiranja i usmjeravanja učenika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_Toc147398789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66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4C24EC95" w14:textId="51D6C77C" w:rsidR="005D0E42" w:rsidRDefault="00387E11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147398790" w:history="1">
            <w:r w:rsidR="005D0E42" w:rsidRPr="003E7F1B">
              <w:rPr>
                <w:rStyle w:val="Hiperveza"/>
                <w:rFonts w:cs="Times New Roman"/>
                <w:b/>
                <w:noProof/>
              </w:rPr>
              <w:t>8.5. Školski preventivni programi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_Toc147398790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68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3F94DD4E" w14:textId="133DEFA1" w:rsidR="005D0E42" w:rsidRDefault="00387E11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47398791" w:history="1">
            <w:r w:rsidR="005D0E42" w:rsidRPr="003E7F1B">
              <w:rPr>
                <w:rStyle w:val="Hiperveza"/>
                <w:rFonts w:cs="Times New Roman"/>
                <w:noProof/>
              </w:rPr>
              <w:t>8.5.1. Program prevencije nasilja i ovisnosti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_Toc147398791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68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4CFAD69F" w14:textId="43607502" w:rsidR="005D0E42" w:rsidRDefault="00387E11">
          <w:pPr>
            <w:pStyle w:val="Sadraj3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47398792" w:history="1">
            <w:r w:rsidR="005D0E42" w:rsidRPr="003E7F1B">
              <w:rPr>
                <w:rStyle w:val="Hiperveza"/>
                <w:rFonts w:cs="Times New Roman"/>
                <w:noProof/>
                <w:lang w:eastAsia="hr-HR"/>
              </w:rPr>
              <w:t>8.5.2. Program mjera za povećanje sigurnosti u odgojno-obrazovnim ustanovama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_Toc147398792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72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4E087112" w14:textId="61BAF8EF" w:rsidR="005D0E42" w:rsidRDefault="00387E11">
          <w:pPr>
            <w:pStyle w:val="Sadraj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147398793" w:history="1">
            <w:r w:rsidR="005D0E42" w:rsidRPr="003E7F1B">
              <w:rPr>
                <w:rStyle w:val="Hiperveza"/>
                <w:rFonts w:cs="Times New Roman"/>
                <w:noProof/>
                <w:lang w:eastAsia="hr-HR"/>
              </w:rPr>
              <w:t>9.5.2.</w:t>
            </w:r>
            <w:r w:rsidR="005D0E42">
              <w:rPr>
                <w:rFonts w:eastAsiaTheme="minorEastAsia"/>
                <w:noProof/>
                <w:lang w:eastAsia="hr-HR"/>
              </w:rPr>
              <w:tab/>
            </w:r>
            <w:r w:rsidR="005D0E42" w:rsidRPr="003E7F1B">
              <w:rPr>
                <w:rStyle w:val="Hiperveza"/>
                <w:rFonts w:cs="Times New Roman"/>
                <w:noProof/>
                <w:lang w:eastAsia="hr-HR"/>
              </w:rPr>
              <w:t>Plan rada razrednika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_Toc147398793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73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34E69B2D" w14:textId="52865207" w:rsidR="005D0E42" w:rsidRDefault="00387E11">
          <w:pPr>
            <w:pStyle w:val="Sadraj1"/>
            <w:tabs>
              <w:tab w:val="left" w:pos="440"/>
            </w:tabs>
            <w:rPr>
              <w:rFonts w:eastAsiaTheme="minorEastAsia"/>
              <w:noProof/>
              <w:lang w:eastAsia="hr-HR"/>
            </w:rPr>
          </w:pPr>
          <w:hyperlink w:anchor="_Toc147398794" w:history="1">
            <w:r w:rsidR="005D0E42" w:rsidRPr="003E7F1B">
              <w:rPr>
                <w:rStyle w:val="Hiperveza"/>
                <w:rFonts w:ascii="Times New Roman" w:hAnsi="Times New Roman"/>
                <w:noProof/>
              </w:rPr>
              <w:t>7.</w:t>
            </w:r>
            <w:r w:rsidR="005D0E42">
              <w:rPr>
                <w:rFonts w:eastAsiaTheme="minorEastAsia"/>
                <w:noProof/>
                <w:lang w:eastAsia="hr-HR"/>
              </w:rPr>
              <w:tab/>
            </w:r>
            <w:r w:rsidR="005D0E42" w:rsidRPr="003E7F1B">
              <w:rPr>
                <w:rStyle w:val="Hiperveza"/>
                <w:rFonts w:ascii="Times New Roman" w:hAnsi="Times New Roman"/>
                <w:noProof/>
              </w:rPr>
              <w:t>PLAN I PROGRAM RADA ŠKOLSKOG SPORTSKOG KLUBA „GORAN“ ZA ŠKOLSKU GODINU 2023./2024.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_Toc147398794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74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0DDBECCF" w14:textId="2DDD6B46" w:rsidR="005D0E42" w:rsidRDefault="00387E11">
          <w:pPr>
            <w:pStyle w:val="Sadraj1"/>
            <w:tabs>
              <w:tab w:val="left" w:pos="440"/>
            </w:tabs>
            <w:rPr>
              <w:rFonts w:eastAsiaTheme="minorEastAsia"/>
              <w:noProof/>
              <w:lang w:eastAsia="hr-HR"/>
            </w:rPr>
          </w:pPr>
          <w:hyperlink w:anchor="_Toc147398795" w:history="1">
            <w:r w:rsidR="005D0E42" w:rsidRPr="003E7F1B">
              <w:rPr>
                <w:rStyle w:val="Hiperveza"/>
                <w:rFonts w:ascii="Times New Roman" w:hAnsi="Times New Roman"/>
                <w:noProof/>
              </w:rPr>
              <w:t>8.</w:t>
            </w:r>
            <w:r w:rsidR="005D0E42">
              <w:rPr>
                <w:rFonts w:eastAsiaTheme="minorEastAsia"/>
                <w:noProof/>
                <w:lang w:eastAsia="hr-HR"/>
              </w:rPr>
              <w:tab/>
            </w:r>
            <w:r w:rsidR="005D0E42" w:rsidRPr="003E7F1B">
              <w:rPr>
                <w:rStyle w:val="Hiperveza"/>
                <w:rFonts w:ascii="Times New Roman" w:hAnsi="Times New Roman"/>
                <w:noProof/>
              </w:rPr>
              <w:t>GODIŠNJI PLAN I PROGRAM RADA UČENIČKE ZADRUGE „BRDO JABUKA“ ZA ŠKOLSKU GODINU 2023./2024.</w:t>
            </w:r>
            <w:r w:rsidR="005D0E42">
              <w:rPr>
                <w:noProof/>
                <w:webHidden/>
              </w:rPr>
              <w:tab/>
            </w:r>
            <w:r w:rsidR="005D0E42">
              <w:rPr>
                <w:noProof/>
                <w:webHidden/>
              </w:rPr>
              <w:fldChar w:fldCharType="begin"/>
            </w:r>
            <w:r w:rsidR="005D0E42">
              <w:rPr>
                <w:noProof/>
                <w:webHidden/>
              </w:rPr>
              <w:instrText xml:space="preserve"> PAGEREF _Toc147398795 \h </w:instrText>
            </w:r>
            <w:r w:rsidR="005D0E42">
              <w:rPr>
                <w:noProof/>
                <w:webHidden/>
              </w:rPr>
            </w:r>
            <w:r w:rsidR="005D0E42">
              <w:rPr>
                <w:noProof/>
                <w:webHidden/>
              </w:rPr>
              <w:fldChar w:fldCharType="separate"/>
            </w:r>
            <w:r w:rsidR="005D0E42">
              <w:rPr>
                <w:noProof/>
                <w:webHidden/>
              </w:rPr>
              <w:t>78</w:t>
            </w:r>
            <w:r w:rsidR="005D0E42">
              <w:rPr>
                <w:noProof/>
                <w:webHidden/>
              </w:rPr>
              <w:fldChar w:fldCharType="end"/>
            </w:r>
          </w:hyperlink>
        </w:p>
        <w:p w14:paraId="6DE7D234" w14:textId="502DA23B" w:rsidR="00103685" w:rsidRDefault="009F0EC6" w:rsidP="4D8E65D5">
          <w:pPr>
            <w:rPr>
              <w:rFonts w:ascii="Times New Roman" w:hAnsi="Times New Roman" w:cs="Times New Roman"/>
              <w:b/>
              <w:bCs/>
            </w:rPr>
          </w:pPr>
          <w:r w:rsidRPr="005A559D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27EAFBD7" w14:textId="77777777" w:rsidR="00370290" w:rsidRDefault="00370290" w:rsidP="4D8E65D5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7177F9F7" w14:textId="7CD31DAC" w:rsidR="00A8108D" w:rsidRPr="00103685" w:rsidRDefault="4D8E65D5" w:rsidP="4D8E65D5">
      <w:pPr>
        <w:rPr>
          <w:rFonts w:ascii="Times New Roman" w:hAnsi="Times New Roman" w:cs="Times New Roman"/>
        </w:rPr>
      </w:pPr>
      <w:r w:rsidRPr="005A559D">
        <w:rPr>
          <w:rFonts w:ascii="Times New Roman" w:hAnsi="Times New Roman" w:cs="Times New Roman"/>
          <w:color w:val="1B1B1B"/>
          <w:sz w:val="24"/>
          <w:szCs w:val="24"/>
        </w:rPr>
        <w:t>Na osnovi članka 28. Zakona o odgoju i obrazovanju u osnovnoj i srednjoj školi članka, 25. Statuta Osnovne škole „Vladimir Nazor“ Adžamovci, a na prijedlog Učiteljskog vijeća,  ravnatelja škole , Ško</w:t>
      </w:r>
      <w:r w:rsidR="00592E1D" w:rsidRPr="005A559D">
        <w:rPr>
          <w:rFonts w:ascii="Times New Roman" w:hAnsi="Times New Roman" w:cs="Times New Roman"/>
          <w:color w:val="1B1B1B"/>
          <w:sz w:val="24"/>
          <w:szCs w:val="24"/>
        </w:rPr>
        <w:t xml:space="preserve">lski odbor na sjednici </w:t>
      </w:r>
      <w:r w:rsidR="00D40933">
        <w:rPr>
          <w:rFonts w:ascii="Times New Roman" w:hAnsi="Times New Roman" w:cs="Times New Roman"/>
          <w:color w:val="1B1B1B"/>
          <w:sz w:val="24"/>
          <w:szCs w:val="24"/>
        </w:rPr>
        <w:t xml:space="preserve">održanoj 3.10.2023. </w:t>
      </w:r>
      <w:r w:rsidRPr="005A559D">
        <w:rPr>
          <w:rFonts w:ascii="Times New Roman" w:hAnsi="Times New Roman" w:cs="Times New Roman"/>
          <w:color w:val="1B1B1B"/>
          <w:sz w:val="24"/>
          <w:szCs w:val="24"/>
        </w:rPr>
        <w:t>godine donosi:</w:t>
      </w:r>
    </w:p>
    <w:p w14:paraId="22BD7A49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5A08F83E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2528456E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14FC5DD0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30A7A7AA" w14:textId="77777777" w:rsidR="00A96CFE" w:rsidRPr="005A559D" w:rsidRDefault="00A96CFE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2AD7F9F4" w14:textId="77777777" w:rsidR="00A96CFE" w:rsidRPr="005A559D" w:rsidRDefault="00A96CFE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3A9CCD46" w14:textId="77777777" w:rsidR="00A96CFE" w:rsidRPr="005A559D" w:rsidRDefault="00A96CFE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2C7BC2C8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22EC5005" w14:textId="77777777" w:rsidR="00A8108D" w:rsidRPr="005A559D" w:rsidRDefault="6B43E53C" w:rsidP="6B43E53C">
      <w:pPr>
        <w:jc w:val="center"/>
        <w:rPr>
          <w:rFonts w:ascii="Times New Roman" w:hAnsi="Times New Roman" w:cs="Times New Roman"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color w:val="1B1B1B"/>
          <w:sz w:val="24"/>
          <w:szCs w:val="24"/>
        </w:rPr>
        <w:t>GODIŠNJI PLAN I PROGRAM RADA ŠKOLE</w:t>
      </w:r>
    </w:p>
    <w:p w14:paraId="5EC68FBB" w14:textId="2C5B9847" w:rsidR="00A8108D" w:rsidRPr="005A559D" w:rsidRDefault="6B43E53C" w:rsidP="6B43E53C">
      <w:pPr>
        <w:jc w:val="center"/>
        <w:rPr>
          <w:rFonts w:ascii="Times New Roman" w:hAnsi="Times New Roman" w:cs="Times New Roman"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color w:val="1B1B1B"/>
          <w:sz w:val="24"/>
          <w:szCs w:val="24"/>
        </w:rPr>
        <w:t xml:space="preserve">ZA </w:t>
      </w:r>
      <w:r w:rsidR="001E753C">
        <w:rPr>
          <w:rFonts w:ascii="Times New Roman" w:hAnsi="Times New Roman" w:cs="Times New Roman"/>
          <w:color w:val="1B1B1B"/>
          <w:sz w:val="24"/>
          <w:szCs w:val="24"/>
        </w:rPr>
        <w:t>2023</w:t>
      </w:r>
      <w:r w:rsidRPr="005A559D">
        <w:rPr>
          <w:rFonts w:ascii="Times New Roman" w:hAnsi="Times New Roman" w:cs="Times New Roman"/>
          <w:color w:val="1B1B1B"/>
          <w:sz w:val="24"/>
          <w:szCs w:val="24"/>
        </w:rPr>
        <w:t>./</w:t>
      </w:r>
      <w:r w:rsidR="001E753C">
        <w:rPr>
          <w:rFonts w:ascii="Times New Roman" w:hAnsi="Times New Roman" w:cs="Times New Roman"/>
          <w:color w:val="1B1B1B"/>
          <w:sz w:val="24"/>
          <w:szCs w:val="24"/>
        </w:rPr>
        <w:t>2024</w:t>
      </w:r>
      <w:r w:rsidRPr="005A559D">
        <w:rPr>
          <w:rFonts w:ascii="Times New Roman" w:hAnsi="Times New Roman" w:cs="Times New Roman"/>
          <w:color w:val="1B1B1B"/>
          <w:sz w:val="24"/>
          <w:szCs w:val="24"/>
        </w:rPr>
        <w:t>. ŠKOLSKU GODINU</w:t>
      </w:r>
    </w:p>
    <w:p w14:paraId="0284D074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3C3DAB9C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24ED65BB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42646A2F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214A7035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3FBF60A5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2BEB670B" w14:textId="3C40DDAC" w:rsidR="00A8108D" w:rsidRDefault="36E89F5E" w:rsidP="36E89F5E">
      <w:pPr>
        <w:rPr>
          <w:rFonts w:ascii="Times New Roman" w:hAnsi="Times New Roman" w:cs="Times New Roman"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color w:val="1B1B1B"/>
          <w:sz w:val="24"/>
          <w:szCs w:val="24"/>
        </w:rPr>
        <w:t xml:space="preserve">Ravnateljica škole :                     </w:t>
      </w:r>
      <w:r w:rsidR="00D51A08">
        <w:rPr>
          <w:rFonts w:ascii="Times New Roman" w:hAnsi="Times New Roman" w:cs="Times New Roman"/>
          <w:color w:val="1B1B1B"/>
          <w:sz w:val="24"/>
          <w:szCs w:val="24"/>
        </w:rPr>
        <w:t xml:space="preserve">                  </w:t>
      </w:r>
      <w:r w:rsidRPr="005A559D">
        <w:rPr>
          <w:rFonts w:ascii="Times New Roman" w:hAnsi="Times New Roman" w:cs="Times New Roman"/>
          <w:color w:val="1B1B1B"/>
          <w:sz w:val="24"/>
          <w:szCs w:val="24"/>
        </w:rPr>
        <w:t xml:space="preserve">  </w:t>
      </w:r>
      <w:r w:rsidR="00D51A08">
        <w:rPr>
          <w:rFonts w:ascii="Times New Roman" w:hAnsi="Times New Roman" w:cs="Times New Roman"/>
          <w:color w:val="1B1B1B"/>
          <w:sz w:val="24"/>
          <w:szCs w:val="24"/>
        </w:rPr>
        <w:t xml:space="preserve">             </w:t>
      </w:r>
      <w:r w:rsidRPr="005A559D">
        <w:rPr>
          <w:rFonts w:ascii="Times New Roman" w:hAnsi="Times New Roman" w:cs="Times New Roman"/>
          <w:color w:val="1B1B1B"/>
          <w:sz w:val="24"/>
          <w:szCs w:val="24"/>
        </w:rPr>
        <w:t xml:space="preserve">  </w:t>
      </w:r>
      <w:r w:rsidR="00637E8C">
        <w:rPr>
          <w:rFonts w:ascii="Times New Roman" w:hAnsi="Times New Roman" w:cs="Times New Roman"/>
          <w:color w:val="1B1B1B"/>
          <w:sz w:val="24"/>
          <w:szCs w:val="24"/>
        </w:rPr>
        <w:t xml:space="preserve">              </w:t>
      </w:r>
      <w:r w:rsidRPr="005A559D">
        <w:rPr>
          <w:rFonts w:ascii="Times New Roman" w:hAnsi="Times New Roman" w:cs="Times New Roman"/>
          <w:color w:val="1B1B1B"/>
          <w:sz w:val="24"/>
          <w:szCs w:val="24"/>
        </w:rPr>
        <w:t xml:space="preserve">Predsjednik  Školskog odbora: </w:t>
      </w:r>
    </w:p>
    <w:p w14:paraId="00DCE751" w14:textId="2E8AC201" w:rsidR="00A8108D" w:rsidRPr="005A559D" w:rsidRDefault="36E89F5E" w:rsidP="36E89F5E">
      <w:pPr>
        <w:rPr>
          <w:rFonts w:ascii="Times New Roman" w:hAnsi="Times New Roman" w:cs="Times New Roman"/>
          <w:b/>
          <w:bCs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b/>
          <w:bCs/>
          <w:color w:val="1B1B1B"/>
          <w:sz w:val="24"/>
          <w:szCs w:val="24"/>
        </w:rPr>
        <w:t xml:space="preserve">Marija Petričević,mag.rel.ped. i kateh.   </w:t>
      </w:r>
      <w:r w:rsidR="00874E50">
        <w:rPr>
          <w:rFonts w:ascii="Times New Roman" w:hAnsi="Times New Roman" w:cs="Times New Roman"/>
          <w:b/>
          <w:bCs/>
          <w:color w:val="1B1B1B"/>
          <w:sz w:val="24"/>
          <w:szCs w:val="24"/>
        </w:rPr>
        <w:t xml:space="preserve">     </w:t>
      </w:r>
      <w:r w:rsidR="00D51A08">
        <w:rPr>
          <w:rFonts w:ascii="Times New Roman" w:hAnsi="Times New Roman" w:cs="Times New Roman"/>
          <w:b/>
          <w:bCs/>
          <w:color w:val="1B1B1B"/>
          <w:sz w:val="24"/>
          <w:szCs w:val="24"/>
        </w:rPr>
        <w:t xml:space="preserve">       </w:t>
      </w:r>
      <w:r w:rsidR="00A8108D" w:rsidRPr="005A559D">
        <w:rPr>
          <w:rFonts w:ascii="Times New Roman" w:hAnsi="Times New Roman" w:cs="Times New Roman"/>
          <w:sz w:val="24"/>
          <w:szCs w:val="24"/>
        </w:rPr>
        <w:tab/>
      </w:r>
      <w:r w:rsidR="00A8108D" w:rsidRPr="005A559D">
        <w:rPr>
          <w:rFonts w:ascii="Times New Roman" w:hAnsi="Times New Roman" w:cs="Times New Roman"/>
          <w:sz w:val="24"/>
          <w:szCs w:val="24"/>
        </w:rPr>
        <w:tab/>
      </w:r>
      <w:r w:rsidR="00A8108D" w:rsidRPr="005A559D">
        <w:rPr>
          <w:rFonts w:ascii="Times New Roman" w:hAnsi="Times New Roman" w:cs="Times New Roman"/>
          <w:sz w:val="24"/>
          <w:szCs w:val="24"/>
        </w:rPr>
        <w:tab/>
      </w:r>
      <w:r w:rsidR="00637E8C">
        <w:rPr>
          <w:rFonts w:ascii="Times New Roman" w:hAnsi="Times New Roman" w:cs="Times New Roman"/>
          <w:sz w:val="24"/>
          <w:szCs w:val="24"/>
        </w:rPr>
        <w:t xml:space="preserve">    </w:t>
      </w:r>
      <w:r w:rsidR="00637E8C" w:rsidRPr="00637E8C">
        <w:rPr>
          <w:rFonts w:ascii="Times New Roman" w:hAnsi="Times New Roman" w:cs="Times New Roman"/>
          <w:b/>
          <w:bCs/>
          <w:sz w:val="24"/>
          <w:szCs w:val="24"/>
        </w:rPr>
        <w:t>Dorotea Perić, mag.iur.</w:t>
      </w:r>
    </w:p>
    <w:p w14:paraId="35A2CB7E" w14:textId="77777777" w:rsidR="00A8108D" w:rsidRPr="005A559D" w:rsidRDefault="00A8108D" w:rsidP="24EB9797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41657C0A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6D5453B6" w14:textId="58114649" w:rsidR="00A8108D" w:rsidRPr="005A559D" w:rsidRDefault="001E753C" w:rsidP="12CF354A">
      <w:pPr>
        <w:rPr>
          <w:rFonts w:ascii="Times New Roman" w:hAnsi="Times New Roman" w:cs="Times New Roman"/>
          <w:color w:val="1B1B1B"/>
          <w:sz w:val="24"/>
          <w:szCs w:val="24"/>
        </w:rPr>
      </w:pPr>
      <w:r>
        <w:rPr>
          <w:rFonts w:ascii="Times New Roman" w:hAnsi="Times New Roman" w:cs="Times New Roman"/>
          <w:color w:val="1B1B1B"/>
          <w:sz w:val="24"/>
          <w:szCs w:val="24"/>
        </w:rPr>
        <w:t>KLASA:</w:t>
      </w:r>
      <w:r w:rsidR="00637E8C">
        <w:rPr>
          <w:rFonts w:ascii="Times New Roman" w:hAnsi="Times New Roman" w:cs="Times New Roman"/>
          <w:color w:val="1B1B1B"/>
          <w:sz w:val="24"/>
          <w:szCs w:val="24"/>
        </w:rPr>
        <w:t>602-11/23-01/02</w:t>
      </w:r>
    </w:p>
    <w:p w14:paraId="571C6347" w14:textId="093A61B4" w:rsidR="00A8108D" w:rsidRPr="005A559D" w:rsidRDefault="00157B01" w:rsidP="3181E927">
      <w:pPr>
        <w:rPr>
          <w:rFonts w:ascii="Times New Roman" w:hAnsi="Times New Roman" w:cs="Times New Roman"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color w:val="1B1B1B"/>
          <w:sz w:val="24"/>
          <w:szCs w:val="24"/>
        </w:rPr>
        <w:t>URBROJ:</w:t>
      </w:r>
      <w:r w:rsidR="00637E8C">
        <w:rPr>
          <w:rFonts w:ascii="Times New Roman" w:hAnsi="Times New Roman" w:cs="Times New Roman"/>
          <w:color w:val="1B1B1B"/>
          <w:sz w:val="24"/>
          <w:szCs w:val="24"/>
        </w:rPr>
        <w:t>2178-22-02/01-23-1</w:t>
      </w:r>
    </w:p>
    <w:p w14:paraId="771985DD" w14:textId="4339CB96" w:rsidR="00A8108D" w:rsidRPr="005A559D" w:rsidRDefault="00157B01" w:rsidP="36E89F5E">
      <w:pPr>
        <w:rPr>
          <w:rFonts w:ascii="Times New Roman" w:hAnsi="Times New Roman" w:cs="Times New Roman"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color w:val="1B1B1B"/>
          <w:sz w:val="24"/>
          <w:szCs w:val="24"/>
        </w:rPr>
        <w:t>Adžamovci,</w:t>
      </w:r>
      <w:r w:rsidR="002659E4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 w:rsidR="007456B6">
        <w:rPr>
          <w:rFonts w:ascii="Times New Roman" w:hAnsi="Times New Roman" w:cs="Times New Roman"/>
          <w:color w:val="1B1B1B"/>
          <w:sz w:val="24"/>
          <w:szCs w:val="24"/>
        </w:rPr>
        <w:t xml:space="preserve">03. listopada </w:t>
      </w:r>
      <w:r w:rsidR="008B25D3">
        <w:rPr>
          <w:rFonts w:ascii="Times New Roman" w:hAnsi="Times New Roman" w:cs="Times New Roman"/>
          <w:color w:val="1B1B1B"/>
          <w:sz w:val="24"/>
          <w:szCs w:val="24"/>
        </w:rPr>
        <w:t>2023. godine</w:t>
      </w:r>
      <w:r w:rsidR="4D8E65D5" w:rsidRPr="005A559D">
        <w:rPr>
          <w:rFonts w:ascii="Times New Roman" w:hAnsi="Times New Roman" w:cs="Times New Roman"/>
          <w:color w:val="1B1B1B"/>
          <w:sz w:val="24"/>
          <w:szCs w:val="24"/>
        </w:rPr>
        <w:br w:type="page"/>
      </w:r>
    </w:p>
    <w:p w14:paraId="29315EC8" w14:textId="77777777" w:rsidR="00A8108D" w:rsidRPr="005A559D" w:rsidRDefault="6B43E53C" w:rsidP="6B43E53C">
      <w:pPr>
        <w:pStyle w:val="Naslov1"/>
        <w:rPr>
          <w:rFonts w:ascii="Times New Roman" w:hAnsi="Times New Roman"/>
          <w:color w:val="1B1B1B"/>
          <w:sz w:val="24"/>
          <w:szCs w:val="24"/>
        </w:rPr>
      </w:pPr>
      <w:bookmarkStart w:id="0" w:name="_Toc147398729"/>
      <w:r w:rsidRPr="005A559D">
        <w:rPr>
          <w:rFonts w:ascii="Times New Roman" w:hAnsi="Times New Roman"/>
          <w:color w:val="1B1B1B"/>
          <w:sz w:val="24"/>
          <w:szCs w:val="24"/>
        </w:rPr>
        <w:lastRenderedPageBreak/>
        <w:t>OSNOVNI PODATCI O ŠKOLI</w:t>
      </w:r>
      <w:bookmarkEnd w:id="0"/>
    </w:p>
    <w:p w14:paraId="660DDCEB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4"/>
          <w:szCs w:val="24"/>
          <w:lang w:eastAsia="hr-HR"/>
        </w:rPr>
      </w:pPr>
    </w:p>
    <w:tbl>
      <w:tblPr>
        <w:tblStyle w:val="ivopisnatablicareetke6-isticanje32"/>
        <w:tblW w:w="971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shd w:val="clear" w:color="auto" w:fill="B2E3F4"/>
        <w:tblLayout w:type="fixed"/>
        <w:tblLook w:val="0400" w:firstRow="0" w:lastRow="0" w:firstColumn="0" w:lastColumn="0" w:noHBand="0" w:noVBand="1"/>
      </w:tblPr>
      <w:tblGrid>
        <w:gridCol w:w="4609"/>
        <w:gridCol w:w="5101"/>
      </w:tblGrid>
      <w:tr w:rsidR="00B60B76" w:rsidRPr="005A559D" w14:paraId="45900376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4609" w:type="dxa"/>
            <w:shd w:val="clear" w:color="auto" w:fill="C9EDFF"/>
          </w:tcPr>
          <w:p w14:paraId="3CE12167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Naziv škole:</w:t>
            </w:r>
          </w:p>
        </w:tc>
        <w:tc>
          <w:tcPr>
            <w:tcW w:w="5101" w:type="dxa"/>
            <w:shd w:val="clear" w:color="auto" w:fill="auto"/>
          </w:tcPr>
          <w:p w14:paraId="23CB33D4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OŠ „VLADIMIR NAZOR“</w:t>
            </w:r>
          </w:p>
        </w:tc>
      </w:tr>
      <w:tr w:rsidR="00B60B76" w:rsidRPr="005A559D" w14:paraId="5D3E43CE" w14:textId="77777777" w:rsidTr="007358D1">
        <w:trPr>
          <w:trHeight w:val="280"/>
        </w:trPr>
        <w:tc>
          <w:tcPr>
            <w:tcW w:w="4609" w:type="dxa"/>
            <w:shd w:val="clear" w:color="auto" w:fill="C9EDFF"/>
          </w:tcPr>
          <w:p w14:paraId="40E1AF97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Adresa škole:</w:t>
            </w:r>
          </w:p>
        </w:tc>
        <w:tc>
          <w:tcPr>
            <w:tcW w:w="5101" w:type="dxa"/>
            <w:shd w:val="clear" w:color="auto" w:fill="auto"/>
          </w:tcPr>
          <w:p w14:paraId="2D1A1903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STJEPANA RADIĆA 3</w:t>
            </w:r>
          </w:p>
        </w:tc>
      </w:tr>
      <w:tr w:rsidR="00B60B76" w:rsidRPr="005A559D" w14:paraId="163B23BD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4609" w:type="dxa"/>
            <w:shd w:val="clear" w:color="auto" w:fill="C9EDFF"/>
          </w:tcPr>
          <w:p w14:paraId="38BC2D1F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Županija:</w:t>
            </w:r>
          </w:p>
        </w:tc>
        <w:tc>
          <w:tcPr>
            <w:tcW w:w="5101" w:type="dxa"/>
            <w:shd w:val="clear" w:color="auto" w:fill="auto"/>
          </w:tcPr>
          <w:p w14:paraId="261BDEB2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BRODSKO </w:t>
            </w:r>
            <w:r w:rsidR="0004294F"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–</w:t>
            </w: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 POSAVSKA</w:t>
            </w:r>
          </w:p>
        </w:tc>
      </w:tr>
      <w:tr w:rsidR="00B60B76" w:rsidRPr="005A559D" w14:paraId="76A91CD7" w14:textId="77777777" w:rsidTr="007358D1">
        <w:trPr>
          <w:trHeight w:val="540"/>
        </w:trPr>
        <w:tc>
          <w:tcPr>
            <w:tcW w:w="4609" w:type="dxa"/>
            <w:shd w:val="clear" w:color="auto" w:fill="C9EDFF"/>
          </w:tcPr>
          <w:p w14:paraId="75D6D1AA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Telefonski broj: </w:t>
            </w:r>
          </w:p>
        </w:tc>
        <w:tc>
          <w:tcPr>
            <w:tcW w:w="5101" w:type="dxa"/>
            <w:shd w:val="clear" w:color="auto" w:fill="auto"/>
          </w:tcPr>
          <w:p w14:paraId="4D3655F3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035/ 342 – 317 (ravnateljica)</w:t>
            </w:r>
          </w:p>
          <w:p w14:paraId="388C3A66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035/342 – 271 (tajništvo)</w:t>
            </w:r>
          </w:p>
        </w:tc>
      </w:tr>
      <w:tr w:rsidR="00B60B76" w:rsidRPr="005A559D" w14:paraId="0ADF7ADC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4609" w:type="dxa"/>
            <w:shd w:val="clear" w:color="auto" w:fill="C9EDFF"/>
          </w:tcPr>
          <w:p w14:paraId="50C45060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Internetska pošta:</w:t>
            </w:r>
          </w:p>
        </w:tc>
        <w:tc>
          <w:tcPr>
            <w:tcW w:w="5101" w:type="dxa"/>
            <w:shd w:val="clear" w:color="auto" w:fill="auto"/>
          </w:tcPr>
          <w:p w14:paraId="164C5ED9" w14:textId="77777777" w:rsidR="00A8108D" w:rsidRPr="005A559D" w:rsidRDefault="00387E11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hyperlink r:id="rId10" w:history="1">
              <w:r w:rsidR="00C71F2B" w:rsidRPr="005A559D">
                <w:rPr>
                  <w:rStyle w:val="Hiperveza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ured@os-vnazor-adzamovci.skole.hr</w:t>
              </w:r>
            </w:hyperlink>
          </w:p>
        </w:tc>
      </w:tr>
      <w:tr w:rsidR="00B60B76" w:rsidRPr="005A559D" w14:paraId="65E82865" w14:textId="77777777" w:rsidTr="007358D1">
        <w:trPr>
          <w:trHeight w:val="260"/>
        </w:trPr>
        <w:tc>
          <w:tcPr>
            <w:tcW w:w="4609" w:type="dxa"/>
            <w:shd w:val="clear" w:color="auto" w:fill="C9EDFF"/>
          </w:tcPr>
          <w:p w14:paraId="3A78FD19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Internetska adresa:</w:t>
            </w:r>
          </w:p>
        </w:tc>
        <w:tc>
          <w:tcPr>
            <w:tcW w:w="5101" w:type="dxa"/>
            <w:shd w:val="clear" w:color="auto" w:fill="auto"/>
          </w:tcPr>
          <w:p w14:paraId="4E92843E" w14:textId="77777777" w:rsidR="00A8108D" w:rsidRPr="005A559D" w:rsidRDefault="00387E11" w:rsidP="00C33DF2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hyperlink r:id="rId11">
              <w:r w:rsidR="00A8108D" w:rsidRPr="005A559D">
                <w:rPr>
                  <w:rFonts w:ascii="Times New Roman" w:hAnsi="Times New Roman" w:cs="Times New Roman"/>
                  <w:b/>
                  <w:color w:val="1B1B1B"/>
                  <w:sz w:val="24"/>
                  <w:szCs w:val="24"/>
                  <w:u w:val="single"/>
                </w:rPr>
                <w:t>www.os</w:t>
              </w:r>
            </w:hyperlink>
            <w:hyperlink r:id="rId12">
              <w:r w:rsidR="00A8108D" w:rsidRPr="005A559D">
                <w:rPr>
                  <w:rFonts w:ascii="Times New Roman" w:hAnsi="Times New Roman" w:cs="Times New Roman"/>
                  <w:b/>
                  <w:color w:val="1B1B1B"/>
                  <w:sz w:val="24"/>
                  <w:szCs w:val="24"/>
                  <w:u w:val="single"/>
                </w:rPr>
                <w:t>-vnazor-adzamovci.skole.hr</w:t>
              </w:r>
            </w:hyperlink>
          </w:p>
        </w:tc>
      </w:tr>
      <w:tr w:rsidR="00B60B76" w:rsidRPr="005A559D" w14:paraId="593068CF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4609" w:type="dxa"/>
            <w:shd w:val="clear" w:color="auto" w:fill="C9EDFF"/>
          </w:tcPr>
          <w:p w14:paraId="16629DC9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Šifra škole:</w:t>
            </w:r>
          </w:p>
        </w:tc>
        <w:tc>
          <w:tcPr>
            <w:tcW w:w="5101" w:type="dxa"/>
            <w:shd w:val="clear" w:color="auto" w:fill="auto"/>
          </w:tcPr>
          <w:p w14:paraId="604BDB7E" w14:textId="77777777" w:rsidR="00A8108D" w:rsidRPr="005A559D" w:rsidRDefault="4D8E65D5" w:rsidP="4D8E65D5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12-348-002</w:t>
            </w:r>
          </w:p>
        </w:tc>
      </w:tr>
      <w:tr w:rsidR="00B60B76" w:rsidRPr="005A559D" w14:paraId="5AF29A61" w14:textId="77777777" w:rsidTr="007358D1">
        <w:trPr>
          <w:trHeight w:val="260"/>
        </w:trPr>
        <w:tc>
          <w:tcPr>
            <w:tcW w:w="4609" w:type="dxa"/>
            <w:shd w:val="clear" w:color="auto" w:fill="C9EDFF"/>
          </w:tcPr>
          <w:p w14:paraId="3131A697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Matični broj škole:</w:t>
            </w:r>
          </w:p>
        </w:tc>
        <w:tc>
          <w:tcPr>
            <w:tcW w:w="5101" w:type="dxa"/>
            <w:shd w:val="clear" w:color="auto" w:fill="auto"/>
          </w:tcPr>
          <w:p w14:paraId="58D0BD14" w14:textId="77777777" w:rsidR="00A8108D" w:rsidRPr="005A559D" w:rsidRDefault="4D8E65D5" w:rsidP="4D8E65D5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3000320</w:t>
            </w:r>
          </w:p>
        </w:tc>
      </w:tr>
      <w:tr w:rsidR="00B60B76" w:rsidRPr="005A559D" w14:paraId="3F655FD3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4609" w:type="dxa"/>
            <w:shd w:val="clear" w:color="auto" w:fill="C9EDFF"/>
          </w:tcPr>
          <w:p w14:paraId="28196D95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OIB:</w:t>
            </w:r>
          </w:p>
        </w:tc>
        <w:tc>
          <w:tcPr>
            <w:tcW w:w="5101" w:type="dxa"/>
            <w:shd w:val="clear" w:color="auto" w:fill="auto"/>
          </w:tcPr>
          <w:p w14:paraId="728DA7A5" w14:textId="77777777" w:rsidR="00A8108D" w:rsidRPr="005A559D" w:rsidRDefault="4D8E65D5" w:rsidP="4D8E65D5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61859307014</w:t>
            </w:r>
          </w:p>
        </w:tc>
      </w:tr>
      <w:tr w:rsidR="00B60B76" w:rsidRPr="005A559D" w14:paraId="7981DEEC" w14:textId="77777777" w:rsidTr="007358D1">
        <w:trPr>
          <w:trHeight w:val="280"/>
        </w:trPr>
        <w:tc>
          <w:tcPr>
            <w:tcW w:w="4609" w:type="dxa"/>
            <w:shd w:val="clear" w:color="auto" w:fill="C9EDFF"/>
          </w:tcPr>
          <w:p w14:paraId="2F19F74C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Ravnatelj škole:</w:t>
            </w:r>
          </w:p>
        </w:tc>
        <w:tc>
          <w:tcPr>
            <w:tcW w:w="5101" w:type="dxa"/>
            <w:shd w:val="clear" w:color="auto" w:fill="auto"/>
          </w:tcPr>
          <w:p w14:paraId="1230E9B1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Marija Petričević</w:t>
            </w:r>
          </w:p>
        </w:tc>
      </w:tr>
      <w:tr w:rsidR="00B60B76" w:rsidRPr="005A559D" w14:paraId="245FADE5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4609" w:type="dxa"/>
            <w:shd w:val="clear" w:color="auto" w:fill="C9EDFF"/>
          </w:tcPr>
          <w:p w14:paraId="065209B6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Zamjenik ravnatelja:</w:t>
            </w:r>
          </w:p>
        </w:tc>
        <w:tc>
          <w:tcPr>
            <w:tcW w:w="5101" w:type="dxa"/>
            <w:shd w:val="clear" w:color="auto" w:fill="auto"/>
          </w:tcPr>
          <w:p w14:paraId="144B35E7" w14:textId="77777777" w:rsidR="00A8108D" w:rsidRPr="005A559D" w:rsidRDefault="009D01EF" w:rsidP="2F6FC27A">
            <w:pP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Karolina Klarić Crljenković</w:t>
            </w:r>
          </w:p>
        </w:tc>
      </w:tr>
      <w:tr w:rsidR="00B60B76" w:rsidRPr="005A559D" w14:paraId="560FF9FD" w14:textId="77777777" w:rsidTr="007358D1">
        <w:trPr>
          <w:trHeight w:val="260"/>
        </w:trPr>
        <w:tc>
          <w:tcPr>
            <w:tcW w:w="4609" w:type="dxa"/>
            <w:shd w:val="clear" w:color="auto" w:fill="C9EDFF"/>
          </w:tcPr>
          <w:p w14:paraId="059EEEE8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Broj učenika:</w:t>
            </w:r>
          </w:p>
        </w:tc>
        <w:tc>
          <w:tcPr>
            <w:tcW w:w="5101" w:type="dxa"/>
            <w:shd w:val="clear" w:color="auto" w:fill="auto"/>
          </w:tcPr>
          <w:p w14:paraId="3D3FDD0C" w14:textId="5A2B8BDC" w:rsidR="00A8108D" w:rsidRPr="005A559D" w:rsidRDefault="00FE7A81" w:rsidP="03DA6091">
            <w:pP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152</w:t>
            </w:r>
          </w:p>
        </w:tc>
      </w:tr>
      <w:tr w:rsidR="00B60B76" w:rsidRPr="005A559D" w14:paraId="5D52DCCB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4609" w:type="dxa"/>
            <w:shd w:val="clear" w:color="auto" w:fill="C9EDFF"/>
          </w:tcPr>
          <w:p w14:paraId="3DF63694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Broj učenika u razrednoj nastavi:</w:t>
            </w:r>
          </w:p>
        </w:tc>
        <w:tc>
          <w:tcPr>
            <w:tcW w:w="5101" w:type="dxa"/>
            <w:shd w:val="clear" w:color="auto" w:fill="auto"/>
          </w:tcPr>
          <w:p w14:paraId="2998932D" w14:textId="646DF297" w:rsidR="00A8108D" w:rsidRPr="005A559D" w:rsidRDefault="009101A9" w:rsidP="03DA6091">
            <w:pP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85</w:t>
            </w:r>
          </w:p>
        </w:tc>
      </w:tr>
      <w:tr w:rsidR="00B60B76" w:rsidRPr="005A559D" w14:paraId="2AE5EA78" w14:textId="77777777" w:rsidTr="007358D1">
        <w:trPr>
          <w:trHeight w:val="260"/>
        </w:trPr>
        <w:tc>
          <w:tcPr>
            <w:tcW w:w="4609" w:type="dxa"/>
            <w:shd w:val="clear" w:color="auto" w:fill="C9EDFF"/>
          </w:tcPr>
          <w:p w14:paraId="4EED4178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Broj učenika u predmetnoj nastavi:</w:t>
            </w:r>
          </w:p>
        </w:tc>
        <w:tc>
          <w:tcPr>
            <w:tcW w:w="5101" w:type="dxa"/>
            <w:shd w:val="clear" w:color="auto" w:fill="auto"/>
          </w:tcPr>
          <w:p w14:paraId="7EF57DBE" w14:textId="50406588" w:rsidR="00A8108D" w:rsidRPr="005A559D" w:rsidRDefault="009101A9" w:rsidP="03DA6091">
            <w:pP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67</w:t>
            </w:r>
          </w:p>
        </w:tc>
      </w:tr>
      <w:tr w:rsidR="00B60B76" w:rsidRPr="005A559D" w14:paraId="4C46D6ED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4609" w:type="dxa"/>
            <w:shd w:val="clear" w:color="auto" w:fill="C9EDFF"/>
          </w:tcPr>
          <w:p w14:paraId="5160CE97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Broj učenika s teškoćama u razvoju:</w:t>
            </w:r>
          </w:p>
        </w:tc>
        <w:tc>
          <w:tcPr>
            <w:tcW w:w="5101" w:type="dxa"/>
            <w:shd w:val="clear" w:color="auto" w:fill="auto"/>
          </w:tcPr>
          <w:p w14:paraId="09E25E43" w14:textId="4F134726" w:rsidR="00A8108D" w:rsidRPr="005A559D" w:rsidRDefault="009101A9" w:rsidP="2F6FC27A">
            <w:pP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  <w:t>11</w:t>
            </w:r>
          </w:p>
        </w:tc>
      </w:tr>
      <w:tr w:rsidR="00B60B76" w:rsidRPr="005A559D" w14:paraId="0F8813CF" w14:textId="77777777" w:rsidTr="007358D1">
        <w:trPr>
          <w:trHeight w:val="260"/>
        </w:trPr>
        <w:tc>
          <w:tcPr>
            <w:tcW w:w="4609" w:type="dxa"/>
            <w:shd w:val="clear" w:color="auto" w:fill="C9EDFF"/>
          </w:tcPr>
          <w:p w14:paraId="54B030D7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Broj učenika putnika:</w:t>
            </w:r>
          </w:p>
        </w:tc>
        <w:tc>
          <w:tcPr>
            <w:tcW w:w="5101" w:type="dxa"/>
            <w:shd w:val="clear" w:color="auto" w:fill="auto"/>
          </w:tcPr>
          <w:p w14:paraId="064E93C8" w14:textId="7F33C587" w:rsidR="00A8108D" w:rsidRPr="005A559D" w:rsidRDefault="009101A9" w:rsidP="217C2EE7">
            <w:pP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61</w:t>
            </w:r>
          </w:p>
        </w:tc>
      </w:tr>
      <w:tr w:rsidR="00B60B76" w:rsidRPr="005A559D" w14:paraId="6D7CFD3D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4609" w:type="dxa"/>
            <w:shd w:val="clear" w:color="auto" w:fill="C9EDFF"/>
          </w:tcPr>
          <w:p w14:paraId="726CAFDB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Ukupan broj razrednih odjela:</w:t>
            </w:r>
          </w:p>
        </w:tc>
        <w:tc>
          <w:tcPr>
            <w:tcW w:w="5101" w:type="dxa"/>
            <w:shd w:val="clear" w:color="auto" w:fill="auto"/>
          </w:tcPr>
          <w:p w14:paraId="4EA36596" w14:textId="57E3BA78" w:rsidR="00A8108D" w:rsidRPr="005A559D" w:rsidRDefault="004A108E" w:rsidP="2F6FC27A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14</w:t>
            </w:r>
          </w:p>
        </w:tc>
      </w:tr>
      <w:tr w:rsidR="00B60B76" w:rsidRPr="005A559D" w14:paraId="22ABA82E" w14:textId="77777777" w:rsidTr="007358D1">
        <w:trPr>
          <w:trHeight w:val="260"/>
        </w:trPr>
        <w:tc>
          <w:tcPr>
            <w:tcW w:w="4609" w:type="dxa"/>
            <w:shd w:val="clear" w:color="auto" w:fill="C9EDFF"/>
          </w:tcPr>
          <w:p w14:paraId="6F0BED84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Broj razrednih odjela u matičnoj školi:</w:t>
            </w:r>
          </w:p>
        </w:tc>
        <w:tc>
          <w:tcPr>
            <w:tcW w:w="5101" w:type="dxa"/>
            <w:shd w:val="clear" w:color="auto" w:fill="auto"/>
          </w:tcPr>
          <w:p w14:paraId="37A3D192" w14:textId="5FEA3419" w:rsidR="00A8108D" w:rsidRPr="005A559D" w:rsidRDefault="004A108E" w:rsidP="4D8E65D5">
            <w:pP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9</w:t>
            </w:r>
          </w:p>
        </w:tc>
      </w:tr>
      <w:tr w:rsidR="00B60B76" w:rsidRPr="005A559D" w14:paraId="16538BCF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4609" w:type="dxa"/>
            <w:shd w:val="clear" w:color="auto" w:fill="C9EDFF"/>
          </w:tcPr>
          <w:p w14:paraId="2E5FB3E5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Broj razrednih odjela u područnoj školi:</w:t>
            </w:r>
          </w:p>
        </w:tc>
        <w:tc>
          <w:tcPr>
            <w:tcW w:w="5101" w:type="dxa"/>
            <w:shd w:val="clear" w:color="auto" w:fill="auto"/>
          </w:tcPr>
          <w:p w14:paraId="28852119" w14:textId="1193E56E" w:rsidR="00A8108D" w:rsidRPr="005A559D" w:rsidRDefault="004A108E" w:rsidP="2F6FC27A">
            <w:pP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5</w:t>
            </w:r>
          </w:p>
        </w:tc>
      </w:tr>
      <w:tr w:rsidR="00B60B76" w:rsidRPr="005A559D" w14:paraId="77353DD5" w14:textId="77777777" w:rsidTr="007358D1">
        <w:trPr>
          <w:trHeight w:val="260"/>
        </w:trPr>
        <w:tc>
          <w:tcPr>
            <w:tcW w:w="4609" w:type="dxa"/>
            <w:shd w:val="clear" w:color="auto" w:fill="C9EDFF"/>
          </w:tcPr>
          <w:p w14:paraId="1E2741DE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Broj razrednih odjela RN-a:</w:t>
            </w:r>
          </w:p>
        </w:tc>
        <w:tc>
          <w:tcPr>
            <w:tcW w:w="5101" w:type="dxa"/>
            <w:shd w:val="clear" w:color="auto" w:fill="auto"/>
          </w:tcPr>
          <w:p w14:paraId="6316A7EE" w14:textId="77777777" w:rsidR="00A8108D" w:rsidRPr="005A559D" w:rsidRDefault="001207D9" w:rsidP="2F6FC27A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9</w:t>
            </w:r>
          </w:p>
        </w:tc>
      </w:tr>
      <w:tr w:rsidR="00B60B76" w:rsidRPr="005A559D" w14:paraId="4F771771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4609" w:type="dxa"/>
            <w:shd w:val="clear" w:color="auto" w:fill="C9EDFF"/>
          </w:tcPr>
          <w:p w14:paraId="5092158E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Broj razrednih odjela PN-a:</w:t>
            </w:r>
          </w:p>
        </w:tc>
        <w:tc>
          <w:tcPr>
            <w:tcW w:w="5101" w:type="dxa"/>
            <w:shd w:val="clear" w:color="auto" w:fill="auto"/>
          </w:tcPr>
          <w:p w14:paraId="0F51C81F" w14:textId="245CBDC8" w:rsidR="00A8108D" w:rsidRPr="005A559D" w:rsidRDefault="004A108E" w:rsidP="4D8E65D5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5</w:t>
            </w:r>
          </w:p>
        </w:tc>
      </w:tr>
      <w:tr w:rsidR="00B60B76" w:rsidRPr="005A559D" w14:paraId="0191A0A2" w14:textId="77777777" w:rsidTr="007358D1">
        <w:trPr>
          <w:trHeight w:val="260"/>
        </w:trPr>
        <w:tc>
          <w:tcPr>
            <w:tcW w:w="4609" w:type="dxa"/>
            <w:shd w:val="clear" w:color="auto" w:fill="C9EDFF"/>
          </w:tcPr>
          <w:p w14:paraId="26CB1D26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Broj smjena:</w:t>
            </w:r>
          </w:p>
        </w:tc>
        <w:tc>
          <w:tcPr>
            <w:tcW w:w="5101" w:type="dxa"/>
            <w:shd w:val="clear" w:color="auto" w:fill="auto"/>
          </w:tcPr>
          <w:p w14:paraId="5929FF23" w14:textId="4E90F47B" w:rsidR="000856CD" w:rsidRPr="005A559D" w:rsidRDefault="000856CD" w:rsidP="000856CD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Matična škola</w:t>
            </w:r>
            <w:r w:rsidR="00FE7A81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– 2 smjene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,</w:t>
            </w:r>
            <w:r w:rsidR="00DB36EF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PŠ </w:t>
            </w:r>
            <w:r w:rsidR="00A72CB4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Bodovaljci</w:t>
            </w:r>
          </w:p>
          <w:p w14:paraId="6846DCCD" w14:textId="5F8EC127" w:rsidR="00A20DF2" w:rsidRPr="005A559D" w:rsidRDefault="36E89F5E" w:rsidP="36E89F5E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PŠ </w:t>
            </w:r>
            <w:r w:rsidR="00A72CB4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Laze,  PŠ Gunjavci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, PŠ Drežnik 1 smjena</w:t>
            </w:r>
          </w:p>
        </w:tc>
      </w:tr>
      <w:tr w:rsidR="00B60B76" w:rsidRPr="005A559D" w14:paraId="4B2ABB7E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4609" w:type="dxa"/>
            <w:shd w:val="clear" w:color="auto" w:fill="C9EDFF"/>
          </w:tcPr>
          <w:p w14:paraId="4ACC1981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Broj radnika:</w:t>
            </w:r>
          </w:p>
        </w:tc>
        <w:tc>
          <w:tcPr>
            <w:tcW w:w="5101" w:type="dxa"/>
            <w:shd w:val="clear" w:color="auto" w:fill="auto"/>
          </w:tcPr>
          <w:p w14:paraId="12FB3B9D" w14:textId="33A2DDC5" w:rsidR="00A8108D" w:rsidRPr="005A559D" w:rsidRDefault="00910E03" w:rsidP="2F6FC27A">
            <w:pP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46</w:t>
            </w:r>
          </w:p>
        </w:tc>
      </w:tr>
      <w:tr w:rsidR="00B60B76" w:rsidRPr="005A559D" w14:paraId="14F513D3" w14:textId="77777777" w:rsidTr="007358D1">
        <w:trPr>
          <w:trHeight w:val="260"/>
        </w:trPr>
        <w:tc>
          <w:tcPr>
            <w:tcW w:w="4609" w:type="dxa"/>
            <w:shd w:val="clear" w:color="auto" w:fill="C9EDFF"/>
          </w:tcPr>
          <w:p w14:paraId="4167B939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Broj učitelja predmetne nastave:</w:t>
            </w:r>
          </w:p>
        </w:tc>
        <w:tc>
          <w:tcPr>
            <w:tcW w:w="5101" w:type="dxa"/>
            <w:shd w:val="clear" w:color="auto" w:fill="auto"/>
          </w:tcPr>
          <w:p w14:paraId="4339A17D" w14:textId="2216FB1B" w:rsidR="00A8108D" w:rsidRPr="005A559D" w:rsidRDefault="00140C31" w:rsidP="4D8E65D5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20</w:t>
            </w:r>
          </w:p>
        </w:tc>
      </w:tr>
      <w:tr w:rsidR="00B60B76" w:rsidRPr="005A559D" w14:paraId="053B2B1D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4609" w:type="dxa"/>
            <w:shd w:val="clear" w:color="auto" w:fill="C9EDFF"/>
          </w:tcPr>
          <w:p w14:paraId="19065035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Broj učitelja razredne nastave:</w:t>
            </w:r>
          </w:p>
        </w:tc>
        <w:tc>
          <w:tcPr>
            <w:tcW w:w="5101" w:type="dxa"/>
            <w:shd w:val="clear" w:color="auto" w:fill="auto"/>
          </w:tcPr>
          <w:p w14:paraId="223FD0D4" w14:textId="77777777" w:rsidR="00A8108D" w:rsidRPr="005A559D" w:rsidRDefault="00D83F44" w:rsidP="2F6FC27A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9</w:t>
            </w:r>
          </w:p>
        </w:tc>
      </w:tr>
      <w:tr w:rsidR="00B60B76" w:rsidRPr="005A559D" w14:paraId="6A8993BD" w14:textId="77777777" w:rsidTr="007358D1">
        <w:trPr>
          <w:trHeight w:val="260"/>
        </w:trPr>
        <w:tc>
          <w:tcPr>
            <w:tcW w:w="4609" w:type="dxa"/>
            <w:shd w:val="clear" w:color="auto" w:fill="C9EDFF"/>
          </w:tcPr>
          <w:p w14:paraId="49F19FB2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Broj stručnih suradnika:</w:t>
            </w:r>
          </w:p>
        </w:tc>
        <w:tc>
          <w:tcPr>
            <w:tcW w:w="5101" w:type="dxa"/>
            <w:shd w:val="clear" w:color="auto" w:fill="auto"/>
          </w:tcPr>
          <w:p w14:paraId="5588574A" w14:textId="77777777" w:rsidR="00A8108D" w:rsidRPr="005A559D" w:rsidRDefault="4D8E65D5" w:rsidP="4D8E65D5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2</w:t>
            </w:r>
          </w:p>
        </w:tc>
      </w:tr>
      <w:tr w:rsidR="00D34C4C" w:rsidRPr="005A559D" w14:paraId="166603EA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4609" w:type="dxa"/>
            <w:shd w:val="clear" w:color="auto" w:fill="C9EDFF"/>
          </w:tcPr>
          <w:p w14:paraId="3AF59C0B" w14:textId="77777777" w:rsidR="00D34C4C" w:rsidRPr="005A559D" w:rsidRDefault="00D34C4C" w:rsidP="6B43E53C">
            <w:pP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Broj pomoćnika u nastavi:</w:t>
            </w:r>
          </w:p>
        </w:tc>
        <w:tc>
          <w:tcPr>
            <w:tcW w:w="5101" w:type="dxa"/>
            <w:shd w:val="clear" w:color="auto" w:fill="auto"/>
          </w:tcPr>
          <w:p w14:paraId="7B70186D" w14:textId="77777777" w:rsidR="00D34C4C" w:rsidRPr="005A559D" w:rsidRDefault="001207D9" w:rsidP="4D8E65D5">
            <w:pP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2</w:t>
            </w:r>
          </w:p>
        </w:tc>
      </w:tr>
      <w:tr w:rsidR="00B60B76" w:rsidRPr="005A559D" w14:paraId="37D7B7BB" w14:textId="77777777" w:rsidTr="007358D1">
        <w:trPr>
          <w:trHeight w:val="280"/>
        </w:trPr>
        <w:tc>
          <w:tcPr>
            <w:tcW w:w="4609" w:type="dxa"/>
            <w:shd w:val="clear" w:color="auto" w:fill="C9EDFF"/>
          </w:tcPr>
          <w:p w14:paraId="62B0D44A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Broj ostalih radnika:</w:t>
            </w:r>
          </w:p>
        </w:tc>
        <w:tc>
          <w:tcPr>
            <w:tcW w:w="5101" w:type="dxa"/>
            <w:shd w:val="clear" w:color="auto" w:fill="auto"/>
          </w:tcPr>
          <w:p w14:paraId="34CD0223" w14:textId="7D2264B3" w:rsidR="00A8108D" w:rsidRPr="005A559D" w:rsidRDefault="4D8E65D5" w:rsidP="000C1A58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1</w:t>
            </w:r>
            <w:r w:rsidR="003C3453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3</w:t>
            </w:r>
          </w:p>
        </w:tc>
      </w:tr>
      <w:tr w:rsidR="00B60B76" w:rsidRPr="005A559D" w14:paraId="20351FC9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4609" w:type="dxa"/>
            <w:shd w:val="clear" w:color="auto" w:fill="C9EDFF"/>
          </w:tcPr>
          <w:p w14:paraId="69B0518E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Broj nestručnih učitelja:</w:t>
            </w:r>
          </w:p>
        </w:tc>
        <w:tc>
          <w:tcPr>
            <w:tcW w:w="5101" w:type="dxa"/>
            <w:shd w:val="clear" w:color="auto" w:fill="auto"/>
          </w:tcPr>
          <w:p w14:paraId="2C359F83" w14:textId="77777777" w:rsidR="00A8108D" w:rsidRPr="005A559D" w:rsidRDefault="007F1352" w:rsidP="2F6FC27A">
            <w:pP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2</w:t>
            </w:r>
          </w:p>
        </w:tc>
      </w:tr>
      <w:tr w:rsidR="00B60B76" w:rsidRPr="005A559D" w14:paraId="67BB40D1" w14:textId="77777777" w:rsidTr="007358D1">
        <w:trPr>
          <w:trHeight w:val="260"/>
        </w:trPr>
        <w:tc>
          <w:tcPr>
            <w:tcW w:w="4609" w:type="dxa"/>
            <w:shd w:val="clear" w:color="auto" w:fill="C9EDFF"/>
          </w:tcPr>
          <w:p w14:paraId="31112887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Broj pripravnika:</w:t>
            </w:r>
          </w:p>
        </w:tc>
        <w:tc>
          <w:tcPr>
            <w:tcW w:w="5101" w:type="dxa"/>
            <w:shd w:val="clear" w:color="auto" w:fill="auto"/>
          </w:tcPr>
          <w:p w14:paraId="7A4C99F5" w14:textId="1F806D88" w:rsidR="00A8108D" w:rsidRPr="005A559D" w:rsidRDefault="003C3453" w:rsidP="2F6FC27A">
            <w:pP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/</w:t>
            </w:r>
          </w:p>
        </w:tc>
      </w:tr>
      <w:tr w:rsidR="00B60B76" w:rsidRPr="005A559D" w14:paraId="7504EBB4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4609" w:type="dxa"/>
            <w:shd w:val="clear" w:color="auto" w:fill="C9EDFF"/>
          </w:tcPr>
          <w:p w14:paraId="15B272A9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Broj mentora i savjetnika:</w:t>
            </w:r>
          </w:p>
        </w:tc>
        <w:tc>
          <w:tcPr>
            <w:tcW w:w="5101" w:type="dxa"/>
            <w:shd w:val="clear" w:color="auto" w:fill="auto"/>
          </w:tcPr>
          <w:p w14:paraId="79E583F9" w14:textId="77777777" w:rsidR="00A8108D" w:rsidRPr="005A559D" w:rsidRDefault="001207D9" w:rsidP="2F6FC27A">
            <w:pP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4</w:t>
            </w:r>
          </w:p>
        </w:tc>
      </w:tr>
      <w:tr w:rsidR="00B60B76" w:rsidRPr="005A559D" w14:paraId="70EEFE9C" w14:textId="77777777" w:rsidTr="007358D1">
        <w:trPr>
          <w:trHeight w:val="260"/>
        </w:trPr>
        <w:tc>
          <w:tcPr>
            <w:tcW w:w="4609" w:type="dxa"/>
            <w:shd w:val="clear" w:color="auto" w:fill="C9EDFF"/>
          </w:tcPr>
          <w:p w14:paraId="58D34928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Broj voditelja ŽSV-a:</w:t>
            </w:r>
          </w:p>
        </w:tc>
        <w:tc>
          <w:tcPr>
            <w:tcW w:w="5101" w:type="dxa"/>
            <w:shd w:val="clear" w:color="auto" w:fill="auto"/>
          </w:tcPr>
          <w:p w14:paraId="3CAA6B9B" w14:textId="77777777" w:rsidR="00A8108D" w:rsidRPr="005A559D" w:rsidRDefault="001207D9" w:rsidP="2F6FC27A">
            <w:pP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0</w:t>
            </w:r>
          </w:p>
        </w:tc>
      </w:tr>
      <w:tr w:rsidR="00B60B76" w:rsidRPr="005A559D" w14:paraId="61BE7A3C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4609" w:type="dxa"/>
            <w:shd w:val="clear" w:color="auto" w:fill="C9EDFF"/>
          </w:tcPr>
          <w:p w14:paraId="1BAA96B1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Broj računala u školi:</w:t>
            </w:r>
          </w:p>
        </w:tc>
        <w:tc>
          <w:tcPr>
            <w:tcW w:w="5101" w:type="dxa"/>
            <w:shd w:val="clear" w:color="auto" w:fill="auto"/>
          </w:tcPr>
          <w:p w14:paraId="7A63CD0E" w14:textId="77777777" w:rsidR="00A8108D" w:rsidRPr="005A559D" w:rsidRDefault="00DB36EF" w:rsidP="4D8E65D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30</w:t>
            </w:r>
          </w:p>
        </w:tc>
      </w:tr>
      <w:tr w:rsidR="00B60B76" w:rsidRPr="005A559D" w14:paraId="660A29BD" w14:textId="77777777" w:rsidTr="007358D1">
        <w:trPr>
          <w:trHeight w:val="260"/>
        </w:trPr>
        <w:tc>
          <w:tcPr>
            <w:tcW w:w="4609" w:type="dxa"/>
            <w:shd w:val="clear" w:color="auto" w:fill="C9EDFF"/>
          </w:tcPr>
          <w:p w14:paraId="63643C37" w14:textId="77777777" w:rsidR="00E9203C" w:rsidRPr="005A559D" w:rsidRDefault="6B43E53C" w:rsidP="00BD2ABF">
            <w:pPr>
              <w:tabs>
                <w:tab w:val="center" w:pos="2196"/>
              </w:tabs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Broj tableta:</w:t>
            </w:r>
            <w:r w:rsidR="00BD2ABF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ab/>
            </w:r>
          </w:p>
        </w:tc>
        <w:tc>
          <w:tcPr>
            <w:tcW w:w="5101" w:type="dxa"/>
            <w:shd w:val="clear" w:color="auto" w:fill="auto"/>
          </w:tcPr>
          <w:p w14:paraId="176703D1" w14:textId="314F98A0" w:rsidR="00E9203C" w:rsidRPr="005A559D" w:rsidRDefault="000D1061" w:rsidP="4D8E65D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129</w:t>
            </w:r>
          </w:p>
        </w:tc>
      </w:tr>
      <w:tr w:rsidR="00B60B76" w:rsidRPr="005A559D" w14:paraId="428505B4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4609" w:type="dxa"/>
            <w:shd w:val="clear" w:color="auto" w:fill="C9EDFF"/>
          </w:tcPr>
          <w:p w14:paraId="2EF01612" w14:textId="77777777" w:rsidR="00E9203C" w:rsidRPr="005A559D" w:rsidRDefault="6B43E53C" w:rsidP="6B43E53C">
            <w:pP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Broj pametnih ploča:</w:t>
            </w:r>
          </w:p>
        </w:tc>
        <w:tc>
          <w:tcPr>
            <w:tcW w:w="5101" w:type="dxa"/>
            <w:shd w:val="clear" w:color="auto" w:fill="auto"/>
          </w:tcPr>
          <w:p w14:paraId="4B8B8548" w14:textId="058BDC23" w:rsidR="00E9203C" w:rsidRPr="005A559D" w:rsidRDefault="00651ABD" w:rsidP="4D8E65D5">
            <w:pP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4</w:t>
            </w:r>
          </w:p>
        </w:tc>
      </w:tr>
      <w:tr w:rsidR="00B60B76" w:rsidRPr="005A559D" w14:paraId="43D419CC" w14:textId="77777777" w:rsidTr="007358D1">
        <w:trPr>
          <w:trHeight w:val="260"/>
        </w:trPr>
        <w:tc>
          <w:tcPr>
            <w:tcW w:w="4609" w:type="dxa"/>
            <w:shd w:val="clear" w:color="auto" w:fill="C9EDFF"/>
          </w:tcPr>
          <w:p w14:paraId="0438AF79" w14:textId="77777777" w:rsidR="00E9203C" w:rsidRPr="005A559D" w:rsidRDefault="6B43E53C" w:rsidP="6B43E53C">
            <w:pP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Laptopa:</w:t>
            </w:r>
          </w:p>
        </w:tc>
        <w:tc>
          <w:tcPr>
            <w:tcW w:w="5101" w:type="dxa"/>
            <w:shd w:val="clear" w:color="auto" w:fill="auto"/>
          </w:tcPr>
          <w:p w14:paraId="0DB069B6" w14:textId="4E8FD773" w:rsidR="00E9203C" w:rsidRPr="005A559D" w:rsidRDefault="000D1061" w:rsidP="4D8E65D5">
            <w:pP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75</w:t>
            </w:r>
          </w:p>
        </w:tc>
      </w:tr>
      <w:tr w:rsidR="00B60B76" w:rsidRPr="005A559D" w14:paraId="656C8797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4609" w:type="dxa"/>
            <w:shd w:val="clear" w:color="auto" w:fill="C9EDFF"/>
          </w:tcPr>
          <w:p w14:paraId="3AEE872B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Broj specijaliziranih učionica:</w:t>
            </w:r>
          </w:p>
        </w:tc>
        <w:tc>
          <w:tcPr>
            <w:tcW w:w="5101" w:type="dxa"/>
            <w:shd w:val="clear" w:color="auto" w:fill="auto"/>
          </w:tcPr>
          <w:p w14:paraId="6BC45136" w14:textId="77777777" w:rsidR="00A8108D" w:rsidRPr="005A559D" w:rsidRDefault="4D8E65D5" w:rsidP="4D8E65D5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3</w:t>
            </w:r>
          </w:p>
        </w:tc>
      </w:tr>
      <w:tr w:rsidR="00B60B76" w:rsidRPr="005A559D" w14:paraId="642D7B34" w14:textId="77777777" w:rsidTr="007358D1">
        <w:trPr>
          <w:trHeight w:val="260"/>
        </w:trPr>
        <w:tc>
          <w:tcPr>
            <w:tcW w:w="4609" w:type="dxa"/>
            <w:shd w:val="clear" w:color="auto" w:fill="C9EDFF"/>
          </w:tcPr>
          <w:p w14:paraId="0F9A992E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Broj općih učionica:</w:t>
            </w:r>
          </w:p>
        </w:tc>
        <w:tc>
          <w:tcPr>
            <w:tcW w:w="5101" w:type="dxa"/>
            <w:shd w:val="clear" w:color="auto" w:fill="auto"/>
          </w:tcPr>
          <w:p w14:paraId="38F32DB6" w14:textId="77777777" w:rsidR="00A8108D" w:rsidRPr="005A559D" w:rsidRDefault="4D8E65D5" w:rsidP="4D8E65D5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6</w:t>
            </w:r>
          </w:p>
        </w:tc>
      </w:tr>
      <w:tr w:rsidR="00B60B76" w:rsidRPr="005A559D" w14:paraId="62706677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4609" w:type="dxa"/>
            <w:shd w:val="clear" w:color="auto" w:fill="C9EDFF"/>
          </w:tcPr>
          <w:p w14:paraId="3FDC5CCC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Broj športskih dvorana:</w:t>
            </w:r>
          </w:p>
        </w:tc>
        <w:tc>
          <w:tcPr>
            <w:tcW w:w="5101" w:type="dxa"/>
            <w:shd w:val="clear" w:color="auto" w:fill="auto"/>
          </w:tcPr>
          <w:p w14:paraId="03E0CEF6" w14:textId="77777777" w:rsidR="00A8108D" w:rsidRPr="005A559D" w:rsidRDefault="4D8E65D5" w:rsidP="4D8E65D5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1</w:t>
            </w:r>
          </w:p>
        </w:tc>
      </w:tr>
      <w:tr w:rsidR="00B60B76" w:rsidRPr="005A559D" w14:paraId="66426CCE" w14:textId="77777777" w:rsidTr="007358D1">
        <w:trPr>
          <w:trHeight w:val="260"/>
        </w:trPr>
        <w:tc>
          <w:tcPr>
            <w:tcW w:w="4609" w:type="dxa"/>
            <w:shd w:val="clear" w:color="auto" w:fill="C9EDFF"/>
          </w:tcPr>
          <w:p w14:paraId="0D17DECA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Broj športskih igrališta:</w:t>
            </w:r>
          </w:p>
        </w:tc>
        <w:tc>
          <w:tcPr>
            <w:tcW w:w="5101" w:type="dxa"/>
            <w:shd w:val="clear" w:color="auto" w:fill="auto"/>
          </w:tcPr>
          <w:p w14:paraId="67CAB303" w14:textId="77777777" w:rsidR="00A8108D" w:rsidRPr="005A559D" w:rsidRDefault="4D8E65D5" w:rsidP="4D8E65D5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2</w:t>
            </w:r>
          </w:p>
        </w:tc>
      </w:tr>
      <w:tr w:rsidR="00B60B76" w:rsidRPr="005A559D" w14:paraId="432CD291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4609" w:type="dxa"/>
            <w:shd w:val="clear" w:color="auto" w:fill="C9EDFF"/>
          </w:tcPr>
          <w:p w14:paraId="1D54F833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Školska knjižnica:</w:t>
            </w:r>
          </w:p>
        </w:tc>
        <w:tc>
          <w:tcPr>
            <w:tcW w:w="5101" w:type="dxa"/>
            <w:shd w:val="clear" w:color="auto" w:fill="auto"/>
          </w:tcPr>
          <w:p w14:paraId="5FC27C71" w14:textId="77777777" w:rsidR="00A8108D" w:rsidRPr="005A559D" w:rsidRDefault="4D8E65D5" w:rsidP="4D8E65D5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1</w:t>
            </w:r>
          </w:p>
        </w:tc>
      </w:tr>
      <w:tr w:rsidR="00B60B76" w:rsidRPr="005A559D" w14:paraId="6E0DCDC4" w14:textId="77777777" w:rsidTr="007358D1">
        <w:trPr>
          <w:trHeight w:val="280"/>
        </w:trPr>
        <w:tc>
          <w:tcPr>
            <w:tcW w:w="4609" w:type="dxa"/>
            <w:shd w:val="clear" w:color="auto" w:fill="C9EDFF"/>
          </w:tcPr>
          <w:p w14:paraId="2996E483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Školska kuhinja:</w:t>
            </w:r>
          </w:p>
        </w:tc>
        <w:tc>
          <w:tcPr>
            <w:tcW w:w="5101" w:type="dxa"/>
            <w:shd w:val="clear" w:color="auto" w:fill="auto"/>
          </w:tcPr>
          <w:p w14:paraId="1CC93548" w14:textId="77777777" w:rsidR="00A8108D" w:rsidRPr="005A559D" w:rsidRDefault="4D8E65D5" w:rsidP="4D8E65D5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1</w:t>
            </w:r>
          </w:p>
        </w:tc>
      </w:tr>
    </w:tbl>
    <w:p w14:paraId="229BC467" w14:textId="77777777" w:rsidR="00A8108D" w:rsidRPr="005A559D" w:rsidRDefault="00A8108D" w:rsidP="00F33E70">
      <w:pPr>
        <w:pStyle w:val="Naslov1"/>
        <w:numPr>
          <w:ilvl w:val="0"/>
          <w:numId w:val="26"/>
        </w:numPr>
        <w:rPr>
          <w:rFonts w:ascii="Times New Roman" w:hAnsi="Times New Roman"/>
          <w:color w:val="auto"/>
          <w:sz w:val="24"/>
          <w:szCs w:val="24"/>
        </w:rPr>
      </w:pPr>
      <w:bookmarkStart w:id="1" w:name="_Toc147398730"/>
      <w:r w:rsidRPr="005A559D">
        <w:rPr>
          <w:rFonts w:ascii="Times New Roman" w:hAnsi="Times New Roman"/>
          <w:color w:val="auto"/>
          <w:sz w:val="24"/>
          <w:szCs w:val="24"/>
        </w:rPr>
        <w:lastRenderedPageBreak/>
        <w:t>PODATCI O UVJETIMA RADA</w:t>
      </w:r>
      <w:bookmarkEnd w:id="1"/>
    </w:p>
    <w:p w14:paraId="4CCA61FC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0B1DCDBA" w14:textId="77777777" w:rsidR="00A8108D" w:rsidRPr="005A559D" w:rsidRDefault="2F6FC27A" w:rsidP="00F33E70">
      <w:pPr>
        <w:pStyle w:val="Naslov2"/>
        <w:numPr>
          <w:ilvl w:val="1"/>
          <w:numId w:val="26"/>
        </w:numPr>
        <w:rPr>
          <w:rFonts w:cs="Times New Roman"/>
          <w:color w:val="1B1B1B"/>
          <w:szCs w:val="24"/>
        </w:rPr>
      </w:pPr>
      <w:bookmarkStart w:id="2" w:name="_Toc147398731"/>
      <w:r w:rsidRPr="005A559D">
        <w:rPr>
          <w:rFonts w:cs="Times New Roman"/>
          <w:color w:val="1B1B1B"/>
          <w:szCs w:val="24"/>
        </w:rPr>
        <w:t>Podatci o upisnom području</w:t>
      </w:r>
      <w:bookmarkEnd w:id="2"/>
    </w:p>
    <w:p w14:paraId="116A0F7F" w14:textId="77777777" w:rsidR="00164CCC" w:rsidRPr="005A559D" w:rsidRDefault="00164CCC" w:rsidP="00164CCC">
      <w:pPr>
        <w:rPr>
          <w:rFonts w:ascii="Times New Roman" w:hAnsi="Times New Roman" w:cs="Times New Roman"/>
          <w:sz w:val="24"/>
          <w:szCs w:val="24"/>
        </w:rPr>
      </w:pPr>
    </w:p>
    <w:p w14:paraId="2CE13415" w14:textId="77777777" w:rsidR="00A8108D" w:rsidRPr="005A559D" w:rsidRDefault="2F6FC27A" w:rsidP="2F6FC27A">
      <w:pPr>
        <w:ind w:firstLine="708"/>
        <w:jc w:val="both"/>
        <w:rPr>
          <w:rFonts w:ascii="Times New Roman" w:hAnsi="Times New Roman" w:cs="Times New Roman"/>
          <w:iCs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Osnovna škola «Vladimir Nazor» Adžamovci organizira i provodi odgoj i obrazovanje djece osnovnoškolskog uzrasta na školskom području u sedam (7) sela: Drežnik, Gunjavci, Adžamovci, Brđani, Zapolje, Laze i Bodovaljci. U Adžamovcima je Matična škola, a u ostalim mjestima osim u Zapolju i Brđanima rade područni razredni odjeli.  </w:t>
      </w:r>
    </w:p>
    <w:p w14:paraId="5697E544" w14:textId="77777777" w:rsidR="00A8108D" w:rsidRPr="005A559D" w:rsidRDefault="2F6FC27A" w:rsidP="2F6FC27A">
      <w:pPr>
        <w:ind w:firstLine="708"/>
        <w:jc w:val="both"/>
        <w:rPr>
          <w:rFonts w:ascii="Times New Roman" w:hAnsi="Times New Roman" w:cs="Times New Roman"/>
          <w:iCs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Područje škole je seoska sredina, udaljeno od grada Nove Gradiške od 7 – 12 km. Na istoku Nove Gradiške najbliže je mjesto Adžamovci smješteni uz staru regionalnu cestu prema Slavonskom Brodu. Na sjeveru Adžamovaca su Gunjavci udaljeni od Matične škole 3 km, te Drežnik 5 km smješten uz pitome obronke Babje Gore. Uz same Adžamovce, povezani seoskim ulicama,  na istoku su Brđani, a na jugu Zapolje. U ravničarskom južnom dijelu na udaljenosti 7km od Matične škole nalaze se Bodovaljci, a od njih istočno selo Laze iste udaljenosti. </w:t>
      </w:r>
    </w:p>
    <w:p w14:paraId="1C43412A" w14:textId="77777777" w:rsidR="00A8108D" w:rsidRPr="005A559D" w:rsidRDefault="00A8108D" w:rsidP="2F6FC27A">
      <w:pPr>
        <w:jc w:val="both"/>
        <w:rPr>
          <w:rFonts w:ascii="Times New Roman" w:hAnsi="Times New Roman" w:cs="Times New Roman"/>
          <w:iCs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color w:val="1B1B1B"/>
          <w:sz w:val="24"/>
          <w:szCs w:val="24"/>
        </w:rPr>
        <w:tab/>
      </w:r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Naše školsko područje djelomično pokriva općinu Rešetari s mjestima: Adžamovci, Zapolje, Brđani, Gunjavci i Drežnik, Općinu Staro Petrovo Selo, mjestom Laze i općinu Vrbje mjestom Bodovaljci. Južno od Matične škole, a sjeverno od Laza i Bodovaljaca ovo naše područje presjeca auto </w:t>
      </w:r>
      <w:r w:rsidR="00C71F2B"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>–</w:t>
      </w:r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 cesta Zagreb-Lipovac i željeznička pruga Zagreb – Vinkovci. </w:t>
      </w:r>
    </w:p>
    <w:p w14:paraId="5B27AB78" w14:textId="77777777" w:rsidR="00A8108D" w:rsidRPr="005A559D" w:rsidRDefault="2F6FC27A" w:rsidP="2F6FC27A">
      <w:pPr>
        <w:ind w:firstLine="708"/>
        <w:jc w:val="both"/>
        <w:rPr>
          <w:rFonts w:ascii="Times New Roman" w:hAnsi="Times New Roman" w:cs="Times New Roman"/>
          <w:iCs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Javni cestovni promet kroz Adžamovce intenzivnog je karaktera što se posebno odnosi na županijsku cestu prema Slavonskom Brodu. Na području škole živi oko 3 000 stanovnika. </w:t>
      </w:r>
    </w:p>
    <w:p w14:paraId="1BE9F1D0" w14:textId="77777777" w:rsidR="00A8108D" w:rsidRDefault="2F6FC27A" w:rsidP="2F6FC27A">
      <w:pPr>
        <w:ind w:firstLine="708"/>
        <w:jc w:val="both"/>
        <w:rPr>
          <w:rFonts w:ascii="Times New Roman" w:hAnsi="Times New Roman" w:cs="Times New Roman"/>
          <w:iCs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>Prema Popisu 2011., na području škole, koja obuhvaća sedam</w:t>
      </w:r>
      <w:r w:rsidR="00766E77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 navedenih seoskih naselja, živjelo je</w:t>
      </w:r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 3017 stanovnika, od toga 1503 muškaraca (49,8%) i 1514 žena (50,2%).</w:t>
      </w:r>
    </w:p>
    <w:p w14:paraId="78EE7C85" w14:textId="77777777" w:rsidR="00766E77" w:rsidRDefault="00766E77" w:rsidP="2F6FC27A">
      <w:pPr>
        <w:ind w:firstLine="708"/>
        <w:jc w:val="both"/>
        <w:rPr>
          <w:rFonts w:ascii="Times New Roman" w:hAnsi="Times New Roman" w:cs="Times New Roman"/>
          <w:iCs/>
          <w:color w:val="1B1B1B"/>
          <w:sz w:val="24"/>
          <w:szCs w:val="24"/>
        </w:rPr>
      </w:pPr>
      <w:r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Prema prvim rezultatima Popisa stanovništva RH iz 2021. </w:t>
      </w:r>
      <w:r w:rsidR="00D83852">
        <w:rPr>
          <w:rFonts w:ascii="Times New Roman" w:hAnsi="Times New Roman" w:cs="Times New Roman"/>
          <w:iCs/>
          <w:color w:val="1B1B1B"/>
          <w:sz w:val="24"/>
          <w:szCs w:val="24"/>
        </w:rPr>
        <w:t>k</w:t>
      </w:r>
      <w:r>
        <w:rPr>
          <w:rFonts w:ascii="Times New Roman" w:hAnsi="Times New Roman" w:cs="Times New Roman"/>
          <w:iCs/>
          <w:color w:val="1B1B1B"/>
          <w:sz w:val="24"/>
          <w:szCs w:val="24"/>
        </w:rPr>
        <w:t>oji gravitiraju našoj školi</w:t>
      </w:r>
      <w:r w:rsidR="00D83852">
        <w:rPr>
          <w:rFonts w:ascii="Times New Roman" w:hAnsi="Times New Roman" w:cs="Times New Roman"/>
          <w:iCs/>
          <w:color w:val="1B1B1B"/>
          <w:sz w:val="24"/>
          <w:szCs w:val="24"/>
        </w:rPr>
        <w:t>Adžamovci imaju447 stanovnika, Brđani 207, Drežnik 330, Gunjavci 361, Zapolje 353, Laze 259 te Bodovaljci 406 stanovnika. Ukupno to čini 2363 stanovnika.</w:t>
      </w:r>
    </w:p>
    <w:p w14:paraId="702BF0DA" w14:textId="77777777" w:rsidR="00D83852" w:rsidRPr="005A559D" w:rsidRDefault="00D83852" w:rsidP="2F6FC27A">
      <w:pPr>
        <w:ind w:firstLine="708"/>
        <w:jc w:val="both"/>
        <w:rPr>
          <w:rFonts w:ascii="Times New Roman" w:hAnsi="Times New Roman" w:cs="Times New Roman"/>
          <w:iCs/>
          <w:color w:val="1B1B1B"/>
          <w:sz w:val="24"/>
          <w:szCs w:val="24"/>
        </w:rPr>
      </w:pPr>
      <w:r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Usporedo sa desetljećem ranije to je 654 stanovnika manje ili 21,6% manje. </w:t>
      </w:r>
    </w:p>
    <w:p w14:paraId="60C3C2D2" w14:textId="77777777" w:rsidR="00313DCA" w:rsidRDefault="00313DCA" w:rsidP="2F6FC27A">
      <w:pPr>
        <w:ind w:firstLine="708"/>
        <w:jc w:val="both"/>
        <w:rPr>
          <w:rFonts w:ascii="Times New Roman" w:hAnsi="Times New Roman" w:cs="Times New Roman"/>
          <w:iCs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>Unazad nekoliko godina</w:t>
      </w:r>
      <w:r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 bilo je</w:t>
      </w:r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 prisutno veliko iseljavanje obitelji te rapidno opada broj učenika u školi.</w:t>
      </w:r>
      <w:r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 U odnosu na prošlu šk. godinu imamo samo 3 učenika manje pa se nadamo da je trend iseljavanja ipak u padu. Situacija na tržištu rada se značajno promijenila pa nedostaje radnika u svim djelatnostina kako na području naše Županije t ko i u cijeloj državi.</w:t>
      </w:r>
    </w:p>
    <w:p w14:paraId="5115D438" w14:textId="77777777" w:rsidR="00A8108D" w:rsidRPr="005A559D" w:rsidRDefault="2F6FC27A" w:rsidP="2F6FC27A">
      <w:pPr>
        <w:ind w:firstLine="708"/>
        <w:jc w:val="both"/>
        <w:rPr>
          <w:rFonts w:ascii="Times New Roman" w:hAnsi="Times New Roman" w:cs="Times New Roman"/>
          <w:iCs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>Sva sela posjeduju: domove kulture, crkve ili kapelice. Najviše roditelja na području škole ima završenu srednju školu, a najviše roditelja s visokom i višom školom je u Adžamovcima.</w:t>
      </w:r>
    </w:p>
    <w:p w14:paraId="4D7B51B1" w14:textId="77777777" w:rsidR="00A8108D" w:rsidRPr="005A559D" w:rsidRDefault="2F6FC27A" w:rsidP="2F6FC27A">
      <w:pPr>
        <w:ind w:firstLine="708"/>
        <w:jc w:val="both"/>
        <w:rPr>
          <w:rFonts w:ascii="Times New Roman" w:hAnsi="Times New Roman" w:cs="Times New Roman"/>
          <w:iCs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Visokim postotkom pučanstvo je sudjelovalo u Domovinskom ratu i u svakom mjestu ima dosta invalida domovinskog rata i poginulih dragovoljaca. </w:t>
      </w:r>
    </w:p>
    <w:p w14:paraId="0EF9DBFB" w14:textId="77777777" w:rsidR="002C556D" w:rsidRPr="005A559D" w:rsidRDefault="002C556D" w:rsidP="2F6FC27A">
      <w:pPr>
        <w:ind w:firstLine="708"/>
        <w:jc w:val="both"/>
        <w:rPr>
          <w:rFonts w:ascii="Times New Roman" w:hAnsi="Times New Roman" w:cs="Times New Roman"/>
          <w:iCs/>
          <w:color w:val="1B1B1B"/>
          <w:sz w:val="24"/>
          <w:szCs w:val="24"/>
        </w:rPr>
      </w:pPr>
    </w:p>
    <w:p w14:paraId="1B046574" w14:textId="77777777" w:rsidR="002C556D" w:rsidRPr="005A559D" w:rsidRDefault="6B43E53C" w:rsidP="6B43E53C">
      <w:pPr>
        <w:pStyle w:val="Naslov2"/>
        <w:rPr>
          <w:rFonts w:cs="Times New Roman"/>
          <w:color w:val="1B1B1B"/>
          <w:szCs w:val="24"/>
        </w:rPr>
      </w:pPr>
      <w:bookmarkStart w:id="3" w:name="_Toc147398732"/>
      <w:r w:rsidRPr="005A559D">
        <w:rPr>
          <w:rFonts w:cs="Times New Roman"/>
          <w:color w:val="1B1B1B"/>
          <w:szCs w:val="24"/>
        </w:rPr>
        <w:lastRenderedPageBreak/>
        <w:t>1.2.  Unutrašnji školski prostori</w:t>
      </w:r>
      <w:bookmarkEnd w:id="3"/>
    </w:p>
    <w:p w14:paraId="12B4D827" w14:textId="77777777" w:rsidR="00A8108D" w:rsidRPr="005A559D" w:rsidRDefault="00A8108D" w:rsidP="00A8108D">
      <w:pPr>
        <w:pStyle w:val="Naslov2"/>
        <w:rPr>
          <w:rFonts w:cs="Times New Roman"/>
          <w:color w:val="1B1B1B"/>
          <w:szCs w:val="24"/>
        </w:rPr>
      </w:pPr>
    </w:p>
    <w:tbl>
      <w:tblPr>
        <w:tblStyle w:val="ivopisnatablicareetke6-isticanje32"/>
        <w:tblW w:w="9876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2914"/>
        <w:gridCol w:w="900"/>
        <w:gridCol w:w="1080"/>
        <w:gridCol w:w="821"/>
        <w:gridCol w:w="1021"/>
        <w:gridCol w:w="1579"/>
        <w:gridCol w:w="1561"/>
      </w:tblGrid>
      <w:tr w:rsidR="00BB1E91" w:rsidRPr="005A559D" w14:paraId="79E871D1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tcW w:w="2914" w:type="dxa"/>
            <w:vMerge w:val="restart"/>
            <w:shd w:val="clear" w:color="auto" w:fill="C9EDFF"/>
          </w:tcPr>
          <w:p w14:paraId="3ED50ECF" w14:textId="77777777" w:rsidR="00A8108D" w:rsidRPr="005A559D" w:rsidRDefault="7F7AC719" w:rsidP="7F7AC719">
            <w:pPr>
              <w:ind w:right="591"/>
              <w:jc w:val="right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NAZIV PROSTORA            </w:t>
            </w:r>
          </w:p>
          <w:p w14:paraId="0EA5EF59" w14:textId="77777777" w:rsidR="00A8108D" w:rsidRPr="005A559D" w:rsidRDefault="7F7AC719" w:rsidP="7F7AC719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(klasična učionica, kabinet, knjižnica, dvorana) </w:t>
            </w:r>
          </w:p>
        </w:tc>
        <w:tc>
          <w:tcPr>
            <w:tcW w:w="1980" w:type="dxa"/>
            <w:gridSpan w:val="2"/>
            <w:shd w:val="clear" w:color="auto" w:fill="C9EDFF"/>
          </w:tcPr>
          <w:p w14:paraId="0EDBDC23" w14:textId="77777777" w:rsidR="00A8108D" w:rsidRPr="005A559D" w:rsidRDefault="7F7AC719" w:rsidP="7F7AC719">
            <w:pPr>
              <w:ind w:right="5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Učionice </w:t>
            </w:r>
          </w:p>
        </w:tc>
        <w:tc>
          <w:tcPr>
            <w:tcW w:w="1842" w:type="dxa"/>
            <w:gridSpan w:val="2"/>
            <w:shd w:val="clear" w:color="auto" w:fill="C9EDFF"/>
          </w:tcPr>
          <w:p w14:paraId="2398E409" w14:textId="77777777" w:rsidR="00A8108D" w:rsidRPr="005A559D" w:rsidRDefault="7F7AC719" w:rsidP="7F7AC719">
            <w:pPr>
              <w:ind w:right="5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Kabineti </w:t>
            </w:r>
          </w:p>
        </w:tc>
        <w:tc>
          <w:tcPr>
            <w:tcW w:w="3140" w:type="dxa"/>
            <w:gridSpan w:val="2"/>
            <w:shd w:val="clear" w:color="auto" w:fill="C9EDFF"/>
          </w:tcPr>
          <w:p w14:paraId="3B710563" w14:textId="77777777" w:rsidR="00A8108D" w:rsidRPr="005A559D" w:rsidRDefault="7F7AC719" w:rsidP="7F7AC719">
            <w:pPr>
              <w:ind w:right="5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Oznaka stanja opremljenosti </w:t>
            </w:r>
          </w:p>
        </w:tc>
      </w:tr>
      <w:tr w:rsidR="00BB1E91" w:rsidRPr="005A559D" w14:paraId="6D258EDF" w14:textId="77777777" w:rsidTr="007358D1">
        <w:trPr>
          <w:trHeight w:val="540"/>
        </w:trPr>
        <w:tc>
          <w:tcPr>
            <w:tcW w:w="2914" w:type="dxa"/>
            <w:vMerge/>
            <w:shd w:val="clear" w:color="auto" w:fill="C9EDFF"/>
          </w:tcPr>
          <w:p w14:paraId="65634A5F" w14:textId="77777777" w:rsidR="00A8108D" w:rsidRPr="005A559D" w:rsidRDefault="00A8108D" w:rsidP="00C33DF2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C9EDFF"/>
          </w:tcPr>
          <w:p w14:paraId="2D290AA2" w14:textId="77777777" w:rsidR="00A8108D" w:rsidRPr="005A559D" w:rsidRDefault="7F7AC719" w:rsidP="7F7AC719">
            <w:pPr>
              <w:ind w:right="5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Broj </w:t>
            </w:r>
          </w:p>
        </w:tc>
        <w:tc>
          <w:tcPr>
            <w:tcW w:w="1080" w:type="dxa"/>
            <w:shd w:val="clear" w:color="auto" w:fill="C9EDFF"/>
          </w:tcPr>
          <w:p w14:paraId="1A89C6D0" w14:textId="77777777" w:rsidR="00A8108D" w:rsidRPr="005A559D" w:rsidRDefault="7F7AC719" w:rsidP="7F7AC719">
            <w:pPr>
              <w:ind w:left="1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Veličina  u m</w:t>
            </w: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21" w:type="dxa"/>
            <w:shd w:val="clear" w:color="auto" w:fill="C9EDFF"/>
          </w:tcPr>
          <w:p w14:paraId="329CEADC" w14:textId="77777777" w:rsidR="00A8108D" w:rsidRPr="005A559D" w:rsidRDefault="7F7AC719" w:rsidP="7F7AC719">
            <w:pPr>
              <w:ind w:right="5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Broj </w:t>
            </w:r>
          </w:p>
        </w:tc>
        <w:tc>
          <w:tcPr>
            <w:tcW w:w="1021" w:type="dxa"/>
            <w:shd w:val="clear" w:color="auto" w:fill="C9EDFF"/>
          </w:tcPr>
          <w:p w14:paraId="48EAD6D5" w14:textId="77777777" w:rsidR="00A8108D" w:rsidRPr="005A559D" w:rsidRDefault="7F7AC719" w:rsidP="7F7AC719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Veličina  u m</w:t>
            </w: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79" w:type="dxa"/>
            <w:shd w:val="clear" w:color="auto" w:fill="C9EDFF"/>
          </w:tcPr>
          <w:p w14:paraId="74408C35" w14:textId="77777777" w:rsidR="00A8108D" w:rsidRPr="005A559D" w:rsidRDefault="7F7AC719" w:rsidP="7F7AC719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Opća  opremljenost </w:t>
            </w:r>
          </w:p>
        </w:tc>
        <w:tc>
          <w:tcPr>
            <w:tcW w:w="1561" w:type="dxa"/>
            <w:shd w:val="clear" w:color="auto" w:fill="C9EDFF"/>
          </w:tcPr>
          <w:p w14:paraId="6B4FBD7F" w14:textId="77777777" w:rsidR="00A8108D" w:rsidRPr="005A559D" w:rsidRDefault="7F7AC719" w:rsidP="7F7AC719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Didaktička  opremljenost </w:t>
            </w:r>
          </w:p>
        </w:tc>
      </w:tr>
      <w:tr w:rsidR="00B60B76" w:rsidRPr="005A559D" w14:paraId="0FD73638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2914" w:type="dxa"/>
            <w:shd w:val="clear" w:color="auto" w:fill="C9EDFF"/>
          </w:tcPr>
          <w:p w14:paraId="54E6E3D7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RAZREDNA NASTAVA </w:t>
            </w:r>
          </w:p>
        </w:tc>
        <w:tc>
          <w:tcPr>
            <w:tcW w:w="900" w:type="dxa"/>
          </w:tcPr>
          <w:p w14:paraId="38BF9F6C" w14:textId="77777777" w:rsidR="00A8108D" w:rsidRPr="005A559D" w:rsidRDefault="00A8108D" w:rsidP="7F7AC719">
            <w:pPr>
              <w:ind w:right="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A53D6CA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21" w:type="dxa"/>
          </w:tcPr>
          <w:p w14:paraId="6D63D414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21" w:type="dxa"/>
          </w:tcPr>
          <w:p w14:paraId="29CBF529" w14:textId="77777777" w:rsidR="00A8108D" w:rsidRPr="005A559D" w:rsidRDefault="00A8108D" w:rsidP="7F7AC719">
            <w:pPr>
              <w:ind w:right="1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579" w:type="dxa"/>
          </w:tcPr>
          <w:p w14:paraId="1088DCF8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561" w:type="dxa"/>
          </w:tcPr>
          <w:p w14:paraId="6D91DCF9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B60B76" w:rsidRPr="005A559D" w14:paraId="2931FD05" w14:textId="77777777" w:rsidTr="007358D1">
        <w:trPr>
          <w:trHeight w:val="260"/>
        </w:trPr>
        <w:tc>
          <w:tcPr>
            <w:tcW w:w="2914" w:type="dxa"/>
            <w:shd w:val="clear" w:color="auto" w:fill="C9EDFF"/>
          </w:tcPr>
          <w:p w14:paraId="4E47BC43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1. razred </w:t>
            </w:r>
          </w:p>
        </w:tc>
        <w:tc>
          <w:tcPr>
            <w:tcW w:w="900" w:type="dxa"/>
          </w:tcPr>
          <w:p w14:paraId="310E3FD7" w14:textId="77777777" w:rsidR="00A8108D" w:rsidRPr="005A559D" w:rsidRDefault="00A8108D" w:rsidP="7F7AC719">
            <w:pPr>
              <w:ind w:right="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AB3EB5B" w14:textId="77777777" w:rsidR="00A8108D" w:rsidRPr="005A559D" w:rsidRDefault="00BC16F3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</w:t>
            </w:r>
            <w:r w:rsidR="7F7AC719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4,00</w:t>
            </w:r>
          </w:p>
        </w:tc>
        <w:tc>
          <w:tcPr>
            <w:tcW w:w="821" w:type="dxa"/>
          </w:tcPr>
          <w:p w14:paraId="3358CA24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21" w:type="dxa"/>
          </w:tcPr>
          <w:p w14:paraId="704F96E0" w14:textId="77777777" w:rsidR="00A8108D" w:rsidRPr="005A559D" w:rsidRDefault="00A8108D" w:rsidP="7F7AC719">
            <w:pPr>
              <w:ind w:right="1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579" w:type="dxa"/>
          </w:tcPr>
          <w:p w14:paraId="385BFA60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3BA0F70A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767970F3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2914" w:type="dxa"/>
            <w:shd w:val="clear" w:color="auto" w:fill="C9EDFF"/>
          </w:tcPr>
          <w:p w14:paraId="7DC4801B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2. razred </w:t>
            </w:r>
          </w:p>
        </w:tc>
        <w:tc>
          <w:tcPr>
            <w:tcW w:w="900" w:type="dxa"/>
          </w:tcPr>
          <w:p w14:paraId="76737D19" w14:textId="77777777" w:rsidR="00A8108D" w:rsidRPr="005A559D" w:rsidRDefault="00A8108D" w:rsidP="7F7AC719">
            <w:pPr>
              <w:ind w:right="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7931A7F" w14:textId="77777777" w:rsidR="00A8108D" w:rsidRPr="005A559D" w:rsidRDefault="7F7AC719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54,00</w:t>
            </w:r>
          </w:p>
        </w:tc>
        <w:tc>
          <w:tcPr>
            <w:tcW w:w="821" w:type="dxa"/>
          </w:tcPr>
          <w:p w14:paraId="716C620F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21" w:type="dxa"/>
          </w:tcPr>
          <w:p w14:paraId="65FAD72D" w14:textId="77777777" w:rsidR="00A8108D" w:rsidRPr="005A559D" w:rsidRDefault="00A8108D" w:rsidP="7F7AC719">
            <w:pPr>
              <w:ind w:right="1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579" w:type="dxa"/>
          </w:tcPr>
          <w:p w14:paraId="631DD1C1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0A04D559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633E3407" w14:textId="77777777" w:rsidTr="007358D1">
        <w:trPr>
          <w:trHeight w:val="260"/>
        </w:trPr>
        <w:tc>
          <w:tcPr>
            <w:tcW w:w="2914" w:type="dxa"/>
            <w:shd w:val="clear" w:color="auto" w:fill="C9EDFF"/>
          </w:tcPr>
          <w:p w14:paraId="2BEF0E45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3. razred </w:t>
            </w:r>
          </w:p>
        </w:tc>
        <w:tc>
          <w:tcPr>
            <w:tcW w:w="900" w:type="dxa"/>
          </w:tcPr>
          <w:p w14:paraId="0D032770" w14:textId="77777777" w:rsidR="00A8108D" w:rsidRPr="005A559D" w:rsidRDefault="00A8108D" w:rsidP="7F7AC719">
            <w:pPr>
              <w:ind w:right="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D0CBA45" w14:textId="77777777" w:rsidR="00A8108D" w:rsidRPr="005A559D" w:rsidRDefault="00BC16F3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54,00</w:t>
            </w:r>
          </w:p>
        </w:tc>
        <w:tc>
          <w:tcPr>
            <w:tcW w:w="821" w:type="dxa"/>
          </w:tcPr>
          <w:p w14:paraId="7C52C6F3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21" w:type="dxa"/>
          </w:tcPr>
          <w:p w14:paraId="0EA748F9" w14:textId="77777777" w:rsidR="00A8108D" w:rsidRPr="005A559D" w:rsidRDefault="00A8108D" w:rsidP="7F7AC719">
            <w:pPr>
              <w:ind w:right="1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579" w:type="dxa"/>
          </w:tcPr>
          <w:p w14:paraId="42A73320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23613515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04118D75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2914" w:type="dxa"/>
            <w:shd w:val="clear" w:color="auto" w:fill="C9EDFF"/>
          </w:tcPr>
          <w:p w14:paraId="645EE2BB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4. razred </w:t>
            </w:r>
          </w:p>
        </w:tc>
        <w:tc>
          <w:tcPr>
            <w:tcW w:w="900" w:type="dxa"/>
          </w:tcPr>
          <w:p w14:paraId="272D193F" w14:textId="77777777" w:rsidR="00A8108D" w:rsidRPr="005A559D" w:rsidRDefault="00A8108D" w:rsidP="7F7AC719">
            <w:pPr>
              <w:ind w:right="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82E3C4A" w14:textId="77777777" w:rsidR="00A8108D" w:rsidRPr="005A559D" w:rsidRDefault="00846404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</w:t>
            </w:r>
            <w:r w:rsidR="00BC16F3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4,00</w:t>
            </w:r>
          </w:p>
        </w:tc>
        <w:tc>
          <w:tcPr>
            <w:tcW w:w="821" w:type="dxa"/>
          </w:tcPr>
          <w:p w14:paraId="70CB9169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21" w:type="dxa"/>
          </w:tcPr>
          <w:p w14:paraId="4C9661A1" w14:textId="77777777" w:rsidR="00A8108D" w:rsidRPr="005A559D" w:rsidRDefault="00A8108D" w:rsidP="7F7AC719">
            <w:pPr>
              <w:ind w:right="1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579" w:type="dxa"/>
          </w:tcPr>
          <w:p w14:paraId="402C3A53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7BC65E03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7ED8EDDC" w14:textId="77777777" w:rsidTr="007358D1">
        <w:trPr>
          <w:trHeight w:val="260"/>
        </w:trPr>
        <w:tc>
          <w:tcPr>
            <w:tcW w:w="2914" w:type="dxa"/>
            <w:shd w:val="clear" w:color="auto" w:fill="C9EDFF"/>
          </w:tcPr>
          <w:p w14:paraId="306C786D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PREDMETNA NASTAVA </w:t>
            </w:r>
          </w:p>
        </w:tc>
        <w:tc>
          <w:tcPr>
            <w:tcW w:w="900" w:type="dxa"/>
          </w:tcPr>
          <w:p w14:paraId="4C54CCE8" w14:textId="77777777" w:rsidR="00A8108D" w:rsidRPr="005A559D" w:rsidRDefault="00A8108D" w:rsidP="7F7AC719">
            <w:pPr>
              <w:ind w:right="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C45BBEB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21" w:type="dxa"/>
          </w:tcPr>
          <w:p w14:paraId="4A4705D4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21" w:type="dxa"/>
          </w:tcPr>
          <w:p w14:paraId="21B77FBE" w14:textId="77777777" w:rsidR="00A8108D" w:rsidRPr="005A559D" w:rsidRDefault="00A8108D" w:rsidP="7F7AC719">
            <w:pPr>
              <w:ind w:right="1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579" w:type="dxa"/>
          </w:tcPr>
          <w:p w14:paraId="17AC5AD1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561" w:type="dxa"/>
          </w:tcPr>
          <w:p w14:paraId="4A24BFA5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B60B76" w:rsidRPr="005A559D" w14:paraId="7024B1E1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2914" w:type="dxa"/>
            <w:shd w:val="clear" w:color="auto" w:fill="C9EDFF"/>
          </w:tcPr>
          <w:p w14:paraId="632A17B7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Hrvatski jezik </w:t>
            </w:r>
          </w:p>
        </w:tc>
        <w:tc>
          <w:tcPr>
            <w:tcW w:w="900" w:type="dxa"/>
          </w:tcPr>
          <w:p w14:paraId="60DCBEFD" w14:textId="77777777" w:rsidR="00A8108D" w:rsidRPr="005A559D" w:rsidRDefault="7F7AC719" w:rsidP="7F7AC719">
            <w:pPr>
              <w:ind w:right="5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80" w:type="dxa"/>
          </w:tcPr>
          <w:p w14:paraId="0F97E540" w14:textId="77777777" w:rsidR="00A8108D" w:rsidRPr="005A559D" w:rsidRDefault="7F7AC719" w:rsidP="7F7AC719">
            <w:pPr>
              <w:ind w:right="5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58,46 </w:t>
            </w:r>
          </w:p>
        </w:tc>
        <w:tc>
          <w:tcPr>
            <w:tcW w:w="821" w:type="dxa"/>
          </w:tcPr>
          <w:p w14:paraId="51428CF5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21" w:type="dxa"/>
          </w:tcPr>
          <w:p w14:paraId="01268280" w14:textId="77777777" w:rsidR="00A8108D" w:rsidRPr="005A559D" w:rsidRDefault="7F7AC719" w:rsidP="7F7AC719">
            <w:pPr>
              <w:ind w:right="5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14,95 </w:t>
            </w:r>
          </w:p>
        </w:tc>
        <w:tc>
          <w:tcPr>
            <w:tcW w:w="1579" w:type="dxa"/>
          </w:tcPr>
          <w:p w14:paraId="3D6926C4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060104E0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18C70E44" w14:textId="77777777" w:rsidTr="007358D1">
        <w:trPr>
          <w:trHeight w:val="260"/>
        </w:trPr>
        <w:tc>
          <w:tcPr>
            <w:tcW w:w="2914" w:type="dxa"/>
            <w:shd w:val="clear" w:color="auto" w:fill="C9EDFF"/>
          </w:tcPr>
          <w:p w14:paraId="4AC900E5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Likovna kultura </w:t>
            </w:r>
          </w:p>
        </w:tc>
        <w:tc>
          <w:tcPr>
            <w:tcW w:w="900" w:type="dxa"/>
          </w:tcPr>
          <w:p w14:paraId="1C342A49" w14:textId="77777777" w:rsidR="00A8108D" w:rsidRPr="005A559D" w:rsidRDefault="7F7AC719" w:rsidP="7F7AC719">
            <w:pPr>
              <w:ind w:right="5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80" w:type="dxa"/>
          </w:tcPr>
          <w:p w14:paraId="1846E4E0" w14:textId="77777777" w:rsidR="00A8108D" w:rsidRPr="005A559D" w:rsidRDefault="7F7AC719" w:rsidP="7F7AC719">
            <w:pPr>
              <w:ind w:right="5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58,46 </w:t>
            </w:r>
          </w:p>
        </w:tc>
        <w:tc>
          <w:tcPr>
            <w:tcW w:w="821" w:type="dxa"/>
          </w:tcPr>
          <w:p w14:paraId="72C71B3F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21" w:type="dxa"/>
          </w:tcPr>
          <w:p w14:paraId="5B6D30BA" w14:textId="77777777" w:rsidR="00A8108D" w:rsidRPr="005A559D" w:rsidRDefault="7F7AC719" w:rsidP="7F7AC719">
            <w:pPr>
              <w:ind w:right="5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14,95 </w:t>
            </w:r>
          </w:p>
        </w:tc>
        <w:tc>
          <w:tcPr>
            <w:tcW w:w="1579" w:type="dxa"/>
          </w:tcPr>
          <w:p w14:paraId="06F33EB1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3CB8CE17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2C48FFDA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2914" w:type="dxa"/>
            <w:shd w:val="clear" w:color="auto" w:fill="C9EDFF"/>
          </w:tcPr>
          <w:p w14:paraId="277B0C3D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Glazbena kultura </w:t>
            </w:r>
          </w:p>
        </w:tc>
        <w:tc>
          <w:tcPr>
            <w:tcW w:w="900" w:type="dxa"/>
          </w:tcPr>
          <w:p w14:paraId="36914937" w14:textId="77777777" w:rsidR="00A8108D" w:rsidRPr="005A559D" w:rsidRDefault="7F7AC719" w:rsidP="7F7AC719">
            <w:pPr>
              <w:ind w:right="5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80" w:type="dxa"/>
          </w:tcPr>
          <w:p w14:paraId="7EB2A0A3" w14:textId="77777777" w:rsidR="00A8108D" w:rsidRPr="005A559D" w:rsidRDefault="7F7AC719" w:rsidP="7F7AC719">
            <w:pPr>
              <w:ind w:right="5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69,92 </w:t>
            </w:r>
          </w:p>
        </w:tc>
        <w:tc>
          <w:tcPr>
            <w:tcW w:w="821" w:type="dxa"/>
          </w:tcPr>
          <w:p w14:paraId="25C98F5E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21" w:type="dxa"/>
          </w:tcPr>
          <w:p w14:paraId="408DD041" w14:textId="77777777" w:rsidR="00A8108D" w:rsidRPr="005A559D" w:rsidRDefault="7F7AC719" w:rsidP="7F7AC719">
            <w:pPr>
              <w:ind w:right="5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14,95 </w:t>
            </w:r>
          </w:p>
        </w:tc>
        <w:tc>
          <w:tcPr>
            <w:tcW w:w="1579" w:type="dxa"/>
          </w:tcPr>
          <w:p w14:paraId="1B7B35EB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60D025DA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6F2FBB10" w14:textId="77777777" w:rsidTr="007358D1">
        <w:trPr>
          <w:trHeight w:val="260"/>
        </w:trPr>
        <w:tc>
          <w:tcPr>
            <w:tcW w:w="2914" w:type="dxa"/>
            <w:shd w:val="clear" w:color="auto" w:fill="C9EDFF"/>
          </w:tcPr>
          <w:p w14:paraId="078C1801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Vjeronauk </w:t>
            </w:r>
          </w:p>
        </w:tc>
        <w:tc>
          <w:tcPr>
            <w:tcW w:w="900" w:type="dxa"/>
          </w:tcPr>
          <w:p w14:paraId="24818E9E" w14:textId="77777777" w:rsidR="00A8108D" w:rsidRPr="005A559D" w:rsidRDefault="00A8108D" w:rsidP="7F7AC719">
            <w:pPr>
              <w:ind w:right="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9491C57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21" w:type="dxa"/>
          </w:tcPr>
          <w:p w14:paraId="24D10063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21" w:type="dxa"/>
          </w:tcPr>
          <w:p w14:paraId="01089416" w14:textId="77777777" w:rsidR="00A8108D" w:rsidRPr="005A559D" w:rsidRDefault="00A8108D" w:rsidP="7F7AC719">
            <w:pPr>
              <w:ind w:right="1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579" w:type="dxa"/>
          </w:tcPr>
          <w:p w14:paraId="4125B35C" w14:textId="77777777" w:rsidR="00A8108D" w:rsidRPr="005A559D" w:rsidRDefault="00A8108D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561" w:type="dxa"/>
          </w:tcPr>
          <w:p w14:paraId="5E5EA012" w14:textId="77777777" w:rsidR="00A8108D" w:rsidRPr="005A559D" w:rsidRDefault="00A8108D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B60B76" w:rsidRPr="005A559D" w14:paraId="5E7A761C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2914" w:type="dxa"/>
            <w:shd w:val="clear" w:color="auto" w:fill="C9EDFF"/>
          </w:tcPr>
          <w:p w14:paraId="15283D91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Strani jezik </w:t>
            </w:r>
          </w:p>
        </w:tc>
        <w:tc>
          <w:tcPr>
            <w:tcW w:w="900" w:type="dxa"/>
          </w:tcPr>
          <w:p w14:paraId="43CE94C1" w14:textId="77777777" w:rsidR="00A8108D" w:rsidRPr="005A559D" w:rsidRDefault="7F7AC719" w:rsidP="7F7AC719">
            <w:pPr>
              <w:ind w:right="5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80" w:type="dxa"/>
          </w:tcPr>
          <w:p w14:paraId="672D88FA" w14:textId="77777777" w:rsidR="00A8108D" w:rsidRPr="005A559D" w:rsidRDefault="7F7AC719" w:rsidP="7F7AC719">
            <w:pPr>
              <w:ind w:right="5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58,46 </w:t>
            </w:r>
          </w:p>
        </w:tc>
        <w:tc>
          <w:tcPr>
            <w:tcW w:w="821" w:type="dxa"/>
          </w:tcPr>
          <w:p w14:paraId="58ECC8FE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21" w:type="dxa"/>
          </w:tcPr>
          <w:p w14:paraId="0EE7A0E0" w14:textId="77777777" w:rsidR="00A8108D" w:rsidRPr="005A559D" w:rsidRDefault="7F7AC719" w:rsidP="7F7AC719">
            <w:pPr>
              <w:ind w:right="5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14,95 </w:t>
            </w:r>
          </w:p>
        </w:tc>
        <w:tc>
          <w:tcPr>
            <w:tcW w:w="1579" w:type="dxa"/>
          </w:tcPr>
          <w:p w14:paraId="67137ABA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  <w:tc>
          <w:tcPr>
            <w:tcW w:w="1561" w:type="dxa"/>
          </w:tcPr>
          <w:p w14:paraId="71582B1A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4F6EE1AB" w14:textId="77777777" w:rsidTr="007358D1">
        <w:trPr>
          <w:trHeight w:val="260"/>
        </w:trPr>
        <w:tc>
          <w:tcPr>
            <w:tcW w:w="2914" w:type="dxa"/>
            <w:shd w:val="clear" w:color="auto" w:fill="C9EDFF"/>
          </w:tcPr>
          <w:p w14:paraId="1B11FF25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Matematika </w:t>
            </w:r>
          </w:p>
        </w:tc>
        <w:tc>
          <w:tcPr>
            <w:tcW w:w="900" w:type="dxa"/>
          </w:tcPr>
          <w:p w14:paraId="1C75E24B" w14:textId="77777777" w:rsidR="00A8108D" w:rsidRPr="005A559D" w:rsidRDefault="7F7AC719" w:rsidP="7F7AC719">
            <w:pPr>
              <w:ind w:right="5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80" w:type="dxa"/>
          </w:tcPr>
          <w:p w14:paraId="71772565" w14:textId="77777777" w:rsidR="00A8108D" w:rsidRPr="005A559D" w:rsidRDefault="7F7AC719" w:rsidP="7F7AC719">
            <w:pPr>
              <w:ind w:right="5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58,46</w:t>
            </w:r>
          </w:p>
        </w:tc>
        <w:tc>
          <w:tcPr>
            <w:tcW w:w="821" w:type="dxa"/>
          </w:tcPr>
          <w:p w14:paraId="02E27ED8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21" w:type="dxa"/>
          </w:tcPr>
          <w:p w14:paraId="4628CE5B" w14:textId="77777777" w:rsidR="00A8108D" w:rsidRPr="005A559D" w:rsidRDefault="00A8108D" w:rsidP="7F7AC719">
            <w:pPr>
              <w:ind w:right="1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579" w:type="dxa"/>
          </w:tcPr>
          <w:p w14:paraId="26814125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  <w:tc>
          <w:tcPr>
            <w:tcW w:w="1561" w:type="dxa"/>
          </w:tcPr>
          <w:p w14:paraId="47ACE8E1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0A61AF94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2914" w:type="dxa"/>
            <w:shd w:val="clear" w:color="auto" w:fill="C9EDFF"/>
          </w:tcPr>
          <w:p w14:paraId="6BD44678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Priroda i biologija </w:t>
            </w:r>
          </w:p>
        </w:tc>
        <w:tc>
          <w:tcPr>
            <w:tcW w:w="900" w:type="dxa"/>
          </w:tcPr>
          <w:p w14:paraId="49A05245" w14:textId="77777777" w:rsidR="00A8108D" w:rsidRPr="005A559D" w:rsidRDefault="7F7AC719" w:rsidP="7F7AC719">
            <w:pPr>
              <w:ind w:right="5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80" w:type="dxa"/>
          </w:tcPr>
          <w:p w14:paraId="2680F177" w14:textId="77777777" w:rsidR="00A8108D" w:rsidRPr="005A559D" w:rsidRDefault="7F7AC719" w:rsidP="7F7AC719">
            <w:pPr>
              <w:ind w:right="5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69,92 </w:t>
            </w:r>
          </w:p>
        </w:tc>
        <w:tc>
          <w:tcPr>
            <w:tcW w:w="821" w:type="dxa"/>
          </w:tcPr>
          <w:p w14:paraId="3BBC3840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21" w:type="dxa"/>
          </w:tcPr>
          <w:p w14:paraId="3EC6B6CF" w14:textId="77777777" w:rsidR="00A8108D" w:rsidRPr="005A559D" w:rsidRDefault="7F7AC719" w:rsidP="7F7AC719">
            <w:pPr>
              <w:ind w:right="5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14,95 </w:t>
            </w:r>
          </w:p>
        </w:tc>
        <w:tc>
          <w:tcPr>
            <w:tcW w:w="1579" w:type="dxa"/>
          </w:tcPr>
          <w:p w14:paraId="685FE895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  <w:tc>
          <w:tcPr>
            <w:tcW w:w="1561" w:type="dxa"/>
          </w:tcPr>
          <w:p w14:paraId="426A7D9C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</w:tr>
      <w:tr w:rsidR="00B60B76" w:rsidRPr="005A559D" w14:paraId="66017EA1" w14:textId="77777777" w:rsidTr="007358D1">
        <w:trPr>
          <w:trHeight w:val="260"/>
        </w:trPr>
        <w:tc>
          <w:tcPr>
            <w:tcW w:w="2914" w:type="dxa"/>
            <w:shd w:val="clear" w:color="auto" w:fill="C9EDFF"/>
          </w:tcPr>
          <w:p w14:paraId="60997570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Kemija </w:t>
            </w:r>
          </w:p>
        </w:tc>
        <w:tc>
          <w:tcPr>
            <w:tcW w:w="900" w:type="dxa"/>
          </w:tcPr>
          <w:p w14:paraId="7A3B3E1F" w14:textId="77777777" w:rsidR="00A8108D" w:rsidRPr="005A559D" w:rsidRDefault="00A8108D" w:rsidP="7F7AC719">
            <w:pPr>
              <w:ind w:right="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DCB35CE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21" w:type="dxa"/>
          </w:tcPr>
          <w:p w14:paraId="07DBF422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21" w:type="dxa"/>
          </w:tcPr>
          <w:p w14:paraId="1C317D18" w14:textId="77777777" w:rsidR="00A8108D" w:rsidRPr="005A559D" w:rsidRDefault="00A8108D" w:rsidP="7F7AC719">
            <w:pPr>
              <w:ind w:right="1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579" w:type="dxa"/>
          </w:tcPr>
          <w:p w14:paraId="3198B2CC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</w:t>
            </w:r>
          </w:p>
        </w:tc>
        <w:tc>
          <w:tcPr>
            <w:tcW w:w="1561" w:type="dxa"/>
          </w:tcPr>
          <w:p w14:paraId="4A1014F9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</w:t>
            </w:r>
          </w:p>
        </w:tc>
      </w:tr>
      <w:tr w:rsidR="00B60B76" w:rsidRPr="005A559D" w14:paraId="1588F24D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2914" w:type="dxa"/>
            <w:shd w:val="clear" w:color="auto" w:fill="C9EDFF"/>
          </w:tcPr>
          <w:p w14:paraId="6263CF16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Fizika </w:t>
            </w:r>
          </w:p>
        </w:tc>
        <w:tc>
          <w:tcPr>
            <w:tcW w:w="900" w:type="dxa"/>
          </w:tcPr>
          <w:p w14:paraId="2A0C6EB6" w14:textId="77777777" w:rsidR="00A8108D" w:rsidRPr="005A559D" w:rsidRDefault="00A8108D" w:rsidP="7F7AC719">
            <w:pPr>
              <w:ind w:right="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A000F4A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21" w:type="dxa"/>
          </w:tcPr>
          <w:p w14:paraId="2F575530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21" w:type="dxa"/>
          </w:tcPr>
          <w:p w14:paraId="446BDAF8" w14:textId="77777777" w:rsidR="00A8108D" w:rsidRPr="005A559D" w:rsidRDefault="00A8108D" w:rsidP="7F7AC719">
            <w:pPr>
              <w:ind w:right="1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579" w:type="dxa"/>
          </w:tcPr>
          <w:p w14:paraId="78BC2F56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6670EEE0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</w:tr>
      <w:tr w:rsidR="00B60B76" w:rsidRPr="005A559D" w14:paraId="1F0279EC" w14:textId="77777777" w:rsidTr="007358D1">
        <w:trPr>
          <w:trHeight w:val="260"/>
        </w:trPr>
        <w:tc>
          <w:tcPr>
            <w:tcW w:w="2914" w:type="dxa"/>
            <w:shd w:val="clear" w:color="auto" w:fill="C9EDFF"/>
          </w:tcPr>
          <w:p w14:paraId="41C42F2B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Povijest </w:t>
            </w:r>
          </w:p>
        </w:tc>
        <w:tc>
          <w:tcPr>
            <w:tcW w:w="900" w:type="dxa"/>
          </w:tcPr>
          <w:p w14:paraId="1E524B22" w14:textId="77777777" w:rsidR="00A8108D" w:rsidRPr="005A559D" w:rsidRDefault="00A8108D" w:rsidP="7F7AC719">
            <w:pPr>
              <w:ind w:right="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61907E7" w14:textId="77777777" w:rsidR="00A8108D" w:rsidRPr="005A559D" w:rsidRDefault="00A8108D" w:rsidP="7F7AC719">
            <w:pPr>
              <w:ind w:right="7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21" w:type="dxa"/>
          </w:tcPr>
          <w:p w14:paraId="19511DBC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21" w:type="dxa"/>
          </w:tcPr>
          <w:p w14:paraId="57EE6F97" w14:textId="77777777" w:rsidR="00A8108D" w:rsidRPr="005A559D" w:rsidRDefault="00A8108D" w:rsidP="7F7AC719">
            <w:pPr>
              <w:ind w:right="1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579" w:type="dxa"/>
          </w:tcPr>
          <w:p w14:paraId="713BD9D5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2020A263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43EB01C9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tcW w:w="2914" w:type="dxa"/>
            <w:shd w:val="clear" w:color="auto" w:fill="C9EDFF"/>
          </w:tcPr>
          <w:p w14:paraId="3D0C10ED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Geografija </w:t>
            </w:r>
          </w:p>
        </w:tc>
        <w:tc>
          <w:tcPr>
            <w:tcW w:w="900" w:type="dxa"/>
          </w:tcPr>
          <w:p w14:paraId="12F224CC" w14:textId="77777777" w:rsidR="00A8108D" w:rsidRPr="005A559D" w:rsidRDefault="7F7AC719" w:rsidP="7F7AC719">
            <w:pPr>
              <w:ind w:right="5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80" w:type="dxa"/>
          </w:tcPr>
          <w:p w14:paraId="6E7A71A2" w14:textId="77777777" w:rsidR="00A8108D" w:rsidRPr="005A559D" w:rsidRDefault="7F7AC719" w:rsidP="7F7AC719">
            <w:pPr>
              <w:ind w:right="5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58,46 </w:t>
            </w:r>
          </w:p>
        </w:tc>
        <w:tc>
          <w:tcPr>
            <w:tcW w:w="821" w:type="dxa"/>
          </w:tcPr>
          <w:p w14:paraId="6A6657A6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21" w:type="dxa"/>
          </w:tcPr>
          <w:p w14:paraId="733D689F" w14:textId="77777777" w:rsidR="00A8108D" w:rsidRPr="005A559D" w:rsidRDefault="7F7AC719" w:rsidP="7F7AC719">
            <w:pPr>
              <w:ind w:right="5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14,95 </w:t>
            </w:r>
          </w:p>
        </w:tc>
        <w:tc>
          <w:tcPr>
            <w:tcW w:w="1579" w:type="dxa"/>
          </w:tcPr>
          <w:p w14:paraId="15E39C7E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  <w:tc>
          <w:tcPr>
            <w:tcW w:w="1561" w:type="dxa"/>
          </w:tcPr>
          <w:p w14:paraId="57F743A5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69D0C023" w14:textId="77777777" w:rsidTr="007358D1">
        <w:trPr>
          <w:trHeight w:val="260"/>
        </w:trPr>
        <w:tc>
          <w:tcPr>
            <w:tcW w:w="2914" w:type="dxa"/>
            <w:shd w:val="clear" w:color="auto" w:fill="C9EDFF"/>
          </w:tcPr>
          <w:p w14:paraId="29B044A0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Tehnička kultura </w:t>
            </w:r>
          </w:p>
        </w:tc>
        <w:tc>
          <w:tcPr>
            <w:tcW w:w="900" w:type="dxa"/>
          </w:tcPr>
          <w:p w14:paraId="6A458856" w14:textId="77777777" w:rsidR="00A8108D" w:rsidRPr="005A559D" w:rsidRDefault="7F7AC719" w:rsidP="7F7AC719">
            <w:pPr>
              <w:ind w:right="5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80" w:type="dxa"/>
          </w:tcPr>
          <w:p w14:paraId="088C3FC2" w14:textId="77777777" w:rsidR="00A8108D" w:rsidRPr="005A559D" w:rsidRDefault="7F7AC719" w:rsidP="7F7AC719">
            <w:pPr>
              <w:ind w:right="5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50,00 </w:t>
            </w:r>
          </w:p>
        </w:tc>
        <w:tc>
          <w:tcPr>
            <w:tcW w:w="821" w:type="dxa"/>
          </w:tcPr>
          <w:p w14:paraId="0776BA44" w14:textId="77777777" w:rsidR="00A8108D" w:rsidRPr="005A559D" w:rsidRDefault="7F7AC719" w:rsidP="7F7AC719">
            <w:pPr>
              <w:ind w:right="5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021" w:type="dxa"/>
          </w:tcPr>
          <w:p w14:paraId="70D46C6F" w14:textId="77777777" w:rsidR="00A8108D" w:rsidRPr="005A559D" w:rsidRDefault="7F7AC719" w:rsidP="7F7AC719">
            <w:pPr>
              <w:ind w:right="6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579" w:type="dxa"/>
          </w:tcPr>
          <w:p w14:paraId="2050E533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5A758734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</w:tr>
      <w:tr w:rsidR="00B60B76" w:rsidRPr="005A559D" w14:paraId="267FFEEC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2914" w:type="dxa"/>
            <w:shd w:val="clear" w:color="auto" w:fill="C9EDFF"/>
          </w:tcPr>
          <w:p w14:paraId="0867EE49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Informatika </w:t>
            </w:r>
          </w:p>
        </w:tc>
        <w:tc>
          <w:tcPr>
            <w:tcW w:w="900" w:type="dxa"/>
          </w:tcPr>
          <w:p w14:paraId="162D2BC2" w14:textId="77777777" w:rsidR="00A8108D" w:rsidRPr="005A559D" w:rsidRDefault="7F7AC719" w:rsidP="7F7AC719">
            <w:pPr>
              <w:ind w:right="5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80" w:type="dxa"/>
          </w:tcPr>
          <w:p w14:paraId="5DF45EA8" w14:textId="77777777" w:rsidR="00A8108D" w:rsidRPr="005A559D" w:rsidRDefault="7F7AC719" w:rsidP="7F7AC719">
            <w:pPr>
              <w:ind w:right="5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50,00 </w:t>
            </w:r>
          </w:p>
        </w:tc>
        <w:tc>
          <w:tcPr>
            <w:tcW w:w="821" w:type="dxa"/>
          </w:tcPr>
          <w:p w14:paraId="02E0412E" w14:textId="77777777" w:rsidR="00A8108D" w:rsidRPr="005A559D" w:rsidRDefault="7F7AC719" w:rsidP="7F7AC719">
            <w:pPr>
              <w:ind w:right="5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021" w:type="dxa"/>
          </w:tcPr>
          <w:p w14:paraId="703135A2" w14:textId="77777777" w:rsidR="00A8108D" w:rsidRPr="005A559D" w:rsidRDefault="7F7AC719" w:rsidP="7F7AC719">
            <w:pPr>
              <w:ind w:right="6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579" w:type="dxa"/>
          </w:tcPr>
          <w:p w14:paraId="2AE38356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  <w:tc>
          <w:tcPr>
            <w:tcW w:w="1561" w:type="dxa"/>
          </w:tcPr>
          <w:p w14:paraId="753251FB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4D59D777" w14:textId="77777777" w:rsidTr="007358D1">
        <w:trPr>
          <w:trHeight w:val="260"/>
        </w:trPr>
        <w:tc>
          <w:tcPr>
            <w:tcW w:w="2914" w:type="dxa"/>
            <w:shd w:val="clear" w:color="auto" w:fill="C9EDFF"/>
          </w:tcPr>
          <w:p w14:paraId="17637D94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OSTALO </w:t>
            </w:r>
          </w:p>
        </w:tc>
        <w:tc>
          <w:tcPr>
            <w:tcW w:w="900" w:type="dxa"/>
          </w:tcPr>
          <w:p w14:paraId="5ED54213" w14:textId="77777777" w:rsidR="00A8108D" w:rsidRPr="005A559D" w:rsidRDefault="00A8108D" w:rsidP="7F7AC719">
            <w:pPr>
              <w:ind w:right="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654AC4B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21" w:type="dxa"/>
          </w:tcPr>
          <w:p w14:paraId="69628778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21" w:type="dxa"/>
          </w:tcPr>
          <w:p w14:paraId="03F3F8B7" w14:textId="77777777" w:rsidR="00A8108D" w:rsidRPr="005A559D" w:rsidRDefault="00A8108D" w:rsidP="7F7AC719">
            <w:pPr>
              <w:ind w:right="1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579" w:type="dxa"/>
          </w:tcPr>
          <w:p w14:paraId="41992A18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561" w:type="dxa"/>
          </w:tcPr>
          <w:p w14:paraId="2BF0BB9A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B60B76" w:rsidRPr="005A559D" w14:paraId="4399326E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2914" w:type="dxa"/>
            <w:shd w:val="clear" w:color="auto" w:fill="C9EDFF"/>
          </w:tcPr>
          <w:p w14:paraId="0AABC5E1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Dvorana za TZK </w:t>
            </w:r>
          </w:p>
        </w:tc>
        <w:tc>
          <w:tcPr>
            <w:tcW w:w="900" w:type="dxa"/>
          </w:tcPr>
          <w:p w14:paraId="7AD2ED73" w14:textId="77777777" w:rsidR="00A8108D" w:rsidRPr="005A559D" w:rsidRDefault="00A8108D" w:rsidP="7F7AC719">
            <w:pPr>
              <w:ind w:right="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8EC5522" w14:textId="4C83F09F" w:rsidR="00A8108D" w:rsidRPr="005A559D" w:rsidRDefault="00242151" w:rsidP="7F7AC719">
            <w:pPr>
              <w:ind w:right="5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1344</w:t>
            </w:r>
          </w:p>
        </w:tc>
        <w:tc>
          <w:tcPr>
            <w:tcW w:w="821" w:type="dxa"/>
          </w:tcPr>
          <w:p w14:paraId="6D8AB2AB" w14:textId="77777777" w:rsidR="00A8108D" w:rsidRPr="005A559D" w:rsidRDefault="7F7AC719" w:rsidP="7F7AC719">
            <w:pPr>
              <w:ind w:right="5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021" w:type="dxa"/>
          </w:tcPr>
          <w:p w14:paraId="7CF54899" w14:textId="77777777" w:rsidR="00A8108D" w:rsidRPr="005A559D" w:rsidRDefault="7F7AC719" w:rsidP="7F7AC719">
            <w:pPr>
              <w:ind w:right="6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579" w:type="dxa"/>
          </w:tcPr>
          <w:p w14:paraId="68EF06CC" w14:textId="77777777" w:rsidR="00A8108D" w:rsidRPr="005A559D" w:rsidRDefault="00BC16F3" w:rsidP="7F7AC719">
            <w:pPr>
              <w:ind w:right="5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</w:t>
            </w:r>
          </w:p>
        </w:tc>
        <w:tc>
          <w:tcPr>
            <w:tcW w:w="1561" w:type="dxa"/>
          </w:tcPr>
          <w:p w14:paraId="34E4ABA2" w14:textId="77777777" w:rsidR="00A8108D" w:rsidRPr="005A559D" w:rsidRDefault="00BC16F3" w:rsidP="7F7AC719">
            <w:pPr>
              <w:ind w:right="5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</w:t>
            </w:r>
          </w:p>
        </w:tc>
      </w:tr>
      <w:tr w:rsidR="00B60B76" w:rsidRPr="005A559D" w14:paraId="7A774886" w14:textId="77777777" w:rsidTr="007358D1">
        <w:trPr>
          <w:trHeight w:val="260"/>
        </w:trPr>
        <w:tc>
          <w:tcPr>
            <w:tcW w:w="2914" w:type="dxa"/>
            <w:shd w:val="clear" w:color="auto" w:fill="C9EDFF"/>
          </w:tcPr>
          <w:p w14:paraId="673071DC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Produženi boravak </w:t>
            </w:r>
          </w:p>
        </w:tc>
        <w:tc>
          <w:tcPr>
            <w:tcW w:w="900" w:type="dxa"/>
          </w:tcPr>
          <w:p w14:paraId="488D0533" w14:textId="77777777" w:rsidR="00A8108D" w:rsidRPr="005A559D" w:rsidRDefault="7F7AC719" w:rsidP="7F7AC719">
            <w:pPr>
              <w:ind w:right="5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080" w:type="dxa"/>
          </w:tcPr>
          <w:p w14:paraId="650D4E2A" w14:textId="77777777" w:rsidR="00A8108D" w:rsidRPr="005A559D" w:rsidRDefault="7F7AC719" w:rsidP="7F7AC719">
            <w:pPr>
              <w:ind w:right="5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821" w:type="dxa"/>
          </w:tcPr>
          <w:p w14:paraId="4A7C9CE4" w14:textId="77777777" w:rsidR="00A8108D" w:rsidRPr="005A559D" w:rsidRDefault="7F7AC719" w:rsidP="7F7AC719">
            <w:pPr>
              <w:ind w:right="5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021" w:type="dxa"/>
          </w:tcPr>
          <w:p w14:paraId="299BA56E" w14:textId="77777777" w:rsidR="00A8108D" w:rsidRPr="005A559D" w:rsidRDefault="7F7AC719" w:rsidP="7F7AC719">
            <w:pPr>
              <w:ind w:right="6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579" w:type="dxa"/>
          </w:tcPr>
          <w:p w14:paraId="53263531" w14:textId="77777777" w:rsidR="00A8108D" w:rsidRPr="005A559D" w:rsidRDefault="7F7AC719" w:rsidP="7F7AC719">
            <w:pPr>
              <w:ind w:right="5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561" w:type="dxa"/>
          </w:tcPr>
          <w:p w14:paraId="7BD37688" w14:textId="77777777" w:rsidR="00A8108D" w:rsidRPr="005A559D" w:rsidRDefault="7F7AC719" w:rsidP="7F7AC719">
            <w:pPr>
              <w:ind w:right="5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</w:tr>
      <w:tr w:rsidR="00B60B76" w:rsidRPr="005A559D" w14:paraId="780C1DB0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2914" w:type="dxa"/>
            <w:shd w:val="clear" w:color="auto" w:fill="C9EDFF"/>
          </w:tcPr>
          <w:p w14:paraId="4D26261A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Knjižnica </w:t>
            </w:r>
          </w:p>
        </w:tc>
        <w:tc>
          <w:tcPr>
            <w:tcW w:w="900" w:type="dxa"/>
          </w:tcPr>
          <w:p w14:paraId="4B90A32A" w14:textId="77777777" w:rsidR="00A8108D" w:rsidRPr="005A559D" w:rsidRDefault="7F7AC719" w:rsidP="7F7AC719">
            <w:pPr>
              <w:ind w:right="5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80" w:type="dxa"/>
          </w:tcPr>
          <w:p w14:paraId="06D0556F" w14:textId="77777777" w:rsidR="00A8108D" w:rsidRPr="005A559D" w:rsidRDefault="00FA52CD" w:rsidP="7F7AC719">
            <w:pPr>
              <w:ind w:right="5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79</w:t>
            </w:r>
            <w:r w:rsidR="7F7AC719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,00</w:t>
            </w:r>
          </w:p>
        </w:tc>
        <w:tc>
          <w:tcPr>
            <w:tcW w:w="821" w:type="dxa"/>
          </w:tcPr>
          <w:p w14:paraId="016A2845" w14:textId="77777777" w:rsidR="00A8108D" w:rsidRPr="005A559D" w:rsidRDefault="00CF2722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-</w:t>
            </w:r>
          </w:p>
        </w:tc>
        <w:tc>
          <w:tcPr>
            <w:tcW w:w="1021" w:type="dxa"/>
          </w:tcPr>
          <w:p w14:paraId="6097813B" w14:textId="77777777" w:rsidR="00A8108D" w:rsidRPr="005A559D" w:rsidRDefault="7F7AC719" w:rsidP="7F7AC719">
            <w:pPr>
              <w:ind w:right="6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579" w:type="dxa"/>
          </w:tcPr>
          <w:p w14:paraId="2F45AE0B" w14:textId="77777777" w:rsidR="00A8108D" w:rsidRPr="005A559D" w:rsidRDefault="00BC16F3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14:paraId="1F32B9BC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</w:tr>
      <w:tr w:rsidR="00B60B76" w:rsidRPr="005A559D" w14:paraId="204756EB" w14:textId="77777777" w:rsidTr="007358D1">
        <w:trPr>
          <w:trHeight w:val="260"/>
        </w:trPr>
        <w:tc>
          <w:tcPr>
            <w:tcW w:w="2914" w:type="dxa"/>
            <w:shd w:val="clear" w:color="auto" w:fill="C9EDFF"/>
          </w:tcPr>
          <w:p w14:paraId="03DBD237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Dvorana za priredbe </w:t>
            </w:r>
          </w:p>
        </w:tc>
        <w:tc>
          <w:tcPr>
            <w:tcW w:w="900" w:type="dxa"/>
          </w:tcPr>
          <w:p w14:paraId="231C4367" w14:textId="77777777" w:rsidR="00A8108D" w:rsidRPr="005A559D" w:rsidRDefault="7F7AC719" w:rsidP="7F7AC719">
            <w:pPr>
              <w:ind w:right="5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080" w:type="dxa"/>
          </w:tcPr>
          <w:p w14:paraId="0E527B78" w14:textId="77777777" w:rsidR="00A8108D" w:rsidRPr="005A559D" w:rsidRDefault="7F7AC719" w:rsidP="7F7AC719">
            <w:pPr>
              <w:ind w:right="5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821" w:type="dxa"/>
          </w:tcPr>
          <w:p w14:paraId="0D577527" w14:textId="77777777" w:rsidR="00A8108D" w:rsidRPr="005A559D" w:rsidRDefault="7F7AC719" w:rsidP="7F7AC719">
            <w:pPr>
              <w:ind w:right="5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021" w:type="dxa"/>
          </w:tcPr>
          <w:p w14:paraId="6F360260" w14:textId="77777777" w:rsidR="00A8108D" w:rsidRPr="005A559D" w:rsidRDefault="7F7AC719" w:rsidP="7F7AC719">
            <w:pPr>
              <w:ind w:right="6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579" w:type="dxa"/>
          </w:tcPr>
          <w:p w14:paraId="06061956" w14:textId="77777777" w:rsidR="00A8108D" w:rsidRPr="005A559D" w:rsidRDefault="7F7AC719" w:rsidP="7F7AC719">
            <w:pPr>
              <w:ind w:right="5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561" w:type="dxa"/>
          </w:tcPr>
          <w:p w14:paraId="3306A07B" w14:textId="77777777" w:rsidR="00A8108D" w:rsidRPr="005A559D" w:rsidRDefault="7F7AC719" w:rsidP="7F7AC719">
            <w:pPr>
              <w:ind w:right="5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</w:tr>
      <w:tr w:rsidR="00B60B76" w:rsidRPr="005A559D" w14:paraId="3F402419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2914" w:type="dxa"/>
            <w:shd w:val="clear" w:color="auto" w:fill="C9EDFF"/>
          </w:tcPr>
          <w:p w14:paraId="6BDE2CBE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Zbornica </w:t>
            </w:r>
          </w:p>
        </w:tc>
        <w:tc>
          <w:tcPr>
            <w:tcW w:w="900" w:type="dxa"/>
          </w:tcPr>
          <w:p w14:paraId="456757C7" w14:textId="77777777" w:rsidR="00A8108D" w:rsidRPr="005A559D" w:rsidRDefault="7F7AC719" w:rsidP="7F7AC719">
            <w:pPr>
              <w:ind w:right="5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80" w:type="dxa"/>
          </w:tcPr>
          <w:p w14:paraId="289F56B8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21" w:type="dxa"/>
          </w:tcPr>
          <w:p w14:paraId="03CE9A21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21" w:type="dxa"/>
          </w:tcPr>
          <w:p w14:paraId="27FB89D4" w14:textId="77777777" w:rsidR="00A8108D" w:rsidRPr="005A559D" w:rsidRDefault="00A8108D" w:rsidP="7F7AC719">
            <w:pPr>
              <w:ind w:right="1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579" w:type="dxa"/>
          </w:tcPr>
          <w:p w14:paraId="77E35970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  <w:tc>
          <w:tcPr>
            <w:tcW w:w="1561" w:type="dxa"/>
          </w:tcPr>
          <w:p w14:paraId="67EB0C34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0733B29C" w14:textId="77777777" w:rsidTr="007358D1">
        <w:trPr>
          <w:trHeight w:val="260"/>
        </w:trPr>
        <w:tc>
          <w:tcPr>
            <w:tcW w:w="2914" w:type="dxa"/>
            <w:shd w:val="clear" w:color="auto" w:fill="C9EDFF"/>
          </w:tcPr>
          <w:p w14:paraId="1AB59A91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Uredi </w:t>
            </w:r>
          </w:p>
        </w:tc>
        <w:tc>
          <w:tcPr>
            <w:tcW w:w="900" w:type="dxa"/>
          </w:tcPr>
          <w:p w14:paraId="43F76B17" w14:textId="77777777" w:rsidR="00A8108D" w:rsidRPr="005A559D" w:rsidRDefault="7F7AC719" w:rsidP="7F7AC719">
            <w:pPr>
              <w:ind w:right="5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  <w:tc>
          <w:tcPr>
            <w:tcW w:w="1080" w:type="dxa"/>
          </w:tcPr>
          <w:p w14:paraId="05D436F6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21" w:type="dxa"/>
          </w:tcPr>
          <w:p w14:paraId="394D3A88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21" w:type="dxa"/>
          </w:tcPr>
          <w:p w14:paraId="62CB51F7" w14:textId="77777777" w:rsidR="00A8108D" w:rsidRPr="005A559D" w:rsidRDefault="00A8108D" w:rsidP="7F7AC719">
            <w:pPr>
              <w:ind w:right="1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579" w:type="dxa"/>
          </w:tcPr>
          <w:p w14:paraId="2D14536A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  <w:tc>
          <w:tcPr>
            <w:tcW w:w="1561" w:type="dxa"/>
          </w:tcPr>
          <w:p w14:paraId="7FD0C572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24CA01E3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2914" w:type="dxa"/>
            <w:shd w:val="clear" w:color="auto" w:fill="C9EDFF"/>
          </w:tcPr>
          <w:p w14:paraId="6557B873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Kuhinja </w:t>
            </w:r>
          </w:p>
        </w:tc>
        <w:tc>
          <w:tcPr>
            <w:tcW w:w="900" w:type="dxa"/>
          </w:tcPr>
          <w:p w14:paraId="714C134D" w14:textId="77777777" w:rsidR="00A8108D" w:rsidRPr="005A559D" w:rsidRDefault="7F7AC719" w:rsidP="7F7AC719">
            <w:pPr>
              <w:ind w:right="5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80" w:type="dxa"/>
          </w:tcPr>
          <w:p w14:paraId="0E8D7706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21" w:type="dxa"/>
          </w:tcPr>
          <w:p w14:paraId="641BD301" w14:textId="77777777" w:rsidR="00A8108D" w:rsidRPr="005A559D" w:rsidRDefault="7F7AC719" w:rsidP="7F7AC719">
            <w:pPr>
              <w:ind w:right="5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021" w:type="dxa"/>
          </w:tcPr>
          <w:p w14:paraId="1A7AC58D" w14:textId="77777777" w:rsidR="00A8108D" w:rsidRPr="005A559D" w:rsidRDefault="7F7AC719" w:rsidP="7F7AC719">
            <w:pPr>
              <w:ind w:right="6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579" w:type="dxa"/>
          </w:tcPr>
          <w:p w14:paraId="72F9732F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66C4BE6B" w14:textId="77777777" w:rsidR="00A8108D" w:rsidRPr="005A559D" w:rsidRDefault="7F7AC719" w:rsidP="7F7AC719">
            <w:pPr>
              <w:ind w:right="5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</w:tr>
      <w:tr w:rsidR="00B60B76" w:rsidRPr="005A559D" w14:paraId="20F98DDD" w14:textId="77777777" w:rsidTr="007358D1">
        <w:trPr>
          <w:trHeight w:val="260"/>
        </w:trPr>
        <w:tc>
          <w:tcPr>
            <w:tcW w:w="2914" w:type="dxa"/>
            <w:shd w:val="clear" w:color="auto" w:fill="C9EDFF"/>
          </w:tcPr>
          <w:p w14:paraId="74B73455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PODRUČNE ŠKOLE </w:t>
            </w:r>
          </w:p>
        </w:tc>
        <w:tc>
          <w:tcPr>
            <w:tcW w:w="900" w:type="dxa"/>
          </w:tcPr>
          <w:p w14:paraId="335F9D09" w14:textId="77777777" w:rsidR="00A8108D" w:rsidRPr="005A559D" w:rsidRDefault="00A8108D" w:rsidP="7F7AC719">
            <w:pPr>
              <w:ind w:right="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6183B5B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21" w:type="dxa"/>
          </w:tcPr>
          <w:p w14:paraId="1AAA1124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21" w:type="dxa"/>
          </w:tcPr>
          <w:p w14:paraId="096047F5" w14:textId="77777777" w:rsidR="00A8108D" w:rsidRPr="005A559D" w:rsidRDefault="00A8108D" w:rsidP="7F7AC719">
            <w:pPr>
              <w:ind w:right="1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579" w:type="dxa"/>
          </w:tcPr>
          <w:p w14:paraId="4DB5261E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561" w:type="dxa"/>
          </w:tcPr>
          <w:p w14:paraId="39843BDE" w14:textId="77777777" w:rsidR="00A8108D" w:rsidRPr="005A559D" w:rsidRDefault="00A8108D" w:rsidP="7F7AC719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B60B76" w:rsidRPr="005A559D" w14:paraId="07A974C6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2914" w:type="dxa"/>
            <w:shd w:val="clear" w:color="auto" w:fill="C9EDFF"/>
          </w:tcPr>
          <w:p w14:paraId="20C42570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Bodovaljci</w:t>
            </w:r>
          </w:p>
        </w:tc>
        <w:tc>
          <w:tcPr>
            <w:tcW w:w="900" w:type="dxa"/>
          </w:tcPr>
          <w:p w14:paraId="1FDCFE79" w14:textId="77777777" w:rsidR="00A8108D" w:rsidRPr="005A559D" w:rsidRDefault="7F7AC719" w:rsidP="7F7AC719">
            <w:pPr>
              <w:ind w:right="5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080" w:type="dxa"/>
          </w:tcPr>
          <w:p w14:paraId="7C1B380D" w14:textId="77777777" w:rsidR="00A8108D" w:rsidRPr="005A559D" w:rsidRDefault="7F7AC719" w:rsidP="7F7AC719">
            <w:pPr>
              <w:ind w:right="5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126,75 </w:t>
            </w:r>
          </w:p>
        </w:tc>
        <w:tc>
          <w:tcPr>
            <w:tcW w:w="821" w:type="dxa"/>
          </w:tcPr>
          <w:p w14:paraId="3B425198" w14:textId="77777777" w:rsidR="00A8108D" w:rsidRPr="005A559D" w:rsidRDefault="7F7AC719" w:rsidP="7F7AC719">
            <w:pPr>
              <w:ind w:right="5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021" w:type="dxa"/>
          </w:tcPr>
          <w:p w14:paraId="7A410C42" w14:textId="77777777" w:rsidR="00A8108D" w:rsidRPr="005A559D" w:rsidRDefault="7F7AC719" w:rsidP="7F7AC719">
            <w:pPr>
              <w:ind w:right="6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579" w:type="dxa"/>
          </w:tcPr>
          <w:p w14:paraId="2C802A3A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4BE0BC6D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480CD939" w14:textId="77777777" w:rsidTr="007358D1">
        <w:trPr>
          <w:trHeight w:val="260"/>
        </w:trPr>
        <w:tc>
          <w:tcPr>
            <w:tcW w:w="2914" w:type="dxa"/>
            <w:shd w:val="clear" w:color="auto" w:fill="C9EDFF"/>
          </w:tcPr>
          <w:p w14:paraId="0AF174DF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Laze</w:t>
            </w:r>
          </w:p>
        </w:tc>
        <w:tc>
          <w:tcPr>
            <w:tcW w:w="900" w:type="dxa"/>
          </w:tcPr>
          <w:p w14:paraId="6C1D578A" w14:textId="77777777" w:rsidR="00A8108D" w:rsidRPr="005A559D" w:rsidRDefault="7F7AC719" w:rsidP="7F7AC719">
            <w:pPr>
              <w:ind w:right="5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80" w:type="dxa"/>
          </w:tcPr>
          <w:p w14:paraId="3CB442BE" w14:textId="77777777" w:rsidR="00A8108D" w:rsidRPr="005A559D" w:rsidRDefault="7F7AC719" w:rsidP="7F7AC719">
            <w:pPr>
              <w:ind w:right="5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67,80 </w:t>
            </w:r>
          </w:p>
        </w:tc>
        <w:tc>
          <w:tcPr>
            <w:tcW w:w="821" w:type="dxa"/>
          </w:tcPr>
          <w:p w14:paraId="6A71455E" w14:textId="77777777" w:rsidR="00A8108D" w:rsidRPr="005A559D" w:rsidRDefault="7F7AC719" w:rsidP="7F7AC719">
            <w:pPr>
              <w:ind w:right="5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021" w:type="dxa"/>
          </w:tcPr>
          <w:p w14:paraId="167F18E4" w14:textId="77777777" w:rsidR="00A8108D" w:rsidRPr="005A559D" w:rsidRDefault="7F7AC719" w:rsidP="7F7AC719">
            <w:pPr>
              <w:ind w:right="6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579" w:type="dxa"/>
          </w:tcPr>
          <w:p w14:paraId="24EAB254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5AC80FA3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4F67D6E8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2914" w:type="dxa"/>
            <w:shd w:val="clear" w:color="auto" w:fill="C9EDFF"/>
          </w:tcPr>
          <w:p w14:paraId="2FF646F6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Drežnik</w:t>
            </w:r>
          </w:p>
        </w:tc>
        <w:tc>
          <w:tcPr>
            <w:tcW w:w="900" w:type="dxa"/>
          </w:tcPr>
          <w:p w14:paraId="160D0A63" w14:textId="77777777" w:rsidR="00A8108D" w:rsidRPr="005A559D" w:rsidRDefault="7F7AC719" w:rsidP="7F7AC719">
            <w:pPr>
              <w:ind w:right="5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  <w:tc>
          <w:tcPr>
            <w:tcW w:w="1080" w:type="dxa"/>
          </w:tcPr>
          <w:p w14:paraId="0D54223A" w14:textId="77777777" w:rsidR="00A8108D" w:rsidRPr="005A559D" w:rsidRDefault="7F7AC719" w:rsidP="7F7AC719">
            <w:pPr>
              <w:ind w:right="5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131,55 </w:t>
            </w:r>
          </w:p>
        </w:tc>
        <w:tc>
          <w:tcPr>
            <w:tcW w:w="821" w:type="dxa"/>
          </w:tcPr>
          <w:p w14:paraId="6FB1CFA1" w14:textId="77777777" w:rsidR="00A8108D" w:rsidRPr="005A559D" w:rsidRDefault="7F7AC719" w:rsidP="7F7AC719">
            <w:pPr>
              <w:ind w:right="5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021" w:type="dxa"/>
          </w:tcPr>
          <w:p w14:paraId="1377350C" w14:textId="77777777" w:rsidR="00A8108D" w:rsidRPr="005A559D" w:rsidRDefault="7F7AC719" w:rsidP="7F7AC719">
            <w:pPr>
              <w:ind w:right="6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579" w:type="dxa"/>
          </w:tcPr>
          <w:p w14:paraId="5F3AD404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6EE4824E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2840332F" w14:textId="77777777" w:rsidTr="007358D1">
        <w:trPr>
          <w:trHeight w:val="260"/>
        </w:trPr>
        <w:tc>
          <w:tcPr>
            <w:tcW w:w="2914" w:type="dxa"/>
            <w:shd w:val="clear" w:color="auto" w:fill="C9EDFF"/>
          </w:tcPr>
          <w:p w14:paraId="5DAC63C3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Gunjavci</w:t>
            </w:r>
          </w:p>
        </w:tc>
        <w:tc>
          <w:tcPr>
            <w:tcW w:w="900" w:type="dxa"/>
          </w:tcPr>
          <w:p w14:paraId="397C15BE" w14:textId="77777777" w:rsidR="00A8108D" w:rsidRPr="005A559D" w:rsidRDefault="7F7AC719" w:rsidP="7F7AC719">
            <w:pPr>
              <w:ind w:right="5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80" w:type="dxa"/>
          </w:tcPr>
          <w:p w14:paraId="685AF50F" w14:textId="77777777" w:rsidR="00A8108D" w:rsidRPr="005A559D" w:rsidRDefault="7F7AC719" w:rsidP="7F7AC719">
            <w:pPr>
              <w:ind w:right="5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68,55 </w:t>
            </w:r>
          </w:p>
        </w:tc>
        <w:tc>
          <w:tcPr>
            <w:tcW w:w="821" w:type="dxa"/>
          </w:tcPr>
          <w:p w14:paraId="047834E4" w14:textId="77777777" w:rsidR="00A8108D" w:rsidRPr="005A559D" w:rsidRDefault="7F7AC719" w:rsidP="7F7AC719">
            <w:pPr>
              <w:ind w:right="5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021" w:type="dxa"/>
          </w:tcPr>
          <w:p w14:paraId="1291CCA6" w14:textId="77777777" w:rsidR="00A8108D" w:rsidRPr="005A559D" w:rsidRDefault="7F7AC719" w:rsidP="7F7AC719">
            <w:pPr>
              <w:ind w:right="6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579" w:type="dxa"/>
          </w:tcPr>
          <w:p w14:paraId="7E64AA28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76E0C706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0DB41DA8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2914" w:type="dxa"/>
            <w:shd w:val="clear" w:color="auto" w:fill="C9EDFF"/>
          </w:tcPr>
          <w:p w14:paraId="41F84B3F" w14:textId="77777777" w:rsidR="00A8108D" w:rsidRPr="005A559D" w:rsidRDefault="7F7AC719" w:rsidP="7F7AC71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U K U P N O: </w:t>
            </w:r>
          </w:p>
        </w:tc>
        <w:tc>
          <w:tcPr>
            <w:tcW w:w="900" w:type="dxa"/>
          </w:tcPr>
          <w:p w14:paraId="6D6B7A10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22 </w:t>
            </w:r>
          </w:p>
        </w:tc>
        <w:tc>
          <w:tcPr>
            <w:tcW w:w="1080" w:type="dxa"/>
          </w:tcPr>
          <w:p w14:paraId="4F36B145" w14:textId="7467F490" w:rsidR="00A8108D" w:rsidRPr="005A559D" w:rsidRDefault="00242151" w:rsidP="7F7AC719">
            <w:pPr>
              <w:ind w:right="5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4 126</w:t>
            </w:r>
          </w:p>
        </w:tc>
        <w:tc>
          <w:tcPr>
            <w:tcW w:w="821" w:type="dxa"/>
          </w:tcPr>
          <w:p w14:paraId="003B8ED8" w14:textId="77777777" w:rsidR="00A8108D" w:rsidRPr="005A559D" w:rsidRDefault="7F7AC719" w:rsidP="7F7AC719">
            <w:pPr>
              <w:ind w:righ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6 </w:t>
            </w:r>
          </w:p>
        </w:tc>
        <w:tc>
          <w:tcPr>
            <w:tcW w:w="1021" w:type="dxa"/>
          </w:tcPr>
          <w:p w14:paraId="07E3A1BB" w14:textId="77777777" w:rsidR="00A8108D" w:rsidRPr="005A559D" w:rsidRDefault="7F7AC719" w:rsidP="7F7AC719">
            <w:pPr>
              <w:ind w:right="5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89.7 </w:t>
            </w:r>
          </w:p>
        </w:tc>
        <w:tc>
          <w:tcPr>
            <w:tcW w:w="1579" w:type="dxa"/>
          </w:tcPr>
          <w:p w14:paraId="42C02B52" w14:textId="77777777" w:rsidR="00A8108D" w:rsidRPr="005A559D" w:rsidRDefault="7F7AC719" w:rsidP="7F7AC719">
            <w:pPr>
              <w:ind w:right="5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56 </w:t>
            </w:r>
          </w:p>
        </w:tc>
        <w:tc>
          <w:tcPr>
            <w:tcW w:w="1561" w:type="dxa"/>
          </w:tcPr>
          <w:p w14:paraId="614ACD55" w14:textId="77777777" w:rsidR="00A8108D" w:rsidRPr="005A559D" w:rsidRDefault="7F7AC719" w:rsidP="7F7AC719">
            <w:pPr>
              <w:ind w:right="5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70 </w:t>
            </w:r>
          </w:p>
        </w:tc>
      </w:tr>
    </w:tbl>
    <w:p w14:paraId="51E27F76" w14:textId="77777777" w:rsidR="00A8108D" w:rsidRPr="005A559D" w:rsidRDefault="00A8108D" w:rsidP="7F7AC719">
      <w:pPr>
        <w:pStyle w:val="Naslov2"/>
        <w:rPr>
          <w:rFonts w:cs="Times New Roman"/>
          <w:iCs/>
          <w:color w:val="1B1B1B"/>
          <w:szCs w:val="24"/>
        </w:rPr>
      </w:pPr>
    </w:p>
    <w:p w14:paraId="7940AC01" w14:textId="77777777" w:rsidR="00A8108D" w:rsidRPr="005A559D" w:rsidRDefault="7F7AC719" w:rsidP="7F7AC719">
      <w:pPr>
        <w:rPr>
          <w:rFonts w:ascii="Times New Roman" w:hAnsi="Times New Roman" w:cs="Times New Roman"/>
          <w:iCs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Oznaka stanja opremljenosti do 50%..1, od 51-70%..2, od 71-100%..3 </w:t>
      </w:r>
    </w:p>
    <w:p w14:paraId="41138FE9" w14:textId="77777777" w:rsidR="00A8108D" w:rsidRPr="005A559D" w:rsidRDefault="7F7AC719" w:rsidP="7F7AC719">
      <w:pPr>
        <w:jc w:val="both"/>
        <w:rPr>
          <w:rFonts w:ascii="Times New Roman" w:hAnsi="Times New Roman" w:cs="Times New Roman"/>
          <w:iCs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NAPOMENA: U Matičnoj školi se nalazi 9 učionica i 6 kabineta u njima se izmjenjuje nastava viših i nižih razreda tako da učitelji dijele učionice i kabinete,  učionice su specijalizirane. Uč. br.1 za izvođenje nastave informatike. Učionice 4.(Biologija, Kemija) i 5. </w:t>
      </w:r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lastRenderedPageBreak/>
        <w:t>(Matematika, Fizika) opremljene su suvremenom IKT tehnologijom u sklopu projekta E-škole i specijalizirane za izvođenje nastave iz tih predmeta.</w:t>
      </w:r>
    </w:p>
    <w:p w14:paraId="2684A6B4" w14:textId="4CF10188" w:rsidR="00A8108D" w:rsidRPr="005A559D" w:rsidRDefault="7F7AC719" w:rsidP="7F7AC719">
      <w:pPr>
        <w:jc w:val="both"/>
        <w:rPr>
          <w:rFonts w:ascii="Times New Roman" w:hAnsi="Times New Roman" w:cs="Times New Roman"/>
          <w:iCs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>Ško</w:t>
      </w:r>
      <w:r w:rsidR="0023442A">
        <w:rPr>
          <w:rFonts w:ascii="Times New Roman" w:hAnsi="Times New Roman" w:cs="Times New Roman"/>
          <w:iCs/>
          <w:color w:val="1B1B1B"/>
          <w:sz w:val="24"/>
          <w:szCs w:val="24"/>
        </w:rPr>
        <w:t>lski prostor je proširen za 1344</w:t>
      </w:r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 m²</w:t>
      </w:r>
      <w:r w:rsidR="0023442A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 </w:t>
      </w:r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>izgradnjom</w:t>
      </w:r>
      <w:r w:rsidR="0023442A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 dvodijelne</w:t>
      </w:r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 sport</w:t>
      </w:r>
      <w:r w:rsidR="00846404">
        <w:rPr>
          <w:rFonts w:ascii="Times New Roman" w:hAnsi="Times New Roman" w:cs="Times New Roman"/>
          <w:iCs/>
          <w:color w:val="1B1B1B"/>
          <w:sz w:val="24"/>
          <w:szCs w:val="24"/>
        </w:rPr>
        <w:t>ske dvorane. Nedostaje nam još 3</w:t>
      </w:r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 učionice za izvođenje nastave nižih razreda i knjižnica ne zadovoljava standarde. Potrebno je obn</w:t>
      </w:r>
      <w:r w:rsidR="00846404">
        <w:rPr>
          <w:rFonts w:ascii="Times New Roman" w:hAnsi="Times New Roman" w:cs="Times New Roman"/>
          <w:iCs/>
          <w:color w:val="1B1B1B"/>
          <w:sz w:val="24"/>
          <w:szCs w:val="24"/>
        </w:rPr>
        <w:t>oviti i dopuniti opremu za  pojedine</w:t>
      </w:r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 predmet</w:t>
      </w:r>
      <w:r w:rsidR="00846404">
        <w:rPr>
          <w:rFonts w:ascii="Times New Roman" w:hAnsi="Times New Roman" w:cs="Times New Roman"/>
          <w:iCs/>
          <w:color w:val="1B1B1B"/>
          <w:sz w:val="24"/>
          <w:szCs w:val="24"/>
        </w:rPr>
        <w:t>e</w:t>
      </w:r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. </w:t>
      </w:r>
    </w:p>
    <w:p w14:paraId="49FBFEB0" w14:textId="77777777" w:rsidR="00A8108D" w:rsidRPr="005A559D" w:rsidRDefault="6B43E53C" w:rsidP="6B43E53C">
      <w:pPr>
        <w:pStyle w:val="Naslov2"/>
        <w:rPr>
          <w:rFonts w:cs="Times New Roman"/>
          <w:color w:val="1B1B1B"/>
          <w:szCs w:val="24"/>
        </w:rPr>
      </w:pPr>
      <w:bookmarkStart w:id="4" w:name="_Toc147398733"/>
      <w:r w:rsidRPr="005A559D">
        <w:rPr>
          <w:rFonts w:cs="Times New Roman"/>
          <w:color w:val="1B1B1B"/>
          <w:szCs w:val="24"/>
        </w:rPr>
        <w:t>1.3. Školski okoliš</w:t>
      </w:r>
      <w:bookmarkEnd w:id="4"/>
    </w:p>
    <w:p w14:paraId="636681B9" w14:textId="77777777" w:rsidR="00A8108D" w:rsidRPr="005A559D" w:rsidRDefault="00A8108D" w:rsidP="00A8108D">
      <w:pPr>
        <w:pStyle w:val="Naslov2"/>
        <w:rPr>
          <w:rFonts w:cs="Times New Roman"/>
          <w:color w:val="1B1B1B"/>
          <w:szCs w:val="24"/>
        </w:rPr>
      </w:pPr>
    </w:p>
    <w:tbl>
      <w:tblPr>
        <w:tblStyle w:val="ivopisnatablicareetke6-isticanje31"/>
        <w:tblW w:w="6886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5221"/>
        <w:gridCol w:w="1665"/>
      </w:tblGrid>
      <w:tr w:rsidR="00B60B76" w:rsidRPr="005A559D" w14:paraId="55C657D5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tcW w:w="5221" w:type="dxa"/>
            <w:shd w:val="clear" w:color="auto" w:fill="C9EDFF"/>
          </w:tcPr>
          <w:p w14:paraId="6E8B839A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Naziv površine (zelene, igrališta, školski vrt, voćnjak) </w:t>
            </w:r>
          </w:p>
        </w:tc>
        <w:tc>
          <w:tcPr>
            <w:tcW w:w="1665" w:type="dxa"/>
            <w:shd w:val="clear" w:color="auto" w:fill="C9EDFF"/>
          </w:tcPr>
          <w:p w14:paraId="79448C46" w14:textId="77777777" w:rsidR="00A8108D" w:rsidRPr="005A559D" w:rsidRDefault="6B43E53C" w:rsidP="006D5223">
            <w:pPr>
              <w:ind w:left="2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Veličina u </w:t>
            </w:r>
            <w:r w:rsidR="006D5223"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m</w:t>
            </w:r>
            <w:r w:rsidR="006D5223"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vertAlign w:val="superscript"/>
              </w:rPr>
              <w:t>2</w:t>
            </w:r>
          </w:p>
        </w:tc>
      </w:tr>
      <w:tr w:rsidR="00B60B76" w:rsidRPr="005A559D" w14:paraId="10B870CB" w14:textId="77777777" w:rsidTr="007358D1">
        <w:trPr>
          <w:trHeight w:val="260"/>
          <w:jc w:val="center"/>
        </w:trPr>
        <w:tc>
          <w:tcPr>
            <w:tcW w:w="5221" w:type="dxa"/>
          </w:tcPr>
          <w:p w14:paraId="352470B4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MATIČNA ŠKOLA </w:t>
            </w:r>
          </w:p>
        </w:tc>
        <w:tc>
          <w:tcPr>
            <w:tcW w:w="1665" w:type="dxa"/>
          </w:tcPr>
          <w:p w14:paraId="52047990" w14:textId="77777777" w:rsidR="00A8108D" w:rsidRPr="005A559D" w:rsidRDefault="00A8108D" w:rsidP="00C33DF2">
            <w:pPr>
              <w:ind w:left="2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</w:tr>
      <w:tr w:rsidR="00B60B76" w:rsidRPr="005A559D" w14:paraId="1CA3A845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tcW w:w="5221" w:type="dxa"/>
          </w:tcPr>
          <w:p w14:paraId="0ECBC94E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Zelene površine </w:t>
            </w:r>
          </w:p>
        </w:tc>
        <w:tc>
          <w:tcPr>
            <w:tcW w:w="1665" w:type="dxa"/>
          </w:tcPr>
          <w:p w14:paraId="3AF67999" w14:textId="77777777" w:rsidR="00A8108D" w:rsidRPr="005A559D" w:rsidRDefault="4D8E65D5" w:rsidP="4D8E65D5">
            <w:pPr>
              <w:ind w:left="2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2190</w:t>
            </w:r>
          </w:p>
        </w:tc>
      </w:tr>
      <w:tr w:rsidR="00B60B76" w:rsidRPr="005A559D" w14:paraId="3668032B" w14:textId="77777777" w:rsidTr="007358D1">
        <w:trPr>
          <w:trHeight w:val="260"/>
          <w:jc w:val="center"/>
        </w:trPr>
        <w:tc>
          <w:tcPr>
            <w:tcW w:w="5221" w:type="dxa"/>
          </w:tcPr>
          <w:p w14:paraId="4D7B0FB2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IGRALIŠTA: </w:t>
            </w:r>
          </w:p>
        </w:tc>
        <w:tc>
          <w:tcPr>
            <w:tcW w:w="1665" w:type="dxa"/>
          </w:tcPr>
          <w:p w14:paraId="0515F516" w14:textId="77777777" w:rsidR="00A8108D" w:rsidRPr="005A559D" w:rsidRDefault="00A8108D" w:rsidP="00C33DF2">
            <w:pPr>
              <w:ind w:left="2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</w:tr>
      <w:tr w:rsidR="00B60B76" w:rsidRPr="005A559D" w14:paraId="2036453F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tcW w:w="5221" w:type="dxa"/>
          </w:tcPr>
          <w:p w14:paraId="4F4E489C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Rukomet </w:t>
            </w:r>
          </w:p>
        </w:tc>
        <w:tc>
          <w:tcPr>
            <w:tcW w:w="1665" w:type="dxa"/>
          </w:tcPr>
          <w:p w14:paraId="09446729" w14:textId="77777777" w:rsidR="00A8108D" w:rsidRPr="005A559D" w:rsidRDefault="4D8E65D5" w:rsidP="4D8E65D5">
            <w:pPr>
              <w:ind w:left="2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968 </w:t>
            </w:r>
          </w:p>
        </w:tc>
      </w:tr>
      <w:tr w:rsidR="00B60B76" w:rsidRPr="005A559D" w14:paraId="299F9987" w14:textId="77777777" w:rsidTr="007358D1">
        <w:trPr>
          <w:trHeight w:val="260"/>
          <w:jc w:val="center"/>
        </w:trPr>
        <w:tc>
          <w:tcPr>
            <w:tcW w:w="5221" w:type="dxa"/>
          </w:tcPr>
          <w:p w14:paraId="5D0B41F3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Košarka </w:t>
            </w:r>
          </w:p>
        </w:tc>
        <w:tc>
          <w:tcPr>
            <w:tcW w:w="1665" w:type="dxa"/>
          </w:tcPr>
          <w:p w14:paraId="13EDECBC" w14:textId="77777777" w:rsidR="00A8108D" w:rsidRPr="005A559D" w:rsidRDefault="4D8E65D5" w:rsidP="4D8E65D5">
            <w:pPr>
              <w:ind w:left="2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336 </w:t>
            </w:r>
          </w:p>
        </w:tc>
      </w:tr>
      <w:tr w:rsidR="00B60B76" w:rsidRPr="005A559D" w14:paraId="213E9076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tcW w:w="5221" w:type="dxa"/>
          </w:tcPr>
          <w:p w14:paraId="6AD1907B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Atletska staza </w:t>
            </w:r>
          </w:p>
        </w:tc>
        <w:tc>
          <w:tcPr>
            <w:tcW w:w="1665" w:type="dxa"/>
          </w:tcPr>
          <w:p w14:paraId="04A0A09E" w14:textId="77777777" w:rsidR="00A8108D" w:rsidRPr="005A559D" w:rsidRDefault="4D8E65D5" w:rsidP="4D8E65D5">
            <w:pPr>
              <w:ind w:left="2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600 </w:t>
            </w:r>
          </w:p>
        </w:tc>
      </w:tr>
      <w:tr w:rsidR="00B60B76" w:rsidRPr="005A559D" w14:paraId="37B5EA3A" w14:textId="77777777" w:rsidTr="007358D1">
        <w:trPr>
          <w:trHeight w:val="260"/>
          <w:jc w:val="center"/>
        </w:trPr>
        <w:tc>
          <w:tcPr>
            <w:tcW w:w="5221" w:type="dxa"/>
          </w:tcPr>
          <w:p w14:paraId="7838C825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Poligon prava </w:t>
            </w:r>
          </w:p>
        </w:tc>
        <w:tc>
          <w:tcPr>
            <w:tcW w:w="1665" w:type="dxa"/>
          </w:tcPr>
          <w:p w14:paraId="35632602" w14:textId="77777777" w:rsidR="00A8108D" w:rsidRPr="005A559D" w:rsidRDefault="4D8E65D5" w:rsidP="4D8E65D5">
            <w:pPr>
              <w:ind w:left="2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300 </w:t>
            </w:r>
          </w:p>
        </w:tc>
      </w:tr>
      <w:tr w:rsidR="00B60B76" w:rsidRPr="005A559D" w14:paraId="2C2C0E74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tcW w:w="5221" w:type="dxa"/>
          </w:tcPr>
          <w:p w14:paraId="58E78232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Skakalište </w:t>
            </w:r>
          </w:p>
        </w:tc>
        <w:tc>
          <w:tcPr>
            <w:tcW w:w="1665" w:type="dxa"/>
          </w:tcPr>
          <w:p w14:paraId="447A8ACF" w14:textId="77777777" w:rsidR="00A8108D" w:rsidRPr="005A559D" w:rsidRDefault="4D8E65D5" w:rsidP="4D8E65D5">
            <w:pPr>
              <w:ind w:left="2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40 </w:t>
            </w:r>
          </w:p>
        </w:tc>
      </w:tr>
      <w:tr w:rsidR="00B60B76" w:rsidRPr="005A559D" w14:paraId="35732517" w14:textId="77777777" w:rsidTr="007358D1">
        <w:trPr>
          <w:trHeight w:val="260"/>
          <w:jc w:val="center"/>
        </w:trPr>
        <w:tc>
          <w:tcPr>
            <w:tcW w:w="5221" w:type="dxa"/>
          </w:tcPr>
          <w:p w14:paraId="31333728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UKUPNO: </w:t>
            </w:r>
          </w:p>
        </w:tc>
        <w:tc>
          <w:tcPr>
            <w:tcW w:w="1665" w:type="dxa"/>
          </w:tcPr>
          <w:p w14:paraId="14D7CA28" w14:textId="77777777" w:rsidR="00A8108D" w:rsidRPr="005A559D" w:rsidRDefault="4D8E65D5" w:rsidP="4D8E65D5">
            <w:pPr>
              <w:ind w:left="2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5667 </w:t>
            </w:r>
          </w:p>
        </w:tc>
      </w:tr>
      <w:tr w:rsidR="00B60B76" w:rsidRPr="005A559D" w14:paraId="4EAB9DDF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tcW w:w="5221" w:type="dxa"/>
          </w:tcPr>
          <w:p w14:paraId="1D62C4EA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BRĐANI </w:t>
            </w:r>
            <w:r w:rsidR="00C71F2B"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–</w:t>
            </w: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 VOĆNJAK </w:t>
            </w:r>
          </w:p>
        </w:tc>
        <w:tc>
          <w:tcPr>
            <w:tcW w:w="1665" w:type="dxa"/>
          </w:tcPr>
          <w:p w14:paraId="71290B83" w14:textId="77777777" w:rsidR="00A8108D" w:rsidRPr="005A559D" w:rsidRDefault="4D8E65D5" w:rsidP="4D8E65D5">
            <w:pPr>
              <w:ind w:left="2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2567 </w:t>
            </w:r>
          </w:p>
        </w:tc>
      </w:tr>
      <w:tr w:rsidR="00B60B76" w:rsidRPr="005A559D" w14:paraId="7FD6BFA7" w14:textId="77777777" w:rsidTr="007358D1">
        <w:trPr>
          <w:trHeight w:val="260"/>
          <w:jc w:val="center"/>
        </w:trPr>
        <w:tc>
          <w:tcPr>
            <w:tcW w:w="5221" w:type="dxa"/>
          </w:tcPr>
          <w:p w14:paraId="28D44277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PŠ DREŽNIK </w:t>
            </w:r>
          </w:p>
        </w:tc>
        <w:tc>
          <w:tcPr>
            <w:tcW w:w="1665" w:type="dxa"/>
          </w:tcPr>
          <w:p w14:paraId="72068986" w14:textId="77777777" w:rsidR="00A8108D" w:rsidRPr="005A559D" w:rsidRDefault="00A8108D" w:rsidP="00C33DF2">
            <w:pPr>
              <w:ind w:left="2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</w:tr>
      <w:tr w:rsidR="00B60B76" w:rsidRPr="005A559D" w14:paraId="48D1AFE2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tcW w:w="5221" w:type="dxa"/>
          </w:tcPr>
          <w:p w14:paraId="6C83721C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Zelene površine </w:t>
            </w:r>
          </w:p>
        </w:tc>
        <w:tc>
          <w:tcPr>
            <w:tcW w:w="1665" w:type="dxa"/>
          </w:tcPr>
          <w:p w14:paraId="09BD9389" w14:textId="77777777" w:rsidR="00A8108D" w:rsidRPr="005A559D" w:rsidRDefault="4D8E65D5" w:rsidP="4D8E65D5">
            <w:pPr>
              <w:ind w:left="2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821 </w:t>
            </w:r>
          </w:p>
        </w:tc>
      </w:tr>
      <w:tr w:rsidR="00B60B76" w:rsidRPr="005A559D" w14:paraId="0F34A3BD" w14:textId="77777777" w:rsidTr="007358D1">
        <w:trPr>
          <w:trHeight w:val="260"/>
          <w:jc w:val="center"/>
        </w:trPr>
        <w:tc>
          <w:tcPr>
            <w:tcW w:w="5221" w:type="dxa"/>
          </w:tcPr>
          <w:p w14:paraId="2F554506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PŠ GUNJAVCI </w:t>
            </w:r>
          </w:p>
        </w:tc>
        <w:tc>
          <w:tcPr>
            <w:tcW w:w="1665" w:type="dxa"/>
          </w:tcPr>
          <w:p w14:paraId="7545BB70" w14:textId="77777777" w:rsidR="00A8108D" w:rsidRPr="005A559D" w:rsidRDefault="00A8108D" w:rsidP="00C33DF2">
            <w:pPr>
              <w:ind w:left="2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</w:tr>
      <w:tr w:rsidR="00B60B76" w:rsidRPr="005A559D" w14:paraId="78278070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tcW w:w="5221" w:type="dxa"/>
          </w:tcPr>
          <w:p w14:paraId="717A3A70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Zelene površine </w:t>
            </w:r>
          </w:p>
        </w:tc>
        <w:tc>
          <w:tcPr>
            <w:tcW w:w="1665" w:type="dxa"/>
          </w:tcPr>
          <w:p w14:paraId="7920BE0A" w14:textId="77777777" w:rsidR="00A8108D" w:rsidRPr="005A559D" w:rsidRDefault="4D8E65D5" w:rsidP="4D8E65D5">
            <w:pPr>
              <w:ind w:left="2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1381 </w:t>
            </w:r>
          </w:p>
        </w:tc>
      </w:tr>
      <w:tr w:rsidR="00B60B76" w:rsidRPr="005A559D" w14:paraId="67B6C3F1" w14:textId="77777777" w:rsidTr="007358D1">
        <w:trPr>
          <w:trHeight w:val="260"/>
          <w:jc w:val="center"/>
        </w:trPr>
        <w:tc>
          <w:tcPr>
            <w:tcW w:w="5221" w:type="dxa"/>
          </w:tcPr>
          <w:p w14:paraId="1E773DCE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PŠ LAZE </w:t>
            </w:r>
          </w:p>
        </w:tc>
        <w:tc>
          <w:tcPr>
            <w:tcW w:w="1665" w:type="dxa"/>
          </w:tcPr>
          <w:p w14:paraId="5F8AB7B7" w14:textId="77777777" w:rsidR="00A8108D" w:rsidRPr="005A559D" w:rsidRDefault="00A8108D" w:rsidP="00C33DF2">
            <w:pPr>
              <w:ind w:left="2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</w:tr>
      <w:tr w:rsidR="00B60B76" w:rsidRPr="005A559D" w14:paraId="45CC094C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tcW w:w="5221" w:type="dxa"/>
          </w:tcPr>
          <w:p w14:paraId="6987D3EF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Zelene površine </w:t>
            </w:r>
          </w:p>
        </w:tc>
        <w:tc>
          <w:tcPr>
            <w:tcW w:w="1665" w:type="dxa"/>
          </w:tcPr>
          <w:p w14:paraId="1ADA5A6F" w14:textId="77777777" w:rsidR="00A8108D" w:rsidRPr="005A559D" w:rsidRDefault="4D8E65D5" w:rsidP="4D8E65D5">
            <w:pPr>
              <w:ind w:left="2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1250 </w:t>
            </w:r>
          </w:p>
        </w:tc>
      </w:tr>
      <w:tr w:rsidR="00B60B76" w:rsidRPr="005A559D" w14:paraId="652ECEA8" w14:textId="77777777" w:rsidTr="007358D1">
        <w:trPr>
          <w:trHeight w:val="260"/>
          <w:jc w:val="center"/>
        </w:trPr>
        <w:tc>
          <w:tcPr>
            <w:tcW w:w="5221" w:type="dxa"/>
          </w:tcPr>
          <w:p w14:paraId="3F8D928F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Oranica </w:t>
            </w:r>
          </w:p>
        </w:tc>
        <w:tc>
          <w:tcPr>
            <w:tcW w:w="1665" w:type="dxa"/>
          </w:tcPr>
          <w:p w14:paraId="353C4BA5" w14:textId="77777777" w:rsidR="00A8108D" w:rsidRPr="005A559D" w:rsidRDefault="6B43E53C" w:rsidP="6B43E53C">
            <w:pPr>
              <w:ind w:left="2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 K.J</w:t>
            </w:r>
          </w:p>
        </w:tc>
      </w:tr>
      <w:tr w:rsidR="00B60B76" w:rsidRPr="005A559D" w14:paraId="4A365E5B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tcW w:w="5221" w:type="dxa"/>
          </w:tcPr>
          <w:p w14:paraId="4FBAFB71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PŠ BODOVALJCI </w:t>
            </w:r>
          </w:p>
        </w:tc>
        <w:tc>
          <w:tcPr>
            <w:tcW w:w="1665" w:type="dxa"/>
          </w:tcPr>
          <w:p w14:paraId="534CF3EB" w14:textId="77777777" w:rsidR="00A8108D" w:rsidRPr="005A559D" w:rsidRDefault="00A8108D" w:rsidP="00C33DF2">
            <w:pPr>
              <w:ind w:left="2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</w:tr>
      <w:tr w:rsidR="00B60B76" w:rsidRPr="005A559D" w14:paraId="091AD549" w14:textId="77777777" w:rsidTr="007358D1">
        <w:trPr>
          <w:trHeight w:val="260"/>
          <w:jc w:val="center"/>
        </w:trPr>
        <w:tc>
          <w:tcPr>
            <w:tcW w:w="5221" w:type="dxa"/>
          </w:tcPr>
          <w:p w14:paraId="22CE96B0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Zelene površine </w:t>
            </w:r>
          </w:p>
        </w:tc>
        <w:tc>
          <w:tcPr>
            <w:tcW w:w="1665" w:type="dxa"/>
          </w:tcPr>
          <w:p w14:paraId="6A77984E" w14:textId="77777777" w:rsidR="00A8108D" w:rsidRPr="005A559D" w:rsidRDefault="4D8E65D5" w:rsidP="4D8E65D5">
            <w:pPr>
              <w:ind w:left="2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2344 </w:t>
            </w:r>
          </w:p>
        </w:tc>
      </w:tr>
      <w:tr w:rsidR="00B60B76" w:rsidRPr="005A559D" w14:paraId="5B81122F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tcW w:w="5221" w:type="dxa"/>
          </w:tcPr>
          <w:p w14:paraId="6575090A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Oranica </w:t>
            </w:r>
          </w:p>
        </w:tc>
        <w:tc>
          <w:tcPr>
            <w:tcW w:w="1665" w:type="dxa"/>
          </w:tcPr>
          <w:p w14:paraId="55E8B553" w14:textId="77777777" w:rsidR="00A8108D" w:rsidRPr="005A559D" w:rsidRDefault="6B43E53C" w:rsidP="6B43E53C">
            <w:pPr>
              <w:ind w:left="2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 K.J</w:t>
            </w:r>
          </w:p>
        </w:tc>
      </w:tr>
      <w:tr w:rsidR="00B60B76" w:rsidRPr="005A559D" w14:paraId="2440F608" w14:textId="77777777" w:rsidTr="007358D1">
        <w:trPr>
          <w:trHeight w:val="260"/>
          <w:jc w:val="center"/>
        </w:trPr>
        <w:tc>
          <w:tcPr>
            <w:tcW w:w="5221" w:type="dxa"/>
          </w:tcPr>
          <w:p w14:paraId="01A37789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UKUPNO: </w:t>
            </w:r>
          </w:p>
        </w:tc>
        <w:tc>
          <w:tcPr>
            <w:tcW w:w="1665" w:type="dxa"/>
          </w:tcPr>
          <w:p w14:paraId="772D69CE" w14:textId="77777777" w:rsidR="00A8108D" w:rsidRPr="005A559D" w:rsidRDefault="6B43E53C" w:rsidP="6B43E53C">
            <w:pPr>
              <w:ind w:left="2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12797 + 4 K.J</w:t>
            </w:r>
          </w:p>
        </w:tc>
      </w:tr>
    </w:tbl>
    <w:p w14:paraId="6B2B4906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769D6D41" w14:textId="77777777" w:rsidR="00A8108D" w:rsidRPr="005A559D" w:rsidRDefault="2F6FC27A" w:rsidP="2F6FC27A">
      <w:pPr>
        <w:rPr>
          <w:rFonts w:ascii="Times New Roman" w:hAnsi="Times New Roman" w:cs="Times New Roman"/>
          <w:iCs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NAPOMENA: Škola u svom vlasništvu ima puno zelenih površina koje zahtijeva konstantno održavanje i  sadnju novih biljaka. </w:t>
      </w:r>
    </w:p>
    <w:p w14:paraId="10753D0B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7CB38E28" w14:textId="77777777" w:rsidR="00440420" w:rsidRPr="005A559D" w:rsidRDefault="00440420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0F619975" w14:textId="77777777" w:rsidR="00440420" w:rsidRPr="005A559D" w:rsidRDefault="00440420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2E48D9F9" w14:textId="77777777" w:rsidR="00440420" w:rsidRPr="005A559D" w:rsidRDefault="00440420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3BDEEF56" w14:textId="77777777" w:rsidR="00440420" w:rsidRDefault="00440420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729093D3" w14:textId="77777777" w:rsidR="00641A10" w:rsidRPr="005A559D" w:rsidRDefault="00641A10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2F8400D6" w14:textId="18A12915" w:rsidR="00440420" w:rsidRDefault="00440420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79B1D807" w14:textId="77777777" w:rsidR="00DA5BA5" w:rsidRPr="005A559D" w:rsidRDefault="00DA5BA5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145B70B4" w14:textId="054B74D7" w:rsidR="00DA5BA5" w:rsidRPr="00370290" w:rsidRDefault="2F6FC27A" w:rsidP="00370290">
      <w:pPr>
        <w:pStyle w:val="Naslov2"/>
        <w:spacing w:line="360" w:lineRule="auto"/>
        <w:rPr>
          <w:rFonts w:cs="Times New Roman"/>
          <w:color w:val="1B1B1B"/>
          <w:szCs w:val="24"/>
        </w:rPr>
      </w:pPr>
      <w:bookmarkStart w:id="5" w:name="_Toc147398734"/>
      <w:r w:rsidRPr="005A559D">
        <w:rPr>
          <w:rFonts w:cs="Times New Roman"/>
          <w:color w:val="1B1B1B"/>
          <w:szCs w:val="24"/>
        </w:rPr>
        <w:lastRenderedPageBreak/>
        <w:t>1.4. Nastavn</w:t>
      </w:r>
      <w:r w:rsidR="00E45D84" w:rsidRPr="005A559D">
        <w:rPr>
          <w:rFonts w:cs="Times New Roman"/>
          <w:color w:val="1B1B1B"/>
          <w:szCs w:val="24"/>
        </w:rPr>
        <w:t>a sredstva i pomagala</w:t>
      </w:r>
      <w:bookmarkEnd w:id="5"/>
    </w:p>
    <w:p w14:paraId="7E459582" w14:textId="1C58FAB6" w:rsidR="00D27D65" w:rsidRDefault="00D27D65" w:rsidP="00370290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Unutrašnji školski prostori – opremljenost nastavnim sredstvima i pomagalima</w:t>
      </w:r>
      <w:r>
        <w:rPr>
          <w:rStyle w:val="eop"/>
          <w:rFonts w:ascii="Calibri" w:eastAsiaTheme="majorEastAsia" w:hAnsi="Calibri" w:cs="Calibri"/>
        </w:rPr>
        <w:t> </w:t>
      </w:r>
    </w:p>
    <w:p w14:paraId="736AE0C3" w14:textId="3ACE1739" w:rsidR="00D27D65" w:rsidRPr="00370290" w:rsidRDefault="00D27D65" w:rsidP="00370290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eastAsiaTheme="majorEastAsia" w:hAnsi="Segoe UI" w:cs="Segoe UI"/>
          <w:sz w:val="20"/>
          <w:szCs w:val="20"/>
        </w:rPr>
        <w:t>ŠKOLSKA ZGRADA</w:t>
      </w:r>
      <w:r>
        <w:rPr>
          <w:rStyle w:val="eop"/>
          <w:rFonts w:ascii="Segoe UI" w:eastAsiaTheme="majorEastAsia" w:hAnsi="Segoe UI" w:cs="Segoe UI"/>
          <w:sz w:val="20"/>
          <w:szCs w:val="20"/>
        </w:rPr>
        <w:t> </w:t>
      </w:r>
    </w:p>
    <w:tbl>
      <w:tblPr>
        <w:tblW w:w="9855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1170"/>
        <w:gridCol w:w="5247"/>
      </w:tblGrid>
      <w:tr w:rsidR="00D27D65" w:rsidRPr="001830DE" w14:paraId="690A433F" w14:textId="77777777" w:rsidTr="007358D1">
        <w:trPr>
          <w:trHeight w:val="592"/>
        </w:trPr>
        <w:tc>
          <w:tcPr>
            <w:tcW w:w="3438" w:type="dxa"/>
            <w:shd w:val="clear" w:color="auto" w:fill="C9EDFF"/>
            <w:vAlign w:val="center"/>
          </w:tcPr>
          <w:p w14:paraId="663D8A21" w14:textId="6D7DC786" w:rsidR="00D27D65" w:rsidRPr="007358D1" w:rsidRDefault="00D27D65" w:rsidP="007358D1">
            <w:pPr>
              <w:jc w:val="center"/>
              <w:rPr>
                <w:rFonts w:cstheme="minorHAnsi"/>
                <w:b/>
              </w:rPr>
            </w:pPr>
            <w:r w:rsidRPr="007358D1">
              <w:rPr>
                <w:rFonts w:cstheme="minorHAnsi"/>
                <w:b/>
              </w:rPr>
              <w:br w:type="page"/>
            </w:r>
            <w:r w:rsidRPr="007358D1">
              <w:rPr>
                <w:rFonts w:cstheme="minorHAnsi"/>
                <w:b/>
              </w:rPr>
              <w:br w:type="page"/>
            </w:r>
            <w:r w:rsidRPr="007358D1">
              <w:rPr>
                <w:rFonts w:cstheme="minorHAnsi"/>
                <w:b/>
              </w:rPr>
              <w:br w:type="page"/>
              <w:t>NAZIV PROSTORA</w:t>
            </w:r>
          </w:p>
        </w:tc>
        <w:tc>
          <w:tcPr>
            <w:tcW w:w="1170" w:type="dxa"/>
            <w:shd w:val="clear" w:color="auto" w:fill="C9EDFF"/>
            <w:vAlign w:val="center"/>
          </w:tcPr>
          <w:p w14:paraId="61E90667" w14:textId="77777777" w:rsidR="00D27D65" w:rsidRPr="007358D1" w:rsidRDefault="00D27D65" w:rsidP="007358D1">
            <w:pPr>
              <w:jc w:val="center"/>
              <w:rPr>
                <w:rFonts w:cstheme="minorHAnsi"/>
                <w:b/>
              </w:rPr>
            </w:pPr>
            <w:r w:rsidRPr="007358D1">
              <w:rPr>
                <w:rFonts w:cstheme="minorHAnsi"/>
                <w:b/>
              </w:rPr>
              <w:t>VELIČINA</w:t>
            </w:r>
          </w:p>
          <w:p w14:paraId="43A78545" w14:textId="0D5C41D7" w:rsidR="00D27D65" w:rsidRPr="007358D1" w:rsidRDefault="00D27D65" w:rsidP="007358D1">
            <w:pPr>
              <w:jc w:val="center"/>
              <w:rPr>
                <w:rFonts w:cstheme="minorHAnsi"/>
                <w:b/>
              </w:rPr>
            </w:pPr>
            <w:r w:rsidRPr="007358D1">
              <w:rPr>
                <w:rFonts w:cstheme="minorHAnsi"/>
                <w:b/>
              </w:rPr>
              <w:t>m</w:t>
            </w:r>
            <w:r w:rsidRPr="007358D1">
              <w:rPr>
                <w:rFonts w:cstheme="minorHAnsi"/>
                <w:b/>
                <w:vertAlign w:val="superscript"/>
              </w:rPr>
              <w:t>2</w:t>
            </w:r>
          </w:p>
        </w:tc>
        <w:tc>
          <w:tcPr>
            <w:tcW w:w="5247" w:type="dxa"/>
            <w:shd w:val="clear" w:color="auto" w:fill="C9EDFF"/>
            <w:vAlign w:val="center"/>
          </w:tcPr>
          <w:p w14:paraId="0CB07878" w14:textId="77777777" w:rsidR="00D27D65" w:rsidRPr="007358D1" w:rsidRDefault="00D27D65" w:rsidP="007358D1">
            <w:pPr>
              <w:jc w:val="center"/>
              <w:rPr>
                <w:rFonts w:cstheme="minorHAnsi"/>
                <w:b/>
              </w:rPr>
            </w:pPr>
            <w:r w:rsidRPr="007358D1">
              <w:rPr>
                <w:rFonts w:cstheme="minorHAnsi"/>
                <w:b/>
              </w:rPr>
              <w:t>NASTAVNA SREDSTVA I POMAGALA</w:t>
            </w:r>
          </w:p>
        </w:tc>
      </w:tr>
      <w:tr w:rsidR="00D27D65" w:rsidRPr="001830DE" w14:paraId="4D85AA93" w14:textId="77777777" w:rsidTr="007358D1">
        <w:tc>
          <w:tcPr>
            <w:tcW w:w="3438" w:type="dxa"/>
          </w:tcPr>
          <w:p w14:paraId="49C2B5CE" w14:textId="77777777" w:rsidR="00D27D65" w:rsidRPr="001830DE" w:rsidRDefault="00D27D65" w:rsidP="003C1393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Učionica </w:t>
            </w:r>
            <w:r w:rsidRPr="001830DE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 1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 informatika</w:t>
            </w:r>
          </w:p>
        </w:tc>
        <w:tc>
          <w:tcPr>
            <w:tcW w:w="1170" w:type="dxa"/>
          </w:tcPr>
          <w:p w14:paraId="4DC58B95" w14:textId="77777777" w:rsidR="00D27D65" w:rsidRPr="001830DE" w:rsidRDefault="00D27D65" w:rsidP="003C1393">
            <w:pPr>
              <w:pStyle w:val="Normal1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247" w:type="dxa"/>
          </w:tcPr>
          <w:p w14:paraId="2E88B49D" w14:textId="66059A90" w:rsidR="00D27D65" w:rsidRPr="001830DE" w:rsidRDefault="00D27D65" w:rsidP="003C1393">
            <w:pPr>
              <w:pStyle w:val="Normal1"/>
              <w:rPr>
                <w:rFonts w:asciiTheme="minorHAnsi" w:hAnsiTheme="minorHAnsi" w:cstheme="minorBidi"/>
                <w:color w:val="auto"/>
              </w:rPr>
            </w:pPr>
            <w:r w:rsidRPr="4E6015A3">
              <w:rPr>
                <w:rFonts w:asciiTheme="minorHAnsi" w:hAnsiTheme="minorHAnsi" w:cstheme="minorBidi"/>
                <w:color w:val="auto"/>
              </w:rPr>
              <w:t>18 računala za učenike, 1 nastavničko računalo, 1 projektor, 1 pisač, 1 prijenosno računalo, Micro:bitovi ( 20 kom ), 1 zvučnici, slušalice sa mikrofonom za učenike</w:t>
            </w:r>
            <w:r w:rsidR="00192307">
              <w:rPr>
                <w:rFonts w:asciiTheme="minorHAnsi" w:hAnsiTheme="minorHAnsi" w:cstheme="minorBidi"/>
                <w:color w:val="auto"/>
              </w:rPr>
              <w:t>, 27 laptopa za učenike</w:t>
            </w:r>
          </w:p>
        </w:tc>
      </w:tr>
      <w:tr w:rsidR="00D27D65" w:rsidRPr="001830DE" w14:paraId="3238DF0E" w14:textId="77777777" w:rsidTr="007358D1">
        <w:tc>
          <w:tcPr>
            <w:tcW w:w="3438" w:type="dxa"/>
          </w:tcPr>
          <w:p w14:paraId="1BEDA471" w14:textId="77777777" w:rsidR="00D27D65" w:rsidRPr="001830DE" w:rsidRDefault="00D27D65" w:rsidP="003C1393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Učionica 3 (1.r i 4.r.)</w:t>
            </w:r>
          </w:p>
        </w:tc>
        <w:tc>
          <w:tcPr>
            <w:tcW w:w="1170" w:type="dxa"/>
          </w:tcPr>
          <w:p w14:paraId="06CA5121" w14:textId="77777777" w:rsidR="00D27D65" w:rsidRPr="001830DE" w:rsidRDefault="00D27D65" w:rsidP="003C1393">
            <w:pPr>
              <w:pStyle w:val="Normal1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247" w:type="dxa"/>
          </w:tcPr>
          <w:p w14:paraId="1A971CCF" w14:textId="0CE1A3B6" w:rsidR="00D27D65" w:rsidRPr="001830DE" w:rsidRDefault="00D27D65" w:rsidP="003C1393">
            <w:pPr>
              <w:pStyle w:val="Normal1"/>
              <w:rPr>
                <w:rFonts w:asciiTheme="minorHAnsi" w:hAnsiTheme="minorHAnsi" w:cstheme="minorBidi"/>
                <w:color w:val="auto"/>
              </w:rPr>
            </w:pPr>
            <w:r w:rsidRPr="1A837B39">
              <w:rPr>
                <w:rFonts w:asciiTheme="minorHAnsi" w:hAnsiTheme="minorHAnsi" w:cstheme="minorBidi"/>
                <w:color w:val="auto"/>
              </w:rPr>
              <w:t>LCD TV, 2 prijenosna računala (Martina Kraus i  Koraljka Šimić), geografska karta</w:t>
            </w:r>
            <w:r w:rsidR="00192307">
              <w:rPr>
                <w:rFonts w:asciiTheme="minorHAnsi" w:hAnsiTheme="minorHAnsi" w:cstheme="minorBidi"/>
                <w:color w:val="auto"/>
              </w:rPr>
              <w:t>, TV</w:t>
            </w:r>
          </w:p>
        </w:tc>
      </w:tr>
      <w:tr w:rsidR="00D27D65" w:rsidRPr="001830DE" w14:paraId="37C98256" w14:textId="77777777" w:rsidTr="007358D1">
        <w:tc>
          <w:tcPr>
            <w:tcW w:w="3438" w:type="dxa"/>
          </w:tcPr>
          <w:p w14:paraId="4AD1FC38" w14:textId="77777777" w:rsidR="00D27D65" w:rsidRPr="001830DE" w:rsidRDefault="00D27D65" w:rsidP="003C1393">
            <w:pPr>
              <w:pStyle w:val="Normal1"/>
              <w:rPr>
                <w:rFonts w:asciiTheme="minorHAnsi" w:hAnsiTheme="minorHAnsi" w:cstheme="minorBidi"/>
                <w:color w:val="auto"/>
              </w:rPr>
            </w:pPr>
            <w:r w:rsidRPr="4E6015A3"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  <w:t>Učionica 4 pri, bio,kem,fiz (5.r.) (3. razred</w:t>
            </w:r>
          </w:p>
        </w:tc>
        <w:tc>
          <w:tcPr>
            <w:tcW w:w="1170" w:type="dxa"/>
          </w:tcPr>
          <w:p w14:paraId="74C5CBE7" w14:textId="77777777" w:rsidR="00D27D65" w:rsidRPr="001830DE" w:rsidRDefault="00D27D65" w:rsidP="003C1393">
            <w:pPr>
              <w:pStyle w:val="Normal1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69,92</w:t>
            </w:r>
          </w:p>
        </w:tc>
        <w:tc>
          <w:tcPr>
            <w:tcW w:w="5247" w:type="dxa"/>
          </w:tcPr>
          <w:p w14:paraId="632C5BC5" w14:textId="3A771876" w:rsidR="00D27D65" w:rsidRPr="001830DE" w:rsidRDefault="00D27D65" w:rsidP="003C1393">
            <w:pPr>
              <w:pStyle w:val="Normal1"/>
              <w:rPr>
                <w:rFonts w:asciiTheme="minorHAnsi" w:hAnsiTheme="minorHAnsi" w:cstheme="minorBidi"/>
                <w:color w:val="auto"/>
              </w:rPr>
            </w:pPr>
            <w:r w:rsidRPr="4E6015A3">
              <w:rPr>
                <w:rFonts w:asciiTheme="minorHAnsi" w:hAnsiTheme="minorHAnsi" w:cstheme="minorBidi"/>
                <w:color w:val="auto"/>
              </w:rPr>
              <w:t>Interaktivni ekran, pr</w:t>
            </w:r>
            <w:r w:rsidR="00D40933">
              <w:rPr>
                <w:rFonts w:asciiTheme="minorHAnsi" w:hAnsiTheme="minorHAnsi" w:cstheme="minorBidi"/>
                <w:color w:val="auto"/>
              </w:rPr>
              <w:t>ijenosno računalo</w:t>
            </w:r>
          </w:p>
        </w:tc>
      </w:tr>
      <w:tr w:rsidR="00D27D65" w:rsidRPr="001830DE" w14:paraId="5B5311C1" w14:textId="77777777" w:rsidTr="007358D1">
        <w:tc>
          <w:tcPr>
            <w:tcW w:w="3438" w:type="dxa"/>
          </w:tcPr>
          <w:p w14:paraId="4899FB0D" w14:textId="77777777" w:rsidR="00D27D65" w:rsidRPr="001830DE" w:rsidRDefault="00D27D65" w:rsidP="003C1393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Kabinet 4  pri,bio,kem,fiz</w:t>
            </w:r>
          </w:p>
        </w:tc>
        <w:tc>
          <w:tcPr>
            <w:tcW w:w="1170" w:type="dxa"/>
          </w:tcPr>
          <w:p w14:paraId="56410B72" w14:textId="77777777" w:rsidR="00D27D65" w:rsidRPr="001830DE" w:rsidRDefault="00D27D65" w:rsidP="003C1393">
            <w:pPr>
              <w:pStyle w:val="Normal1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247" w:type="dxa"/>
          </w:tcPr>
          <w:p w14:paraId="1860F992" w14:textId="260ECD55" w:rsidR="00D27D65" w:rsidRPr="001830DE" w:rsidRDefault="00334C8A" w:rsidP="003C1393">
            <w:pPr>
              <w:pStyle w:val="Normal1"/>
              <w:rPr>
                <w:rFonts w:asciiTheme="minorHAnsi" w:hAnsiTheme="minorHAnsi" w:cstheme="minorBidi"/>
                <w:color w:val="auto"/>
              </w:rPr>
            </w:pPr>
            <w:r w:rsidRPr="2FD4D6BF">
              <w:rPr>
                <w:rFonts w:asciiTheme="minorHAnsi" w:hAnsiTheme="minorHAnsi" w:cstheme="minorBidi"/>
                <w:color w:val="auto"/>
              </w:rPr>
              <w:t xml:space="preserve"> Ormar s kemikalijama, ormar s kemijskim posuđem, 8 mikroskopa, p</w:t>
            </w:r>
            <w:r w:rsidR="00D40933">
              <w:rPr>
                <w:rFonts w:asciiTheme="minorHAnsi" w:hAnsiTheme="minorHAnsi" w:cstheme="minorBidi"/>
                <w:color w:val="auto"/>
              </w:rPr>
              <w:t>rijenosno računalo</w:t>
            </w:r>
          </w:p>
        </w:tc>
      </w:tr>
      <w:tr w:rsidR="00D27D65" w:rsidRPr="001830DE" w14:paraId="438FBA0E" w14:textId="77777777" w:rsidTr="007358D1">
        <w:tc>
          <w:tcPr>
            <w:tcW w:w="3438" w:type="dxa"/>
          </w:tcPr>
          <w:p w14:paraId="1CDD1067" w14:textId="77777777" w:rsidR="00D27D65" w:rsidRPr="001830DE" w:rsidRDefault="00D27D65" w:rsidP="003C1393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  <w:r w:rsidRPr="001830DE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Učionica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 5mat(7.a i 2.r.)</w:t>
            </w:r>
          </w:p>
        </w:tc>
        <w:tc>
          <w:tcPr>
            <w:tcW w:w="1170" w:type="dxa"/>
          </w:tcPr>
          <w:p w14:paraId="67CAF97C" w14:textId="77777777" w:rsidR="00D27D65" w:rsidRPr="001830DE" w:rsidRDefault="00D27D65" w:rsidP="003C1393">
            <w:pPr>
              <w:pStyle w:val="Normal1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58,46</w:t>
            </w:r>
          </w:p>
        </w:tc>
        <w:tc>
          <w:tcPr>
            <w:tcW w:w="5247" w:type="dxa"/>
          </w:tcPr>
          <w:p w14:paraId="70D2017B" w14:textId="5FC8841A" w:rsidR="00D27D65" w:rsidRPr="001830DE" w:rsidRDefault="00D27D65" w:rsidP="003C1393">
            <w:pPr>
              <w:pStyle w:val="Normal1"/>
              <w:rPr>
                <w:color w:val="000000" w:themeColor="text1"/>
              </w:rPr>
            </w:pPr>
            <w:r w:rsidRPr="1A837B39">
              <w:rPr>
                <w:rFonts w:asciiTheme="minorHAnsi" w:hAnsiTheme="minorHAnsi" w:cstheme="minorBidi"/>
                <w:color w:val="auto"/>
              </w:rPr>
              <w:t>Interaktivni ekran</w:t>
            </w:r>
            <w:r w:rsidR="00D40933">
              <w:rPr>
                <w:rFonts w:asciiTheme="minorHAnsi" w:hAnsiTheme="minorHAnsi" w:cstheme="minorBidi"/>
                <w:color w:val="auto"/>
              </w:rPr>
              <w:t xml:space="preserve">, 2 prijenosna računala </w:t>
            </w:r>
          </w:p>
        </w:tc>
      </w:tr>
      <w:tr w:rsidR="00D27D65" w:rsidRPr="001830DE" w14:paraId="33662E68" w14:textId="77777777" w:rsidTr="007358D1">
        <w:tc>
          <w:tcPr>
            <w:tcW w:w="3438" w:type="dxa"/>
          </w:tcPr>
          <w:p w14:paraId="7BE173FD" w14:textId="77777777" w:rsidR="00D27D65" w:rsidRPr="001830DE" w:rsidRDefault="00D27D65" w:rsidP="003C1393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Kabinet  5 mat</w:t>
            </w:r>
          </w:p>
        </w:tc>
        <w:tc>
          <w:tcPr>
            <w:tcW w:w="1170" w:type="dxa"/>
          </w:tcPr>
          <w:p w14:paraId="132BA700" w14:textId="77777777" w:rsidR="00D27D65" w:rsidRPr="001830DE" w:rsidRDefault="00D27D65" w:rsidP="003C1393">
            <w:pPr>
              <w:pStyle w:val="Normal1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247" w:type="dxa"/>
          </w:tcPr>
          <w:p w14:paraId="0CB268AB" w14:textId="7EBD2F91" w:rsidR="00D27D65" w:rsidRPr="001830DE" w:rsidRDefault="00192307" w:rsidP="003C1393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normaltextrun"/>
                <w:rFonts w:ascii="Calibri" w:eastAsiaTheme="majorEastAsia" w:hAnsi="Calibri" w:cs="Calibri"/>
                <w:shd w:val="clear" w:color="auto" w:fill="FFFFFF"/>
              </w:rPr>
              <w:t>2 prijenosna računala, 30</w:t>
            </w:r>
            <w:r w:rsidR="002A6B76">
              <w:rPr>
                <w:rStyle w:val="normaltextrun"/>
                <w:rFonts w:ascii="Calibri" w:eastAsiaTheme="majorEastAsia" w:hAnsi="Calibri" w:cs="Calibri"/>
                <w:shd w:val="clear" w:color="auto" w:fill="FFFFFF"/>
              </w:rPr>
              <w:t xml:space="preserve"> tableta, Pametna ploča, Ormarić za punjenje </w:t>
            </w:r>
            <w:r>
              <w:rPr>
                <w:rStyle w:val="normaltextrun"/>
                <w:rFonts w:ascii="Calibri" w:eastAsiaTheme="majorEastAsia" w:hAnsi="Calibri" w:cs="Calibri"/>
                <w:shd w:val="clear" w:color="auto" w:fill="FFFFFF"/>
              </w:rPr>
              <w:t>tableta, grafički tablet.</w:t>
            </w:r>
          </w:p>
        </w:tc>
      </w:tr>
      <w:tr w:rsidR="00D27D65" w:rsidRPr="001830DE" w14:paraId="431E8F3A" w14:textId="77777777" w:rsidTr="007358D1">
        <w:tc>
          <w:tcPr>
            <w:tcW w:w="3438" w:type="dxa"/>
          </w:tcPr>
          <w:p w14:paraId="720F0DCA" w14:textId="77777777" w:rsidR="00D27D65" w:rsidRPr="001830DE" w:rsidRDefault="00D27D65" w:rsidP="003C1393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  <w:r w:rsidRPr="001830DE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Učionica 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6 </w:t>
            </w:r>
            <w:r w:rsidRPr="001830DE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hrv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 (6.r.)</w:t>
            </w:r>
          </w:p>
        </w:tc>
        <w:tc>
          <w:tcPr>
            <w:tcW w:w="1170" w:type="dxa"/>
          </w:tcPr>
          <w:p w14:paraId="4690FF8F" w14:textId="77777777" w:rsidR="00D27D65" w:rsidRPr="001830DE" w:rsidRDefault="00D27D65" w:rsidP="003C1393">
            <w:pPr>
              <w:pStyle w:val="Normal1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58,46</w:t>
            </w:r>
          </w:p>
        </w:tc>
        <w:tc>
          <w:tcPr>
            <w:tcW w:w="5247" w:type="dxa"/>
          </w:tcPr>
          <w:p w14:paraId="43A8F07C" w14:textId="12012EA9" w:rsidR="00D27D65" w:rsidRPr="001830DE" w:rsidRDefault="00D40933" w:rsidP="003C1393">
            <w:pPr>
              <w:pStyle w:val="Normal1"/>
              <w:rPr>
                <w:rFonts w:asciiTheme="minorHAnsi" w:hAnsiTheme="minorHAnsi" w:cstheme="minorBidi"/>
                <w:color w:val="auto"/>
              </w:rPr>
            </w:pPr>
            <w:r>
              <w:rPr>
                <w:rFonts w:asciiTheme="minorHAnsi" w:hAnsiTheme="minorHAnsi" w:cstheme="minorBidi"/>
                <w:color w:val="auto"/>
              </w:rPr>
              <w:t xml:space="preserve">Interaktivni ekran, </w:t>
            </w:r>
            <w:r w:rsidR="00D27D65" w:rsidRPr="7F905A3F">
              <w:rPr>
                <w:rFonts w:asciiTheme="minorHAnsi" w:hAnsiTheme="minorHAnsi" w:cstheme="minorBidi"/>
                <w:color w:val="auto"/>
              </w:rPr>
              <w:t xml:space="preserve">projektor, zvučnici,  projekcijsko </w:t>
            </w:r>
            <w:r>
              <w:rPr>
                <w:rFonts w:asciiTheme="minorHAnsi" w:hAnsiTheme="minorHAnsi" w:cstheme="minorBidi"/>
                <w:color w:val="auto"/>
              </w:rPr>
              <w:t xml:space="preserve">platno, prijenosno računalo </w:t>
            </w:r>
          </w:p>
        </w:tc>
      </w:tr>
      <w:tr w:rsidR="00D27D65" w:rsidRPr="001830DE" w14:paraId="033121DD" w14:textId="77777777" w:rsidTr="007358D1">
        <w:tc>
          <w:tcPr>
            <w:tcW w:w="3438" w:type="dxa"/>
          </w:tcPr>
          <w:p w14:paraId="0669772B" w14:textId="77777777" w:rsidR="00D27D65" w:rsidRPr="001830DE" w:rsidRDefault="00D27D65" w:rsidP="003C1393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Kabinet 6 hrv, pov,geo</w:t>
            </w:r>
          </w:p>
        </w:tc>
        <w:tc>
          <w:tcPr>
            <w:tcW w:w="1170" w:type="dxa"/>
          </w:tcPr>
          <w:p w14:paraId="170D70F5" w14:textId="77777777" w:rsidR="00D27D65" w:rsidRPr="001830DE" w:rsidRDefault="00D27D65" w:rsidP="003C1393">
            <w:pPr>
              <w:pStyle w:val="Normal1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247" w:type="dxa"/>
          </w:tcPr>
          <w:p w14:paraId="79B333A7" w14:textId="6FA335BE" w:rsidR="00D27D65" w:rsidRPr="001830DE" w:rsidRDefault="00D27D65" w:rsidP="003C1393">
            <w:pPr>
              <w:pStyle w:val="Normal1"/>
              <w:rPr>
                <w:rFonts w:asciiTheme="minorHAnsi" w:hAnsiTheme="minorHAnsi" w:cstheme="minorBidi"/>
                <w:color w:val="auto"/>
              </w:rPr>
            </w:pPr>
            <w:r w:rsidRPr="4E6015A3">
              <w:rPr>
                <w:rFonts w:asciiTheme="minorHAnsi" w:hAnsiTheme="minorHAnsi" w:cstheme="minorBidi"/>
                <w:color w:val="auto"/>
              </w:rPr>
              <w:t>Pov. -Prijenosno računal</w:t>
            </w:r>
            <w:r w:rsidR="00D40933">
              <w:rPr>
                <w:rFonts w:asciiTheme="minorHAnsi" w:hAnsiTheme="minorHAnsi" w:cstheme="minorBidi"/>
                <w:color w:val="auto"/>
              </w:rPr>
              <w:t>o, povijesne karte</w:t>
            </w:r>
          </w:p>
          <w:p w14:paraId="6AD186E6" w14:textId="77777777" w:rsidR="00D27D65" w:rsidRPr="001830DE" w:rsidRDefault="00D27D65" w:rsidP="003C1393">
            <w:pPr>
              <w:pStyle w:val="Normal1"/>
              <w:rPr>
                <w:color w:val="000000" w:themeColor="text1"/>
              </w:rPr>
            </w:pPr>
            <w:r w:rsidRPr="4E6015A3">
              <w:rPr>
                <w:rFonts w:asciiTheme="minorHAnsi" w:hAnsiTheme="minorHAnsi" w:cstheme="minorBidi"/>
                <w:color w:val="auto"/>
              </w:rPr>
              <w:t>Geo.-</w:t>
            </w:r>
            <w:r w:rsidR="00DD4A25">
              <w:rPr>
                <w:rFonts w:asciiTheme="minorHAnsi" w:hAnsiTheme="minorHAnsi" w:cstheme="minorBidi"/>
                <w:color w:val="auto"/>
              </w:rPr>
              <w:t>prijenosno računalo, zidne karte, globus, sunčev sustav- model, barometar- ručni, kompas- 5 kom.</w:t>
            </w:r>
          </w:p>
        </w:tc>
      </w:tr>
      <w:tr w:rsidR="00D27D65" w:rsidRPr="001830DE" w14:paraId="78F83964" w14:textId="77777777" w:rsidTr="007358D1">
        <w:tc>
          <w:tcPr>
            <w:tcW w:w="3438" w:type="dxa"/>
          </w:tcPr>
          <w:p w14:paraId="0EECDBF4" w14:textId="77777777" w:rsidR="00D27D65" w:rsidRPr="001830DE" w:rsidRDefault="00D27D65" w:rsidP="003C1393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  <w:r w:rsidRPr="001830DE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Učionica 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7 gk,vje (8.a)</w:t>
            </w:r>
          </w:p>
        </w:tc>
        <w:tc>
          <w:tcPr>
            <w:tcW w:w="1170" w:type="dxa"/>
          </w:tcPr>
          <w:p w14:paraId="2FBEC9C1" w14:textId="77777777" w:rsidR="00D27D65" w:rsidRPr="001830DE" w:rsidRDefault="00D27D65" w:rsidP="003C1393">
            <w:pPr>
              <w:pStyle w:val="Normal1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69,92</w:t>
            </w:r>
          </w:p>
        </w:tc>
        <w:tc>
          <w:tcPr>
            <w:tcW w:w="5247" w:type="dxa"/>
          </w:tcPr>
          <w:p w14:paraId="454EBEBD" w14:textId="65EEB87C" w:rsidR="00D27D65" w:rsidRPr="001830DE" w:rsidRDefault="00334C8A" w:rsidP="003C1393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  <w:r w:rsidRPr="2FD4D6BF">
              <w:rPr>
                <w:rFonts w:asciiTheme="minorHAnsi" w:hAnsiTheme="minorHAnsi" w:cstheme="minorBidi"/>
                <w:color w:val="auto"/>
              </w:rPr>
              <w:t>Projektor, zvučnik (2x), glazbena linija Philips, projekcijsko platno, elektirčki glasovir Casio, melodičke udaraljke (9x), ritamske udaraljke</w:t>
            </w:r>
            <w:r w:rsidR="00AF0069">
              <w:rPr>
                <w:rFonts w:asciiTheme="minorHAnsi" w:hAnsiTheme="minorHAnsi" w:cstheme="minorBidi"/>
                <w:color w:val="auto"/>
              </w:rPr>
              <w:t>,klavinova</w:t>
            </w:r>
          </w:p>
        </w:tc>
      </w:tr>
      <w:tr w:rsidR="00D27D65" w:rsidRPr="001830DE" w14:paraId="0DA142EE" w14:textId="77777777" w:rsidTr="007358D1">
        <w:tc>
          <w:tcPr>
            <w:tcW w:w="3438" w:type="dxa"/>
          </w:tcPr>
          <w:p w14:paraId="65BE9E46" w14:textId="77777777" w:rsidR="00D27D65" w:rsidRPr="001830DE" w:rsidRDefault="00D27D65" w:rsidP="003C1393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Kabinet 7 gk,vje</w:t>
            </w:r>
          </w:p>
        </w:tc>
        <w:tc>
          <w:tcPr>
            <w:tcW w:w="1170" w:type="dxa"/>
          </w:tcPr>
          <w:p w14:paraId="5CCAC177" w14:textId="77777777" w:rsidR="00D27D65" w:rsidRPr="001830DE" w:rsidRDefault="00D27D65" w:rsidP="003C1393">
            <w:pPr>
              <w:pStyle w:val="Normal1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247" w:type="dxa"/>
          </w:tcPr>
          <w:p w14:paraId="696CCA7E" w14:textId="77777777" w:rsidR="00D27D65" w:rsidRPr="001830DE" w:rsidRDefault="00334C8A" w:rsidP="003C1393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  <w:r w:rsidRPr="2FD4D6BF">
              <w:rPr>
                <w:rFonts w:asciiTheme="minorHAnsi" w:hAnsiTheme="minorHAnsi" w:cstheme="minorBidi"/>
                <w:color w:val="auto"/>
              </w:rPr>
              <w:t>Sintsajzer, set udaraljki za muziciranje, žičani instrumenti (6x), grafoskop, projektor</w:t>
            </w:r>
          </w:p>
        </w:tc>
      </w:tr>
      <w:tr w:rsidR="00D27D65" w:rsidRPr="001830DE" w14:paraId="32CD7C81" w14:textId="77777777" w:rsidTr="007358D1">
        <w:tc>
          <w:tcPr>
            <w:tcW w:w="3438" w:type="dxa"/>
          </w:tcPr>
          <w:p w14:paraId="7E91614D" w14:textId="77777777" w:rsidR="00D27D65" w:rsidRPr="001830DE" w:rsidRDefault="00D27D65" w:rsidP="003C1393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Učionica 8 ej (7.b)</w:t>
            </w:r>
          </w:p>
        </w:tc>
        <w:tc>
          <w:tcPr>
            <w:tcW w:w="1170" w:type="dxa"/>
          </w:tcPr>
          <w:p w14:paraId="2A4EB3B2" w14:textId="77777777" w:rsidR="00D27D65" w:rsidRPr="001830DE" w:rsidRDefault="00D27D65" w:rsidP="003C1393">
            <w:pPr>
              <w:pStyle w:val="Normal1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58,46</w:t>
            </w:r>
          </w:p>
        </w:tc>
        <w:tc>
          <w:tcPr>
            <w:tcW w:w="5247" w:type="dxa"/>
          </w:tcPr>
          <w:p w14:paraId="28507CB9" w14:textId="44532DE7" w:rsidR="00D27D65" w:rsidRPr="001830DE" w:rsidRDefault="00D40933" w:rsidP="003C1393">
            <w:pPr>
              <w:pStyle w:val="Normal1"/>
              <w:rPr>
                <w:rFonts w:asciiTheme="minorHAnsi" w:hAnsiTheme="minorHAnsi" w:cstheme="minorBidi"/>
                <w:color w:val="auto"/>
              </w:rPr>
            </w:pPr>
            <w:r>
              <w:rPr>
                <w:rFonts w:asciiTheme="minorHAnsi" w:hAnsiTheme="minorHAnsi" w:cstheme="minorBidi"/>
                <w:color w:val="auto"/>
              </w:rPr>
              <w:t xml:space="preserve">Interaktivni ekran, </w:t>
            </w:r>
            <w:r w:rsidR="00D27D65" w:rsidRPr="4E6015A3">
              <w:rPr>
                <w:rFonts w:asciiTheme="minorHAnsi" w:hAnsiTheme="minorHAnsi" w:cstheme="minorBidi"/>
                <w:color w:val="auto"/>
              </w:rPr>
              <w:t>projektor, zvučnici, p</w:t>
            </w:r>
            <w:r>
              <w:rPr>
                <w:rFonts w:asciiTheme="minorHAnsi" w:hAnsiTheme="minorHAnsi" w:cstheme="minorBidi"/>
                <w:color w:val="auto"/>
              </w:rPr>
              <w:t xml:space="preserve">rijenosno računalo </w:t>
            </w:r>
          </w:p>
        </w:tc>
      </w:tr>
      <w:tr w:rsidR="00D27D65" w:rsidRPr="001830DE" w14:paraId="6D0D2663" w14:textId="77777777" w:rsidTr="007358D1">
        <w:tc>
          <w:tcPr>
            <w:tcW w:w="3438" w:type="dxa"/>
          </w:tcPr>
          <w:p w14:paraId="102E3CA7" w14:textId="77777777" w:rsidR="00D27D65" w:rsidRPr="001830DE" w:rsidRDefault="00D27D65" w:rsidP="003C1393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Kabinet 8 ej</w:t>
            </w:r>
          </w:p>
        </w:tc>
        <w:tc>
          <w:tcPr>
            <w:tcW w:w="1170" w:type="dxa"/>
          </w:tcPr>
          <w:p w14:paraId="58D999B3" w14:textId="77777777" w:rsidR="00D27D65" w:rsidRPr="001830DE" w:rsidRDefault="00D27D65" w:rsidP="003C1393">
            <w:pPr>
              <w:pStyle w:val="Normal1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247" w:type="dxa"/>
          </w:tcPr>
          <w:p w14:paraId="2EEA495C" w14:textId="77777777" w:rsidR="00D27D65" w:rsidRPr="001830DE" w:rsidRDefault="00D27D65" w:rsidP="003C1393">
            <w:pPr>
              <w:pStyle w:val="Normal1"/>
              <w:rPr>
                <w:rFonts w:asciiTheme="minorHAnsi" w:hAnsiTheme="minorHAnsi" w:cstheme="minorBidi"/>
                <w:color w:val="auto"/>
              </w:rPr>
            </w:pPr>
            <w:r w:rsidRPr="4E6015A3">
              <w:rPr>
                <w:rFonts w:asciiTheme="minorHAnsi" w:hAnsiTheme="minorHAnsi" w:cstheme="minorBidi"/>
                <w:color w:val="auto"/>
              </w:rPr>
              <w:t>2 prijenosna radija, kućno kino</w:t>
            </w:r>
          </w:p>
        </w:tc>
      </w:tr>
      <w:tr w:rsidR="00D27D65" w:rsidRPr="001830DE" w14:paraId="2DB68410" w14:textId="77777777" w:rsidTr="007358D1">
        <w:tc>
          <w:tcPr>
            <w:tcW w:w="3438" w:type="dxa"/>
          </w:tcPr>
          <w:p w14:paraId="2C86873F" w14:textId="77777777" w:rsidR="00D27D65" w:rsidRPr="001830DE" w:rsidRDefault="00D27D65" w:rsidP="003C1393">
            <w:pPr>
              <w:pStyle w:val="Normal1"/>
              <w:rPr>
                <w:rFonts w:asciiTheme="minorHAnsi" w:hAnsiTheme="minorHAnsi" w:cstheme="minorBidi"/>
                <w:color w:val="auto"/>
              </w:rPr>
            </w:pPr>
            <w:r w:rsidRPr="7E6EB337"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  <w:t xml:space="preserve">Učionica 9 tk,lk ( 8.b )    </w:t>
            </w:r>
          </w:p>
        </w:tc>
        <w:tc>
          <w:tcPr>
            <w:tcW w:w="1170" w:type="dxa"/>
          </w:tcPr>
          <w:p w14:paraId="3FFF494A" w14:textId="77777777" w:rsidR="00D27D65" w:rsidRPr="001830DE" w:rsidRDefault="00D27D65" w:rsidP="003C1393">
            <w:pPr>
              <w:pStyle w:val="Normal1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58,46</w:t>
            </w:r>
          </w:p>
        </w:tc>
        <w:tc>
          <w:tcPr>
            <w:tcW w:w="5247" w:type="dxa"/>
          </w:tcPr>
          <w:p w14:paraId="3FAB67B6" w14:textId="3AD6C4E3" w:rsidR="00D27D65" w:rsidRPr="001830DE" w:rsidRDefault="00D27D65" w:rsidP="003C1393">
            <w:pPr>
              <w:pStyle w:val="Normal1"/>
              <w:rPr>
                <w:rFonts w:asciiTheme="minorHAnsi" w:hAnsiTheme="minorHAnsi" w:cstheme="minorBidi"/>
                <w:color w:val="auto"/>
              </w:rPr>
            </w:pPr>
            <w:r w:rsidRPr="028C64C7">
              <w:rPr>
                <w:rFonts w:asciiTheme="minorHAnsi" w:hAnsiTheme="minorHAnsi" w:cstheme="minorBidi"/>
                <w:color w:val="auto"/>
              </w:rPr>
              <w:t xml:space="preserve">projektor, zvučnici, projekcijsko platno, </w:t>
            </w:r>
            <w:r w:rsidR="00FB02BE">
              <w:rPr>
                <w:rFonts w:asciiTheme="minorHAnsi" w:hAnsiTheme="minorHAnsi" w:cstheme="minorBidi"/>
                <w:color w:val="auto"/>
              </w:rPr>
              <w:t>2 prijenosna računala</w:t>
            </w:r>
            <w:r w:rsidR="00D40933">
              <w:rPr>
                <w:rFonts w:asciiTheme="minorHAnsi" w:hAnsiTheme="minorHAnsi" w:cstheme="minorBidi"/>
                <w:color w:val="auto"/>
              </w:rPr>
              <w:t xml:space="preserve"> </w:t>
            </w:r>
          </w:p>
        </w:tc>
      </w:tr>
      <w:tr w:rsidR="00D27D65" w:rsidRPr="001830DE" w14:paraId="5396EDC5" w14:textId="77777777" w:rsidTr="007358D1">
        <w:tc>
          <w:tcPr>
            <w:tcW w:w="3438" w:type="dxa"/>
          </w:tcPr>
          <w:p w14:paraId="4DF53693" w14:textId="77777777" w:rsidR="00D27D65" w:rsidRPr="001830DE" w:rsidRDefault="00D27D65" w:rsidP="003C1393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  <w:r w:rsidRPr="001830DE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Kabinet</w:t>
            </w: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 9 lk,tk</w:t>
            </w:r>
          </w:p>
        </w:tc>
        <w:tc>
          <w:tcPr>
            <w:tcW w:w="1170" w:type="dxa"/>
          </w:tcPr>
          <w:p w14:paraId="533B7A4C" w14:textId="77777777" w:rsidR="00D27D65" w:rsidRPr="001830DE" w:rsidRDefault="00D27D65" w:rsidP="003C1393">
            <w:pPr>
              <w:pStyle w:val="Normal1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247" w:type="dxa"/>
          </w:tcPr>
          <w:p w14:paraId="2BCF87BB" w14:textId="77777777" w:rsidR="00D27D65" w:rsidRPr="001830DE" w:rsidRDefault="00FB02BE" w:rsidP="003C1393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  <w:r w:rsidRPr="2FD4D6BF">
              <w:rPr>
                <w:rFonts w:asciiTheme="minorHAnsi" w:hAnsiTheme="minorHAnsi" w:cstheme="minorBidi"/>
                <w:color w:val="auto"/>
              </w:rPr>
              <w:t>Alat za obavljanje praktičnih radova i vježbi, grafoskop, računalo (K. Podgornjak)</w:t>
            </w:r>
          </w:p>
        </w:tc>
      </w:tr>
      <w:tr w:rsidR="00D27D65" w:rsidRPr="001830DE" w14:paraId="6BE14B1B" w14:textId="77777777" w:rsidTr="007358D1">
        <w:tc>
          <w:tcPr>
            <w:tcW w:w="3438" w:type="dxa"/>
            <w:shd w:val="clear" w:color="auto" w:fill="C9EDFF"/>
          </w:tcPr>
          <w:p w14:paraId="602C7A6D" w14:textId="77777777" w:rsidR="00D27D65" w:rsidRPr="001830DE" w:rsidRDefault="00D27D65" w:rsidP="003C1393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  <w:r w:rsidRPr="001830DE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OSTALE PROSTORIJE</w:t>
            </w:r>
          </w:p>
        </w:tc>
        <w:tc>
          <w:tcPr>
            <w:tcW w:w="1170" w:type="dxa"/>
            <w:shd w:val="clear" w:color="auto" w:fill="C9EDFF"/>
          </w:tcPr>
          <w:p w14:paraId="25619BF7" w14:textId="77777777" w:rsidR="00D27D65" w:rsidRPr="001830DE" w:rsidRDefault="00D27D65" w:rsidP="003C1393">
            <w:pPr>
              <w:pStyle w:val="Normal1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247" w:type="dxa"/>
            <w:shd w:val="clear" w:color="auto" w:fill="C9EDFF"/>
          </w:tcPr>
          <w:p w14:paraId="2CA90994" w14:textId="77777777" w:rsidR="00D27D65" w:rsidRPr="001830DE" w:rsidRDefault="00D27D65" w:rsidP="003C1393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D27D65" w:rsidRPr="001830DE" w14:paraId="19F236CB" w14:textId="77777777" w:rsidTr="007358D1">
        <w:tc>
          <w:tcPr>
            <w:tcW w:w="3438" w:type="dxa"/>
          </w:tcPr>
          <w:p w14:paraId="3D0B2A91" w14:textId="77777777" w:rsidR="00D27D65" w:rsidRPr="001830DE" w:rsidRDefault="00D27D65" w:rsidP="003C1393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  <w:r w:rsidRPr="001830DE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Tajništvo i računovodstvo</w:t>
            </w:r>
          </w:p>
        </w:tc>
        <w:tc>
          <w:tcPr>
            <w:tcW w:w="1170" w:type="dxa"/>
          </w:tcPr>
          <w:p w14:paraId="706CDBE8" w14:textId="77777777" w:rsidR="00D27D65" w:rsidRPr="001830DE" w:rsidRDefault="006F72EE" w:rsidP="003C1393">
            <w:pPr>
              <w:pStyle w:val="Normal1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20</w:t>
            </w:r>
          </w:p>
        </w:tc>
        <w:tc>
          <w:tcPr>
            <w:tcW w:w="5247" w:type="dxa"/>
          </w:tcPr>
          <w:p w14:paraId="1B3D4E51" w14:textId="77777777" w:rsidR="00D27D65" w:rsidRPr="001830DE" w:rsidRDefault="007807CC" w:rsidP="00E34AB7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2 stolna račun</w:t>
            </w:r>
            <w:r w:rsidR="00E34AB7">
              <w:rPr>
                <w:rFonts w:asciiTheme="minorHAnsi" w:hAnsiTheme="minorHAnsi" w:cstheme="minorHAnsi"/>
                <w:color w:val="auto"/>
              </w:rPr>
              <w:t>ala, 2 pisača sa skenerom,</w:t>
            </w:r>
            <w:r w:rsidR="006F72EE">
              <w:rPr>
                <w:rFonts w:asciiTheme="minorHAnsi" w:hAnsiTheme="minorHAnsi" w:cstheme="minorHAnsi"/>
                <w:color w:val="auto"/>
              </w:rPr>
              <w:t>D-link, telefon</w:t>
            </w:r>
          </w:p>
        </w:tc>
      </w:tr>
      <w:tr w:rsidR="00D27D65" w:rsidRPr="001830DE" w14:paraId="626DD4DD" w14:textId="77777777" w:rsidTr="007358D1">
        <w:tc>
          <w:tcPr>
            <w:tcW w:w="3438" w:type="dxa"/>
          </w:tcPr>
          <w:p w14:paraId="7C2CDA84" w14:textId="77777777" w:rsidR="00D27D65" w:rsidRPr="001830DE" w:rsidRDefault="00D27D65" w:rsidP="003C1393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  <w:r w:rsidRPr="001830DE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Pedagog</w:t>
            </w:r>
          </w:p>
        </w:tc>
        <w:tc>
          <w:tcPr>
            <w:tcW w:w="1170" w:type="dxa"/>
          </w:tcPr>
          <w:p w14:paraId="5FC7F2D0" w14:textId="77777777" w:rsidR="00D27D65" w:rsidRPr="001830DE" w:rsidRDefault="00D27D65" w:rsidP="003C1393">
            <w:pPr>
              <w:pStyle w:val="Normal1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247" w:type="dxa"/>
          </w:tcPr>
          <w:p w14:paraId="14BAEEF4" w14:textId="77777777" w:rsidR="00D27D65" w:rsidRPr="001830DE" w:rsidRDefault="004D6F06" w:rsidP="003C1393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Računalo, razglas, 2 CD playera, CD/DVD player, stereocassetedeck, pisač, zvučnici, projektor- mobilni, telefon</w:t>
            </w:r>
          </w:p>
        </w:tc>
      </w:tr>
      <w:tr w:rsidR="00D27D65" w:rsidRPr="001830DE" w14:paraId="02D7A9ED" w14:textId="77777777" w:rsidTr="007358D1">
        <w:tc>
          <w:tcPr>
            <w:tcW w:w="3438" w:type="dxa"/>
          </w:tcPr>
          <w:p w14:paraId="2A8C1467" w14:textId="77777777" w:rsidR="00D27D65" w:rsidRPr="001830DE" w:rsidRDefault="00D27D65" w:rsidP="003C1393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  <w:r w:rsidRPr="001830DE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Ravnatelj</w:t>
            </w:r>
          </w:p>
        </w:tc>
        <w:tc>
          <w:tcPr>
            <w:tcW w:w="1170" w:type="dxa"/>
          </w:tcPr>
          <w:p w14:paraId="5AF77F65" w14:textId="77777777" w:rsidR="00D27D65" w:rsidRPr="001830DE" w:rsidRDefault="00D27D65" w:rsidP="003C1393">
            <w:pPr>
              <w:pStyle w:val="Normal1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247" w:type="dxa"/>
          </w:tcPr>
          <w:p w14:paraId="63DF2692" w14:textId="7FA7F08A" w:rsidR="00D27D65" w:rsidRPr="001830DE" w:rsidRDefault="00AF0069" w:rsidP="003C1393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Računalo, laptop, pisač</w:t>
            </w:r>
          </w:p>
        </w:tc>
      </w:tr>
      <w:tr w:rsidR="00D27D65" w:rsidRPr="001830DE" w14:paraId="3D830F6A" w14:textId="77777777" w:rsidTr="007358D1">
        <w:tc>
          <w:tcPr>
            <w:tcW w:w="3438" w:type="dxa"/>
          </w:tcPr>
          <w:p w14:paraId="269E9861" w14:textId="77777777" w:rsidR="00D27D65" w:rsidRPr="001830DE" w:rsidRDefault="00D27D65" w:rsidP="003C1393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  <w:r w:rsidRPr="001830DE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lastRenderedPageBreak/>
              <w:t>Zbornica</w:t>
            </w:r>
          </w:p>
        </w:tc>
        <w:tc>
          <w:tcPr>
            <w:tcW w:w="1170" w:type="dxa"/>
          </w:tcPr>
          <w:p w14:paraId="2D488C52" w14:textId="77777777" w:rsidR="00D27D65" w:rsidRPr="001830DE" w:rsidRDefault="00D27D65" w:rsidP="003C1393">
            <w:pPr>
              <w:pStyle w:val="Normal1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247" w:type="dxa"/>
          </w:tcPr>
          <w:p w14:paraId="533BF06B" w14:textId="77777777" w:rsidR="00D27D65" w:rsidRPr="001830DE" w:rsidRDefault="002D0C3E" w:rsidP="003C1393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računalo, pisač, kopirni stroj, LCD TV</w:t>
            </w:r>
          </w:p>
        </w:tc>
      </w:tr>
      <w:tr w:rsidR="00D27D65" w:rsidRPr="001830DE" w14:paraId="32F8CB0D" w14:textId="77777777" w:rsidTr="007358D1">
        <w:tc>
          <w:tcPr>
            <w:tcW w:w="3438" w:type="dxa"/>
          </w:tcPr>
          <w:p w14:paraId="67F3277A" w14:textId="77777777" w:rsidR="00D27D65" w:rsidRPr="001830DE" w:rsidRDefault="00D27D65" w:rsidP="003C1393">
            <w:pPr>
              <w:pStyle w:val="Normal1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Knjižnica</w:t>
            </w:r>
          </w:p>
        </w:tc>
        <w:tc>
          <w:tcPr>
            <w:tcW w:w="1170" w:type="dxa"/>
          </w:tcPr>
          <w:p w14:paraId="763E6895" w14:textId="77777777" w:rsidR="00D27D65" w:rsidRPr="001830DE" w:rsidRDefault="00D27D65" w:rsidP="003C1393">
            <w:pPr>
              <w:pStyle w:val="Normal1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79 </w:t>
            </w:r>
            <w:r w:rsidRPr="001830DE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m</w:t>
            </w:r>
            <w:r w:rsidRPr="001830DE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247" w:type="dxa"/>
          </w:tcPr>
          <w:p w14:paraId="533F003B" w14:textId="430F4663" w:rsidR="00D27D65" w:rsidRPr="001830DE" w:rsidRDefault="00D40933" w:rsidP="003C1393">
            <w:pPr>
              <w:pStyle w:val="Normal1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3D printer,</w:t>
            </w:r>
            <w:r w:rsidR="00D27D65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 računalo, 5 računala za učenike,1 prijenosno računalo, projektor, pisač, oprema za robotiku, CD- player, videorekorder, DVD-player, grafoskop</w:t>
            </w:r>
            <w:r w:rsidR="00E34AB7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,telefon</w:t>
            </w:r>
            <w:r w:rsidR="00192307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, LCD TV</w:t>
            </w:r>
          </w:p>
        </w:tc>
      </w:tr>
      <w:tr w:rsidR="00D27D65" w:rsidRPr="001830DE" w14:paraId="109199C9" w14:textId="77777777" w:rsidTr="007358D1">
        <w:tc>
          <w:tcPr>
            <w:tcW w:w="3438" w:type="dxa"/>
          </w:tcPr>
          <w:p w14:paraId="0D926F9E" w14:textId="77777777" w:rsidR="00D27D65" w:rsidRPr="001830DE" w:rsidRDefault="00D27D65" w:rsidP="003C1393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  <w:r w:rsidRPr="001830DE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Kuhinja</w:t>
            </w:r>
          </w:p>
        </w:tc>
        <w:tc>
          <w:tcPr>
            <w:tcW w:w="1170" w:type="dxa"/>
          </w:tcPr>
          <w:p w14:paraId="45D0B539" w14:textId="77777777" w:rsidR="00D27D65" w:rsidRPr="001830DE" w:rsidRDefault="00D27D65" w:rsidP="003C1393">
            <w:pPr>
              <w:pStyle w:val="Normal1"/>
              <w:jc w:val="center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247" w:type="dxa"/>
          </w:tcPr>
          <w:p w14:paraId="72C527B7" w14:textId="77777777" w:rsidR="00D27D65" w:rsidRPr="001830DE" w:rsidRDefault="00D27D65" w:rsidP="003C1393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CD -player</w:t>
            </w:r>
          </w:p>
        </w:tc>
      </w:tr>
    </w:tbl>
    <w:p w14:paraId="04289955" w14:textId="77777777" w:rsidR="00D27D65" w:rsidRPr="001830DE" w:rsidRDefault="00D27D65" w:rsidP="00370290">
      <w:pPr>
        <w:spacing w:before="240"/>
        <w:rPr>
          <w:rFonts w:cstheme="minorHAnsi"/>
          <w:lang w:val="de-DE"/>
        </w:rPr>
      </w:pPr>
      <w:r w:rsidRPr="001830DE">
        <w:rPr>
          <w:rFonts w:cstheme="minorHAnsi"/>
          <w:lang w:val="de-DE"/>
        </w:rPr>
        <w:t>ŠKOLSKA SPORTSKA DVORANA</w:t>
      </w:r>
    </w:p>
    <w:tbl>
      <w:tblPr>
        <w:tblW w:w="9855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1418"/>
        <w:gridCol w:w="4785"/>
      </w:tblGrid>
      <w:tr w:rsidR="00D27D65" w:rsidRPr="001830DE" w14:paraId="608E779C" w14:textId="77777777" w:rsidTr="007358D1">
        <w:trPr>
          <w:trHeight w:val="594"/>
        </w:trPr>
        <w:tc>
          <w:tcPr>
            <w:tcW w:w="3652" w:type="dxa"/>
            <w:shd w:val="clear" w:color="auto" w:fill="C9EDFF"/>
            <w:vAlign w:val="center"/>
          </w:tcPr>
          <w:p w14:paraId="248F03DC" w14:textId="77777777" w:rsidR="00D27D65" w:rsidRPr="007358D1" w:rsidRDefault="00D27D65" w:rsidP="007358D1">
            <w:pPr>
              <w:jc w:val="center"/>
              <w:rPr>
                <w:rFonts w:cstheme="minorHAnsi"/>
                <w:b/>
              </w:rPr>
            </w:pPr>
            <w:r w:rsidRPr="007358D1">
              <w:rPr>
                <w:rFonts w:cstheme="minorHAnsi"/>
                <w:b/>
              </w:rPr>
              <w:t>NAZIV PROSTORA</w:t>
            </w:r>
          </w:p>
        </w:tc>
        <w:tc>
          <w:tcPr>
            <w:tcW w:w="1418" w:type="dxa"/>
            <w:shd w:val="clear" w:color="auto" w:fill="C9EDFF"/>
            <w:vAlign w:val="center"/>
          </w:tcPr>
          <w:p w14:paraId="1D93C852" w14:textId="77777777" w:rsidR="00D27D65" w:rsidRPr="007358D1" w:rsidRDefault="00D27D65" w:rsidP="007358D1">
            <w:pPr>
              <w:jc w:val="center"/>
              <w:rPr>
                <w:rFonts w:cstheme="minorHAnsi"/>
                <w:b/>
              </w:rPr>
            </w:pPr>
            <w:r w:rsidRPr="007358D1">
              <w:rPr>
                <w:rFonts w:cstheme="minorHAnsi"/>
                <w:b/>
              </w:rPr>
              <w:t>VELIČINA</w:t>
            </w:r>
          </w:p>
          <w:p w14:paraId="4978AA82" w14:textId="77777777" w:rsidR="00D27D65" w:rsidRPr="007358D1" w:rsidRDefault="00D27D65" w:rsidP="007358D1">
            <w:pPr>
              <w:jc w:val="center"/>
              <w:rPr>
                <w:rFonts w:cstheme="minorHAnsi"/>
                <w:b/>
              </w:rPr>
            </w:pPr>
            <w:r w:rsidRPr="007358D1">
              <w:rPr>
                <w:rFonts w:cstheme="minorHAnsi"/>
                <w:b/>
              </w:rPr>
              <w:t>u m</w:t>
            </w:r>
            <w:r w:rsidRPr="007358D1">
              <w:rPr>
                <w:rFonts w:cstheme="minorHAnsi"/>
                <w:b/>
                <w:vertAlign w:val="superscript"/>
              </w:rPr>
              <w:t>2</w:t>
            </w:r>
          </w:p>
        </w:tc>
        <w:tc>
          <w:tcPr>
            <w:tcW w:w="4785" w:type="dxa"/>
            <w:shd w:val="clear" w:color="auto" w:fill="C9EDFF"/>
            <w:vAlign w:val="center"/>
          </w:tcPr>
          <w:p w14:paraId="35322A53" w14:textId="77777777" w:rsidR="00D27D65" w:rsidRPr="007358D1" w:rsidRDefault="00D27D65" w:rsidP="007358D1">
            <w:pPr>
              <w:jc w:val="center"/>
              <w:rPr>
                <w:rFonts w:cstheme="minorHAnsi"/>
                <w:b/>
              </w:rPr>
            </w:pPr>
            <w:r w:rsidRPr="007358D1">
              <w:rPr>
                <w:rFonts w:cstheme="minorHAnsi"/>
                <w:b/>
              </w:rPr>
              <w:t>OPREMELJENOST</w:t>
            </w:r>
          </w:p>
        </w:tc>
      </w:tr>
      <w:tr w:rsidR="00D27D65" w:rsidRPr="001830DE" w14:paraId="12E2F6B4" w14:textId="77777777" w:rsidTr="007358D1">
        <w:trPr>
          <w:trHeight w:val="271"/>
        </w:trPr>
        <w:tc>
          <w:tcPr>
            <w:tcW w:w="3652" w:type="dxa"/>
          </w:tcPr>
          <w:p w14:paraId="548F841F" w14:textId="77777777" w:rsidR="00D27D65" w:rsidRPr="001830DE" w:rsidRDefault="00D27D65" w:rsidP="003C1393">
            <w:pPr>
              <w:pStyle w:val="Normal1"/>
              <w:jc w:val="both"/>
              <w:rPr>
                <w:rFonts w:asciiTheme="minorHAnsi" w:hAnsiTheme="minorHAnsi" w:cstheme="minorHAnsi"/>
                <w:color w:val="auto"/>
              </w:rPr>
            </w:pPr>
            <w:r w:rsidRPr="001830DE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Dvorana</w:t>
            </w:r>
          </w:p>
        </w:tc>
        <w:tc>
          <w:tcPr>
            <w:tcW w:w="1418" w:type="dxa"/>
          </w:tcPr>
          <w:p w14:paraId="20CC7B0C" w14:textId="77777777" w:rsidR="00D27D65" w:rsidRPr="001830DE" w:rsidRDefault="00D27D65" w:rsidP="000550C6">
            <w:pPr>
              <w:pStyle w:val="Normal1"/>
              <w:jc w:val="righ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4785" w:type="dxa"/>
          </w:tcPr>
          <w:p w14:paraId="5F993068" w14:textId="77777777" w:rsidR="00D27D65" w:rsidRPr="001830DE" w:rsidRDefault="00D27D65" w:rsidP="003C1393">
            <w:pPr>
              <w:pStyle w:val="Normal1"/>
              <w:jc w:val="both"/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</w:pPr>
            <w:r w:rsidRPr="1A837B39"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  <w:t>Gimnastičke i atletske sprave, lopte, mreža za odbojku, mreža za badminton, 2 stola za stolni tenis</w:t>
            </w:r>
          </w:p>
        </w:tc>
      </w:tr>
      <w:tr w:rsidR="00D27D65" w:rsidRPr="001830DE" w14:paraId="7868F627" w14:textId="77777777" w:rsidTr="007358D1">
        <w:trPr>
          <w:trHeight w:val="271"/>
        </w:trPr>
        <w:tc>
          <w:tcPr>
            <w:tcW w:w="3652" w:type="dxa"/>
          </w:tcPr>
          <w:p w14:paraId="281F009A" w14:textId="77777777" w:rsidR="00D27D65" w:rsidRPr="001830DE" w:rsidRDefault="00D27D65" w:rsidP="003C1393">
            <w:pPr>
              <w:pStyle w:val="Normal1"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Kabinet TZK</w:t>
            </w:r>
          </w:p>
        </w:tc>
        <w:tc>
          <w:tcPr>
            <w:tcW w:w="1418" w:type="dxa"/>
          </w:tcPr>
          <w:p w14:paraId="4866EA0A" w14:textId="77777777" w:rsidR="00D27D65" w:rsidRPr="001830DE" w:rsidRDefault="00D27D65" w:rsidP="003C1393">
            <w:pPr>
              <w:pStyle w:val="Normal1"/>
              <w:jc w:val="righ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4785" w:type="dxa"/>
          </w:tcPr>
          <w:p w14:paraId="2F2D5029" w14:textId="77777777" w:rsidR="00D27D65" w:rsidRPr="001830DE" w:rsidRDefault="00D27D65" w:rsidP="003C1393">
            <w:pPr>
              <w:pStyle w:val="Normal1"/>
              <w:jc w:val="both"/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</w:pPr>
            <w:r w:rsidRPr="1A837B39"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  <w:t>Prijenosno računalo, digitalna vaga, cd- player, sportska oprema</w:t>
            </w:r>
          </w:p>
        </w:tc>
      </w:tr>
      <w:tr w:rsidR="00D27D65" w:rsidRPr="001830DE" w14:paraId="6702BCCD" w14:textId="77777777" w:rsidTr="007358D1">
        <w:trPr>
          <w:trHeight w:val="271"/>
        </w:trPr>
        <w:tc>
          <w:tcPr>
            <w:tcW w:w="3652" w:type="dxa"/>
          </w:tcPr>
          <w:p w14:paraId="6DB83E63" w14:textId="77777777" w:rsidR="00D27D65" w:rsidRPr="001830DE" w:rsidRDefault="00D27D65" w:rsidP="003C1393">
            <w:pPr>
              <w:pStyle w:val="Normal1"/>
              <w:jc w:val="both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 xml:space="preserve">Radionica kućnog majstora </w:t>
            </w:r>
          </w:p>
        </w:tc>
        <w:tc>
          <w:tcPr>
            <w:tcW w:w="1418" w:type="dxa"/>
          </w:tcPr>
          <w:p w14:paraId="503E3E7F" w14:textId="77777777" w:rsidR="00D27D65" w:rsidRPr="001830DE" w:rsidRDefault="00D27D65" w:rsidP="003C1393">
            <w:pPr>
              <w:pStyle w:val="Normal1"/>
              <w:jc w:val="right"/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785" w:type="dxa"/>
          </w:tcPr>
          <w:p w14:paraId="7EF06294" w14:textId="77777777" w:rsidR="00D27D65" w:rsidRPr="001830DE" w:rsidRDefault="00D27D65" w:rsidP="003C1393">
            <w:pPr>
              <w:pStyle w:val="Normal1"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 CD -player</w:t>
            </w:r>
          </w:p>
        </w:tc>
      </w:tr>
      <w:tr w:rsidR="00D27D65" w:rsidRPr="001830DE" w14:paraId="3E0F5E55" w14:textId="77777777" w:rsidTr="007358D1">
        <w:trPr>
          <w:trHeight w:val="271"/>
        </w:trPr>
        <w:tc>
          <w:tcPr>
            <w:tcW w:w="3652" w:type="dxa"/>
          </w:tcPr>
          <w:p w14:paraId="6F11FA2F" w14:textId="77777777" w:rsidR="00D27D65" w:rsidRPr="001830DE" w:rsidRDefault="00D27D65" w:rsidP="003C1393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  <w:r w:rsidRPr="001830DE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Arhiva</w:t>
            </w:r>
          </w:p>
        </w:tc>
        <w:tc>
          <w:tcPr>
            <w:tcW w:w="1418" w:type="dxa"/>
          </w:tcPr>
          <w:p w14:paraId="1FB7C4A1" w14:textId="77777777" w:rsidR="00D27D65" w:rsidRPr="001830DE" w:rsidRDefault="00D27D65" w:rsidP="003C1393">
            <w:pPr>
              <w:pStyle w:val="Normal1"/>
              <w:jc w:val="righ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4785" w:type="dxa"/>
          </w:tcPr>
          <w:p w14:paraId="67FF0929" w14:textId="77777777" w:rsidR="00D27D65" w:rsidRPr="001830DE" w:rsidRDefault="009828E7" w:rsidP="003C1393">
            <w:pPr>
              <w:pStyle w:val="Normal1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-</w:t>
            </w:r>
          </w:p>
        </w:tc>
      </w:tr>
      <w:tr w:rsidR="00D27D65" w:rsidRPr="001830DE" w14:paraId="1595E741" w14:textId="77777777" w:rsidTr="007358D1">
        <w:trPr>
          <w:trHeight w:val="301"/>
        </w:trPr>
        <w:tc>
          <w:tcPr>
            <w:tcW w:w="3652" w:type="dxa"/>
            <w:shd w:val="clear" w:color="auto" w:fill="auto"/>
          </w:tcPr>
          <w:p w14:paraId="6EA2C70E" w14:textId="77777777" w:rsidR="00D27D65" w:rsidRPr="001830DE" w:rsidRDefault="00D27D65" w:rsidP="003C1393">
            <w:pPr>
              <w:jc w:val="both"/>
              <w:rPr>
                <w:rFonts w:cstheme="minorHAnsi"/>
              </w:rPr>
            </w:pPr>
            <w:r w:rsidRPr="001830DE">
              <w:rPr>
                <w:rFonts w:cstheme="minorHAnsi"/>
              </w:rPr>
              <w:t>UKUPNO:</w:t>
            </w:r>
          </w:p>
        </w:tc>
        <w:tc>
          <w:tcPr>
            <w:tcW w:w="1418" w:type="dxa"/>
            <w:shd w:val="clear" w:color="auto" w:fill="auto"/>
          </w:tcPr>
          <w:p w14:paraId="75BB5EAA" w14:textId="6617F286" w:rsidR="00D27D65" w:rsidRPr="001830DE" w:rsidRDefault="0023442A" w:rsidP="003C1393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1344</w:t>
            </w:r>
            <w:r w:rsidR="00D27D65" w:rsidRPr="001830DE">
              <w:rPr>
                <w:rFonts w:cstheme="minorHAnsi"/>
              </w:rPr>
              <w:t xml:space="preserve"> m</w:t>
            </w:r>
            <w:r w:rsidR="00D27D65" w:rsidRPr="001830DE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4785" w:type="dxa"/>
            <w:shd w:val="clear" w:color="auto" w:fill="auto"/>
          </w:tcPr>
          <w:p w14:paraId="302BA641" w14:textId="77777777" w:rsidR="00D27D65" w:rsidRPr="001830DE" w:rsidRDefault="00D27D65" w:rsidP="003C1393">
            <w:pPr>
              <w:jc w:val="both"/>
              <w:rPr>
                <w:rFonts w:cstheme="minorHAnsi"/>
              </w:rPr>
            </w:pPr>
          </w:p>
        </w:tc>
      </w:tr>
    </w:tbl>
    <w:p w14:paraId="3F124654" w14:textId="77777777" w:rsidR="00D27D65" w:rsidRDefault="00D27D65" w:rsidP="00370290">
      <w:pPr>
        <w:spacing w:before="240"/>
      </w:pPr>
      <w:r>
        <w:t>PODRUČNE ŠKOLE</w:t>
      </w:r>
    </w:p>
    <w:tbl>
      <w:tblPr>
        <w:tblStyle w:val="52"/>
        <w:tblW w:w="9255" w:type="dxa"/>
        <w:tblInd w:w="10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600" w:firstRow="0" w:lastRow="0" w:firstColumn="0" w:lastColumn="0" w:noHBand="1" w:noVBand="1"/>
      </w:tblPr>
      <w:tblGrid>
        <w:gridCol w:w="3720"/>
        <w:gridCol w:w="1440"/>
        <w:gridCol w:w="4095"/>
      </w:tblGrid>
      <w:tr w:rsidR="00D27D65" w:rsidRPr="001830DE" w14:paraId="3888C1D1" w14:textId="77777777" w:rsidTr="007358D1">
        <w:trPr>
          <w:trHeight w:val="450"/>
        </w:trPr>
        <w:tc>
          <w:tcPr>
            <w:tcW w:w="3720" w:type="dxa"/>
            <w:shd w:val="clear" w:color="auto" w:fill="C9E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20DBBC" w14:textId="77777777" w:rsidR="00D27D65" w:rsidRPr="001830DE" w:rsidRDefault="00D27D65" w:rsidP="007358D1">
            <w:pPr>
              <w:pStyle w:val="Normal1"/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auto"/>
              </w:rPr>
            </w:pPr>
            <w:r w:rsidRPr="001830DE">
              <w:rPr>
                <w:rFonts w:asciiTheme="minorHAnsi" w:eastAsia="Calibri" w:hAnsiTheme="minorHAnsi" w:cstheme="minorHAnsi"/>
                <w:b/>
                <w:color w:val="auto"/>
              </w:rPr>
              <w:t>PODRUČNA ŠKOLA</w:t>
            </w:r>
          </w:p>
        </w:tc>
        <w:tc>
          <w:tcPr>
            <w:tcW w:w="1440" w:type="dxa"/>
            <w:shd w:val="clear" w:color="auto" w:fill="C9E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9A7F41" w14:textId="77777777" w:rsidR="00D27D65" w:rsidRPr="001830DE" w:rsidRDefault="00D27D65" w:rsidP="007358D1">
            <w:pPr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1830D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VELIČINA</w:t>
            </w:r>
          </w:p>
          <w:p w14:paraId="2010D727" w14:textId="275686C9" w:rsidR="00D27D65" w:rsidRPr="001830DE" w:rsidRDefault="00D27D65" w:rsidP="007358D1">
            <w:pPr>
              <w:pStyle w:val="Normal1"/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auto"/>
              </w:rPr>
            </w:pPr>
            <w:r w:rsidRPr="001830D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m</w:t>
            </w:r>
            <w:r w:rsidRPr="001830DE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095" w:type="dxa"/>
            <w:shd w:val="clear" w:color="auto" w:fill="C9ED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1AB46E" w14:textId="77777777" w:rsidR="00D27D65" w:rsidRPr="001830DE" w:rsidRDefault="00D27D65" w:rsidP="007358D1">
            <w:pPr>
              <w:pStyle w:val="Normal1"/>
              <w:widowControl w:val="0"/>
              <w:jc w:val="center"/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</w:pPr>
            <w:r w:rsidRPr="001830DE">
              <w:rPr>
                <w:rFonts w:asciiTheme="minorHAnsi" w:eastAsia="Calibri" w:hAnsiTheme="minorHAnsi" w:cstheme="minorHAnsi"/>
                <w:b/>
                <w:color w:val="auto"/>
                <w:sz w:val="22"/>
                <w:szCs w:val="22"/>
              </w:rPr>
              <w:t>OPREMLJENOST</w:t>
            </w:r>
          </w:p>
        </w:tc>
      </w:tr>
      <w:tr w:rsidR="00D27D65" w:rsidRPr="001830DE" w14:paraId="680F7E8B" w14:textId="77777777" w:rsidTr="007358D1">
        <w:trPr>
          <w:trHeight w:val="920"/>
        </w:trPr>
        <w:tc>
          <w:tcPr>
            <w:tcW w:w="3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0514E" w14:textId="77777777" w:rsidR="00D27D65" w:rsidRPr="001830DE" w:rsidRDefault="00D27D65" w:rsidP="003C1393">
            <w:pPr>
              <w:pStyle w:val="Normal1"/>
              <w:widowControl w:val="0"/>
              <w:rPr>
                <w:rFonts w:asciiTheme="minorHAnsi" w:hAnsiTheme="minorHAnsi" w:cstheme="minorHAnsi"/>
                <w:color w:val="auto"/>
              </w:rPr>
            </w:pPr>
            <w:r w:rsidRPr="001830DE">
              <w:rPr>
                <w:rFonts w:asciiTheme="minorHAnsi" w:eastAsia="Calibri" w:hAnsiTheme="minorHAnsi" w:cstheme="minorHAnsi"/>
                <w:color w:val="auto"/>
              </w:rPr>
              <w:t xml:space="preserve">PŠ </w:t>
            </w:r>
            <w:r>
              <w:rPr>
                <w:rFonts w:asciiTheme="minorHAnsi" w:eastAsia="Calibri" w:hAnsiTheme="minorHAnsi" w:cstheme="minorHAnsi"/>
                <w:color w:val="auto"/>
              </w:rPr>
              <w:t>Gunjavci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C0A21" w14:textId="77777777" w:rsidR="00D27D65" w:rsidRPr="001830DE" w:rsidRDefault="00D27D65" w:rsidP="003C1393">
            <w:pPr>
              <w:pStyle w:val="Normal1"/>
              <w:widowControl w:val="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 xml:space="preserve">68,55 </w:t>
            </w:r>
            <w:r w:rsidRPr="001830DE">
              <w:rPr>
                <w:rFonts w:asciiTheme="minorHAnsi" w:eastAsia="Calibri" w:hAnsiTheme="minorHAnsi" w:cstheme="minorHAnsi"/>
                <w:color w:val="auto"/>
              </w:rPr>
              <w:t>m2</w:t>
            </w: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D8A4C" w14:textId="38EE6D5A" w:rsidR="00D27D65" w:rsidRPr="001830DE" w:rsidRDefault="00192307" w:rsidP="003C1393">
            <w:pPr>
              <w:pStyle w:val="Normal1"/>
              <w:widowControl w:val="0"/>
              <w:rPr>
                <w:rFonts w:asciiTheme="minorHAnsi" w:hAnsiTheme="minorHAnsi" w:cstheme="minorBidi"/>
                <w:color w:val="auto"/>
              </w:rPr>
            </w:pPr>
            <w:r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  <w:t xml:space="preserve"> 1 prijenosna računala, 3</w:t>
            </w:r>
            <w:r w:rsidR="00D27D65" w:rsidRPr="4E6015A3"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  <w:t xml:space="preserve"> prijenosna računala za učenike,  1 projektor, 1 pisač, sportski rekviziti</w:t>
            </w:r>
          </w:p>
        </w:tc>
      </w:tr>
      <w:tr w:rsidR="00D27D65" w:rsidRPr="001830DE" w14:paraId="611BA39B" w14:textId="77777777" w:rsidTr="007358D1">
        <w:trPr>
          <w:trHeight w:val="1080"/>
        </w:trPr>
        <w:tc>
          <w:tcPr>
            <w:tcW w:w="3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67AC8" w14:textId="77777777" w:rsidR="00D27D65" w:rsidRPr="001830DE" w:rsidRDefault="00D27D65" w:rsidP="003C1393">
            <w:pPr>
              <w:pStyle w:val="Normal1"/>
              <w:widowControl w:val="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PŠ Drežnik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10DCB" w14:textId="77777777" w:rsidR="00D27D65" w:rsidRDefault="00D27D65" w:rsidP="003C1393">
            <w:pPr>
              <w:pStyle w:val="Normal1"/>
              <w:widowControl w:val="0"/>
              <w:rPr>
                <w:rFonts w:asciiTheme="minorHAnsi" w:eastAsia="Calibri" w:hAnsiTheme="minorHAnsi" w:cstheme="minorHAnsi"/>
                <w:color w:val="auto"/>
              </w:rPr>
            </w:pPr>
          </w:p>
          <w:p w14:paraId="498AF4FE" w14:textId="77777777" w:rsidR="00D27D65" w:rsidRPr="001830DE" w:rsidRDefault="00D27D65" w:rsidP="003C1393">
            <w:pPr>
              <w:pStyle w:val="Normal1"/>
              <w:widowControl w:val="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131,55</w:t>
            </w:r>
            <w:r w:rsidRPr="001830DE">
              <w:rPr>
                <w:rFonts w:asciiTheme="minorHAnsi" w:eastAsia="Calibri" w:hAnsiTheme="minorHAnsi" w:cstheme="minorHAnsi"/>
                <w:color w:val="auto"/>
              </w:rPr>
              <w:t xml:space="preserve"> m2</w:t>
            </w: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5A2B7" w14:textId="688233AE" w:rsidR="00D27D65" w:rsidRDefault="00192307" w:rsidP="003C1393">
            <w:pPr>
              <w:pStyle w:val="Normal1"/>
              <w:widowControl w:val="0"/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  <w:t>1 prijenosno računalo,  3</w:t>
            </w:r>
            <w:r w:rsidR="00D27D65" w:rsidRPr="50C3BAA9"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  <w:t xml:space="preserve"> prijenosna računala za učenike, 1 projektor, 1 pisač, </w:t>
            </w:r>
          </w:p>
          <w:p w14:paraId="6EA03CA4" w14:textId="77777777" w:rsidR="00D27D65" w:rsidRDefault="00D27D65" w:rsidP="003C1393">
            <w:pPr>
              <w:pStyle w:val="Normal1"/>
              <w:widowControl w:val="0"/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</w:pPr>
            <w:r w:rsidRPr="50C3BAA9"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  <w:t>1 stolno računalo, CD - player</w:t>
            </w:r>
          </w:p>
          <w:p w14:paraId="14434AA7" w14:textId="77777777" w:rsidR="00D27D65" w:rsidRPr="001830DE" w:rsidRDefault="00D27D65" w:rsidP="003C1393">
            <w:pPr>
              <w:pStyle w:val="Normal1"/>
              <w:widowControl w:val="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sportski  rekviziti</w:t>
            </w:r>
          </w:p>
          <w:p w14:paraId="7493B1DF" w14:textId="77777777" w:rsidR="00D27D65" w:rsidRPr="001830DE" w:rsidRDefault="00D27D65" w:rsidP="003C1393">
            <w:pPr>
              <w:pStyle w:val="Normal1"/>
              <w:widowControl w:val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D27D65" w:rsidRPr="001830DE" w14:paraId="6262D86E" w14:textId="77777777" w:rsidTr="007358D1">
        <w:trPr>
          <w:trHeight w:val="440"/>
        </w:trPr>
        <w:tc>
          <w:tcPr>
            <w:tcW w:w="3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06B37" w14:textId="77777777" w:rsidR="00D27D65" w:rsidRPr="001830DE" w:rsidRDefault="00D27D65" w:rsidP="003C1393">
            <w:pPr>
              <w:pStyle w:val="Normal1"/>
              <w:widowControl w:val="0"/>
              <w:rPr>
                <w:rFonts w:asciiTheme="minorHAnsi" w:hAnsiTheme="minorHAnsi" w:cstheme="minorHAnsi"/>
                <w:color w:val="auto"/>
              </w:rPr>
            </w:pPr>
            <w:r w:rsidRPr="001830DE">
              <w:rPr>
                <w:rFonts w:asciiTheme="minorHAnsi" w:eastAsia="Calibri" w:hAnsiTheme="minorHAnsi" w:cstheme="minorHAnsi"/>
                <w:color w:val="auto"/>
              </w:rPr>
              <w:t xml:space="preserve">PŠ </w:t>
            </w:r>
            <w:r>
              <w:rPr>
                <w:rFonts w:asciiTheme="minorHAnsi" w:eastAsia="Calibri" w:hAnsiTheme="minorHAnsi" w:cstheme="minorHAnsi"/>
                <w:color w:val="auto"/>
              </w:rPr>
              <w:t>Bodovaljci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E0B21" w14:textId="77777777" w:rsidR="00D27D65" w:rsidRPr="001830DE" w:rsidRDefault="00D27D65" w:rsidP="003C1393">
            <w:pPr>
              <w:pStyle w:val="Normal1"/>
              <w:widowControl w:val="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 xml:space="preserve">126.75 </w:t>
            </w:r>
            <w:r w:rsidRPr="001830DE">
              <w:rPr>
                <w:rFonts w:asciiTheme="minorHAnsi" w:eastAsia="Calibri" w:hAnsiTheme="minorHAnsi" w:cstheme="minorHAnsi"/>
                <w:color w:val="auto"/>
              </w:rPr>
              <w:t>m2</w:t>
            </w: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DA510" w14:textId="77777777" w:rsidR="00D27D65" w:rsidRPr="001830DE" w:rsidRDefault="00D27D65" w:rsidP="003C1393">
            <w:pPr>
              <w:pStyle w:val="Normal1"/>
              <w:widowControl w:val="0"/>
              <w:rPr>
                <w:rFonts w:asciiTheme="minorHAnsi" w:hAnsiTheme="minorHAnsi" w:cstheme="minorBidi"/>
                <w:color w:val="auto"/>
              </w:rPr>
            </w:pPr>
            <w:r w:rsidRPr="1A837B39"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  <w:t>2 stolna računala,  3 prijenosna računala, 5 prijenosnih računala za učenike, 2 projektora, 1 pisač, 2 CD-playera, 1 televizor , sportski rekviziti</w:t>
            </w:r>
          </w:p>
          <w:p w14:paraId="3AB239DE" w14:textId="77777777" w:rsidR="00D27D65" w:rsidRPr="001830DE" w:rsidRDefault="00D27D65" w:rsidP="003C1393">
            <w:pPr>
              <w:pStyle w:val="Normal1"/>
              <w:widowControl w:val="0"/>
              <w:rPr>
                <w:rFonts w:asciiTheme="minorHAnsi" w:hAnsiTheme="minorHAnsi" w:cstheme="minorBidi"/>
                <w:color w:val="auto"/>
              </w:rPr>
            </w:pPr>
            <w:r w:rsidRPr="0E506BCB"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  <w:t>*4 tableta s tipkovnicama za učenike</w:t>
            </w:r>
          </w:p>
        </w:tc>
      </w:tr>
      <w:tr w:rsidR="00D27D65" w:rsidRPr="001830DE" w14:paraId="4A9CA984" w14:textId="77777777" w:rsidTr="007358D1">
        <w:trPr>
          <w:trHeight w:val="440"/>
        </w:trPr>
        <w:tc>
          <w:tcPr>
            <w:tcW w:w="3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5EB8D" w14:textId="77777777" w:rsidR="00D27D65" w:rsidRPr="001830DE" w:rsidRDefault="00D27D65" w:rsidP="003C1393">
            <w:pPr>
              <w:pStyle w:val="Normal1"/>
              <w:widowControl w:val="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PŠ Laze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A2FCE" w14:textId="77777777" w:rsidR="00D27D65" w:rsidRDefault="00D27D65" w:rsidP="003C1393">
            <w:pPr>
              <w:pStyle w:val="Normal1"/>
              <w:widowControl w:val="0"/>
              <w:rPr>
                <w:rFonts w:asciiTheme="minorHAnsi" w:eastAsia="Calibri" w:hAnsiTheme="minorHAnsi" w:cstheme="minorHAnsi"/>
                <w:color w:val="auto"/>
              </w:rPr>
            </w:pPr>
          </w:p>
          <w:p w14:paraId="7D08B26C" w14:textId="77777777" w:rsidR="00D27D65" w:rsidRPr="001830DE" w:rsidRDefault="00D27D65" w:rsidP="003C1393">
            <w:pPr>
              <w:pStyle w:val="Normal1"/>
              <w:widowControl w:val="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67,80</w:t>
            </w:r>
            <w:r w:rsidRPr="001830DE">
              <w:rPr>
                <w:rFonts w:asciiTheme="minorHAnsi" w:eastAsia="Calibri" w:hAnsiTheme="minorHAnsi" w:cstheme="minorHAnsi"/>
                <w:color w:val="auto"/>
              </w:rPr>
              <w:t xml:space="preserve"> m2</w:t>
            </w:r>
          </w:p>
        </w:tc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1C91A" w14:textId="77777777" w:rsidR="00D27D65" w:rsidRPr="001830DE" w:rsidRDefault="00D27D65" w:rsidP="003C1393">
            <w:pPr>
              <w:pStyle w:val="Normal1"/>
              <w:widowControl w:val="0"/>
              <w:rPr>
                <w:rFonts w:asciiTheme="minorHAnsi" w:hAnsiTheme="minorHAnsi" w:cstheme="minorBidi"/>
                <w:color w:val="auto"/>
              </w:rPr>
            </w:pPr>
            <w:r w:rsidRPr="1D3FDAD3"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  <w:t>1 računalo, 3 prijenosna računala, 1 projektor, 1 tablet, 1 pisač</w:t>
            </w:r>
          </w:p>
          <w:p w14:paraId="2C7CCBA1" w14:textId="77777777" w:rsidR="00D27D65" w:rsidRPr="001830DE" w:rsidRDefault="00D27D65" w:rsidP="003C1393">
            <w:pPr>
              <w:pStyle w:val="Normal1"/>
              <w:widowControl w:val="0"/>
              <w:rPr>
                <w:rFonts w:asciiTheme="minorHAnsi" w:hAnsiTheme="minorHAnsi" w:cstheme="minorBidi"/>
                <w:color w:val="auto"/>
              </w:rPr>
            </w:pPr>
            <w:r w:rsidRPr="0E506BCB">
              <w:rPr>
                <w:rFonts w:asciiTheme="minorHAnsi" w:eastAsia="Calibri" w:hAnsiTheme="minorHAnsi" w:cstheme="minorBidi"/>
                <w:color w:val="auto"/>
                <w:sz w:val="22"/>
                <w:szCs w:val="22"/>
              </w:rPr>
              <w:t>*1 tablet s tipkovnicom za učenike</w:t>
            </w:r>
          </w:p>
        </w:tc>
      </w:tr>
    </w:tbl>
    <w:p w14:paraId="77201879" w14:textId="77777777" w:rsidR="00D27D65" w:rsidRPr="00D27D65" w:rsidRDefault="00D27D65" w:rsidP="00D27D65"/>
    <w:p w14:paraId="2557CCE6" w14:textId="6D067A30" w:rsidR="00E45D84" w:rsidRDefault="00E45D84" w:rsidP="00E45D84">
      <w:pPr>
        <w:rPr>
          <w:rFonts w:ascii="Times New Roman" w:hAnsi="Times New Roman" w:cs="Times New Roman"/>
        </w:rPr>
      </w:pPr>
    </w:p>
    <w:p w14:paraId="2C8A6E10" w14:textId="77777777" w:rsidR="00370290" w:rsidRPr="005A559D" w:rsidRDefault="00370290" w:rsidP="00E45D84">
      <w:pPr>
        <w:rPr>
          <w:rFonts w:ascii="Times New Roman" w:hAnsi="Times New Roman" w:cs="Times New Roman"/>
        </w:rPr>
      </w:pPr>
    </w:p>
    <w:tbl>
      <w:tblPr>
        <w:tblStyle w:val="ivopisnatablicareetke6-isticanje32"/>
        <w:tblW w:w="7159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4038"/>
        <w:gridCol w:w="1560"/>
        <w:gridCol w:w="1561"/>
      </w:tblGrid>
      <w:tr w:rsidR="00B60B76" w:rsidRPr="005A559D" w14:paraId="18D7A144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  <w:jc w:val="center"/>
        </w:trPr>
        <w:tc>
          <w:tcPr>
            <w:tcW w:w="4038" w:type="dxa"/>
            <w:shd w:val="clear" w:color="auto" w:fill="C9EDFF"/>
          </w:tcPr>
          <w:p w14:paraId="345C5F9C" w14:textId="77777777" w:rsidR="00A8108D" w:rsidRPr="005A559D" w:rsidRDefault="6B43E53C" w:rsidP="6B43E53C">
            <w:pPr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lastRenderedPageBreak/>
              <w:t xml:space="preserve">NASTAVNA SREDSTVA I POMAGALA </w:t>
            </w:r>
          </w:p>
        </w:tc>
        <w:tc>
          <w:tcPr>
            <w:tcW w:w="1560" w:type="dxa"/>
            <w:shd w:val="clear" w:color="auto" w:fill="C9EDFF"/>
          </w:tcPr>
          <w:p w14:paraId="56CCA528" w14:textId="77777777" w:rsidR="00A8108D" w:rsidRPr="005A559D" w:rsidRDefault="6B43E53C" w:rsidP="6B43E53C">
            <w:pPr>
              <w:ind w:left="11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STANJE </w:t>
            </w:r>
          </w:p>
        </w:tc>
        <w:tc>
          <w:tcPr>
            <w:tcW w:w="1561" w:type="dxa"/>
            <w:shd w:val="clear" w:color="auto" w:fill="C9EDFF"/>
          </w:tcPr>
          <w:p w14:paraId="03E8E64C" w14:textId="77777777" w:rsidR="00A8108D" w:rsidRPr="005A559D" w:rsidRDefault="6B43E53C" w:rsidP="6B43E53C">
            <w:pPr>
              <w:ind w:left="8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STANDARD </w:t>
            </w:r>
          </w:p>
        </w:tc>
      </w:tr>
      <w:tr w:rsidR="00B60B76" w:rsidRPr="005A559D" w14:paraId="178307D8" w14:textId="77777777" w:rsidTr="007358D1">
        <w:trPr>
          <w:trHeight w:val="260"/>
          <w:jc w:val="center"/>
        </w:trPr>
        <w:tc>
          <w:tcPr>
            <w:tcW w:w="4038" w:type="dxa"/>
          </w:tcPr>
          <w:p w14:paraId="23527543" w14:textId="77777777" w:rsidR="00A8108D" w:rsidRPr="005A559D" w:rsidRDefault="79668F79" w:rsidP="79668F7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Audiooprema: </w:t>
            </w:r>
          </w:p>
        </w:tc>
        <w:tc>
          <w:tcPr>
            <w:tcW w:w="1560" w:type="dxa"/>
          </w:tcPr>
          <w:p w14:paraId="2D6950BA" w14:textId="77777777" w:rsidR="00A8108D" w:rsidRPr="005A559D" w:rsidRDefault="00A8108D" w:rsidP="79668F79">
            <w:pPr>
              <w:ind w:left="5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561" w:type="dxa"/>
          </w:tcPr>
          <w:p w14:paraId="3C4AAAB0" w14:textId="77777777" w:rsidR="00A8108D" w:rsidRPr="005A559D" w:rsidRDefault="00A8108D" w:rsidP="79668F79">
            <w:pPr>
              <w:ind w:left="6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B60B76" w:rsidRPr="005A559D" w14:paraId="35185F92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tcW w:w="4038" w:type="dxa"/>
          </w:tcPr>
          <w:p w14:paraId="18D09E25" w14:textId="77777777" w:rsidR="00A8108D" w:rsidRPr="005A559D" w:rsidRDefault="79668F79" w:rsidP="79668F7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 Audio i CD playeri</w:t>
            </w:r>
          </w:p>
        </w:tc>
        <w:tc>
          <w:tcPr>
            <w:tcW w:w="1560" w:type="dxa"/>
          </w:tcPr>
          <w:p w14:paraId="164FBF85" w14:textId="77777777" w:rsidR="00A8108D" w:rsidRPr="005A559D" w:rsidRDefault="79668F79" w:rsidP="79668F79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561" w:type="dxa"/>
          </w:tcPr>
          <w:p w14:paraId="0C730F23" w14:textId="77777777" w:rsidR="00A8108D" w:rsidRPr="005A559D" w:rsidRDefault="79668F79" w:rsidP="79668F79">
            <w:pPr>
              <w:ind w:left="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2F76A108" w14:textId="77777777" w:rsidTr="007358D1">
        <w:trPr>
          <w:trHeight w:val="260"/>
          <w:jc w:val="center"/>
        </w:trPr>
        <w:tc>
          <w:tcPr>
            <w:tcW w:w="4038" w:type="dxa"/>
          </w:tcPr>
          <w:p w14:paraId="0317442D" w14:textId="77777777" w:rsidR="00A8108D" w:rsidRPr="005A559D" w:rsidRDefault="79668F79" w:rsidP="79668F7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 Glazbena linija </w:t>
            </w:r>
          </w:p>
        </w:tc>
        <w:tc>
          <w:tcPr>
            <w:tcW w:w="1560" w:type="dxa"/>
          </w:tcPr>
          <w:p w14:paraId="2E9F278C" w14:textId="77777777" w:rsidR="00A8108D" w:rsidRPr="005A559D" w:rsidRDefault="79668F79" w:rsidP="79668F79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2ABCFE5B" w14:textId="77777777" w:rsidR="00A8108D" w:rsidRPr="005A559D" w:rsidRDefault="79668F79" w:rsidP="79668F79">
            <w:pPr>
              <w:ind w:left="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547A93A1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tcW w:w="4038" w:type="dxa"/>
          </w:tcPr>
          <w:p w14:paraId="750C7DAE" w14:textId="77777777" w:rsidR="00A8108D" w:rsidRPr="005A559D" w:rsidRDefault="79668F79" w:rsidP="79668F7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 Fotoaparat </w:t>
            </w:r>
          </w:p>
        </w:tc>
        <w:tc>
          <w:tcPr>
            <w:tcW w:w="1560" w:type="dxa"/>
          </w:tcPr>
          <w:p w14:paraId="7B3E6AE0" w14:textId="77777777" w:rsidR="00A8108D" w:rsidRPr="005A559D" w:rsidRDefault="79668F79" w:rsidP="79668F79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24971E85" w14:textId="77777777" w:rsidR="00A8108D" w:rsidRPr="005A559D" w:rsidRDefault="79668F79" w:rsidP="79668F79">
            <w:pPr>
              <w:ind w:left="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6327A4AC" w14:textId="77777777" w:rsidTr="007358D1">
        <w:trPr>
          <w:trHeight w:val="260"/>
          <w:jc w:val="center"/>
        </w:trPr>
        <w:tc>
          <w:tcPr>
            <w:tcW w:w="4038" w:type="dxa"/>
          </w:tcPr>
          <w:p w14:paraId="7D7E73FB" w14:textId="77777777" w:rsidR="00A8108D" w:rsidRPr="005A559D" w:rsidRDefault="79668F79" w:rsidP="79668F7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Informatička oprema: </w:t>
            </w:r>
          </w:p>
        </w:tc>
        <w:tc>
          <w:tcPr>
            <w:tcW w:w="1560" w:type="dxa"/>
          </w:tcPr>
          <w:p w14:paraId="773464FB" w14:textId="77777777" w:rsidR="00A8108D" w:rsidRPr="005A559D" w:rsidRDefault="00CF2722" w:rsidP="79668F79">
            <w:pPr>
              <w:ind w:left="5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14:paraId="3012FAAE" w14:textId="77777777" w:rsidR="00A8108D" w:rsidRPr="005A559D" w:rsidRDefault="00CF2722" w:rsidP="79668F79">
            <w:pPr>
              <w:ind w:left="6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</w:t>
            </w:r>
          </w:p>
        </w:tc>
      </w:tr>
      <w:tr w:rsidR="00B60B76" w:rsidRPr="005A559D" w14:paraId="149D786E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tcW w:w="4038" w:type="dxa"/>
          </w:tcPr>
          <w:p w14:paraId="02E554EC" w14:textId="77777777" w:rsidR="00A8108D" w:rsidRPr="005A559D" w:rsidRDefault="79668F79" w:rsidP="79668F7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Računala </w:t>
            </w:r>
          </w:p>
        </w:tc>
        <w:tc>
          <w:tcPr>
            <w:tcW w:w="1560" w:type="dxa"/>
          </w:tcPr>
          <w:p w14:paraId="32F78D92" w14:textId="77777777" w:rsidR="00A8108D" w:rsidRPr="005A559D" w:rsidRDefault="79668F79" w:rsidP="79668F79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5DFED77B" w14:textId="77777777" w:rsidR="00A8108D" w:rsidRPr="005A559D" w:rsidRDefault="79668F79" w:rsidP="79668F79">
            <w:pPr>
              <w:ind w:left="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44E8310C" w14:textId="77777777" w:rsidTr="007358D1">
        <w:trPr>
          <w:trHeight w:val="260"/>
          <w:jc w:val="center"/>
        </w:trPr>
        <w:tc>
          <w:tcPr>
            <w:tcW w:w="4038" w:type="dxa"/>
          </w:tcPr>
          <w:p w14:paraId="7821D944" w14:textId="77777777" w:rsidR="007818E6" w:rsidRPr="005A559D" w:rsidRDefault="79668F79" w:rsidP="79668F7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Tableti</w:t>
            </w:r>
          </w:p>
        </w:tc>
        <w:tc>
          <w:tcPr>
            <w:tcW w:w="1560" w:type="dxa"/>
          </w:tcPr>
          <w:p w14:paraId="45990694" w14:textId="77777777" w:rsidR="007818E6" w:rsidRPr="005A559D" w:rsidRDefault="79668F79" w:rsidP="79668F79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</w:t>
            </w:r>
          </w:p>
        </w:tc>
        <w:tc>
          <w:tcPr>
            <w:tcW w:w="1561" w:type="dxa"/>
          </w:tcPr>
          <w:p w14:paraId="1A9E45CB" w14:textId="77777777" w:rsidR="007818E6" w:rsidRPr="005A559D" w:rsidRDefault="79668F79" w:rsidP="79668F79">
            <w:pPr>
              <w:ind w:left="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</w:t>
            </w:r>
          </w:p>
        </w:tc>
      </w:tr>
      <w:tr w:rsidR="00B60B76" w:rsidRPr="005A559D" w14:paraId="11D3DD4C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tcW w:w="4038" w:type="dxa"/>
          </w:tcPr>
          <w:p w14:paraId="1AAE6AF5" w14:textId="77777777" w:rsidR="007818E6" w:rsidRPr="005A559D" w:rsidRDefault="79668F79" w:rsidP="79668F7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Laptopi</w:t>
            </w:r>
          </w:p>
        </w:tc>
        <w:tc>
          <w:tcPr>
            <w:tcW w:w="1560" w:type="dxa"/>
          </w:tcPr>
          <w:p w14:paraId="304A0B6D" w14:textId="77777777" w:rsidR="007818E6" w:rsidRPr="005A559D" w:rsidRDefault="79668F79" w:rsidP="79668F79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</w:t>
            </w:r>
          </w:p>
        </w:tc>
        <w:tc>
          <w:tcPr>
            <w:tcW w:w="1561" w:type="dxa"/>
          </w:tcPr>
          <w:p w14:paraId="23A526F2" w14:textId="77777777" w:rsidR="007818E6" w:rsidRPr="005A559D" w:rsidRDefault="79668F79" w:rsidP="79668F79">
            <w:pPr>
              <w:ind w:left="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</w:t>
            </w:r>
          </w:p>
        </w:tc>
      </w:tr>
      <w:tr w:rsidR="00B60B76" w:rsidRPr="005A559D" w14:paraId="6390100C" w14:textId="77777777" w:rsidTr="007358D1">
        <w:trPr>
          <w:trHeight w:val="260"/>
          <w:jc w:val="center"/>
        </w:trPr>
        <w:tc>
          <w:tcPr>
            <w:tcW w:w="4038" w:type="dxa"/>
          </w:tcPr>
          <w:p w14:paraId="07DD55C0" w14:textId="77777777" w:rsidR="00A8108D" w:rsidRPr="005A559D" w:rsidRDefault="79668F79" w:rsidP="79668F7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Printeri </w:t>
            </w:r>
          </w:p>
        </w:tc>
        <w:tc>
          <w:tcPr>
            <w:tcW w:w="1560" w:type="dxa"/>
          </w:tcPr>
          <w:p w14:paraId="512F4F83" w14:textId="77777777" w:rsidR="00A8108D" w:rsidRPr="005A559D" w:rsidRDefault="79668F79" w:rsidP="79668F79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</w:t>
            </w:r>
          </w:p>
        </w:tc>
        <w:tc>
          <w:tcPr>
            <w:tcW w:w="1561" w:type="dxa"/>
          </w:tcPr>
          <w:p w14:paraId="1F0A273D" w14:textId="77777777" w:rsidR="00A8108D" w:rsidRPr="005A559D" w:rsidRDefault="79668F79" w:rsidP="79668F79">
            <w:pPr>
              <w:ind w:left="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6A4CA1D2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tcW w:w="4038" w:type="dxa"/>
          </w:tcPr>
          <w:p w14:paraId="28C481BD" w14:textId="77777777" w:rsidR="00A8108D" w:rsidRPr="005A559D" w:rsidRDefault="79668F79" w:rsidP="79668F7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Pametne ploče</w:t>
            </w:r>
          </w:p>
        </w:tc>
        <w:tc>
          <w:tcPr>
            <w:tcW w:w="1560" w:type="dxa"/>
          </w:tcPr>
          <w:p w14:paraId="15B20049" w14:textId="77777777" w:rsidR="00A8108D" w:rsidRPr="005A559D" w:rsidRDefault="79668F79" w:rsidP="79668F79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</w:t>
            </w:r>
          </w:p>
        </w:tc>
        <w:tc>
          <w:tcPr>
            <w:tcW w:w="1561" w:type="dxa"/>
          </w:tcPr>
          <w:p w14:paraId="68C1B514" w14:textId="77777777" w:rsidR="00A8108D" w:rsidRPr="005A559D" w:rsidRDefault="79668F79" w:rsidP="79668F79">
            <w:pPr>
              <w:ind w:left="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3E75A2BF" w14:textId="77777777" w:rsidTr="007358D1">
        <w:trPr>
          <w:trHeight w:val="260"/>
          <w:jc w:val="center"/>
        </w:trPr>
        <w:tc>
          <w:tcPr>
            <w:tcW w:w="4038" w:type="dxa"/>
          </w:tcPr>
          <w:p w14:paraId="18E8E22A" w14:textId="77777777" w:rsidR="00A8108D" w:rsidRPr="005A559D" w:rsidRDefault="79668F79" w:rsidP="79668F7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Projektori </w:t>
            </w:r>
          </w:p>
        </w:tc>
        <w:tc>
          <w:tcPr>
            <w:tcW w:w="1560" w:type="dxa"/>
          </w:tcPr>
          <w:p w14:paraId="393915D0" w14:textId="77777777" w:rsidR="00A8108D" w:rsidRPr="005A559D" w:rsidRDefault="79668F79" w:rsidP="79668F79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14:paraId="5E069B03" w14:textId="77777777" w:rsidR="00A8108D" w:rsidRPr="005A559D" w:rsidRDefault="79668F79" w:rsidP="79668F79">
            <w:pPr>
              <w:ind w:left="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1001EC96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tcW w:w="4038" w:type="dxa"/>
          </w:tcPr>
          <w:p w14:paraId="41F15F5D" w14:textId="77777777" w:rsidR="00A8108D" w:rsidRPr="005A559D" w:rsidRDefault="79668F79" w:rsidP="79668F7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Skeneri</w:t>
            </w:r>
          </w:p>
        </w:tc>
        <w:tc>
          <w:tcPr>
            <w:tcW w:w="1560" w:type="dxa"/>
          </w:tcPr>
          <w:p w14:paraId="63E454CA" w14:textId="77777777" w:rsidR="00A8108D" w:rsidRPr="005A559D" w:rsidRDefault="79668F79" w:rsidP="79668F79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4995B9B3" w14:textId="77777777" w:rsidR="00A8108D" w:rsidRPr="005A559D" w:rsidRDefault="79668F79" w:rsidP="79668F79">
            <w:pPr>
              <w:ind w:left="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225654B5" w14:textId="77777777" w:rsidTr="007358D1">
        <w:trPr>
          <w:trHeight w:val="260"/>
          <w:jc w:val="center"/>
        </w:trPr>
        <w:tc>
          <w:tcPr>
            <w:tcW w:w="4038" w:type="dxa"/>
          </w:tcPr>
          <w:p w14:paraId="34DDE0D4" w14:textId="77777777" w:rsidR="00A8108D" w:rsidRPr="005A559D" w:rsidRDefault="79668F79" w:rsidP="79668F7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u w:val="single"/>
              </w:rPr>
              <w:t>Ostala oprema:</w:t>
            </w:r>
          </w:p>
        </w:tc>
        <w:tc>
          <w:tcPr>
            <w:tcW w:w="1560" w:type="dxa"/>
          </w:tcPr>
          <w:p w14:paraId="3F06F08B" w14:textId="77777777" w:rsidR="00A8108D" w:rsidRPr="005A559D" w:rsidRDefault="00A8108D" w:rsidP="79668F79">
            <w:pPr>
              <w:ind w:left="5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561" w:type="dxa"/>
          </w:tcPr>
          <w:p w14:paraId="0846E1EF" w14:textId="77777777" w:rsidR="00A8108D" w:rsidRPr="005A559D" w:rsidRDefault="00A8108D" w:rsidP="79668F79">
            <w:pPr>
              <w:ind w:left="6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B60B76" w:rsidRPr="005A559D" w14:paraId="19DF7E22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tcW w:w="4038" w:type="dxa"/>
          </w:tcPr>
          <w:p w14:paraId="64FC7726" w14:textId="77777777" w:rsidR="00A8108D" w:rsidRPr="005A559D" w:rsidRDefault="79668F79" w:rsidP="79668F7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Klavijature </w:t>
            </w:r>
          </w:p>
        </w:tc>
        <w:tc>
          <w:tcPr>
            <w:tcW w:w="1560" w:type="dxa"/>
          </w:tcPr>
          <w:p w14:paraId="4473CD03" w14:textId="77777777" w:rsidR="00A8108D" w:rsidRPr="005A559D" w:rsidRDefault="79668F79" w:rsidP="79668F79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  <w:tc>
          <w:tcPr>
            <w:tcW w:w="1561" w:type="dxa"/>
          </w:tcPr>
          <w:p w14:paraId="298CCE9F" w14:textId="77777777" w:rsidR="00A8108D" w:rsidRPr="005A559D" w:rsidRDefault="79668F79" w:rsidP="79668F79">
            <w:pPr>
              <w:ind w:left="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2A0444" w:rsidRPr="005A559D" w14:paraId="613A07BF" w14:textId="77777777" w:rsidTr="007358D1">
        <w:trPr>
          <w:trHeight w:val="260"/>
          <w:jc w:val="center"/>
        </w:trPr>
        <w:tc>
          <w:tcPr>
            <w:tcW w:w="4038" w:type="dxa"/>
          </w:tcPr>
          <w:p w14:paraId="6D19A051" w14:textId="0C1585DC" w:rsidR="002A0444" w:rsidRPr="005A559D" w:rsidRDefault="002A0444" w:rsidP="79668F7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Klavinova</w:t>
            </w:r>
          </w:p>
        </w:tc>
        <w:tc>
          <w:tcPr>
            <w:tcW w:w="1560" w:type="dxa"/>
          </w:tcPr>
          <w:p w14:paraId="0B282E94" w14:textId="30BD0B16" w:rsidR="002A0444" w:rsidRPr="005A559D" w:rsidRDefault="002A0444" w:rsidP="79668F79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</w:t>
            </w:r>
          </w:p>
        </w:tc>
        <w:tc>
          <w:tcPr>
            <w:tcW w:w="1561" w:type="dxa"/>
          </w:tcPr>
          <w:p w14:paraId="1F8F8DA7" w14:textId="5F5F0D61" w:rsidR="002A0444" w:rsidRPr="005A559D" w:rsidRDefault="002A0444" w:rsidP="79668F79">
            <w:pPr>
              <w:ind w:left="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</w:t>
            </w:r>
          </w:p>
        </w:tc>
      </w:tr>
      <w:tr w:rsidR="00B60B76" w:rsidRPr="005A559D" w14:paraId="7A244B7C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tcW w:w="4038" w:type="dxa"/>
          </w:tcPr>
          <w:p w14:paraId="2DF6A60F" w14:textId="77777777" w:rsidR="00A8108D" w:rsidRPr="005A559D" w:rsidRDefault="79668F79" w:rsidP="79668F7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Kopirni aparat </w:t>
            </w:r>
          </w:p>
        </w:tc>
        <w:tc>
          <w:tcPr>
            <w:tcW w:w="1560" w:type="dxa"/>
          </w:tcPr>
          <w:p w14:paraId="6A4D60C4" w14:textId="77777777" w:rsidR="00A8108D" w:rsidRPr="005A559D" w:rsidRDefault="79668F79" w:rsidP="79668F79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</w:t>
            </w:r>
          </w:p>
        </w:tc>
        <w:tc>
          <w:tcPr>
            <w:tcW w:w="1561" w:type="dxa"/>
          </w:tcPr>
          <w:p w14:paraId="35863ECF" w14:textId="77777777" w:rsidR="00A8108D" w:rsidRPr="005A559D" w:rsidRDefault="79668F79" w:rsidP="79668F79">
            <w:pPr>
              <w:ind w:left="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2CF95AED" w14:textId="77777777" w:rsidTr="007358D1">
        <w:trPr>
          <w:trHeight w:val="260"/>
          <w:jc w:val="center"/>
        </w:trPr>
        <w:tc>
          <w:tcPr>
            <w:tcW w:w="4038" w:type="dxa"/>
          </w:tcPr>
          <w:p w14:paraId="5D70CE67" w14:textId="77777777" w:rsidR="00A8108D" w:rsidRPr="005A559D" w:rsidRDefault="79668F79" w:rsidP="79668F7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Karte </w:t>
            </w:r>
          </w:p>
        </w:tc>
        <w:tc>
          <w:tcPr>
            <w:tcW w:w="1560" w:type="dxa"/>
          </w:tcPr>
          <w:p w14:paraId="4BAB3715" w14:textId="77777777" w:rsidR="00A8108D" w:rsidRPr="005A559D" w:rsidRDefault="79668F79" w:rsidP="79668F79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026D0F87" w14:textId="77777777" w:rsidR="00A8108D" w:rsidRPr="005A559D" w:rsidRDefault="79668F79" w:rsidP="79668F79">
            <w:pPr>
              <w:ind w:left="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FF17AC" w:rsidRPr="005A559D" w14:paraId="1070633F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tcW w:w="4038" w:type="dxa"/>
          </w:tcPr>
          <w:p w14:paraId="7522085E" w14:textId="77777777" w:rsidR="00FF17AC" w:rsidRPr="005A559D" w:rsidRDefault="00FF17AC" w:rsidP="79668F7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Piano</w:t>
            </w:r>
          </w:p>
        </w:tc>
        <w:tc>
          <w:tcPr>
            <w:tcW w:w="1560" w:type="dxa"/>
          </w:tcPr>
          <w:p w14:paraId="35A7FFED" w14:textId="77777777" w:rsidR="00FF17AC" w:rsidRPr="005A559D" w:rsidRDefault="00FF17AC" w:rsidP="79668F79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</w:t>
            </w:r>
          </w:p>
        </w:tc>
        <w:tc>
          <w:tcPr>
            <w:tcW w:w="1561" w:type="dxa"/>
          </w:tcPr>
          <w:p w14:paraId="0911F1A8" w14:textId="77777777" w:rsidR="00FF17AC" w:rsidRPr="005A559D" w:rsidRDefault="00FF17AC" w:rsidP="79668F79">
            <w:pPr>
              <w:ind w:left="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</w:t>
            </w:r>
          </w:p>
        </w:tc>
      </w:tr>
      <w:tr w:rsidR="00B60B76" w:rsidRPr="005A559D" w14:paraId="5D59C25A" w14:textId="77777777" w:rsidTr="007358D1">
        <w:trPr>
          <w:trHeight w:val="260"/>
          <w:jc w:val="center"/>
        </w:trPr>
        <w:tc>
          <w:tcPr>
            <w:tcW w:w="4038" w:type="dxa"/>
          </w:tcPr>
          <w:p w14:paraId="429C179E" w14:textId="77777777" w:rsidR="00A8108D" w:rsidRPr="005A559D" w:rsidRDefault="79668F79" w:rsidP="79668F7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Mikroskopi </w:t>
            </w:r>
          </w:p>
        </w:tc>
        <w:tc>
          <w:tcPr>
            <w:tcW w:w="1560" w:type="dxa"/>
          </w:tcPr>
          <w:p w14:paraId="7942D6EC" w14:textId="77777777" w:rsidR="00A8108D" w:rsidRPr="005A559D" w:rsidRDefault="79668F79" w:rsidP="79668F79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143C035D" w14:textId="77777777" w:rsidR="00A8108D" w:rsidRPr="005A559D" w:rsidRDefault="79668F79" w:rsidP="79668F79">
            <w:pPr>
              <w:ind w:left="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6E41303F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tcW w:w="4038" w:type="dxa"/>
          </w:tcPr>
          <w:p w14:paraId="5781E00B" w14:textId="77777777" w:rsidR="00A8108D" w:rsidRPr="005A559D" w:rsidRDefault="79668F79" w:rsidP="79668F7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TZK rekviziti </w:t>
            </w:r>
          </w:p>
        </w:tc>
        <w:tc>
          <w:tcPr>
            <w:tcW w:w="1560" w:type="dxa"/>
          </w:tcPr>
          <w:p w14:paraId="2C7CEEAC" w14:textId="77777777" w:rsidR="00A8108D" w:rsidRPr="005A559D" w:rsidRDefault="79668F79" w:rsidP="79668F79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4FDD0CCF" w14:textId="77777777" w:rsidR="00A8108D" w:rsidRPr="005A559D" w:rsidRDefault="79668F79" w:rsidP="79668F79">
            <w:pPr>
              <w:ind w:left="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5AAA3682" w14:textId="77777777" w:rsidTr="007358D1">
        <w:trPr>
          <w:trHeight w:val="260"/>
          <w:jc w:val="center"/>
        </w:trPr>
        <w:tc>
          <w:tcPr>
            <w:tcW w:w="4038" w:type="dxa"/>
          </w:tcPr>
          <w:p w14:paraId="55E4D2ED" w14:textId="77777777" w:rsidR="00A8108D" w:rsidRPr="005A559D" w:rsidRDefault="79668F79" w:rsidP="79668F7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Rekviziti za fiziku </w:t>
            </w:r>
          </w:p>
        </w:tc>
        <w:tc>
          <w:tcPr>
            <w:tcW w:w="1560" w:type="dxa"/>
          </w:tcPr>
          <w:p w14:paraId="467CB99F" w14:textId="77777777" w:rsidR="00A8108D" w:rsidRPr="005A559D" w:rsidRDefault="00FF17AC" w:rsidP="79668F79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14:paraId="39E9D557" w14:textId="77777777" w:rsidR="00A8108D" w:rsidRPr="005A559D" w:rsidRDefault="79668F79" w:rsidP="79668F79">
            <w:pPr>
              <w:ind w:left="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4D439322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tcW w:w="4038" w:type="dxa"/>
          </w:tcPr>
          <w:p w14:paraId="4EF9F324" w14:textId="77777777" w:rsidR="00A8108D" w:rsidRPr="005A559D" w:rsidRDefault="79668F79" w:rsidP="79668F7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Rekviziti za TK </w:t>
            </w:r>
          </w:p>
        </w:tc>
        <w:tc>
          <w:tcPr>
            <w:tcW w:w="1560" w:type="dxa"/>
          </w:tcPr>
          <w:p w14:paraId="65F184B7" w14:textId="77777777" w:rsidR="00A8108D" w:rsidRPr="005A559D" w:rsidRDefault="79668F79" w:rsidP="79668F79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7D7D5C1C" w14:textId="77777777" w:rsidR="00A8108D" w:rsidRPr="005A559D" w:rsidRDefault="79668F79" w:rsidP="79668F79">
            <w:pPr>
              <w:ind w:left="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</w:t>
            </w:r>
          </w:p>
        </w:tc>
      </w:tr>
      <w:tr w:rsidR="00B60B76" w:rsidRPr="005A559D" w14:paraId="064F59EE" w14:textId="77777777" w:rsidTr="007358D1">
        <w:trPr>
          <w:trHeight w:val="260"/>
          <w:jc w:val="center"/>
        </w:trPr>
        <w:tc>
          <w:tcPr>
            <w:tcW w:w="4038" w:type="dxa"/>
          </w:tcPr>
          <w:p w14:paraId="34706E06" w14:textId="77777777" w:rsidR="00A8108D" w:rsidRPr="005A559D" w:rsidRDefault="6B43E53C" w:rsidP="6B43E53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Rekviziti za Kemiju </w:t>
            </w:r>
          </w:p>
        </w:tc>
        <w:tc>
          <w:tcPr>
            <w:tcW w:w="1560" w:type="dxa"/>
          </w:tcPr>
          <w:p w14:paraId="58399A85" w14:textId="77777777" w:rsidR="00A8108D" w:rsidRPr="005A559D" w:rsidRDefault="4D8E65D5" w:rsidP="4D8E65D5">
            <w:pPr>
              <w:ind w:left="11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34E9BEF4" w14:textId="77777777" w:rsidR="00A8108D" w:rsidRPr="005A559D" w:rsidRDefault="4D8E65D5" w:rsidP="4D8E65D5">
            <w:pPr>
              <w:ind w:left="12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3 </w:t>
            </w:r>
          </w:p>
        </w:tc>
      </w:tr>
    </w:tbl>
    <w:p w14:paraId="2D39B749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1A392B5C" w14:textId="77777777" w:rsidR="00A8108D" w:rsidRPr="005A559D" w:rsidRDefault="2F6FC27A" w:rsidP="2F6FC27A">
      <w:pPr>
        <w:rPr>
          <w:rFonts w:ascii="Times New Roman" w:hAnsi="Times New Roman" w:cs="Times New Roman"/>
          <w:iCs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Oznaka stanja opremljenosti do 50%..1, od 51-70%..2, od 71-100%..3 </w:t>
      </w:r>
    </w:p>
    <w:p w14:paraId="1E4138F9" w14:textId="77777777" w:rsidR="00425613" w:rsidRPr="005A559D" w:rsidRDefault="00425613" w:rsidP="2F6FC27A">
      <w:pPr>
        <w:rPr>
          <w:rFonts w:ascii="Times New Roman" w:hAnsi="Times New Roman" w:cs="Times New Roman"/>
          <w:iCs/>
          <w:color w:val="1B1B1B"/>
          <w:sz w:val="24"/>
          <w:szCs w:val="24"/>
        </w:rPr>
      </w:pPr>
    </w:p>
    <w:p w14:paraId="4733660C" w14:textId="77777777" w:rsidR="00A8108D" w:rsidRPr="005A559D" w:rsidRDefault="7BAC7EAE" w:rsidP="007F1413">
      <w:pPr>
        <w:pStyle w:val="Naslov3"/>
        <w:ind w:left="708"/>
        <w:rPr>
          <w:rFonts w:cs="Times New Roman"/>
          <w:iCs/>
          <w:color w:val="1B1B1B"/>
        </w:rPr>
      </w:pPr>
      <w:bookmarkStart w:id="6" w:name="_Toc147398735"/>
      <w:r w:rsidRPr="005A559D">
        <w:rPr>
          <w:rFonts w:cs="Times New Roman"/>
          <w:iCs/>
          <w:color w:val="1B1B1B"/>
        </w:rPr>
        <w:t>1.4.1. Knjižni fond škole</w:t>
      </w:r>
      <w:bookmarkEnd w:id="6"/>
    </w:p>
    <w:p w14:paraId="19DEC00A" w14:textId="77777777" w:rsidR="00A8108D" w:rsidRPr="005A559D" w:rsidRDefault="00A8108D" w:rsidP="7BAC7EAE">
      <w:pPr>
        <w:rPr>
          <w:rFonts w:ascii="Times New Roman" w:hAnsi="Times New Roman" w:cs="Times New Roman"/>
          <w:iCs/>
          <w:color w:val="1B1B1B"/>
          <w:sz w:val="24"/>
          <w:szCs w:val="24"/>
        </w:rPr>
      </w:pPr>
    </w:p>
    <w:tbl>
      <w:tblPr>
        <w:tblStyle w:val="ivopisnatablicareetke6-isticanje32"/>
        <w:tblW w:w="4862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3689"/>
        <w:gridCol w:w="1173"/>
      </w:tblGrid>
      <w:tr w:rsidR="00B60B76" w:rsidRPr="005A559D" w14:paraId="477118A2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tcW w:w="3689" w:type="dxa"/>
            <w:shd w:val="clear" w:color="auto" w:fill="C9EDFF"/>
          </w:tcPr>
          <w:p w14:paraId="117A05C5" w14:textId="77777777" w:rsidR="00A8108D" w:rsidRPr="005A559D" w:rsidRDefault="7BAC7EAE" w:rsidP="00BB1E91">
            <w:pPr>
              <w:ind w:right="10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eastAsia="Cambria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KNJIŽNI FOND</w:t>
            </w:r>
          </w:p>
        </w:tc>
        <w:tc>
          <w:tcPr>
            <w:tcW w:w="1173" w:type="dxa"/>
            <w:shd w:val="clear" w:color="auto" w:fill="C9EDFF"/>
          </w:tcPr>
          <w:p w14:paraId="113C0AA5" w14:textId="77777777" w:rsidR="00A8108D" w:rsidRPr="005A559D" w:rsidRDefault="7BAC7EAE" w:rsidP="00BB1E91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eastAsia="Cambria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STANJE</w:t>
            </w:r>
          </w:p>
        </w:tc>
      </w:tr>
      <w:tr w:rsidR="00B60B76" w:rsidRPr="005A559D" w14:paraId="5E49A9A1" w14:textId="77777777" w:rsidTr="007358D1">
        <w:trPr>
          <w:trHeight w:val="260"/>
          <w:jc w:val="center"/>
        </w:trPr>
        <w:tc>
          <w:tcPr>
            <w:tcW w:w="3689" w:type="dxa"/>
          </w:tcPr>
          <w:p w14:paraId="58CADDA2" w14:textId="77777777" w:rsidR="00A8108D" w:rsidRPr="005A559D" w:rsidRDefault="7BAC7EAE" w:rsidP="00BB1E91">
            <w:pPr>
              <w:ind w:right="101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eastAsia="Cambria" w:hAnsi="Times New Roman" w:cs="Times New Roman"/>
                <w:iCs/>
                <w:color w:val="1B1B1B"/>
                <w:sz w:val="24"/>
                <w:szCs w:val="24"/>
              </w:rPr>
              <w:t>Učenički fond</w:t>
            </w:r>
          </w:p>
        </w:tc>
        <w:tc>
          <w:tcPr>
            <w:tcW w:w="1173" w:type="dxa"/>
          </w:tcPr>
          <w:p w14:paraId="79A5876F" w14:textId="7ECAFDFD" w:rsidR="00A8108D" w:rsidRPr="005A559D" w:rsidRDefault="007D093B" w:rsidP="00BB1E91">
            <w:pPr>
              <w:ind w:right="93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3611</w:t>
            </w:r>
          </w:p>
        </w:tc>
      </w:tr>
      <w:tr w:rsidR="00B60B76" w:rsidRPr="005A559D" w14:paraId="5A3A3695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tcW w:w="3689" w:type="dxa"/>
          </w:tcPr>
          <w:p w14:paraId="4AFD6C84" w14:textId="77777777" w:rsidR="00A8108D" w:rsidRPr="005A559D" w:rsidRDefault="7BAC7EAE" w:rsidP="00BB1E91">
            <w:pPr>
              <w:ind w:right="99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eastAsia="Cambria" w:hAnsi="Times New Roman" w:cs="Times New Roman"/>
                <w:iCs/>
                <w:color w:val="1B1B1B"/>
                <w:sz w:val="24"/>
                <w:szCs w:val="24"/>
              </w:rPr>
              <w:t>Učiteljski fond</w:t>
            </w:r>
          </w:p>
        </w:tc>
        <w:tc>
          <w:tcPr>
            <w:tcW w:w="1173" w:type="dxa"/>
          </w:tcPr>
          <w:p w14:paraId="7738D46C" w14:textId="37006DB1" w:rsidR="00A8108D" w:rsidRPr="005A559D" w:rsidRDefault="007D093B" w:rsidP="00BB1E91">
            <w:pPr>
              <w:ind w:right="95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1539</w:t>
            </w:r>
          </w:p>
        </w:tc>
      </w:tr>
      <w:tr w:rsidR="00B60B76" w:rsidRPr="005A559D" w14:paraId="2F9B4F32" w14:textId="77777777" w:rsidTr="007358D1">
        <w:trPr>
          <w:trHeight w:val="260"/>
          <w:jc w:val="center"/>
        </w:trPr>
        <w:tc>
          <w:tcPr>
            <w:tcW w:w="3689" w:type="dxa"/>
          </w:tcPr>
          <w:p w14:paraId="064CDC02" w14:textId="77777777" w:rsidR="00A8108D" w:rsidRPr="005A559D" w:rsidRDefault="7BAC7EAE" w:rsidP="00BB1E91">
            <w:pPr>
              <w:ind w:right="106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eastAsia="Cambria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U K U P N O </w:t>
            </w:r>
          </w:p>
        </w:tc>
        <w:tc>
          <w:tcPr>
            <w:tcW w:w="1173" w:type="dxa"/>
          </w:tcPr>
          <w:p w14:paraId="4DA0DF17" w14:textId="0FD54E5B" w:rsidR="00A8108D" w:rsidRPr="005A559D" w:rsidRDefault="00086520" w:rsidP="00BB1E91">
            <w:pPr>
              <w:ind w:right="97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5</w:t>
            </w:r>
            <w:r w:rsidR="007D093B">
              <w:rPr>
                <w:rFonts w:ascii="Times New Roman" w:eastAsia="Cambria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150</w:t>
            </w:r>
          </w:p>
        </w:tc>
      </w:tr>
    </w:tbl>
    <w:p w14:paraId="743A02D5" w14:textId="77777777" w:rsidR="00425613" w:rsidRDefault="00425613" w:rsidP="007F1413">
      <w:pPr>
        <w:pStyle w:val="Naslov2"/>
        <w:rPr>
          <w:rFonts w:cs="Times New Roman"/>
          <w:szCs w:val="24"/>
        </w:rPr>
      </w:pPr>
    </w:p>
    <w:p w14:paraId="708BA521" w14:textId="77777777" w:rsidR="00425613" w:rsidRDefault="00425613" w:rsidP="007F1413">
      <w:pPr>
        <w:pStyle w:val="Naslov2"/>
        <w:rPr>
          <w:rFonts w:cs="Times New Roman"/>
          <w:szCs w:val="24"/>
        </w:rPr>
      </w:pPr>
    </w:p>
    <w:p w14:paraId="384AD7A7" w14:textId="77777777" w:rsidR="00425613" w:rsidRDefault="00425613" w:rsidP="007F1413">
      <w:pPr>
        <w:pStyle w:val="Naslov2"/>
        <w:rPr>
          <w:rFonts w:cs="Times New Roman"/>
          <w:szCs w:val="24"/>
        </w:rPr>
      </w:pPr>
    </w:p>
    <w:p w14:paraId="2A3FF477" w14:textId="55AD2192" w:rsidR="00425613" w:rsidRDefault="00425613" w:rsidP="00425613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6DEDBBFF" w14:textId="54521D4C" w:rsidR="00370290" w:rsidRDefault="00370290" w:rsidP="00425613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6D3AC998" w14:textId="77777777" w:rsidR="00370290" w:rsidRDefault="00370290" w:rsidP="00425613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7292480D" w14:textId="77777777" w:rsidR="00425613" w:rsidRDefault="00425613" w:rsidP="00425613"/>
    <w:p w14:paraId="70E31E38" w14:textId="77777777" w:rsidR="00BD2ABF" w:rsidRPr="00425613" w:rsidRDefault="00BD2ABF" w:rsidP="00425613"/>
    <w:p w14:paraId="540B4227" w14:textId="77777777" w:rsidR="00A8108D" w:rsidRPr="005A559D" w:rsidRDefault="79668F79" w:rsidP="007F1413">
      <w:pPr>
        <w:pStyle w:val="Naslov2"/>
        <w:rPr>
          <w:rFonts w:cs="Times New Roman"/>
          <w:szCs w:val="24"/>
        </w:rPr>
      </w:pPr>
      <w:bookmarkStart w:id="7" w:name="_Toc147398736"/>
      <w:r w:rsidRPr="005A559D">
        <w:rPr>
          <w:rFonts w:cs="Times New Roman"/>
          <w:szCs w:val="24"/>
        </w:rPr>
        <w:lastRenderedPageBreak/>
        <w:t>1.5</w:t>
      </w:r>
      <w:r w:rsidRPr="00103685">
        <w:rPr>
          <w:rFonts w:cs="Times New Roman"/>
          <w:szCs w:val="24"/>
        </w:rPr>
        <w:t>. Plan obnove i adaptacije nabave i opremanja</w:t>
      </w:r>
      <w:bookmarkEnd w:id="7"/>
    </w:p>
    <w:p w14:paraId="4EF5BD17" w14:textId="77777777" w:rsidR="0090229A" w:rsidRPr="005A559D" w:rsidRDefault="0090229A" w:rsidP="79668F79">
      <w:pPr>
        <w:rPr>
          <w:rFonts w:ascii="Times New Roman" w:hAnsi="Times New Roman" w:cs="Times New Roman"/>
          <w:b/>
          <w:bCs/>
          <w:iCs/>
          <w:color w:val="1B1B1B"/>
          <w:sz w:val="24"/>
          <w:szCs w:val="24"/>
        </w:rPr>
      </w:pPr>
    </w:p>
    <w:tbl>
      <w:tblPr>
        <w:tblStyle w:val="ivopisnatablicareetke6-isticanje31"/>
        <w:tblW w:w="8347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3978"/>
        <w:gridCol w:w="4369"/>
      </w:tblGrid>
      <w:tr w:rsidR="00B60B76" w:rsidRPr="005A559D" w14:paraId="1CF895DF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tcW w:w="3978" w:type="dxa"/>
            <w:shd w:val="clear" w:color="auto" w:fill="C9EDFF"/>
          </w:tcPr>
          <w:p w14:paraId="4463FCEA" w14:textId="77777777" w:rsidR="00A8108D" w:rsidRPr="005A559D" w:rsidRDefault="79668F79" w:rsidP="79668F79">
            <w:pPr>
              <w:ind w:left="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Što se preuređuje ili obnavlja  </w:t>
            </w:r>
          </w:p>
        </w:tc>
        <w:tc>
          <w:tcPr>
            <w:tcW w:w="4369" w:type="dxa"/>
            <w:shd w:val="clear" w:color="auto" w:fill="C9EDFF"/>
          </w:tcPr>
          <w:p w14:paraId="4AEA6384" w14:textId="77777777" w:rsidR="00A8108D" w:rsidRPr="005A559D" w:rsidRDefault="79668F79" w:rsidP="79668F79">
            <w:pPr>
              <w:ind w:left="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Za koju namjenu </w:t>
            </w:r>
          </w:p>
        </w:tc>
      </w:tr>
      <w:tr w:rsidR="00B60B76" w:rsidRPr="005A559D" w14:paraId="7202D1A2" w14:textId="77777777" w:rsidTr="007358D1">
        <w:trPr>
          <w:trHeight w:val="260"/>
          <w:jc w:val="center"/>
        </w:trPr>
        <w:tc>
          <w:tcPr>
            <w:tcW w:w="3978" w:type="dxa"/>
            <w:shd w:val="clear" w:color="auto" w:fill="C9EDFF"/>
          </w:tcPr>
          <w:p w14:paraId="5121EA09" w14:textId="77777777" w:rsidR="79668F79" w:rsidRPr="005A559D" w:rsidRDefault="79668F79" w:rsidP="79668F7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Spajanje</w:t>
            </w:r>
            <w:r w:rsidR="00103685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na kanalizacijsku mrežu MŠ</w:t>
            </w:r>
          </w:p>
          <w:p w14:paraId="1D1C4B97" w14:textId="77777777" w:rsidR="79668F79" w:rsidRPr="005A559D" w:rsidRDefault="79668F79" w:rsidP="79668F7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618C9E0B" w14:textId="77777777" w:rsidR="79668F79" w:rsidRPr="005A559D" w:rsidRDefault="79668F79" w:rsidP="79668F7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Uređenje školske blagovaonice</w:t>
            </w:r>
          </w:p>
          <w:p w14:paraId="6A98030E" w14:textId="77777777" w:rsidR="00A8108D" w:rsidRPr="005A559D" w:rsidRDefault="00A8108D" w:rsidP="79668F79">
            <w:pPr>
              <w:ind w:left="5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4369" w:type="dxa"/>
          </w:tcPr>
          <w:p w14:paraId="64BA21FA" w14:textId="77777777" w:rsidR="00A8108D" w:rsidRPr="005A559D" w:rsidRDefault="79668F79" w:rsidP="79668F79">
            <w:pPr>
              <w:ind w:left="1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Bolja infrastruktura</w:t>
            </w:r>
          </w:p>
          <w:p w14:paraId="53B65141" w14:textId="77777777" w:rsidR="00A8108D" w:rsidRDefault="00A8108D" w:rsidP="79668F79">
            <w:pPr>
              <w:ind w:left="1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12982652" w14:textId="77777777" w:rsidR="00A8108D" w:rsidRPr="005A559D" w:rsidRDefault="79668F79" w:rsidP="79668F79">
            <w:pPr>
              <w:ind w:left="1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Bolji uvjeti školske kuhinje</w:t>
            </w:r>
          </w:p>
        </w:tc>
      </w:tr>
      <w:tr w:rsidR="00B60B76" w:rsidRPr="005A559D" w14:paraId="60956957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  <w:jc w:val="center"/>
        </w:trPr>
        <w:tc>
          <w:tcPr>
            <w:tcW w:w="3978" w:type="dxa"/>
            <w:shd w:val="clear" w:color="auto" w:fill="C9EDFF"/>
          </w:tcPr>
          <w:p w14:paraId="71311661" w14:textId="77777777" w:rsidR="00A8108D" w:rsidRPr="005A559D" w:rsidRDefault="79668F79" w:rsidP="79668F79">
            <w:pPr>
              <w:jc w:val="both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Uređenje i postavljanje novih ograda u područnim i matičnoj školi </w:t>
            </w:r>
          </w:p>
          <w:p w14:paraId="0334820D" w14:textId="77777777" w:rsidR="00A8108D" w:rsidRPr="005A559D" w:rsidRDefault="00A8108D" w:rsidP="79668F7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4369" w:type="dxa"/>
          </w:tcPr>
          <w:p w14:paraId="106DD51D" w14:textId="77777777" w:rsidR="00A8108D" w:rsidRPr="005A559D" w:rsidRDefault="79668F79" w:rsidP="79668F79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Povećanje sigurnosti i bolji estetski izgled </w:t>
            </w:r>
          </w:p>
        </w:tc>
      </w:tr>
      <w:tr w:rsidR="0084765E" w:rsidRPr="005A559D" w14:paraId="10915729" w14:textId="77777777" w:rsidTr="007358D1">
        <w:trPr>
          <w:trHeight w:val="441"/>
          <w:jc w:val="center"/>
        </w:trPr>
        <w:tc>
          <w:tcPr>
            <w:tcW w:w="3978" w:type="dxa"/>
            <w:shd w:val="clear" w:color="auto" w:fill="C9EDFF"/>
          </w:tcPr>
          <w:p w14:paraId="5EF71B1A" w14:textId="77777777" w:rsidR="0084765E" w:rsidRPr="005A559D" w:rsidRDefault="0084765E" w:rsidP="79668F79">
            <w:pPr>
              <w:jc w:val="both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Energetska obnova škole</w:t>
            </w:r>
          </w:p>
        </w:tc>
        <w:tc>
          <w:tcPr>
            <w:tcW w:w="4369" w:type="dxa"/>
          </w:tcPr>
          <w:p w14:paraId="48D78EE2" w14:textId="77777777" w:rsidR="0084765E" w:rsidRPr="005A559D" w:rsidRDefault="0084765E" w:rsidP="79668F79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Povećana energetska učinkovitost i ušteda energije</w:t>
            </w:r>
          </w:p>
        </w:tc>
      </w:tr>
    </w:tbl>
    <w:p w14:paraId="4D35923F" w14:textId="77777777" w:rsidR="00425613" w:rsidRDefault="00425613" w:rsidP="79668F79">
      <w:pPr>
        <w:rPr>
          <w:rFonts w:ascii="Times New Roman" w:eastAsiaTheme="majorEastAsia" w:hAnsi="Times New Roman" w:cs="Times New Roman"/>
          <w:iCs/>
          <w:color w:val="1B1B1B"/>
          <w:sz w:val="24"/>
          <w:szCs w:val="24"/>
        </w:rPr>
      </w:pPr>
    </w:p>
    <w:p w14:paraId="3D9D525F" w14:textId="77777777" w:rsidR="00370290" w:rsidRDefault="00370290" w:rsidP="79668F79">
      <w:pPr>
        <w:rPr>
          <w:rFonts w:ascii="Times New Roman" w:eastAsiaTheme="majorEastAsia" w:hAnsi="Times New Roman" w:cs="Times New Roman"/>
          <w:iCs/>
          <w:color w:val="1B1B1B"/>
          <w:sz w:val="24"/>
          <w:szCs w:val="24"/>
        </w:rPr>
      </w:pPr>
    </w:p>
    <w:p w14:paraId="1B3861EA" w14:textId="7CCC1DBA" w:rsidR="00C60C64" w:rsidRPr="005A559D" w:rsidRDefault="79668F79" w:rsidP="79668F79">
      <w:pPr>
        <w:rPr>
          <w:rFonts w:ascii="Times New Roman" w:eastAsiaTheme="majorEastAsia" w:hAnsi="Times New Roman" w:cs="Times New Roman"/>
          <w:iCs/>
          <w:color w:val="1B1B1B"/>
          <w:sz w:val="24"/>
          <w:szCs w:val="24"/>
        </w:rPr>
      </w:pPr>
      <w:r w:rsidRPr="00103685">
        <w:rPr>
          <w:rFonts w:ascii="Times New Roman" w:eastAsiaTheme="majorEastAsia" w:hAnsi="Times New Roman" w:cs="Times New Roman"/>
          <w:iCs/>
          <w:color w:val="1B1B1B"/>
          <w:sz w:val="24"/>
          <w:szCs w:val="24"/>
        </w:rPr>
        <w:t>Nabava i opremanje</w:t>
      </w:r>
    </w:p>
    <w:tbl>
      <w:tblPr>
        <w:tblStyle w:val="ivopisnatablicareetke6-isticanje31"/>
        <w:tblW w:w="8342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2649"/>
        <w:gridCol w:w="2688"/>
        <w:gridCol w:w="3005"/>
      </w:tblGrid>
      <w:tr w:rsidR="00B60B76" w:rsidRPr="005A559D" w14:paraId="763C617D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tcW w:w="2649" w:type="dxa"/>
            <w:shd w:val="clear" w:color="auto" w:fill="C9EDFF"/>
          </w:tcPr>
          <w:p w14:paraId="5D111E7B" w14:textId="77777777" w:rsidR="002662BA" w:rsidRPr="005A559D" w:rsidRDefault="79668F79" w:rsidP="79668F79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Razdoblje </w:t>
            </w:r>
          </w:p>
        </w:tc>
        <w:tc>
          <w:tcPr>
            <w:tcW w:w="2688" w:type="dxa"/>
            <w:shd w:val="clear" w:color="auto" w:fill="C9EDFF"/>
          </w:tcPr>
          <w:p w14:paraId="74CB31AB" w14:textId="77777777" w:rsidR="002662BA" w:rsidRPr="005A559D" w:rsidRDefault="79668F79" w:rsidP="79668F79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Namjena ili opis opreme </w:t>
            </w:r>
          </w:p>
        </w:tc>
        <w:tc>
          <w:tcPr>
            <w:tcW w:w="3005" w:type="dxa"/>
            <w:shd w:val="clear" w:color="auto" w:fill="C9EDFF"/>
          </w:tcPr>
          <w:p w14:paraId="323D56EC" w14:textId="77777777" w:rsidR="002662BA" w:rsidRPr="005A559D" w:rsidRDefault="79668F79" w:rsidP="79668F79">
            <w:pPr>
              <w:ind w:right="244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Predračunska vrijednost ulaganja u kn </w:t>
            </w:r>
          </w:p>
        </w:tc>
      </w:tr>
      <w:tr w:rsidR="00B60B76" w:rsidRPr="005A559D" w14:paraId="2B09CDC0" w14:textId="77777777" w:rsidTr="007358D1">
        <w:trPr>
          <w:trHeight w:val="220"/>
          <w:jc w:val="center"/>
        </w:trPr>
        <w:tc>
          <w:tcPr>
            <w:tcW w:w="2649" w:type="dxa"/>
            <w:shd w:val="clear" w:color="auto" w:fill="C9EDFF"/>
          </w:tcPr>
          <w:p w14:paraId="0574FCBD" w14:textId="6472FBD7" w:rsidR="002662BA" w:rsidRPr="005A559D" w:rsidRDefault="00D51A08" w:rsidP="00D51A08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202</w:t>
            </w:r>
            <w:r w:rsidR="002659E4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3</w:t>
            </w:r>
            <w:r w:rsidR="00123D52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./202</w:t>
            </w:r>
            <w:r w:rsidR="002659E4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4</w:t>
            </w:r>
            <w:r w:rsidR="79668F79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88" w:type="dxa"/>
          </w:tcPr>
          <w:p w14:paraId="741089BE" w14:textId="77777777" w:rsidR="002662BA" w:rsidRPr="005A559D" w:rsidRDefault="002662BA" w:rsidP="79668F79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3005" w:type="dxa"/>
          </w:tcPr>
          <w:p w14:paraId="398128DF" w14:textId="77777777" w:rsidR="002662BA" w:rsidRPr="005A559D" w:rsidRDefault="002662BA" w:rsidP="79668F79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</w:tr>
      <w:tr w:rsidR="00B60B76" w:rsidRPr="005A559D" w14:paraId="7C8A5B19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  <w:jc w:val="center"/>
        </w:trPr>
        <w:tc>
          <w:tcPr>
            <w:tcW w:w="2649" w:type="dxa"/>
            <w:shd w:val="clear" w:color="auto" w:fill="C9EDFF"/>
          </w:tcPr>
          <w:p w14:paraId="32271751" w14:textId="77777777" w:rsidR="002662BA" w:rsidRPr="005A559D" w:rsidRDefault="002662BA" w:rsidP="79668F79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2688" w:type="dxa"/>
          </w:tcPr>
          <w:p w14:paraId="20B64CBA" w14:textId="77777777" w:rsidR="002662BA" w:rsidRPr="005A559D" w:rsidRDefault="79668F79" w:rsidP="79668F79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Knjižnica-obvezna Lek. </w:t>
            </w:r>
          </w:p>
        </w:tc>
        <w:tc>
          <w:tcPr>
            <w:tcW w:w="3005" w:type="dxa"/>
          </w:tcPr>
          <w:p w14:paraId="0CAA4E4B" w14:textId="7ADDACAE" w:rsidR="002662BA" w:rsidRPr="005A559D" w:rsidRDefault="00915B2F" w:rsidP="00915B2F">
            <w:pPr>
              <w:ind w:left="5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  600 €</w:t>
            </w:r>
          </w:p>
        </w:tc>
      </w:tr>
      <w:tr w:rsidR="00B60B76" w:rsidRPr="005A559D" w14:paraId="62BE22E1" w14:textId="77777777" w:rsidTr="007358D1">
        <w:trPr>
          <w:trHeight w:val="220"/>
          <w:jc w:val="center"/>
        </w:trPr>
        <w:tc>
          <w:tcPr>
            <w:tcW w:w="2649" w:type="dxa"/>
            <w:shd w:val="clear" w:color="auto" w:fill="C9EDFF"/>
          </w:tcPr>
          <w:p w14:paraId="62D5D5B3" w14:textId="77777777" w:rsidR="002662BA" w:rsidRPr="005A559D" w:rsidRDefault="002662BA" w:rsidP="79668F79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2688" w:type="dxa"/>
          </w:tcPr>
          <w:p w14:paraId="40742B8A" w14:textId="77777777" w:rsidR="002662BA" w:rsidRPr="005A559D" w:rsidRDefault="79668F79" w:rsidP="79668F79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Nastavna sredstva i pomagala </w:t>
            </w:r>
          </w:p>
        </w:tc>
        <w:tc>
          <w:tcPr>
            <w:tcW w:w="3005" w:type="dxa"/>
          </w:tcPr>
          <w:p w14:paraId="43B71C1B" w14:textId="17871CBE" w:rsidR="002662BA" w:rsidRPr="005A559D" w:rsidRDefault="00915B2F" w:rsidP="79668F79">
            <w:pPr>
              <w:ind w:left="5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1 300 €</w:t>
            </w:r>
          </w:p>
        </w:tc>
      </w:tr>
      <w:tr w:rsidR="00B60B76" w:rsidRPr="005A559D" w14:paraId="42DC0017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  <w:jc w:val="center"/>
        </w:trPr>
        <w:tc>
          <w:tcPr>
            <w:tcW w:w="2649" w:type="dxa"/>
            <w:shd w:val="clear" w:color="auto" w:fill="C9EDFF"/>
          </w:tcPr>
          <w:p w14:paraId="334D013C" w14:textId="77777777" w:rsidR="002662BA" w:rsidRPr="005A559D" w:rsidRDefault="002662BA" w:rsidP="79668F79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2688" w:type="dxa"/>
          </w:tcPr>
          <w:p w14:paraId="2C351910" w14:textId="77777777" w:rsidR="002662BA" w:rsidRPr="005A559D" w:rsidRDefault="79668F79" w:rsidP="79668F7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Opremanje blagovaonice</w:t>
            </w:r>
          </w:p>
        </w:tc>
        <w:tc>
          <w:tcPr>
            <w:tcW w:w="3005" w:type="dxa"/>
          </w:tcPr>
          <w:p w14:paraId="0C0F527B" w14:textId="2446531A" w:rsidR="002662BA" w:rsidRPr="005A559D" w:rsidRDefault="00915B2F" w:rsidP="79668F79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10.000€ €</w:t>
            </w:r>
          </w:p>
        </w:tc>
      </w:tr>
      <w:tr w:rsidR="00B60B76" w:rsidRPr="005A559D" w14:paraId="06A46354" w14:textId="77777777" w:rsidTr="007358D1">
        <w:trPr>
          <w:trHeight w:val="220"/>
          <w:jc w:val="center"/>
        </w:trPr>
        <w:tc>
          <w:tcPr>
            <w:tcW w:w="2649" w:type="dxa"/>
            <w:shd w:val="clear" w:color="auto" w:fill="C9EDFF"/>
          </w:tcPr>
          <w:p w14:paraId="0CFC502B" w14:textId="77777777" w:rsidR="002662BA" w:rsidRPr="005A559D" w:rsidRDefault="002662BA" w:rsidP="79668F79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2688" w:type="dxa"/>
          </w:tcPr>
          <w:p w14:paraId="469C44FB" w14:textId="77777777" w:rsidR="002662BA" w:rsidRPr="005A559D" w:rsidRDefault="79668F79" w:rsidP="79668F79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Kemija-kemikalije </w:t>
            </w:r>
          </w:p>
        </w:tc>
        <w:tc>
          <w:tcPr>
            <w:tcW w:w="3005" w:type="dxa"/>
          </w:tcPr>
          <w:p w14:paraId="740F3655" w14:textId="639672DF" w:rsidR="002662BA" w:rsidRPr="005A559D" w:rsidRDefault="00915B2F" w:rsidP="79668F79">
            <w:pPr>
              <w:ind w:left="5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200 €</w:t>
            </w:r>
          </w:p>
        </w:tc>
      </w:tr>
      <w:tr w:rsidR="00B60B76" w:rsidRPr="005A559D" w14:paraId="6EB0F8A2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  <w:jc w:val="center"/>
        </w:trPr>
        <w:tc>
          <w:tcPr>
            <w:tcW w:w="2649" w:type="dxa"/>
            <w:shd w:val="clear" w:color="auto" w:fill="C9EDFF"/>
          </w:tcPr>
          <w:p w14:paraId="6B833826" w14:textId="77777777" w:rsidR="002662BA" w:rsidRPr="005A559D" w:rsidRDefault="002662BA" w:rsidP="79668F79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2688" w:type="dxa"/>
          </w:tcPr>
          <w:p w14:paraId="240DF135" w14:textId="77777777" w:rsidR="002662BA" w:rsidRPr="005A559D" w:rsidRDefault="79668F79" w:rsidP="79668F79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TZK-rekviziti </w:t>
            </w:r>
          </w:p>
        </w:tc>
        <w:tc>
          <w:tcPr>
            <w:tcW w:w="3005" w:type="dxa"/>
          </w:tcPr>
          <w:p w14:paraId="45EB4B35" w14:textId="4F2BEFAC" w:rsidR="002662BA" w:rsidRPr="005A559D" w:rsidRDefault="00915B2F" w:rsidP="00915B2F">
            <w:pPr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200 €</w:t>
            </w:r>
          </w:p>
        </w:tc>
      </w:tr>
      <w:tr w:rsidR="00B60B76" w:rsidRPr="005A559D" w14:paraId="2ECF9935" w14:textId="77777777" w:rsidTr="007358D1">
        <w:trPr>
          <w:trHeight w:val="220"/>
          <w:jc w:val="center"/>
        </w:trPr>
        <w:tc>
          <w:tcPr>
            <w:tcW w:w="2649" w:type="dxa"/>
            <w:shd w:val="clear" w:color="auto" w:fill="C9EDFF"/>
          </w:tcPr>
          <w:p w14:paraId="163F4A87" w14:textId="77777777" w:rsidR="002662BA" w:rsidRPr="005A559D" w:rsidRDefault="002662BA" w:rsidP="79668F79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2688" w:type="dxa"/>
          </w:tcPr>
          <w:p w14:paraId="151AD145" w14:textId="77777777" w:rsidR="002662BA" w:rsidRPr="005A559D" w:rsidRDefault="79668F79" w:rsidP="79668F79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TK-robotika </w:t>
            </w:r>
          </w:p>
        </w:tc>
        <w:tc>
          <w:tcPr>
            <w:tcW w:w="3005" w:type="dxa"/>
          </w:tcPr>
          <w:p w14:paraId="40DB0EB2" w14:textId="1CADB600" w:rsidR="002662BA" w:rsidRPr="005A559D" w:rsidRDefault="00915B2F" w:rsidP="79668F79">
            <w:pPr>
              <w:ind w:left="5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400 €</w:t>
            </w:r>
          </w:p>
        </w:tc>
      </w:tr>
      <w:tr w:rsidR="00B60B76" w:rsidRPr="005A559D" w14:paraId="24C8D6A7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  <w:jc w:val="center"/>
        </w:trPr>
        <w:tc>
          <w:tcPr>
            <w:tcW w:w="2649" w:type="dxa"/>
            <w:shd w:val="clear" w:color="auto" w:fill="C9EDFF"/>
          </w:tcPr>
          <w:p w14:paraId="6D355839" w14:textId="77777777" w:rsidR="002662BA" w:rsidRPr="005A559D" w:rsidRDefault="002662BA" w:rsidP="79668F79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2688" w:type="dxa"/>
          </w:tcPr>
          <w:p w14:paraId="328677F9" w14:textId="77777777" w:rsidR="002662BA" w:rsidRPr="005A559D" w:rsidRDefault="79668F79" w:rsidP="79668F79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Stroj za pranje poda u dvorani</w:t>
            </w:r>
          </w:p>
        </w:tc>
        <w:tc>
          <w:tcPr>
            <w:tcW w:w="3005" w:type="dxa"/>
          </w:tcPr>
          <w:p w14:paraId="6BB54945" w14:textId="380B183D" w:rsidR="002662BA" w:rsidRPr="005A559D" w:rsidRDefault="00915B2F" w:rsidP="79668F79">
            <w:pPr>
              <w:ind w:left="5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3 500 €</w:t>
            </w:r>
          </w:p>
        </w:tc>
      </w:tr>
      <w:tr w:rsidR="00B60B76" w:rsidRPr="005A559D" w14:paraId="2AF0CD5B" w14:textId="77777777" w:rsidTr="007358D1">
        <w:trPr>
          <w:trHeight w:val="220"/>
          <w:jc w:val="center"/>
        </w:trPr>
        <w:tc>
          <w:tcPr>
            <w:tcW w:w="2649" w:type="dxa"/>
            <w:shd w:val="clear" w:color="auto" w:fill="C9EDFF"/>
          </w:tcPr>
          <w:p w14:paraId="47DF7E70" w14:textId="77777777" w:rsidR="002662BA" w:rsidRPr="005A559D" w:rsidRDefault="002662BA" w:rsidP="79668F79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2688" w:type="dxa"/>
          </w:tcPr>
          <w:p w14:paraId="64026A3F" w14:textId="77777777" w:rsidR="002662BA" w:rsidRPr="005A559D" w:rsidRDefault="79668F79" w:rsidP="79668F79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Printeri </w:t>
            </w:r>
          </w:p>
        </w:tc>
        <w:tc>
          <w:tcPr>
            <w:tcW w:w="3005" w:type="dxa"/>
          </w:tcPr>
          <w:p w14:paraId="4BB2F1BD" w14:textId="2FD57302" w:rsidR="002662BA" w:rsidRPr="005A559D" w:rsidRDefault="00915B2F" w:rsidP="79668F79">
            <w:pPr>
              <w:ind w:left="5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500 €</w:t>
            </w:r>
          </w:p>
        </w:tc>
      </w:tr>
      <w:tr w:rsidR="00B60B76" w:rsidRPr="005A559D" w14:paraId="5602F0B9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  <w:jc w:val="center"/>
        </w:trPr>
        <w:tc>
          <w:tcPr>
            <w:tcW w:w="2649" w:type="dxa"/>
            <w:shd w:val="clear" w:color="auto" w:fill="C9EDFF"/>
          </w:tcPr>
          <w:p w14:paraId="7302F2E6" w14:textId="77777777" w:rsidR="002662BA" w:rsidRPr="005A559D" w:rsidRDefault="002662BA" w:rsidP="79668F79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2688" w:type="dxa"/>
          </w:tcPr>
          <w:p w14:paraId="532D4F66" w14:textId="77777777" w:rsidR="002662BA" w:rsidRPr="005A559D" w:rsidRDefault="79668F79" w:rsidP="79668F79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Garderobni ormari </w:t>
            </w:r>
          </w:p>
        </w:tc>
        <w:tc>
          <w:tcPr>
            <w:tcW w:w="3005" w:type="dxa"/>
          </w:tcPr>
          <w:p w14:paraId="0C4BE0FD" w14:textId="4EDA3A6C" w:rsidR="002662BA" w:rsidRPr="005A559D" w:rsidRDefault="00915B2F" w:rsidP="79668F79">
            <w:pPr>
              <w:ind w:left="7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2000 €</w:t>
            </w:r>
          </w:p>
        </w:tc>
      </w:tr>
      <w:tr w:rsidR="00B60B76" w:rsidRPr="005A559D" w14:paraId="5269D429" w14:textId="77777777" w:rsidTr="007358D1">
        <w:trPr>
          <w:trHeight w:val="220"/>
          <w:jc w:val="center"/>
        </w:trPr>
        <w:tc>
          <w:tcPr>
            <w:tcW w:w="2649" w:type="dxa"/>
            <w:shd w:val="clear" w:color="auto" w:fill="C9EDFF"/>
          </w:tcPr>
          <w:p w14:paraId="49D9C67E" w14:textId="77777777" w:rsidR="006E010A" w:rsidRPr="005A559D" w:rsidRDefault="006E010A" w:rsidP="79668F79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2688" w:type="dxa"/>
          </w:tcPr>
          <w:p w14:paraId="42A0AF15" w14:textId="77777777" w:rsidR="006E010A" w:rsidRPr="005A559D" w:rsidRDefault="79668F79" w:rsidP="79668F79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Police za arhivu</w:t>
            </w:r>
          </w:p>
        </w:tc>
        <w:tc>
          <w:tcPr>
            <w:tcW w:w="3005" w:type="dxa"/>
          </w:tcPr>
          <w:p w14:paraId="29699445" w14:textId="39B8215A" w:rsidR="006E010A" w:rsidRPr="005A559D" w:rsidRDefault="00915B2F" w:rsidP="79668F79">
            <w:pPr>
              <w:ind w:left="7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600 €</w:t>
            </w:r>
          </w:p>
        </w:tc>
      </w:tr>
      <w:tr w:rsidR="0090229A" w:rsidRPr="005A559D" w14:paraId="0ACEF3DB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  <w:jc w:val="center"/>
        </w:trPr>
        <w:tc>
          <w:tcPr>
            <w:tcW w:w="2649" w:type="dxa"/>
            <w:shd w:val="clear" w:color="auto" w:fill="C9EDFF"/>
          </w:tcPr>
          <w:p w14:paraId="40FD1278" w14:textId="77777777" w:rsidR="0090229A" w:rsidRPr="005A559D" w:rsidRDefault="0090229A" w:rsidP="79668F79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2688" w:type="dxa"/>
          </w:tcPr>
          <w:p w14:paraId="47BA5CCF" w14:textId="77777777" w:rsidR="0090229A" w:rsidRPr="005A559D" w:rsidRDefault="79668F79" w:rsidP="79668F7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Nabavka ormara</w:t>
            </w:r>
          </w:p>
        </w:tc>
        <w:tc>
          <w:tcPr>
            <w:tcW w:w="3005" w:type="dxa"/>
          </w:tcPr>
          <w:p w14:paraId="53875B86" w14:textId="7B278388" w:rsidR="0090229A" w:rsidRPr="005A559D" w:rsidRDefault="00915B2F" w:rsidP="79668F79">
            <w:pPr>
              <w:ind w:lef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1500</w:t>
            </w:r>
            <w:r w:rsidR="00AD2D3C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€</w:t>
            </w:r>
          </w:p>
        </w:tc>
      </w:tr>
      <w:tr w:rsidR="00B60B76" w:rsidRPr="005A559D" w14:paraId="4F6544AE" w14:textId="77777777" w:rsidTr="007358D1">
        <w:trPr>
          <w:trHeight w:val="220"/>
          <w:jc w:val="center"/>
        </w:trPr>
        <w:tc>
          <w:tcPr>
            <w:tcW w:w="2649" w:type="dxa"/>
            <w:shd w:val="clear" w:color="auto" w:fill="C9EDFF"/>
          </w:tcPr>
          <w:p w14:paraId="406DD9AC" w14:textId="77777777" w:rsidR="002662BA" w:rsidRPr="005A559D" w:rsidRDefault="79668F79" w:rsidP="79668F79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2688" w:type="dxa"/>
          </w:tcPr>
          <w:p w14:paraId="51446F67" w14:textId="77777777" w:rsidR="002662BA" w:rsidRPr="005A559D" w:rsidRDefault="002662BA" w:rsidP="79668F79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3005" w:type="dxa"/>
          </w:tcPr>
          <w:p w14:paraId="4972AD0A" w14:textId="235B2858" w:rsidR="002662BA" w:rsidRPr="005A559D" w:rsidRDefault="00915B2F" w:rsidP="00103685">
            <w:pPr>
              <w:ind w:lef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20 800</w:t>
            </w:r>
            <w:r w:rsidR="00AD2D3C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€</w:t>
            </w:r>
          </w:p>
        </w:tc>
      </w:tr>
    </w:tbl>
    <w:p w14:paraId="0AF4B567" w14:textId="60070EFD" w:rsidR="00370290" w:rsidRDefault="00370290" w:rsidP="00370290">
      <w:pPr>
        <w:pStyle w:val="Naslov1"/>
        <w:rPr>
          <w:rFonts w:ascii="Times New Roman" w:hAnsi="Times New Roman"/>
          <w:color w:val="auto"/>
          <w:sz w:val="24"/>
          <w:szCs w:val="24"/>
        </w:rPr>
      </w:pPr>
    </w:p>
    <w:p w14:paraId="09D6E1B2" w14:textId="139D1EB7" w:rsidR="00370290" w:rsidRDefault="00370290" w:rsidP="00370290">
      <w:pPr>
        <w:rPr>
          <w:lang w:eastAsia="hr-HR"/>
        </w:rPr>
      </w:pPr>
    </w:p>
    <w:p w14:paraId="0DB01D0A" w14:textId="3856B1D8" w:rsidR="00370290" w:rsidRDefault="00370290" w:rsidP="00370290">
      <w:pPr>
        <w:rPr>
          <w:lang w:eastAsia="hr-HR"/>
        </w:rPr>
      </w:pPr>
    </w:p>
    <w:p w14:paraId="70F1818F" w14:textId="0354B606" w:rsidR="00370290" w:rsidRDefault="00370290" w:rsidP="00370290">
      <w:pPr>
        <w:rPr>
          <w:lang w:eastAsia="hr-HR"/>
        </w:rPr>
      </w:pPr>
    </w:p>
    <w:p w14:paraId="51BEDB07" w14:textId="77777777" w:rsidR="00416BEA" w:rsidRDefault="00416BEA" w:rsidP="00370290">
      <w:pPr>
        <w:rPr>
          <w:lang w:eastAsia="hr-HR"/>
        </w:rPr>
      </w:pPr>
    </w:p>
    <w:p w14:paraId="63D7A393" w14:textId="77777777" w:rsidR="00370290" w:rsidRPr="00370290" w:rsidRDefault="00370290" w:rsidP="00370290">
      <w:pPr>
        <w:rPr>
          <w:lang w:eastAsia="hr-HR"/>
        </w:rPr>
      </w:pPr>
    </w:p>
    <w:p w14:paraId="7B089E33" w14:textId="68DFE7CA" w:rsidR="00A8108D" w:rsidRPr="005A559D" w:rsidRDefault="79668F79" w:rsidP="00F33E70">
      <w:pPr>
        <w:pStyle w:val="Naslov1"/>
        <w:numPr>
          <w:ilvl w:val="0"/>
          <w:numId w:val="26"/>
        </w:numPr>
        <w:rPr>
          <w:rFonts w:ascii="Times New Roman" w:hAnsi="Times New Roman"/>
          <w:color w:val="auto"/>
          <w:sz w:val="24"/>
          <w:szCs w:val="24"/>
        </w:rPr>
      </w:pPr>
      <w:bookmarkStart w:id="8" w:name="_Toc147398737"/>
      <w:r w:rsidRPr="005A559D">
        <w:rPr>
          <w:rFonts w:ascii="Times New Roman" w:hAnsi="Times New Roman"/>
          <w:color w:val="auto"/>
          <w:sz w:val="24"/>
          <w:szCs w:val="24"/>
        </w:rPr>
        <w:lastRenderedPageBreak/>
        <w:t>PODATCI O IZVRŠITELJIMA POSLOVA I NJ</w:t>
      </w:r>
      <w:r w:rsidR="00B069AF">
        <w:rPr>
          <w:rFonts w:ascii="Times New Roman" w:hAnsi="Times New Roman"/>
          <w:color w:val="auto"/>
          <w:sz w:val="24"/>
          <w:szCs w:val="24"/>
        </w:rPr>
        <w:t>IHOVIM RADNIM ZADUŽENJIMA U 2022</w:t>
      </w:r>
      <w:r w:rsidR="00383E85" w:rsidRPr="005A559D">
        <w:rPr>
          <w:rFonts w:ascii="Times New Roman" w:hAnsi="Times New Roman"/>
          <w:color w:val="auto"/>
          <w:sz w:val="24"/>
          <w:szCs w:val="24"/>
        </w:rPr>
        <w:t>./</w:t>
      </w:r>
      <w:r w:rsidR="00B069AF">
        <w:rPr>
          <w:rFonts w:ascii="Times New Roman" w:hAnsi="Times New Roman"/>
          <w:color w:val="auto"/>
          <w:sz w:val="24"/>
          <w:szCs w:val="24"/>
        </w:rPr>
        <w:t>2023</w:t>
      </w:r>
      <w:r w:rsidRPr="005A559D">
        <w:rPr>
          <w:rFonts w:ascii="Times New Roman" w:hAnsi="Times New Roman"/>
          <w:color w:val="auto"/>
          <w:sz w:val="24"/>
          <w:szCs w:val="24"/>
        </w:rPr>
        <w:t>. ŠKOLSKOJ GODINI</w:t>
      </w:r>
      <w:bookmarkEnd w:id="8"/>
    </w:p>
    <w:p w14:paraId="14AA0650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59C0E13C" w14:textId="77777777" w:rsidR="00A8108D" w:rsidRPr="005A559D" w:rsidRDefault="6B43E53C" w:rsidP="6B43E53C">
      <w:pPr>
        <w:pStyle w:val="Naslov2"/>
        <w:rPr>
          <w:rFonts w:cs="Times New Roman"/>
          <w:color w:val="1B1B1B"/>
          <w:szCs w:val="24"/>
        </w:rPr>
      </w:pPr>
      <w:bookmarkStart w:id="9" w:name="_Toc147398738"/>
      <w:r w:rsidRPr="005A559D">
        <w:rPr>
          <w:rFonts w:cs="Times New Roman"/>
          <w:color w:val="1B1B1B"/>
          <w:szCs w:val="24"/>
        </w:rPr>
        <w:t>2.1. Podatci o odgojno-obrazovnim radnicima</w:t>
      </w:r>
      <w:bookmarkEnd w:id="9"/>
    </w:p>
    <w:p w14:paraId="578DA126" w14:textId="77777777" w:rsidR="00A8108D" w:rsidRPr="005A559D" w:rsidRDefault="6B43E53C" w:rsidP="007F1413">
      <w:pPr>
        <w:pStyle w:val="Naslov3"/>
        <w:ind w:left="708"/>
        <w:rPr>
          <w:rFonts w:cs="Times New Roman"/>
          <w:color w:val="1B1B1B"/>
        </w:rPr>
      </w:pPr>
      <w:bookmarkStart w:id="10" w:name="_Toc147398739"/>
      <w:r w:rsidRPr="005A559D">
        <w:rPr>
          <w:rFonts w:cs="Times New Roman"/>
          <w:color w:val="1B1B1B"/>
        </w:rPr>
        <w:t>2.1.1.  Podatci o učiteljima razredne nastave</w:t>
      </w:r>
      <w:bookmarkEnd w:id="10"/>
    </w:p>
    <w:p w14:paraId="6F6C0D49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tbl>
      <w:tblPr>
        <w:tblStyle w:val="ivopisnatablicareetke6-isticanje32"/>
        <w:tblW w:w="8062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1639"/>
        <w:gridCol w:w="1342"/>
        <w:gridCol w:w="1750"/>
        <w:gridCol w:w="1630"/>
        <w:gridCol w:w="1701"/>
      </w:tblGrid>
      <w:tr w:rsidR="00103685" w:rsidRPr="005A559D" w14:paraId="485C4F94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  <w:jc w:val="center"/>
        </w:trPr>
        <w:tc>
          <w:tcPr>
            <w:tcW w:w="1639" w:type="dxa"/>
            <w:shd w:val="clear" w:color="auto" w:fill="C9EDFF"/>
            <w:vAlign w:val="center"/>
          </w:tcPr>
          <w:p w14:paraId="1F46AB99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Ime i prezime</w:t>
            </w:r>
          </w:p>
        </w:tc>
        <w:tc>
          <w:tcPr>
            <w:tcW w:w="1342" w:type="dxa"/>
            <w:shd w:val="clear" w:color="auto" w:fill="C9EDFF"/>
            <w:vAlign w:val="center"/>
          </w:tcPr>
          <w:p w14:paraId="7531CCA5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Zvanje</w:t>
            </w:r>
          </w:p>
        </w:tc>
        <w:tc>
          <w:tcPr>
            <w:tcW w:w="1750" w:type="dxa"/>
            <w:shd w:val="clear" w:color="auto" w:fill="C9EDFF"/>
            <w:vAlign w:val="center"/>
          </w:tcPr>
          <w:p w14:paraId="1284BB66" w14:textId="77777777" w:rsidR="00103685" w:rsidRPr="005A559D" w:rsidRDefault="00103685" w:rsidP="0056303C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Stupanj stručne spreme</w:t>
            </w:r>
          </w:p>
        </w:tc>
        <w:tc>
          <w:tcPr>
            <w:tcW w:w="1630" w:type="dxa"/>
            <w:shd w:val="clear" w:color="auto" w:fill="C9EDFF"/>
            <w:vAlign w:val="center"/>
          </w:tcPr>
          <w:p w14:paraId="0915E970" w14:textId="77777777" w:rsidR="00103685" w:rsidRPr="005A559D" w:rsidRDefault="00103685" w:rsidP="0056303C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Predmet koji predaje</w:t>
            </w:r>
          </w:p>
        </w:tc>
        <w:tc>
          <w:tcPr>
            <w:tcW w:w="1701" w:type="dxa"/>
            <w:shd w:val="clear" w:color="auto" w:fill="C9EDFF"/>
            <w:vAlign w:val="center"/>
          </w:tcPr>
          <w:p w14:paraId="28A915B3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Mentor</w:t>
            </w:r>
          </w:p>
          <w:p w14:paraId="79B24DB7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/Savjetnik</w:t>
            </w:r>
          </w:p>
        </w:tc>
      </w:tr>
      <w:tr w:rsidR="00103685" w:rsidRPr="005A559D" w14:paraId="4278B8C5" w14:textId="77777777" w:rsidTr="007358D1">
        <w:trPr>
          <w:trHeight w:val="500"/>
          <w:jc w:val="center"/>
        </w:trPr>
        <w:tc>
          <w:tcPr>
            <w:tcW w:w="1639" w:type="dxa"/>
            <w:shd w:val="clear" w:color="auto" w:fill="C9EDFF"/>
            <w:vAlign w:val="center"/>
          </w:tcPr>
          <w:p w14:paraId="1865C266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Tihana Čočić Butina</w:t>
            </w:r>
          </w:p>
        </w:tc>
        <w:tc>
          <w:tcPr>
            <w:tcW w:w="1342" w:type="dxa"/>
            <w:vAlign w:val="center"/>
          </w:tcPr>
          <w:p w14:paraId="12DF9089" w14:textId="77777777" w:rsidR="00103685" w:rsidRPr="005A559D" w:rsidRDefault="00103685" w:rsidP="0056303C">
            <w:pPr>
              <w:ind w:right="4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dipl.učitelj</w:t>
            </w:r>
          </w:p>
        </w:tc>
        <w:tc>
          <w:tcPr>
            <w:tcW w:w="1750" w:type="dxa"/>
            <w:vAlign w:val="center"/>
          </w:tcPr>
          <w:p w14:paraId="25B88434" w14:textId="77777777" w:rsidR="00103685" w:rsidRPr="005A559D" w:rsidRDefault="00103685" w:rsidP="0056303C">
            <w:pPr>
              <w:ind w:right="4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VSS</w:t>
            </w:r>
          </w:p>
        </w:tc>
        <w:tc>
          <w:tcPr>
            <w:tcW w:w="1630" w:type="dxa"/>
            <w:vAlign w:val="center"/>
          </w:tcPr>
          <w:p w14:paraId="32B48DB7" w14:textId="77777777" w:rsidR="00103685" w:rsidRPr="005A559D" w:rsidRDefault="00103685" w:rsidP="0056303C">
            <w:pPr>
              <w:ind w:right="4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razredna nast.</w:t>
            </w:r>
          </w:p>
        </w:tc>
        <w:tc>
          <w:tcPr>
            <w:tcW w:w="1701" w:type="dxa"/>
            <w:vAlign w:val="center"/>
          </w:tcPr>
          <w:p w14:paraId="53AD829E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103685" w:rsidRPr="005A559D" w14:paraId="530E8619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  <w:jc w:val="center"/>
        </w:trPr>
        <w:tc>
          <w:tcPr>
            <w:tcW w:w="1639" w:type="dxa"/>
            <w:shd w:val="clear" w:color="auto" w:fill="C9EDFF"/>
            <w:vAlign w:val="center"/>
          </w:tcPr>
          <w:p w14:paraId="2C554173" w14:textId="5E9DD8FE" w:rsidR="00103685" w:rsidRPr="005A559D" w:rsidRDefault="00103685" w:rsidP="0056303C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Tonka</w:t>
            </w:r>
            <w:r w:rsidR="001A2144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 </w:t>
            </w: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Došlić</w:t>
            </w:r>
          </w:p>
        </w:tc>
        <w:tc>
          <w:tcPr>
            <w:tcW w:w="1342" w:type="dxa"/>
            <w:vAlign w:val="center"/>
          </w:tcPr>
          <w:p w14:paraId="5DBC911F" w14:textId="77777777" w:rsidR="00103685" w:rsidRPr="005A559D" w:rsidRDefault="00103685" w:rsidP="0056303C">
            <w:pPr>
              <w:ind w:right="4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učitelj</w:t>
            </w:r>
          </w:p>
          <w:p w14:paraId="261842E1" w14:textId="77777777" w:rsidR="00103685" w:rsidRPr="005A559D" w:rsidRDefault="00103685" w:rsidP="0056303C">
            <w:pPr>
              <w:ind w:right="4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savjetnik</w:t>
            </w:r>
          </w:p>
        </w:tc>
        <w:tc>
          <w:tcPr>
            <w:tcW w:w="1750" w:type="dxa"/>
            <w:vAlign w:val="center"/>
          </w:tcPr>
          <w:p w14:paraId="0BCA8BCE" w14:textId="77777777" w:rsidR="00103685" w:rsidRPr="005A559D" w:rsidRDefault="00103685" w:rsidP="0056303C">
            <w:pPr>
              <w:ind w:right="4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VSS</w:t>
            </w:r>
          </w:p>
        </w:tc>
        <w:tc>
          <w:tcPr>
            <w:tcW w:w="1630" w:type="dxa"/>
            <w:vAlign w:val="center"/>
          </w:tcPr>
          <w:p w14:paraId="74621E0C" w14:textId="77777777" w:rsidR="00103685" w:rsidRPr="005A559D" w:rsidRDefault="00103685" w:rsidP="0056303C">
            <w:pPr>
              <w:ind w:right="4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razredna nast.</w:t>
            </w:r>
          </w:p>
        </w:tc>
        <w:tc>
          <w:tcPr>
            <w:tcW w:w="1701" w:type="dxa"/>
            <w:vAlign w:val="center"/>
          </w:tcPr>
          <w:p w14:paraId="7327A5BF" w14:textId="77777777" w:rsidR="00103685" w:rsidRPr="005A559D" w:rsidRDefault="00103685" w:rsidP="0056303C">
            <w:pPr>
              <w:ind w:right="4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Savjetnik</w:t>
            </w:r>
          </w:p>
        </w:tc>
      </w:tr>
      <w:tr w:rsidR="00103685" w:rsidRPr="005A559D" w14:paraId="0FD2A4AF" w14:textId="77777777" w:rsidTr="007358D1">
        <w:trPr>
          <w:trHeight w:val="240"/>
          <w:jc w:val="center"/>
        </w:trPr>
        <w:tc>
          <w:tcPr>
            <w:tcW w:w="1639" w:type="dxa"/>
            <w:shd w:val="clear" w:color="auto" w:fill="C9EDFF"/>
            <w:vAlign w:val="center"/>
          </w:tcPr>
          <w:p w14:paraId="6F3B54B5" w14:textId="77777777" w:rsidR="00103685" w:rsidRPr="005A559D" w:rsidRDefault="00103685" w:rsidP="0056303C">
            <w:pPr>
              <w:ind w:right="4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Martina Kraus</w:t>
            </w:r>
          </w:p>
        </w:tc>
        <w:tc>
          <w:tcPr>
            <w:tcW w:w="1342" w:type="dxa"/>
            <w:vAlign w:val="center"/>
          </w:tcPr>
          <w:p w14:paraId="522D859C" w14:textId="77777777" w:rsidR="00103685" w:rsidRPr="005A559D" w:rsidRDefault="00103685" w:rsidP="0056303C">
            <w:pPr>
              <w:ind w:right="4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učitelj 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mentor</w:t>
            </w:r>
          </w:p>
        </w:tc>
        <w:tc>
          <w:tcPr>
            <w:tcW w:w="1750" w:type="dxa"/>
            <w:vAlign w:val="center"/>
          </w:tcPr>
          <w:p w14:paraId="376B9434" w14:textId="77777777" w:rsidR="00103685" w:rsidRPr="005A559D" w:rsidRDefault="00103685" w:rsidP="0056303C">
            <w:pPr>
              <w:ind w:right="4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VSS</w:t>
            </w:r>
          </w:p>
        </w:tc>
        <w:tc>
          <w:tcPr>
            <w:tcW w:w="1630" w:type="dxa"/>
            <w:vAlign w:val="center"/>
          </w:tcPr>
          <w:p w14:paraId="35216343" w14:textId="77777777" w:rsidR="00103685" w:rsidRPr="005A559D" w:rsidRDefault="00103685" w:rsidP="0056303C">
            <w:pPr>
              <w:ind w:right="4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razredna nast.</w:t>
            </w:r>
          </w:p>
        </w:tc>
        <w:tc>
          <w:tcPr>
            <w:tcW w:w="1701" w:type="dxa"/>
            <w:vAlign w:val="center"/>
          </w:tcPr>
          <w:p w14:paraId="5CE9C90B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Mentor</w:t>
            </w:r>
          </w:p>
        </w:tc>
      </w:tr>
      <w:tr w:rsidR="00103685" w:rsidRPr="005A559D" w14:paraId="23F0E2CA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  <w:jc w:val="center"/>
        </w:trPr>
        <w:tc>
          <w:tcPr>
            <w:tcW w:w="1639" w:type="dxa"/>
            <w:shd w:val="clear" w:color="auto" w:fill="C9EDFF"/>
            <w:vAlign w:val="center"/>
          </w:tcPr>
          <w:p w14:paraId="1F048074" w14:textId="77777777" w:rsidR="00103685" w:rsidRPr="005A559D" w:rsidRDefault="00103685" w:rsidP="0056303C">
            <w:pPr>
              <w:ind w:right="5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Koraljka Šimić</w:t>
            </w:r>
          </w:p>
        </w:tc>
        <w:tc>
          <w:tcPr>
            <w:tcW w:w="1342" w:type="dxa"/>
            <w:vAlign w:val="center"/>
          </w:tcPr>
          <w:p w14:paraId="0AC0A26F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učitelj savjetnik</w:t>
            </w:r>
          </w:p>
        </w:tc>
        <w:tc>
          <w:tcPr>
            <w:tcW w:w="1750" w:type="dxa"/>
            <w:vAlign w:val="center"/>
          </w:tcPr>
          <w:p w14:paraId="1B2429F5" w14:textId="77777777" w:rsidR="00103685" w:rsidRPr="005A559D" w:rsidRDefault="00103685" w:rsidP="0056303C">
            <w:pPr>
              <w:ind w:right="4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VSS</w:t>
            </w:r>
          </w:p>
        </w:tc>
        <w:tc>
          <w:tcPr>
            <w:tcW w:w="1630" w:type="dxa"/>
            <w:vAlign w:val="center"/>
          </w:tcPr>
          <w:p w14:paraId="556A673B" w14:textId="77777777" w:rsidR="00103685" w:rsidRPr="005A559D" w:rsidRDefault="00103685" w:rsidP="0056303C">
            <w:pPr>
              <w:ind w:right="4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razredna nast.</w:t>
            </w:r>
          </w:p>
        </w:tc>
        <w:tc>
          <w:tcPr>
            <w:tcW w:w="1701" w:type="dxa"/>
            <w:vAlign w:val="center"/>
          </w:tcPr>
          <w:p w14:paraId="6E072A5B" w14:textId="77777777" w:rsidR="00103685" w:rsidRPr="005A559D" w:rsidRDefault="00103685" w:rsidP="0056303C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Savjetnik</w:t>
            </w:r>
          </w:p>
        </w:tc>
      </w:tr>
      <w:tr w:rsidR="00103685" w:rsidRPr="005A559D" w14:paraId="22273CE9" w14:textId="77777777" w:rsidTr="007358D1">
        <w:trPr>
          <w:trHeight w:val="240"/>
          <w:jc w:val="center"/>
        </w:trPr>
        <w:tc>
          <w:tcPr>
            <w:tcW w:w="1639" w:type="dxa"/>
            <w:shd w:val="clear" w:color="auto" w:fill="C9EDFF"/>
            <w:vAlign w:val="center"/>
          </w:tcPr>
          <w:p w14:paraId="6B39316D" w14:textId="77777777" w:rsidR="00103685" w:rsidRPr="005A559D" w:rsidRDefault="00103685" w:rsidP="0056303C">
            <w:pPr>
              <w:ind w:left="3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Marina Milković</w:t>
            </w:r>
          </w:p>
        </w:tc>
        <w:tc>
          <w:tcPr>
            <w:tcW w:w="1342" w:type="dxa"/>
            <w:vAlign w:val="center"/>
          </w:tcPr>
          <w:p w14:paraId="0C2A1ED5" w14:textId="77777777" w:rsidR="00103685" w:rsidRPr="005A559D" w:rsidRDefault="00103685" w:rsidP="0056303C">
            <w:pPr>
              <w:ind w:right="4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dipl.učitelj</w:t>
            </w:r>
          </w:p>
        </w:tc>
        <w:tc>
          <w:tcPr>
            <w:tcW w:w="1750" w:type="dxa"/>
            <w:vAlign w:val="center"/>
          </w:tcPr>
          <w:p w14:paraId="46ED8B26" w14:textId="77777777" w:rsidR="00103685" w:rsidRPr="005A559D" w:rsidRDefault="00103685" w:rsidP="0056303C">
            <w:pPr>
              <w:ind w:right="4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VSS</w:t>
            </w:r>
          </w:p>
        </w:tc>
        <w:tc>
          <w:tcPr>
            <w:tcW w:w="1630" w:type="dxa"/>
            <w:vAlign w:val="center"/>
          </w:tcPr>
          <w:p w14:paraId="22000C5F" w14:textId="77777777" w:rsidR="00103685" w:rsidRPr="005A559D" w:rsidRDefault="00103685" w:rsidP="0056303C">
            <w:pPr>
              <w:ind w:right="4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razredna nast.</w:t>
            </w:r>
          </w:p>
        </w:tc>
        <w:tc>
          <w:tcPr>
            <w:tcW w:w="1701" w:type="dxa"/>
            <w:vAlign w:val="center"/>
          </w:tcPr>
          <w:p w14:paraId="76E74AA3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103685" w:rsidRPr="005A559D" w14:paraId="37C25F0C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tcW w:w="1639" w:type="dxa"/>
            <w:shd w:val="clear" w:color="auto" w:fill="C9EDFF"/>
            <w:vAlign w:val="center"/>
          </w:tcPr>
          <w:p w14:paraId="56588D7C" w14:textId="77777777" w:rsidR="00103685" w:rsidRPr="005A559D" w:rsidRDefault="00103685" w:rsidP="0056303C">
            <w:pPr>
              <w:ind w:right="4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Anita Rostohar</w:t>
            </w:r>
          </w:p>
        </w:tc>
        <w:tc>
          <w:tcPr>
            <w:tcW w:w="1342" w:type="dxa"/>
            <w:vAlign w:val="center"/>
          </w:tcPr>
          <w:p w14:paraId="1E38BBE5" w14:textId="77777777" w:rsidR="00103685" w:rsidRPr="005A559D" w:rsidRDefault="00103685" w:rsidP="0056303C">
            <w:pPr>
              <w:ind w:right="4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dipl.učitelj</w:t>
            </w:r>
          </w:p>
        </w:tc>
        <w:tc>
          <w:tcPr>
            <w:tcW w:w="1750" w:type="dxa"/>
            <w:vAlign w:val="center"/>
          </w:tcPr>
          <w:p w14:paraId="018CFE9C" w14:textId="77777777" w:rsidR="00103685" w:rsidRPr="005A559D" w:rsidRDefault="00103685" w:rsidP="0056303C">
            <w:pPr>
              <w:ind w:right="4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VSS</w:t>
            </w:r>
          </w:p>
        </w:tc>
        <w:tc>
          <w:tcPr>
            <w:tcW w:w="1630" w:type="dxa"/>
            <w:vAlign w:val="center"/>
          </w:tcPr>
          <w:p w14:paraId="191065EA" w14:textId="77777777" w:rsidR="00103685" w:rsidRPr="005A559D" w:rsidRDefault="00103685" w:rsidP="0056303C">
            <w:pPr>
              <w:ind w:right="4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razredna nast.</w:t>
            </w:r>
          </w:p>
        </w:tc>
        <w:tc>
          <w:tcPr>
            <w:tcW w:w="1701" w:type="dxa"/>
            <w:vAlign w:val="center"/>
          </w:tcPr>
          <w:p w14:paraId="2522812D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103685" w:rsidRPr="005A559D" w14:paraId="2FD417FA" w14:textId="77777777" w:rsidTr="007358D1">
        <w:trPr>
          <w:trHeight w:val="240"/>
          <w:jc w:val="center"/>
        </w:trPr>
        <w:tc>
          <w:tcPr>
            <w:tcW w:w="1639" w:type="dxa"/>
            <w:shd w:val="clear" w:color="auto" w:fill="C9EDFF"/>
            <w:vAlign w:val="center"/>
          </w:tcPr>
          <w:p w14:paraId="36C51A53" w14:textId="77777777" w:rsidR="00103685" w:rsidRPr="005A559D" w:rsidRDefault="00103685" w:rsidP="0056303C">
            <w:pPr>
              <w:ind w:right="4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Jelena Bradašić</w:t>
            </w:r>
          </w:p>
        </w:tc>
        <w:tc>
          <w:tcPr>
            <w:tcW w:w="1342" w:type="dxa"/>
            <w:vAlign w:val="center"/>
          </w:tcPr>
          <w:p w14:paraId="428FC4E8" w14:textId="77777777" w:rsidR="00103685" w:rsidRPr="005A559D" w:rsidRDefault="00103685" w:rsidP="0056303C">
            <w:pPr>
              <w:ind w:right="4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učitelj mentor</w:t>
            </w:r>
          </w:p>
        </w:tc>
        <w:tc>
          <w:tcPr>
            <w:tcW w:w="1750" w:type="dxa"/>
            <w:vAlign w:val="center"/>
          </w:tcPr>
          <w:p w14:paraId="2081E18F" w14:textId="77777777" w:rsidR="00103685" w:rsidRPr="005A559D" w:rsidRDefault="00103685" w:rsidP="0056303C">
            <w:pPr>
              <w:ind w:right="4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VSS</w:t>
            </w:r>
          </w:p>
        </w:tc>
        <w:tc>
          <w:tcPr>
            <w:tcW w:w="1630" w:type="dxa"/>
            <w:vAlign w:val="center"/>
          </w:tcPr>
          <w:p w14:paraId="31B6E64B" w14:textId="77777777" w:rsidR="00103685" w:rsidRPr="005A559D" w:rsidRDefault="00103685" w:rsidP="0056303C">
            <w:pPr>
              <w:ind w:right="4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razredna nast.</w:t>
            </w:r>
          </w:p>
        </w:tc>
        <w:tc>
          <w:tcPr>
            <w:tcW w:w="1701" w:type="dxa"/>
            <w:vAlign w:val="center"/>
          </w:tcPr>
          <w:p w14:paraId="50AD9FB1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Mentor</w:t>
            </w:r>
          </w:p>
        </w:tc>
      </w:tr>
      <w:tr w:rsidR="00103685" w:rsidRPr="005A559D" w14:paraId="02B7DFC1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tcW w:w="1639" w:type="dxa"/>
            <w:shd w:val="clear" w:color="auto" w:fill="C9EDFF"/>
            <w:vAlign w:val="center"/>
          </w:tcPr>
          <w:p w14:paraId="76A8A104" w14:textId="77777777" w:rsidR="00103685" w:rsidRPr="005A559D" w:rsidRDefault="00103685" w:rsidP="0056303C">
            <w:pPr>
              <w:ind w:right="4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Monika Vlaović</w:t>
            </w:r>
          </w:p>
        </w:tc>
        <w:tc>
          <w:tcPr>
            <w:tcW w:w="1342" w:type="dxa"/>
            <w:vAlign w:val="center"/>
          </w:tcPr>
          <w:p w14:paraId="3E36166E" w14:textId="77777777" w:rsidR="00103685" w:rsidRPr="005A559D" w:rsidRDefault="00103685" w:rsidP="0056303C">
            <w:pPr>
              <w:ind w:right="4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dipl.učitelj</w:t>
            </w:r>
          </w:p>
        </w:tc>
        <w:tc>
          <w:tcPr>
            <w:tcW w:w="1750" w:type="dxa"/>
            <w:vAlign w:val="center"/>
          </w:tcPr>
          <w:p w14:paraId="3C075D17" w14:textId="77777777" w:rsidR="00103685" w:rsidRPr="005A559D" w:rsidRDefault="00103685" w:rsidP="0056303C">
            <w:pPr>
              <w:ind w:right="4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VSS</w:t>
            </w:r>
          </w:p>
        </w:tc>
        <w:tc>
          <w:tcPr>
            <w:tcW w:w="1630" w:type="dxa"/>
            <w:vAlign w:val="center"/>
          </w:tcPr>
          <w:p w14:paraId="018B211D" w14:textId="77777777" w:rsidR="00103685" w:rsidRPr="005A559D" w:rsidRDefault="00103685" w:rsidP="0056303C">
            <w:pPr>
              <w:ind w:right="4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razredna nast.</w:t>
            </w:r>
          </w:p>
        </w:tc>
        <w:tc>
          <w:tcPr>
            <w:tcW w:w="1701" w:type="dxa"/>
            <w:vAlign w:val="center"/>
          </w:tcPr>
          <w:p w14:paraId="5181FC46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103685" w:rsidRPr="005A559D" w14:paraId="29D27E82" w14:textId="77777777" w:rsidTr="007358D1">
        <w:trPr>
          <w:trHeight w:val="240"/>
          <w:jc w:val="center"/>
        </w:trPr>
        <w:tc>
          <w:tcPr>
            <w:tcW w:w="1639" w:type="dxa"/>
            <w:shd w:val="clear" w:color="auto" w:fill="C9EDFF"/>
            <w:vAlign w:val="center"/>
          </w:tcPr>
          <w:p w14:paraId="68443AB1" w14:textId="40DC286E" w:rsidR="00103685" w:rsidRPr="008548EA" w:rsidRDefault="008548EA" w:rsidP="008548EA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Zdravka Špehar</w:t>
            </w:r>
          </w:p>
        </w:tc>
        <w:tc>
          <w:tcPr>
            <w:tcW w:w="1342" w:type="dxa"/>
            <w:vAlign w:val="center"/>
          </w:tcPr>
          <w:p w14:paraId="3C107B98" w14:textId="7050781C" w:rsidR="00103685" w:rsidRPr="008548EA" w:rsidRDefault="008548EA" w:rsidP="008548EA">
            <w:pPr>
              <w:ind w:right="46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dipl.učitelj</w:t>
            </w:r>
          </w:p>
        </w:tc>
        <w:tc>
          <w:tcPr>
            <w:tcW w:w="1750" w:type="dxa"/>
            <w:vAlign w:val="center"/>
          </w:tcPr>
          <w:p w14:paraId="0A7E3DFC" w14:textId="1DDD1301" w:rsidR="00103685" w:rsidRPr="005A559D" w:rsidRDefault="00103685" w:rsidP="008548EA">
            <w:pPr>
              <w:ind w:right="4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VSS</w:t>
            </w:r>
          </w:p>
          <w:p w14:paraId="281C9349" w14:textId="1CCC5F0C" w:rsidR="00103685" w:rsidRPr="005A559D" w:rsidRDefault="00103685" w:rsidP="008548E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14:paraId="6B4B2DD6" w14:textId="77777777" w:rsidR="00103685" w:rsidRPr="005A559D" w:rsidRDefault="00103685" w:rsidP="0056303C">
            <w:pPr>
              <w:ind w:right="44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razredna nast.</w:t>
            </w:r>
          </w:p>
          <w:p w14:paraId="7805C952" w14:textId="7526E5F2" w:rsidR="00103685" w:rsidRPr="005A559D" w:rsidRDefault="00103685" w:rsidP="00536FD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10938BE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</w:tbl>
    <w:p w14:paraId="0B4BFE85" w14:textId="77777777" w:rsidR="00440420" w:rsidRPr="005A559D" w:rsidRDefault="00440420" w:rsidP="00E8355E">
      <w:pPr>
        <w:spacing w:line="240" w:lineRule="auto"/>
        <w:rPr>
          <w:rFonts w:ascii="Times New Roman" w:hAnsi="Times New Roman" w:cs="Times New Roman"/>
          <w:color w:val="1B1B1B"/>
        </w:rPr>
      </w:pPr>
    </w:p>
    <w:p w14:paraId="7D6FFE1E" w14:textId="77777777" w:rsidR="00A8108D" w:rsidRPr="005A559D" w:rsidRDefault="6B43E53C" w:rsidP="007F1413">
      <w:pPr>
        <w:pStyle w:val="Naslov3"/>
        <w:ind w:left="708"/>
        <w:rPr>
          <w:rFonts w:cs="Times New Roman"/>
          <w:color w:val="1B1B1B"/>
        </w:rPr>
      </w:pPr>
      <w:bookmarkStart w:id="11" w:name="_Toc147398740"/>
      <w:r w:rsidRPr="005A559D">
        <w:rPr>
          <w:rFonts w:cs="Times New Roman"/>
          <w:color w:val="1B1B1B"/>
        </w:rPr>
        <w:t>2.1.2. Podatci o učiteljima predmetne nastave</w:t>
      </w:r>
      <w:bookmarkEnd w:id="11"/>
    </w:p>
    <w:p w14:paraId="4C74C1E1" w14:textId="77777777" w:rsidR="00A8108D" w:rsidRPr="005A559D" w:rsidRDefault="00A8108D" w:rsidP="00A8108D">
      <w:pPr>
        <w:pStyle w:val="Naslov3"/>
        <w:rPr>
          <w:rFonts w:cs="Times New Roman"/>
          <w:color w:val="1B1B1B"/>
        </w:rPr>
      </w:pPr>
    </w:p>
    <w:tbl>
      <w:tblPr>
        <w:tblStyle w:val="ivopisnatablicareetke6-isticanje32"/>
        <w:tblW w:w="7982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2100"/>
        <w:gridCol w:w="1750"/>
        <w:gridCol w:w="1134"/>
        <w:gridCol w:w="1417"/>
        <w:gridCol w:w="1581"/>
      </w:tblGrid>
      <w:tr w:rsidR="00103685" w:rsidRPr="005A559D" w14:paraId="43B552D8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0"/>
          <w:jc w:val="center"/>
        </w:trPr>
        <w:tc>
          <w:tcPr>
            <w:tcW w:w="2100" w:type="dxa"/>
            <w:shd w:val="clear" w:color="auto" w:fill="C9EDFF"/>
            <w:vAlign w:val="center"/>
          </w:tcPr>
          <w:p w14:paraId="363EADAE" w14:textId="77777777" w:rsidR="00103685" w:rsidRPr="005A559D" w:rsidRDefault="00103685" w:rsidP="0056303C">
            <w:pPr>
              <w:ind w:left="359" w:right="358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Ime i prezime</w:t>
            </w:r>
          </w:p>
        </w:tc>
        <w:tc>
          <w:tcPr>
            <w:tcW w:w="1750" w:type="dxa"/>
            <w:shd w:val="clear" w:color="auto" w:fill="C9EDFF"/>
            <w:vAlign w:val="center"/>
          </w:tcPr>
          <w:p w14:paraId="1D99B6FE" w14:textId="77777777" w:rsidR="00103685" w:rsidRPr="005A559D" w:rsidRDefault="00103685" w:rsidP="0056303C">
            <w:pPr>
              <w:ind w:right="45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Struka</w:t>
            </w:r>
          </w:p>
        </w:tc>
        <w:tc>
          <w:tcPr>
            <w:tcW w:w="1134" w:type="dxa"/>
            <w:shd w:val="clear" w:color="auto" w:fill="C9EDFF"/>
            <w:vAlign w:val="center"/>
          </w:tcPr>
          <w:p w14:paraId="2D0DEC64" w14:textId="77777777" w:rsidR="00103685" w:rsidRPr="005A559D" w:rsidRDefault="00103685" w:rsidP="0056303C">
            <w:pPr>
              <w:ind w:left="1" w:hanging="1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Stupanj školske spreme</w:t>
            </w:r>
          </w:p>
        </w:tc>
        <w:tc>
          <w:tcPr>
            <w:tcW w:w="1417" w:type="dxa"/>
            <w:shd w:val="clear" w:color="auto" w:fill="C9EDFF"/>
            <w:vAlign w:val="center"/>
          </w:tcPr>
          <w:p w14:paraId="0A328210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Predmet koji predaje</w:t>
            </w:r>
          </w:p>
        </w:tc>
        <w:tc>
          <w:tcPr>
            <w:tcW w:w="1581" w:type="dxa"/>
            <w:shd w:val="clear" w:color="auto" w:fill="C9EDFF"/>
            <w:vAlign w:val="center"/>
          </w:tcPr>
          <w:p w14:paraId="4EB44919" w14:textId="77777777" w:rsidR="00103685" w:rsidRPr="005A559D" w:rsidRDefault="00103685" w:rsidP="0056303C">
            <w:pPr>
              <w:ind w:left="7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Mentor</w:t>
            </w:r>
          </w:p>
          <w:p w14:paraId="75652124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Savjetnik</w:t>
            </w:r>
          </w:p>
        </w:tc>
      </w:tr>
      <w:tr w:rsidR="00103685" w:rsidRPr="005A559D" w14:paraId="557FC45D" w14:textId="77777777" w:rsidTr="007358D1">
        <w:trPr>
          <w:trHeight w:val="320"/>
          <w:jc w:val="center"/>
        </w:trPr>
        <w:tc>
          <w:tcPr>
            <w:tcW w:w="2100" w:type="dxa"/>
            <w:shd w:val="clear" w:color="auto" w:fill="C9EDFF"/>
            <w:vAlign w:val="center"/>
          </w:tcPr>
          <w:p w14:paraId="1E38108C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Nikolina Mihaljević</w:t>
            </w:r>
          </w:p>
        </w:tc>
        <w:tc>
          <w:tcPr>
            <w:tcW w:w="1750" w:type="dxa"/>
            <w:vAlign w:val="center"/>
          </w:tcPr>
          <w:p w14:paraId="67DF89CC" w14:textId="77777777" w:rsidR="00103685" w:rsidRPr="005A559D" w:rsidRDefault="00103685" w:rsidP="00A94425">
            <w:pPr>
              <w:ind w:right="4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prof.</w:t>
            </w: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hrv.j.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i književnosti</w:t>
            </w:r>
          </w:p>
        </w:tc>
        <w:tc>
          <w:tcPr>
            <w:tcW w:w="1134" w:type="dxa"/>
            <w:vAlign w:val="center"/>
          </w:tcPr>
          <w:p w14:paraId="05B64722" w14:textId="77777777" w:rsidR="00103685" w:rsidRPr="005A559D" w:rsidRDefault="00103685" w:rsidP="0056303C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VSS</w:t>
            </w:r>
          </w:p>
        </w:tc>
        <w:tc>
          <w:tcPr>
            <w:tcW w:w="1417" w:type="dxa"/>
            <w:vAlign w:val="center"/>
          </w:tcPr>
          <w:p w14:paraId="3CD385AB" w14:textId="77777777" w:rsidR="00103685" w:rsidRPr="005A559D" w:rsidRDefault="00103685" w:rsidP="0056303C">
            <w:pPr>
              <w:ind w:right="4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hrvatski jezik</w:t>
            </w:r>
          </w:p>
        </w:tc>
        <w:tc>
          <w:tcPr>
            <w:tcW w:w="1581" w:type="dxa"/>
            <w:vAlign w:val="center"/>
          </w:tcPr>
          <w:p w14:paraId="19BBD24E" w14:textId="77777777" w:rsidR="00103685" w:rsidRPr="005A559D" w:rsidRDefault="00103685" w:rsidP="0056303C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103685" w:rsidRPr="005A559D" w14:paraId="06F9F00E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5"/>
          <w:jc w:val="center"/>
        </w:trPr>
        <w:tc>
          <w:tcPr>
            <w:tcW w:w="2100" w:type="dxa"/>
            <w:shd w:val="clear" w:color="auto" w:fill="C9EDFF"/>
            <w:vAlign w:val="center"/>
          </w:tcPr>
          <w:p w14:paraId="219D0F4F" w14:textId="77777777" w:rsidR="00103685" w:rsidRPr="005A559D" w:rsidRDefault="00103685" w:rsidP="00145CF1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Nikolina Blažić</w:t>
            </w:r>
          </w:p>
        </w:tc>
        <w:tc>
          <w:tcPr>
            <w:tcW w:w="1750" w:type="dxa"/>
            <w:vAlign w:val="center"/>
          </w:tcPr>
          <w:p w14:paraId="21611647" w14:textId="77777777" w:rsidR="00103685" w:rsidRPr="005A559D" w:rsidRDefault="00103685" w:rsidP="00A94425">
            <w:pPr>
              <w:ind w:right="4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prof.</w:t>
            </w: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hrv. j.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i književnosti</w:t>
            </w:r>
          </w:p>
        </w:tc>
        <w:tc>
          <w:tcPr>
            <w:tcW w:w="1134" w:type="dxa"/>
            <w:vAlign w:val="center"/>
          </w:tcPr>
          <w:p w14:paraId="24A06DB3" w14:textId="77777777" w:rsidR="00103685" w:rsidRPr="005A559D" w:rsidRDefault="00103685" w:rsidP="00145CF1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VSS</w:t>
            </w:r>
          </w:p>
        </w:tc>
        <w:tc>
          <w:tcPr>
            <w:tcW w:w="1417" w:type="dxa"/>
            <w:vAlign w:val="center"/>
          </w:tcPr>
          <w:p w14:paraId="399D1F94" w14:textId="77777777" w:rsidR="00103685" w:rsidRPr="005A559D" w:rsidRDefault="00103685" w:rsidP="00145CF1">
            <w:pPr>
              <w:ind w:right="4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hrvatski jezik</w:t>
            </w:r>
          </w:p>
        </w:tc>
        <w:tc>
          <w:tcPr>
            <w:tcW w:w="1581" w:type="dxa"/>
            <w:vAlign w:val="center"/>
          </w:tcPr>
          <w:p w14:paraId="5BD14968" w14:textId="77777777" w:rsidR="00103685" w:rsidRPr="005A559D" w:rsidRDefault="00103685" w:rsidP="0056303C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103685" w:rsidRPr="005A559D" w14:paraId="35C802C1" w14:textId="77777777" w:rsidTr="007358D1">
        <w:trPr>
          <w:trHeight w:val="858"/>
          <w:jc w:val="center"/>
        </w:trPr>
        <w:tc>
          <w:tcPr>
            <w:tcW w:w="2100" w:type="dxa"/>
            <w:shd w:val="clear" w:color="auto" w:fill="C9EDFF"/>
            <w:vAlign w:val="center"/>
          </w:tcPr>
          <w:p w14:paraId="3D7AF153" w14:textId="77777777" w:rsidR="00103685" w:rsidRPr="005A559D" w:rsidRDefault="00103685" w:rsidP="009D7A28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Antonija Bošković</w:t>
            </w:r>
          </w:p>
        </w:tc>
        <w:tc>
          <w:tcPr>
            <w:tcW w:w="1750" w:type="dxa"/>
            <w:vAlign w:val="center"/>
          </w:tcPr>
          <w:p w14:paraId="3088C562" w14:textId="77777777" w:rsidR="00103685" w:rsidRPr="005A559D" w:rsidRDefault="00103685" w:rsidP="0056303C">
            <w:pPr>
              <w:ind w:right="4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mag.educ. chem.</w:t>
            </w:r>
          </w:p>
          <w:p w14:paraId="0A091E57" w14:textId="77777777" w:rsidR="00103685" w:rsidRPr="005A559D" w:rsidRDefault="00103685" w:rsidP="009D7A28">
            <w:pPr>
              <w:ind w:right="4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DDAC00" w14:textId="77777777" w:rsidR="00103685" w:rsidRPr="005A559D" w:rsidRDefault="00103685" w:rsidP="0056303C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VSS</w:t>
            </w:r>
          </w:p>
          <w:p w14:paraId="451C3EE9" w14:textId="77777777" w:rsidR="00103685" w:rsidRPr="005A559D" w:rsidRDefault="00103685" w:rsidP="0056303C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7A65259" w14:textId="77777777" w:rsidR="00103685" w:rsidRPr="005A559D" w:rsidRDefault="00103685" w:rsidP="009D7A28">
            <w:pPr>
              <w:ind w:right="4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kemija</w:t>
            </w:r>
          </w:p>
        </w:tc>
        <w:tc>
          <w:tcPr>
            <w:tcW w:w="1581" w:type="dxa"/>
            <w:vAlign w:val="center"/>
          </w:tcPr>
          <w:p w14:paraId="72B21B23" w14:textId="77777777" w:rsidR="00103685" w:rsidRPr="005A559D" w:rsidRDefault="00103685" w:rsidP="0056303C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103685" w:rsidRPr="005A559D" w14:paraId="647B0311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tcW w:w="2100" w:type="dxa"/>
            <w:shd w:val="clear" w:color="auto" w:fill="C9EDFF"/>
            <w:vAlign w:val="center"/>
          </w:tcPr>
          <w:p w14:paraId="551E7576" w14:textId="1B485F43" w:rsidR="00103685" w:rsidRPr="005A559D" w:rsidRDefault="002E5791" w:rsidP="009D7A28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Tamara Majer</w:t>
            </w:r>
          </w:p>
        </w:tc>
        <w:tc>
          <w:tcPr>
            <w:tcW w:w="1750" w:type="dxa"/>
            <w:vAlign w:val="center"/>
          </w:tcPr>
          <w:p w14:paraId="0C8D176C" w14:textId="57C540D6" w:rsidR="00103685" w:rsidRPr="005A559D" w:rsidRDefault="002B0B43" w:rsidP="0056303C">
            <w:pPr>
              <w:ind w:right="4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mag. edukacije likovne kulture</w:t>
            </w:r>
          </w:p>
        </w:tc>
        <w:tc>
          <w:tcPr>
            <w:tcW w:w="1134" w:type="dxa"/>
            <w:vAlign w:val="center"/>
          </w:tcPr>
          <w:p w14:paraId="1BC83EC3" w14:textId="77777777" w:rsidR="00103685" w:rsidRPr="005A559D" w:rsidRDefault="00103685" w:rsidP="0056303C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VSS</w:t>
            </w:r>
          </w:p>
        </w:tc>
        <w:tc>
          <w:tcPr>
            <w:tcW w:w="1417" w:type="dxa"/>
            <w:vAlign w:val="center"/>
          </w:tcPr>
          <w:p w14:paraId="6C1C7EFA" w14:textId="77777777" w:rsidR="00103685" w:rsidRPr="005A559D" w:rsidRDefault="00103685" w:rsidP="009D7A28">
            <w:pPr>
              <w:ind w:right="4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likovna kultura</w:t>
            </w:r>
          </w:p>
        </w:tc>
        <w:tc>
          <w:tcPr>
            <w:tcW w:w="1581" w:type="dxa"/>
            <w:vAlign w:val="center"/>
          </w:tcPr>
          <w:p w14:paraId="1C40293E" w14:textId="77777777" w:rsidR="00103685" w:rsidRPr="005A559D" w:rsidRDefault="00103685" w:rsidP="0056303C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103685" w:rsidRPr="005A559D" w14:paraId="4DBFF678" w14:textId="77777777" w:rsidTr="007358D1">
        <w:trPr>
          <w:trHeight w:val="480"/>
          <w:jc w:val="center"/>
        </w:trPr>
        <w:tc>
          <w:tcPr>
            <w:tcW w:w="2100" w:type="dxa"/>
            <w:shd w:val="clear" w:color="auto" w:fill="C9EDFF"/>
            <w:vAlign w:val="center"/>
          </w:tcPr>
          <w:p w14:paraId="5E319152" w14:textId="77332EE4" w:rsidR="00103685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lastRenderedPageBreak/>
              <w:t>Marija Šimić</w:t>
            </w:r>
            <w:r w:rsidR="00AC17E0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/</w:t>
            </w:r>
          </w:p>
          <w:p w14:paraId="019AC64A" w14:textId="5C6F5623" w:rsidR="00AC17E0" w:rsidRDefault="00AC17E0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Katarina Marić</w:t>
            </w:r>
          </w:p>
          <w:p w14:paraId="2EA0D114" w14:textId="77777777" w:rsidR="00103685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0EE4B3A2" w14:textId="77777777" w:rsidR="00103685" w:rsidRPr="005A559D" w:rsidRDefault="00103685" w:rsidP="002E5791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750" w:type="dxa"/>
          </w:tcPr>
          <w:p w14:paraId="76CBF7F5" w14:textId="77777777" w:rsidR="00103685" w:rsidRPr="005A559D" w:rsidRDefault="00103685" w:rsidP="00A94425">
            <w:pPr>
              <w:ind w:right="49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m</w:t>
            </w:r>
            <w:r w:rsidRPr="005A559D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ag.glazbene umjetnosti</w:t>
            </w:r>
          </w:p>
          <w:p w14:paraId="0246E793" w14:textId="0D1F075A" w:rsidR="00103685" w:rsidRPr="005A559D" w:rsidRDefault="00103685" w:rsidP="00A94425">
            <w:pPr>
              <w:ind w:right="4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2E98C3" w14:textId="77777777" w:rsidR="00103685" w:rsidRDefault="00103685" w:rsidP="00A94425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VSS</w:t>
            </w:r>
          </w:p>
          <w:p w14:paraId="17A7710C" w14:textId="77777777" w:rsidR="00103685" w:rsidRDefault="00103685" w:rsidP="00A94425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1868E5CF" w14:textId="7A69BF24" w:rsidR="00103685" w:rsidRPr="005A559D" w:rsidRDefault="00103685" w:rsidP="002E5791">
            <w:pPr>
              <w:ind w:right="5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B450541" w14:textId="77777777" w:rsidR="00103685" w:rsidRPr="005A559D" w:rsidRDefault="00103685" w:rsidP="00A94425">
            <w:pPr>
              <w:ind w:right="4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glazbena kultura</w:t>
            </w:r>
          </w:p>
        </w:tc>
        <w:tc>
          <w:tcPr>
            <w:tcW w:w="1581" w:type="dxa"/>
            <w:vAlign w:val="center"/>
          </w:tcPr>
          <w:p w14:paraId="71E733ED" w14:textId="77777777" w:rsidR="00103685" w:rsidRPr="005A559D" w:rsidRDefault="00103685" w:rsidP="0056303C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103685" w:rsidRPr="005A559D" w14:paraId="27A14ACF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tcW w:w="2100" w:type="dxa"/>
            <w:shd w:val="clear" w:color="auto" w:fill="C9EDFF"/>
            <w:vAlign w:val="center"/>
          </w:tcPr>
          <w:p w14:paraId="585F3EAC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Ivana Jevak</w:t>
            </w:r>
          </w:p>
        </w:tc>
        <w:tc>
          <w:tcPr>
            <w:tcW w:w="1750" w:type="dxa"/>
            <w:vAlign w:val="center"/>
          </w:tcPr>
          <w:p w14:paraId="58F42799" w14:textId="77777777" w:rsidR="00103685" w:rsidRPr="005A559D" w:rsidRDefault="00103685" w:rsidP="00A94425">
            <w:pPr>
              <w:ind w:right="4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dipl.uč.</w:t>
            </w: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s p.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p.</w:t>
            </w: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eng. j.</w:t>
            </w:r>
          </w:p>
        </w:tc>
        <w:tc>
          <w:tcPr>
            <w:tcW w:w="1134" w:type="dxa"/>
            <w:vAlign w:val="center"/>
          </w:tcPr>
          <w:p w14:paraId="299FEDA1" w14:textId="77777777" w:rsidR="00103685" w:rsidRPr="005A559D" w:rsidRDefault="00103685" w:rsidP="0056303C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VSS</w:t>
            </w:r>
          </w:p>
        </w:tc>
        <w:tc>
          <w:tcPr>
            <w:tcW w:w="1417" w:type="dxa"/>
            <w:vAlign w:val="center"/>
          </w:tcPr>
          <w:p w14:paraId="776BF32E" w14:textId="77777777" w:rsidR="00103685" w:rsidRPr="005A559D" w:rsidRDefault="00103685" w:rsidP="0056303C">
            <w:pPr>
              <w:ind w:right="4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engleski jezik</w:t>
            </w:r>
          </w:p>
        </w:tc>
        <w:tc>
          <w:tcPr>
            <w:tcW w:w="1581" w:type="dxa"/>
            <w:vAlign w:val="center"/>
          </w:tcPr>
          <w:p w14:paraId="035D26AC" w14:textId="77777777" w:rsidR="00103685" w:rsidRPr="005A559D" w:rsidRDefault="00103685" w:rsidP="0056303C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103685" w:rsidRPr="005A559D" w14:paraId="483F8515" w14:textId="77777777" w:rsidTr="007358D1">
        <w:trPr>
          <w:trHeight w:val="320"/>
          <w:jc w:val="center"/>
        </w:trPr>
        <w:tc>
          <w:tcPr>
            <w:tcW w:w="2100" w:type="dxa"/>
            <w:shd w:val="clear" w:color="auto" w:fill="C9EDFF"/>
            <w:vAlign w:val="center"/>
          </w:tcPr>
          <w:p w14:paraId="140A2AC6" w14:textId="77777777" w:rsidR="00103685" w:rsidRDefault="002E5791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Martina Topčić</w:t>
            </w:r>
            <w:r w:rsidR="00AC17E0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/</w:t>
            </w:r>
          </w:p>
          <w:p w14:paraId="71BFB51F" w14:textId="69D24647" w:rsidR="00AC17E0" w:rsidRPr="005A559D" w:rsidRDefault="00AC17E0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Dino Mujić</w:t>
            </w:r>
          </w:p>
        </w:tc>
        <w:tc>
          <w:tcPr>
            <w:tcW w:w="1750" w:type="dxa"/>
            <w:vAlign w:val="center"/>
          </w:tcPr>
          <w:p w14:paraId="629462DE" w14:textId="2BA02688" w:rsidR="00103685" w:rsidRPr="005A559D" w:rsidRDefault="002B0B43" w:rsidP="00A94425">
            <w:pPr>
              <w:ind w:right="4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mag.edukacije engl. jezika i književnosti i mag. turkologije</w:t>
            </w:r>
          </w:p>
        </w:tc>
        <w:tc>
          <w:tcPr>
            <w:tcW w:w="1134" w:type="dxa"/>
            <w:vAlign w:val="center"/>
          </w:tcPr>
          <w:p w14:paraId="71A1BB2F" w14:textId="374F367A" w:rsidR="00103685" w:rsidRPr="005A559D" w:rsidRDefault="002B0B43" w:rsidP="0056303C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VSS</w:t>
            </w:r>
          </w:p>
        </w:tc>
        <w:tc>
          <w:tcPr>
            <w:tcW w:w="1417" w:type="dxa"/>
            <w:vAlign w:val="center"/>
          </w:tcPr>
          <w:p w14:paraId="6496E06D" w14:textId="77777777" w:rsidR="00103685" w:rsidRPr="005A559D" w:rsidRDefault="00103685" w:rsidP="0056303C">
            <w:pPr>
              <w:ind w:right="4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engleski jezik</w:t>
            </w:r>
          </w:p>
        </w:tc>
        <w:tc>
          <w:tcPr>
            <w:tcW w:w="1581" w:type="dxa"/>
            <w:vAlign w:val="center"/>
          </w:tcPr>
          <w:p w14:paraId="0B2C943C" w14:textId="77777777" w:rsidR="00103685" w:rsidRPr="005A559D" w:rsidRDefault="00103685" w:rsidP="0056303C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103685" w:rsidRPr="005A559D" w14:paraId="31AD1E2A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  <w:jc w:val="center"/>
        </w:trPr>
        <w:tc>
          <w:tcPr>
            <w:tcW w:w="2100" w:type="dxa"/>
            <w:shd w:val="clear" w:color="auto" w:fill="C9EDFF"/>
            <w:vAlign w:val="center"/>
          </w:tcPr>
          <w:p w14:paraId="47E154D0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Mario Matošević</w:t>
            </w:r>
          </w:p>
        </w:tc>
        <w:tc>
          <w:tcPr>
            <w:tcW w:w="1750" w:type="dxa"/>
            <w:vAlign w:val="center"/>
          </w:tcPr>
          <w:p w14:paraId="2A7F95C4" w14:textId="77777777" w:rsidR="00103685" w:rsidRDefault="00103685" w:rsidP="0056303C">
            <w:pPr>
              <w:ind w:right="4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dipl.ing.</w:t>
            </w:r>
          </w:p>
          <w:p w14:paraId="7BA150BF" w14:textId="77777777" w:rsidR="00103685" w:rsidRPr="005A559D" w:rsidRDefault="00103685" w:rsidP="0056303C">
            <w:pPr>
              <w:ind w:right="4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graf.teh.</w:t>
            </w:r>
          </w:p>
        </w:tc>
        <w:tc>
          <w:tcPr>
            <w:tcW w:w="1134" w:type="dxa"/>
            <w:vAlign w:val="center"/>
          </w:tcPr>
          <w:p w14:paraId="76A3B9B4" w14:textId="77777777" w:rsidR="00103685" w:rsidRPr="005A559D" w:rsidRDefault="00103685" w:rsidP="0056303C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VSS</w:t>
            </w:r>
          </w:p>
        </w:tc>
        <w:tc>
          <w:tcPr>
            <w:tcW w:w="1417" w:type="dxa"/>
            <w:vAlign w:val="center"/>
          </w:tcPr>
          <w:p w14:paraId="02181439" w14:textId="77777777" w:rsidR="00103685" w:rsidRPr="005A559D" w:rsidRDefault="00103685" w:rsidP="00A94425">
            <w:pPr>
              <w:ind w:right="4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matematika</w:t>
            </w:r>
          </w:p>
          <w:p w14:paraId="70CC7C7C" w14:textId="77777777" w:rsidR="00103685" w:rsidRPr="005A559D" w:rsidRDefault="00103685" w:rsidP="00A94425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14:paraId="6FD0A093" w14:textId="77777777" w:rsidR="00103685" w:rsidRPr="005A559D" w:rsidRDefault="00103685" w:rsidP="0056303C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103685" w:rsidRPr="005A559D" w14:paraId="4F8D3CE6" w14:textId="77777777" w:rsidTr="007358D1">
        <w:trPr>
          <w:trHeight w:val="480"/>
          <w:jc w:val="center"/>
        </w:trPr>
        <w:tc>
          <w:tcPr>
            <w:tcW w:w="2100" w:type="dxa"/>
            <w:shd w:val="clear" w:color="auto" w:fill="C9EDFF"/>
            <w:vAlign w:val="center"/>
          </w:tcPr>
          <w:p w14:paraId="7A05D638" w14:textId="1753DF94" w:rsidR="00103685" w:rsidRPr="005A559D" w:rsidRDefault="002E5791" w:rsidP="00C70F3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Ivana Klarić</w:t>
            </w:r>
          </w:p>
          <w:p w14:paraId="4CF809F8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750" w:type="dxa"/>
          </w:tcPr>
          <w:p w14:paraId="2E683C88" w14:textId="67132981" w:rsidR="00103685" w:rsidRDefault="00103685" w:rsidP="00C70F3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univ.bacc.math.</w:t>
            </w:r>
          </w:p>
          <w:p w14:paraId="6FE6EFB7" w14:textId="3ACD06E1" w:rsidR="00103685" w:rsidRPr="005A559D" w:rsidRDefault="00103685" w:rsidP="00C70F3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AC3829" w14:textId="64C7FBC9" w:rsidR="00103685" w:rsidRPr="005A559D" w:rsidRDefault="00103685" w:rsidP="002E5791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VŠS</w:t>
            </w:r>
          </w:p>
        </w:tc>
        <w:tc>
          <w:tcPr>
            <w:tcW w:w="1417" w:type="dxa"/>
            <w:vAlign w:val="center"/>
          </w:tcPr>
          <w:p w14:paraId="3DF36844" w14:textId="77777777" w:rsidR="00103685" w:rsidRPr="005A559D" w:rsidRDefault="00103685" w:rsidP="0056303C">
            <w:pPr>
              <w:ind w:right="4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matematika</w:t>
            </w:r>
          </w:p>
        </w:tc>
        <w:tc>
          <w:tcPr>
            <w:tcW w:w="1581" w:type="dxa"/>
            <w:vAlign w:val="center"/>
          </w:tcPr>
          <w:p w14:paraId="3DF3DDB5" w14:textId="77777777" w:rsidR="00103685" w:rsidRPr="005A559D" w:rsidRDefault="00103685" w:rsidP="0056303C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103685" w:rsidRPr="005A559D" w14:paraId="6AFD34B8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  <w:jc w:val="center"/>
        </w:trPr>
        <w:tc>
          <w:tcPr>
            <w:tcW w:w="2100" w:type="dxa"/>
            <w:shd w:val="clear" w:color="auto" w:fill="C9EDFF"/>
            <w:vAlign w:val="center"/>
          </w:tcPr>
          <w:p w14:paraId="78661CB7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Josip Akmačić</w:t>
            </w:r>
          </w:p>
        </w:tc>
        <w:tc>
          <w:tcPr>
            <w:tcW w:w="1750" w:type="dxa"/>
            <w:vAlign w:val="center"/>
          </w:tcPr>
          <w:p w14:paraId="00689E88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prof.fizike i informatike</w:t>
            </w:r>
          </w:p>
        </w:tc>
        <w:tc>
          <w:tcPr>
            <w:tcW w:w="1134" w:type="dxa"/>
            <w:vAlign w:val="center"/>
          </w:tcPr>
          <w:p w14:paraId="4896793C" w14:textId="77777777" w:rsidR="00103685" w:rsidRPr="005A559D" w:rsidRDefault="00103685" w:rsidP="0056303C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VSS</w:t>
            </w:r>
          </w:p>
        </w:tc>
        <w:tc>
          <w:tcPr>
            <w:tcW w:w="1417" w:type="dxa"/>
            <w:vAlign w:val="center"/>
          </w:tcPr>
          <w:p w14:paraId="4FB5C49F" w14:textId="77777777" w:rsidR="00103685" w:rsidRPr="005A559D" w:rsidRDefault="00103685" w:rsidP="0056303C">
            <w:pPr>
              <w:ind w:right="4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fizika</w:t>
            </w:r>
          </w:p>
        </w:tc>
        <w:tc>
          <w:tcPr>
            <w:tcW w:w="1581" w:type="dxa"/>
            <w:vAlign w:val="center"/>
          </w:tcPr>
          <w:p w14:paraId="0B44D71D" w14:textId="77777777" w:rsidR="00103685" w:rsidRPr="005A559D" w:rsidRDefault="00103685" w:rsidP="0056303C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103685" w:rsidRPr="005A559D" w14:paraId="45DB2D52" w14:textId="77777777" w:rsidTr="007358D1">
        <w:trPr>
          <w:trHeight w:val="320"/>
          <w:jc w:val="center"/>
        </w:trPr>
        <w:tc>
          <w:tcPr>
            <w:tcW w:w="2100" w:type="dxa"/>
            <w:shd w:val="clear" w:color="auto" w:fill="C9EDFF"/>
            <w:vAlign w:val="center"/>
          </w:tcPr>
          <w:p w14:paraId="0EDC7819" w14:textId="42DF113F" w:rsidR="00103685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Valentina Lepan</w:t>
            </w:r>
            <w:r w:rsidR="00AC17E0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/</w:t>
            </w:r>
          </w:p>
          <w:p w14:paraId="02A5769B" w14:textId="468C45BF" w:rsidR="00AC17E0" w:rsidRDefault="00AC17E0" w:rsidP="00C97797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3AF8174C" w14:textId="77777777" w:rsidR="00103685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5AA28BA2" w14:textId="07B4EB5D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750" w:type="dxa"/>
          </w:tcPr>
          <w:p w14:paraId="5DCF6ADD" w14:textId="5BC0D32A" w:rsidR="00103685" w:rsidRDefault="00103685" w:rsidP="00A94425">
            <w:pPr>
              <w:ind w:right="4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ag. biol.</w:t>
            </w:r>
          </w:p>
          <w:p w14:paraId="79437B2C" w14:textId="42B603E9" w:rsidR="00103685" w:rsidRPr="005A559D" w:rsidRDefault="00103685" w:rsidP="00A94425">
            <w:pPr>
              <w:ind w:right="4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D92D7D" w14:textId="77777777" w:rsidR="00103685" w:rsidRPr="005A559D" w:rsidRDefault="00103685" w:rsidP="0056303C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VSS</w:t>
            </w:r>
          </w:p>
        </w:tc>
        <w:tc>
          <w:tcPr>
            <w:tcW w:w="1417" w:type="dxa"/>
            <w:vAlign w:val="center"/>
          </w:tcPr>
          <w:p w14:paraId="22B2DA78" w14:textId="77777777" w:rsidR="00103685" w:rsidRPr="005A559D" w:rsidRDefault="00103685" w:rsidP="0056303C">
            <w:pPr>
              <w:ind w:right="4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riroda,</w:t>
            </w:r>
          </w:p>
          <w:p w14:paraId="42740110" w14:textId="77777777" w:rsidR="00103685" w:rsidRPr="005A559D" w:rsidRDefault="00103685" w:rsidP="0056303C">
            <w:pPr>
              <w:ind w:right="4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biologija</w:t>
            </w:r>
          </w:p>
        </w:tc>
        <w:tc>
          <w:tcPr>
            <w:tcW w:w="1581" w:type="dxa"/>
            <w:vAlign w:val="center"/>
          </w:tcPr>
          <w:p w14:paraId="7759A9FC" w14:textId="77777777" w:rsidR="00103685" w:rsidRPr="005A559D" w:rsidRDefault="00103685" w:rsidP="0056303C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103685" w:rsidRPr="005A559D" w14:paraId="0F07CC6C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tcW w:w="2100" w:type="dxa"/>
            <w:shd w:val="clear" w:color="auto" w:fill="C9EDFF"/>
            <w:vAlign w:val="center"/>
          </w:tcPr>
          <w:p w14:paraId="04667789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Tomislav Bodrožić</w:t>
            </w:r>
          </w:p>
        </w:tc>
        <w:tc>
          <w:tcPr>
            <w:tcW w:w="1750" w:type="dxa"/>
            <w:vAlign w:val="center"/>
          </w:tcPr>
          <w:p w14:paraId="6A0486F4" w14:textId="77777777" w:rsidR="00103685" w:rsidRPr="005A559D" w:rsidRDefault="00103685" w:rsidP="0056303C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prof.geografije</w:t>
            </w:r>
          </w:p>
        </w:tc>
        <w:tc>
          <w:tcPr>
            <w:tcW w:w="1134" w:type="dxa"/>
            <w:vAlign w:val="center"/>
          </w:tcPr>
          <w:p w14:paraId="4ABA23B8" w14:textId="77777777" w:rsidR="00103685" w:rsidRPr="005A559D" w:rsidRDefault="00103685" w:rsidP="0056303C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VSS</w:t>
            </w:r>
          </w:p>
        </w:tc>
        <w:tc>
          <w:tcPr>
            <w:tcW w:w="1417" w:type="dxa"/>
            <w:vAlign w:val="center"/>
          </w:tcPr>
          <w:p w14:paraId="61F924F4" w14:textId="77777777" w:rsidR="00103685" w:rsidRPr="005A559D" w:rsidRDefault="00103685" w:rsidP="0056303C">
            <w:pPr>
              <w:ind w:right="4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geografija</w:t>
            </w:r>
          </w:p>
        </w:tc>
        <w:tc>
          <w:tcPr>
            <w:tcW w:w="1581" w:type="dxa"/>
            <w:vAlign w:val="center"/>
          </w:tcPr>
          <w:p w14:paraId="2E0BA00D" w14:textId="77777777" w:rsidR="00103685" w:rsidRPr="005A559D" w:rsidRDefault="00103685" w:rsidP="0056303C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103685" w:rsidRPr="005A559D" w14:paraId="7AFF7D45" w14:textId="77777777" w:rsidTr="007358D1">
        <w:trPr>
          <w:trHeight w:val="320"/>
          <w:jc w:val="center"/>
        </w:trPr>
        <w:tc>
          <w:tcPr>
            <w:tcW w:w="2100" w:type="dxa"/>
            <w:shd w:val="clear" w:color="auto" w:fill="C9EDFF"/>
            <w:vAlign w:val="center"/>
          </w:tcPr>
          <w:p w14:paraId="3939F977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Mario Milanović</w:t>
            </w:r>
          </w:p>
        </w:tc>
        <w:tc>
          <w:tcPr>
            <w:tcW w:w="1750" w:type="dxa"/>
            <w:vAlign w:val="center"/>
          </w:tcPr>
          <w:p w14:paraId="002426D9" w14:textId="77777777" w:rsidR="00103685" w:rsidRPr="005A559D" w:rsidRDefault="00103685" w:rsidP="0056303C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prof.pov.</w:t>
            </w:r>
          </w:p>
        </w:tc>
        <w:tc>
          <w:tcPr>
            <w:tcW w:w="1134" w:type="dxa"/>
            <w:vAlign w:val="center"/>
          </w:tcPr>
          <w:p w14:paraId="05F2F36E" w14:textId="77777777" w:rsidR="00103685" w:rsidRPr="005A559D" w:rsidRDefault="00103685" w:rsidP="0056303C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VSS</w:t>
            </w:r>
          </w:p>
        </w:tc>
        <w:tc>
          <w:tcPr>
            <w:tcW w:w="1417" w:type="dxa"/>
            <w:vAlign w:val="center"/>
          </w:tcPr>
          <w:p w14:paraId="547176F6" w14:textId="77777777" w:rsidR="00103685" w:rsidRPr="005A559D" w:rsidRDefault="00103685" w:rsidP="0056303C">
            <w:pPr>
              <w:ind w:right="4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povijest</w:t>
            </w:r>
          </w:p>
        </w:tc>
        <w:tc>
          <w:tcPr>
            <w:tcW w:w="1581" w:type="dxa"/>
            <w:vAlign w:val="center"/>
          </w:tcPr>
          <w:p w14:paraId="1FEDA5D4" w14:textId="77777777" w:rsidR="00103685" w:rsidRPr="005A559D" w:rsidRDefault="00103685" w:rsidP="0056303C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103685" w:rsidRPr="005A559D" w14:paraId="65988D10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tcW w:w="2100" w:type="dxa"/>
            <w:shd w:val="clear" w:color="auto" w:fill="C9EDFF"/>
            <w:vAlign w:val="center"/>
          </w:tcPr>
          <w:p w14:paraId="3675B64E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Krešimir Podgornjak</w:t>
            </w:r>
          </w:p>
        </w:tc>
        <w:tc>
          <w:tcPr>
            <w:tcW w:w="1750" w:type="dxa"/>
            <w:vAlign w:val="center"/>
          </w:tcPr>
          <w:p w14:paraId="5CDF9A16" w14:textId="77777777" w:rsidR="00103685" w:rsidRPr="005A559D" w:rsidRDefault="00103685" w:rsidP="0056303C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dipl.ing prometa</w:t>
            </w:r>
          </w:p>
        </w:tc>
        <w:tc>
          <w:tcPr>
            <w:tcW w:w="1134" w:type="dxa"/>
            <w:vAlign w:val="center"/>
          </w:tcPr>
          <w:p w14:paraId="09273056" w14:textId="77777777" w:rsidR="00103685" w:rsidRPr="005A559D" w:rsidRDefault="00103685" w:rsidP="0056303C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VSS</w:t>
            </w:r>
          </w:p>
        </w:tc>
        <w:tc>
          <w:tcPr>
            <w:tcW w:w="1417" w:type="dxa"/>
            <w:vAlign w:val="center"/>
          </w:tcPr>
          <w:p w14:paraId="3F760DC3" w14:textId="77777777" w:rsidR="00103685" w:rsidRPr="005A559D" w:rsidRDefault="00103685" w:rsidP="0056303C">
            <w:pPr>
              <w:ind w:left="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tehnička kultura</w:t>
            </w:r>
          </w:p>
        </w:tc>
        <w:tc>
          <w:tcPr>
            <w:tcW w:w="1581" w:type="dxa"/>
            <w:vAlign w:val="center"/>
          </w:tcPr>
          <w:p w14:paraId="2EFAC65C" w14:textId="77777777" w:rsidR="00103685" w:rsidRPr="005A559D" w:rsidRDefault="00103685" w:rsidP="0056303C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103685" w:rsidRPr="005A559D" w14:paraId="7D049F23" w14:textId="77777777" w:rsidTr="007358D1">
        <w:trPr>
          <w:trHeight w:val="320"/>
          <w:jc w:val="center"/>
        </w:trPr>
        <w:tc>
          <w:tcPr>
            <w:tcW w:w="2100" w:type="dxa"/>
            <w:shd w:val="clear" w:color="auto" w:fill="C9EDFF"/>
            <w:vAlign w:val="center"/>
          </w:tcPr>
          <w:p w14:paraId="28689041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David Grgić</w:t>
            </w:r>
          </w:p>
        </w:tc>
        <w:tc>
          <w:tcPr>
            <w:tcW w:w="1750" w:type="dxa"/>
            <w:vAlign w:val="center"/>
          </w:tcPr>
          <w:p w14:paraId="4E72E79A" w14:textId="77777777" w:rsidR="00103685" w:rsidRPr="005A559D" w:rsidRDefault="00103685" w:rsidP="0056303C">
            <w:pPr>
              <w:ind w:right="4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ag. kineziologije</w:t>
            </w:r>
          </w:p>
        </w:tc>
        <w:tc>
          <w:tcPr>
            <w:tcW w:w="1134" w:type="dxa"/>
            <w:vAlign w:val="center"/>
          </w:tcPr>
          <w:p w14:paraId="292BDE8E" w14:textId="77777777" w:rsidR="00103685" w:rsidRPr="005A559D" w:rsidRDefault="00103685" w:rsidP="0056303C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VSS</w:t>
            </w:r>
          </w:p>
        </w:tc>
        <w:tc>
          <w:tcPr>
            <w:tcW w:w="1417" w:type="dxa"/>
            <w:vAlign w:val="center"/>
          </w:tcPr>
          <w:p w14:paraId="1305BEBD" w14:textId="77777777" w:rsidR="00103685" w:rsidRPr="005A559D" w:rsidRDefault="00103685" w:rsidP="0056303C">
            <w:pPr>
              <w:ind w:right="4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TZK</w:t>
            </w:r>
          </w:p>
        </w:tc>
        <w:tc>
          <w:tcPr>
            <w:tcW w:w="1581" w:type="dxa"/>
            <w:vAlign w:val="center"/>
          </w:tcPr>
          <w:p w14:paraId="5E730145" w14:textId="77777777" w:rsidR="00103685" w:rsidRPr="005A559D" w:rsidRDefault="00103685" w:rsidP="0056303C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103685" w:rsidRPr="005A559D" w14:paraId="540B144D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tcW w:w="2100" w:type="dxa"/>
            <w:shd w:val="clear" w:color="auto" w:fill="C9EDFF"/>
            <w:vAlign w:val="center"/>
          </w:tcPr>
          <w:p w14:paraId="3559F136" w14:textId="0931C559" w:rsidR="00103685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Sanja Bićanić</w:t>
            </w:r>
            <w:r w:rsidR="00AC17E0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/</w:t>
            </w:r>
          </w:p>
          <w:p w14:paraId="556C8A2C" w14:textId="7A2D36C6" w:rsidR="00AC17E0" w:rsidRPr="005A559D" w:rsidRDefault="00AC17E0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Nikolina Jugović</w:t>
            </w:r>
          </w:p>
          <w:p w14:paraId="568762E2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22E94FC5" w14:textId="6CD07319" w:rsidR="00103685" w:rsidRPr="005A559D" w:rsidRDefault="00103685" w:rsidP="0056303C">
            <w:pPr>
              <w:ind w:right="46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m</w:t>
            </w:r>
            <w:r w:rsidRPr="005A559D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ag.prim.edu</w:t>
            </w:r>
            <w:r w:rsidR="00370290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 s p.p inf.</w:t>
            </w:r>
          </w:p>
          <w:p w14:paraId="6BA5FFF9" w14:textId="77777777" w:rsidR="00103685" w:rsidRPr="005A559D" w:rsidRDefault="00103685" w:rsidP="0056303C">
            <w:pPr>
              <w:ind w:right="46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A59D144" w14:textId="77777777" w:rsidR="00103685" w:rsidRPr="005A559D" w:rsidRDefault="00103685" w:rsidP="0056303C">
            <w:pPr>
              <w:ind w:right="5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VSS</w:t>
            </w:r>
          </w:p>
          <w:p w14:paraId="42BE076D" w14:textId="77777777" w:rsidR="00103685" w:rsidRPr="005A559D" w:rsidRDefault="00103685" w:rsidP="00F3776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F2FC5C1" w14:textId="77777777" w:rsidR="00103685" w:rsidRPr="005A559D" w:rsidRDefault="00103685" w:rsidP="0056303C">
            <w:pPr>
              <w:ind w:right="47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informatika</w:t>
            </w:r>
          </w:p>
        </w:tc>
        <w:tc>
          <w:tcPr>
            <w:tcW w:w="1581" w:type="dxa"/>
            <w:vAlign w:val="center"/>
          </w:tcPr>
          <w:p w14:paraId="36C238D5" w14:textId="77777777" w:rsidR="00103685" w:rsidRPr="005A559D" w:rsidRDefault="00103685" w:rsidP="0056303C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103685" w:rsidRPr="005A559D" w14:paraId="00191057" w14:textId="77777777" w:rsidTr="007358D1">
        <w:trPr>
          <w:trHeight w:val="320"/>
          <w:jc w:val="center"/>
        </w:trPr>
        <w:tc>
          <w:tcPr>
            <w:tcW w:w="2100" w:type="dxa"/>
            <w:shd w:val="clear" w:color="auto" w:fill="C9EDFF"/>
            <w:vAlign w:val="center"/>
          </w:tcPr>
          <w:p w14:paraId="4816AE68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Karolina Klarić Crljenković</w:t>
            </w:r>
          </w:p>
        </w:tc>
        <w:tc>
          <w:tcPr>
            <w:tcW w:w="1750" w:type="dxa"/>
            <w:vAlign w:val="center"/>
          </w:tcPr>
          <w:p w14:paraId="292D9CDB" w14:textId="77777777" w:rsidR="00103685" w:rsidRPr="005A559D" w:rsidRDefault="00103685" w:rsidP="0056303C">
            <w:pPr>
              <w:ind w:right="46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mag. prim. educ.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s p.p. inf.</w:t>
            </w:r>
          </w:p>
        </w:tc>
        <w:tc>
          <w:tcPr>
            <w:tcW w:w="1134" w:type="dxa"/>
            <w:vAlign w:val="center"/>
          </w:tcPr>
          <w:p w14:paraId="55E74590" w14:textId="77777777" w:rsidR="00103685" w:rsidRPr="005A559D" w:rsidRDefault="00103685" w:rsidP="0056303C">
            <w:pPr>
              <w:ind w:right="5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VSS</w:t>
            </w:r>
          </w:p>
        </w:tc>
        <w:tc>
          <w:tcPr>
            <w:tcW w:w="1417" w:type="dxa"/>
            <w:vAlign w:val="center"/>
          </w:tcPr>
          <w:p w14:paraId="24649482" w14:textId="77777777" w:rsidR="00103685" w:rsidRPr="005A559D" w:rsidRDefault="00103685" w:rsidP="0056303C">
            <w:pPr>
              <w:ind w:right="47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informatika</w:t>
            </w:r>
          </w:p>
        </w:tc>
        <w:tc>
          <w:tcPr>
            <w:tcW w:w="1581" w:type="dxa"/>
            <w:vAlign w:val="center"/>
          </w:tcPr>
          <w:p w14:paraId="41A207FB" w14:textId="77777777" w:rsidR="00103685" w:rsidRPr="005A559D" w:rsidRDefault="00103685" w:rsidP="0056303C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103685" w:rsidRPr="005A559D" w14:paraId="4147A1C6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  <w:jc w:val="center"/>
        </w:trPr>
        <w:tc>
          <w:tcPr>
            <w:tcW w:w="2100" w:type="dxa"/>
            <w:shd w:val="clear" w:color="auto" w:fill="C9EDFF"/>
            <w:vAlign w:val="center"/>
          </w:tcPr>
          <w:p w14:paraId="5C947926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Ivan Stojić</w:t>
            </w:r>
          </w:p>
        </w:tc>
        <w:tc>
          <w:tcPr>
            <w:tcW w:w="1750" w:type="dxa"/>
            <w:vAlign w:val="center"/>
          </w:tcPr>
          <w:p w14:paraId="46F892B4" w14:textId="77777777" w:rsidR="00103685" w:rsidRDefault="00103685" w:rsidP="0056303C">
            <w:pPr>
              <w:ind w:right="4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ipl.ing.</w:t>
            </w:r>
          </w:p>
          <w:p w14:paraId="4920DA15" w14:textId="2A344871" w:rsidR="00103685" w:rsidRPr="005A559D" w:rsidRDefault="00103685" w:rsidP="0056303C">
            <w:pPr>
              <w:ind w:right="4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preh.t</w:t>
            </w: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ehn.</w:t>
            </w:r>
          </w:p>
          <w:p w14:paraId="0C5B378A" w14:textId="77777777" w:rsidR="00103685" w:rsidRPr="005A559D" w:rsidRDefault="00103685" w:rsidP="0056303C">
            <w:pPr>
              <w:ind w:right="4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26E6FCB" w14:textId="77777777" w:rsidR="00103685" w:rsidRPr="005A559D" w:rsidRDefault="00103685" w:rsidP="0056303C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VSS</w:t>
            </w:r>
          </w:p>
          <w:p w14:paraId="01C37D3E" w14:textId="77777777" w:rsidR="00103685" w:rsidRPr="005A559D" w:rsidRDefault="00103685" w:rsidP="0056303C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3A8535E" w14:textId="77777777" w:rsidR="00103685" w:rsidRPr="005A559D" w:rsidRDefault="00103685" w:rsidP="0056303C">
            <w:pPr>
              <w:ind w:right="4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njemački jezik</w:t>
            </w:r>
          </w:p>
          <w:p w14:paraId="2B931E8F" w14:textId="77777777" w:rsidR="00103685" w:rsidRPr="005A559D" w:rsidRDefault="00103685" w:rsidP="0056303C">
            <w:pPr>
              <w:ind w:right="4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14:paraId="46082386" w14:textId="77777777" w:rsidR="00103685" w:rsidRPr="005A559D" w:rsidRDefault="00103685" w:rsidP="0056303C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103685" w:rsidRPr="005A559D" w14:paraId="35A60AB7" w14:textId="77777777" w:rsidTr="007358D1">
        <w:trPr>
          <w:trHeight w:val="320"/>
          <w:jc w:val="center"/>
        </w:trPr>
        <w:tc>
          <w:tcPr>
            <w:tcW w:w="2100" w:type="dxa"/>
            <w:shd w:val="clear" w:color="auto" w:fill="C9EDFF"/>
            <w:vAlign w:val="center"/>
          </w:tcPr>
          <w:p w14:paraId="7415F774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Neda Mujić</w:t>
            </w:r>
          </w:p>
        </w:tc>
        <w:tc>
          <w:tcPr>
            <w:tcW w:w="1750" w:type="dxa"/>
            <w:vAlign w:val="center"/>
          </w:tcPr>
          <w:p w14:paraId="09C304C5" w14:textId="77777777" w:rsidR="00103685" w:rsidRPr="005A559D" w:rsidRDefault="00103685" w:rsidP="0056303C">
            <w:pPr>
              <w:ind w:right="4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mag teologije</w:t>
            </w:r>
          </w:p>
        </w:tc>
        <w:tc>
          <w:tcPr>
            <w:tcW w:w="1134" w:type="dxa"/>
            <w:vAlign w:val="center"/>
          </w:tcPr>
          <w:p w14:paraId="199AB523" w14:textId="77777777" w:rsidR="00103685" w:rsidRPr="005A559D" w:rsidRDefault="00103685" w:rsidP="0056303C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VSS</w:t>
            </w:r>
          </w:p>
        </w:tc>
        <w:tc>
          <w:tcPr>
            <w:tcW w:w="1417" w:type="dxa"/>
            <w:vAlign w:val="center"/>
          </w:tcPr>
          <w:p w14:paraId="5F23C2B3" w14:textId="77777777" w:rsidR="00103685" w:rsidRPr="005A559D" w:rsidRDefault="00103685" w:rsidP="0056303C">
            <w:pPr>
              <w:ind w:right="4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vjeronauk</w:t>
            </w:r>
          </w:p>
        </w:tc>
        <w:tc>
          <w:tcPr>
            <w:tcW w:w="1581" w:type="dxa"/>
            <w:vAlign w:val="center"/>
          </w:tcPr>
          <w:p w14:paraId="79F135B3" w14:textId="77777777" w:rsidR="00103685" w:rsidRPr="005A559D" w:rsidRDefault="00103685" w:rsidP="0056303C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103685" w:rsidRPr="005A559D" w14:paraId="50D69E64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  <w:jc w:val="center"/>
        </w:trPr>
        <w:tc>
          <w:tcPr>
            <w:tcW w:w="2100" w:type="dxa"/>
            <w:shd w:val="clear" w:color="auto" w:fill="C9EDFF"/>
            <w:vAlign w:val="center"/>
          </w:tcPr>
          <w:p w14:paraId="3DF5DD88" w14:textId="77777777" w:rsidR="00103685" w:rsidRPr="005A559D" w:rsidRDefault="00103685" w:rsidP="005630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Marko Iličić</w:t>
            </w:r>
          </w:p>
        </w:tc>
        <w:tc>
          <w:tcPr>
            <w:tcW w:w="1750" w:type="dxa"/>
            <w:vAlign w:val="center"/>
          </w:tcPr>
          <w:p w14:paraId="1C407616" w14:textId="77777777" w:rsidR="00103685" w:rsidRPr="005A559D" w:rsidRDefault="00103685" w:rsidP="0056303C">
            <w:pPr>
              <w:ind w:right="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iplomirani teolog</w:t>
            </w:r>
          </w:p>
        </w:tc>
        <w:tc>
          <w:tcPr>
            <w:tcW w:w="1134" w:type="dxa"/>
            <w:vAlign w:val="center"/>
          </w:tcPr>
          <w:p w14:paraId="6FFEEF00" w14:textId="77777777" w:rsidR="00103685" w:rsidRPr="005A559D" w:rsidRDefault="00103685" w:rsidP="0056303C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VSS</w:t>
            </w:r>
          </w:p>
        </w:tc>
        <w:tc>
          <w:tcPr>
            <w:tcW w:w="1417" w:type="dxa"/>
            <w:vAlign w:val="center"/>
          </w:tcPr>
          <w:p w14:paraId="2223B801" w14:textId="77777777" w:rsidR="00103685" w:rsidRPr="005A559D" w:rsidRDefault="00103685" w:rsidP="0056303C">
            <w:pPr>
              <w:ind w:right="4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vjeronauk</w:t>
            </w:r>
          </w:p>
        </w:tc>
        <w:tc>
          <w:tcPr>
            <w:tcW w:w="1581" w:type="dxa"/>
            <w:vAlign w:val="center"/>
          </w:tcPr>
          <w:p w14:paraId="4F56D282" w14:textId="77777777" w:rsidR="00103685" w:rsidRPr="005A559D" w:rsidRDefault="00103685" w:rsidP="0056303C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</w:tbl>
    <w:p w14:paraId="54874203" w14:textId="77777777" w:rsidR="00F1717A" w:rsidRDefault="00F1717A" w:rsidP="007F1413">
      <w:pPr>
        <w:pStyle w:val="Naslov3"/>
        <w:ind w:left="708"/>
        <w:rPr>
          <w:rFonts w:cs="Times New Roman"/>
        </w:rPr>
      </w:pPr>
    </w:p>
    <w:p w14:paraId="63FC4534" w14:textId="77777777" w:rsidR="00103685" w:rsidRDefault="00103685" w:rsidP="00103685"/>
    <w:p w14:paraId="5FF7CD1B" w14:textId="477A5A4A" w:rsidR="00103685" w:rsidRDefault="00103685" w:rsidP="00103685"/>
    <w:p w14:paraId="12BAAB15" w14:textId="77777777" w:rsidR="00C62156" w:rsidRDefault="00C62156" w:rsidP="00103685"/>
    <w:p w14:paraId="1E41F6AF" w14:textId="77777777" w:rsidR="00C62156" w:rsidRDefault="00C62156" w:rsidP="00103685"/>
    <w:p w14:paraId="63A157F0" w14:textId="77777777" w:rsidR="00C62156" w:rsidRDefault="00C62156" w:rsidP="00103685"/>
    <w:p w14:paraId="3BE69F6D" w14:textId="34F9B1F1" w:rsidR="007358D1" w:rsidRDefault="007358D1" w:rsidP="00103685"/>
    <w:p w14:paraId="3F9C12DB" w14:textId="77777777" w:rsidR="00264DB1" w:rsidRDefault="00264DB1" w:rsidP="00103685"/>
    <w:p w14:paraId="618C1FAB" w14:textId="77777777" w:rsidR="00264DB1" w:rsidRDefault="00264DB1" w:rsidP="00103685"/>
    <w:p w14:paraId="40847042" w14:textId="77777777" w:rsidR="00103685" w:rsidRDefault="00103685" w:rsidP="00103685"/>
    <w:p w14:paraId="75F18AC0" w14:textId="77777777" w:rsidR="00A8108D" w:rsidRPr="005A559D" w:rsidRDefault="6B43E53C" w:rsidP="007F1413">
      <w:pPr>
        <w:pStyle w:val="Naslov3"/>
        <w:ind w:left="708"/>
        <w:rPr>
          <w:rFonts w:cs="Times New Roman"/>
        </w:rPr>
      </w:pPr>
      <w:bookmarkStart w:id="12" w:name="_Toc147398741"/>
      <w:r w:rsidRPr="005A559D">
        <w:rPr>
          <w:rFonts w:cs="Times New Roman"/>
        </w:rPr>
        <w:t>2.1.3. Podatci o ravnatelju i stručnim suradnicima</w:t>
      </w:r>
      <w:bookmarkEnd w:id="12"/>
    </w:p>
    <w:p w14:paraId="4E64E7F4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tbl>
      <w:tblPr>
        <w:tblStyle w:val="ivopisnatablicareetke6-isticanje32"/>
        <w:tblW w:w="8199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827"/>
        <w:gridCol w:w="1985"/>
        <w:gridCol w:w="1701"/>
        <w:gridCol w:w="1276"/>
        <w:gridCol w:w="1559"/>
        <w:gridCol w:w="851"/>
      </w:tblGrid>
      <w:tr w:rsidR="00103685" w:rsidRPr="005A559D" w14:paraId="5A1A31CD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0"/>
          <w:jc w:val="center"/>
        </w:trPr>
        <w:tc>
          <w:tcPr>
            <w:tcW w:w="827" w:type="dxa"/>
            <w:shd w:val="clear" w:color="auto" w:fill="C9EDFF"/>
            <w:vAlign w:val="center"/>
          </w:tcPr>
          <w:p w14:paraId="10234D64" w14:textId="77777777" w:rsidR="00103685" w:rsidRPr="005A559D" w:rsidRDefault="00103685" w:rsidP="008A25AA">
            <w:pPr>
              <w:ind w:left="36" w:hanging="1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Red. Broj</w:t>
            </w:r>
          </w:p>
        </w:tc>
        <w:tc>
          <w:tcPr>
            <w:tcW w:w="1985" w:type="dxa"/>
            <w:shd w:val="clear" w:color="auto" w:fill="C9EDFF"/>
            <w:vAlign w:val="center"/>
          </w:tcPr>
          <w:p w14:paraId="355CAF53" w14:textId="77777777" w:rsidR="00103685" w:rsidRPr="005A559D" w:rsidRDefault="00103685" w:rsidP="008A25AA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Ime i prezime</w:t>
            </w:r>
          </w:p>
        </w:tc>
        <w:tc>
          <w:tcPr>
            <w:tcW w:w="1701" w:type="dxa"/>
            <w:shd w:val="clear" w:color="auto" w:fill="C9EDFF"/>
            <w:vAlign w:val="center"/>
          </w:tcPr>
          <w:p w14:paraId="3FBECD42" w14:textId="77777777" w:rsidR="00103685" w:rsidRPr="005A559D" w:rsidRDefault="00103685" w:rsidP="008A25AA">
            <w:pPr>
              <w:ind w:right="1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Zvanje</w:t>
            </w:r>
          </w:p>
        </w:tc>
        <w:tc>
          <w:tcPr>
            <w:tcW w:w="1276" w:type="dxa"/>
            <w:shd w:val="clear" w:color="auto" w:fill="C9EDFF"/>
            <w:vAlign w:val="center"/>
          </w:tcPr>
          <w:p w14:paraId="15D5291B" w14:textId="77777777" w:rsidR="00103685" w:rsidRPr="005A559D" w:rsidRDefault="00103685" w:rsidP="008A25AA">
            <w:pPr>
              <w:ind w:left="158" w:hanging="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Stupanj stručne spreme</w:t>
            </w:r>
          </w:p>
        </w:tc>
        <w:tc>
          <w:tcPr>
            <w:tcW w:w="1559" w:type="dxa"/>
            <w:shd w:val="clear" w:color="auto" w:fill="C9EDFF"/>
            <w:vAlign w:val="center"/>
          </w:tcPr>
          <w:p w14:paraId="2D96B944" w14:textId="77777777" w:rsidR="00103685" w:rsidRPr="005A559D" w:rsidRDefault="00103685" w:rsidP="008A25AA">
            <w:pPr>
              <w:ind w:left="13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Radno mjesto</w:t>
            </w:r>
          </w:p>
        </w:tc>
        <w:tc>
          <w:tcPr>
            <w:tcW w:w="851" w:type="dxa"/>
            <w:shd w:val="clear" w:color="auto" w:fill="C9EDFF"/>
            <w:vAlign w:val="center"/>
          </w:tcPr>
          <w:p w14:paraId="0A4E31FC" w14:textId="77777777" w:rsidR="00103685" w:rsidRPr="005A559D" w:rsidRDefault="00103685" w:rsidP="008A25AA">
            <w:pPr>
              <w:ind w:left="5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Mentor-</w:t>
            </w:r>
          </w:p>
          <w:p w14:paraId="74E04093" w14:textId="77777777" w:rsidR="00103685" w:rsidRPr="005A559D" w:rsidRDefault="00103685" w:rsidP="008A25AA">
            <w:pPr>
              <w:ind w:left="2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savjetnik</w:t>
            </w:r>
          </w:p>
        </w:tc>
      </w:tr>
      <w:tr w:rsidR="00103685" w:rsidRPr="005A559D" w14:paraId="27DF6881" w14:textId="77777777" w:rsidTr="007358D1">
        <w:trPr>
          <w:trHeight w:val="240"/>
          <w:jc w:val="center"/>
        </w:trPr>
        <w:tc>
          <w:tcPr>
            <w:tcW w:w="827" w:type="dxa"/>
            <w:shd w:val="clear" w:color="auto" w:fill="C9EDFF"/>
          </w:tcPr>
          <w:p w14:paraId="39F55C9D" w14:textId="77777777" w:rsidR="00103685" w:rsidRPr="005A559D" w:rsidRDefault="00103685" w:rsidP="4D8E65D5">
            <w:pPr>
              <w:ind w:left="72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1. </w:t>
            </w:r>
          </w:p>
        </w:tc>
        <w:tc>
          <w:tcPr>
            <w:tcW w:w="1985" w:type="dxa"/>
          </w:tcPr>
          <w:p w14:paraId="14EED665" w14:textId="77777777" w:rsidR="00103685" w:rsidRPr="005A559D" w:rsidRDefault="00103685" w:rsidP="6B43E53C">
            <w:pPr>
              <w:ind w:left="72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Marija Petričević </w:t>
            </w:r>
          </w:p>
        </w:tc>
        <w:tc>
          <w:tcPr>
            <w:tcW w:w="1701" w:type="dxa"/>
          </w:tcPr>
          <w:p w14:paraId="29A38EA0" w14:textId="77777777" w:rsidR="00103685" w:rsidRPr="005A559D" w:rsidRDefault="00E8355E" w:rsidP="6B43E53C">
            <w:pPr>
              <w:ind w:left="83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Mag.rel.ped. i katehetike</w:t>
            </w:r>
          </w:p>
        </w:tc>
        <w:tc>
          <w:tcPr>
            <w:tcW w:w="1276" w:type="dxa"/>
          </w:tcPr>
          <w:p w14:paraId="02A350DE" w14:textId="77777777" w:rsidR="00103685" w:rsidRPr="005A559D" w:rsidRDefault="00103685" w:rsidP="6B43E53C">
            <w:pPr>
              <w:ind w:left="72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     VSS </w:t>
            </w:r>
          </w:p>
        </w:tc>
        <w:tc>
          <w:tcPr>
            <w:tcW w:w="1559" w:type="dxa"/>
          </w:tcPr>
          <w:p w14:paraId="4E6205BA" w14:textId="77777777" w:rsidR="00103685" w:rsidRPr="005A559D" w:rsidRDefault="00103685" w:rsidP="6B43E53C">
            <w:pPr>
              <w:ind w:left="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Ravnateljica </w:t>
            </w:r>
          </w:p>
        </w:tc>
        <w:tc>
          <w:tcPr>
            <w:tcW w:w="851" w:type="dxa"/>
          </w:tcPr>
          <w:p w14:paraId="21828971" w14:textId="77777777" w:rsidR="00103685" w:rsidRPr="005A559D" w:rsidRDefault="00103685" w:rsidP="00C33DF2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103685" w:rsidRPr="005A559D" w14:paraId="42821C7B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  <w:jc w:val="center"/>
        </w:trPr>
        <w:tc>
          <w:tcPr>
            <w:tcW w:w="827" w:type="dxa"/>
            <w:shd w:val="clear" w:color="auto" w:fill="C9EDFF"/>
          </w:tcPr>
          <w:p w14:paraId="40B8D609" w14:textId="77777777" w:rsidR="00103685" w:rsidRPr="005A559D" w:rsidRDefault="00103685" w:rsidP="4D8E65D5">
            <w:pPr>
              <w:ind w:left="72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2. </w:t>
            </w:r>
          </w:p>
        </w:tc>
        <w:tc>
          <w:tcPr>
            <w:tcW w:w="1985" w:type="dxa"/>
          </w:tcPr>
          <w:p w14:paraId="0DF7E174" w14:textId="77777777" w:rsidR="00103685" w:rsidRPr="005A559D" w:rsidRDefault="00103685" w:rsidP="6B43E53C">
            <w:pPr>
              <w:ind w:left="72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Kristina Marjanović </w:t>
            </w:r>
          </w:p>
        </w:tc>
        <w:tc>
          <w:tcPr>
            <w:tcW w:w="1701" w:type="dxa"/>
          </w:tcPr>
          <w:p w14:paraId="7990CBDF" w14:textId="77777777" w:rsidR="00103685" w:rsidRPr="005A559D" w:rsidRDefault="00103685" w:rsidP="6B43E53C">
            <w:pPr>
              <w:ind w:left="83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dipl. knjižničar </w:t>
            </w:r>
          </w:p>
        </w:tc>
        <w:tc>
          <w:tcPr>
            <w:tcW w:w="1276" w:type="dxa"/>
          </w:tcPr>
          <w:p w14:paraId="42EA14B6" w14:textId="77777777" w:rsidR="00103685" w:rsidRPr="005A559D" w:rsidRDefault="00103685" w:rsidP="6B43E53C">
            <w:pPr>
              <w:ind w:left="72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     VSS </w:t>
            </w:r>
          </w:p>
        </w:tc>
        <w:tc>
          <w:tcPr>
            <w:tcW w:w="1559" w:type="dxa"/>
          </w:tcPr>
          <w:p w14:paraId="292956C5" w14:textId="77777777" w:rsidR="00103685" w:rsidRPr="005A559D" w:rsidRDefault="00103685" w:rsidP="6B43E53C">
            <w:pPr>
              <w:ind w:left="7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Knjižničarka </w:t>
            </w:r>
          </w:p>
        </w:tc>
        <w:tc>
          <w:tcPr>
            <w:tcW w:w="851" w:type="dxa"/>
          </w:tcPr>
          <w:p w14:paraId="31F29670" w14:textId="77777777" w:rsidR="00103685" w:rsidRPr="005A559D" w:rsidRDefault="00103685" w:rsidP="00C33DF2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103685" w:rsidRPr="005A559D" w14:paraId="03D807A3" w14:textId="77777777" w:rsidTr="007358D1">
        <w:trPr>
          <w:trHeight w:val="480"/>
          <w:jc w:val="center"/>
        </w:trPr>
        <w:tc>
          <w:tcPr>
            <w:tcW w:w="827" w:type="dxa"/>
            <w:shd w:val="clear" w:color="auto" w:fill="C9EDFF"/>
          </w:tcPr>
          <w:p w14:paraId="148B73B4" w14:textId="77777777" w:rsidR="00103685" w:rsidRPr="005A559D" w:rsidRDefault="00103685" w:rsidP="4D8E65D5">
            <w:pPr>
              <w:ind w:left="72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3. </w:t>
            </w:r>
          </w:p>
        </w:tc>
        <w:tc>
          <w:tcPr>
            <w:tcW w:w="1985" w:type="dxa"/>
          </w:tcPr>
          <w:p w14:paraId="44E26BC6" w14:textId="77777777" w:rsidR="00103685" w:rsidRPr="005A559D" w:rsidRDefault="00103685" w:rsidP="6B43E53C">
            <w:pPr>
              <w:ind w:left="72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Dijana Špoljarić</w:t>
            </w:r>
          </w:p>
        </w:tc>
        <w:tc>
          <w:tcPr>
            <w:tcW w:w="1701" w:type="dxa"/>
          </w:tcPr>
          <w:p w14:paraId="3D4D6B4A" w14:textId="77777777" w:rsidR="00103685" w:rsidRPr="005A559D" w:rsidRDefault="00103685" w:rsidP="00D56B89">
            <w:pPr>
              <w:ind w:left="83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prof.geo. 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 pedagogije </w:t>
            </w:r>
          </w:p>
        </w:tc>
        <w:tc>
          <w:tcPr>
            <w:tcW w:w="1276" w:type="dxa"/>
          </w:tcPr>
          <w:p w14:paraId="5E19BFFC" w14:textId="77777777" w:rsidR="00103685" w:rsidRPr="005A559D" w:rsidRDefault="00103685" w:rsidP="6B43E53C">
            <w:pPr>
              <w:ind w:left="72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     VSS </w:t>
            </w:r>
          </w:p>
        </w:tc>
        <w:tc>
          <w:tcPr>
            <w:tcW w:w="1559" w:type="dxa"/>
          </w:tcPr>
          <w:p w14:paraId="1CE7190A" w14:textId="77777777" w:rsidR="00103685" w:rsidRPr="005A559D" w:rsidRDefault="00103685" w:rsidP="6B43E53C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Pedagog </w:t>
            </w:r>
          </w:p>
        </w:tc>
        <w:tc>
          <w:tcPr>
            <w:tcW w:w="851" w:type="dxa"/>
          </w:tcPr>
          <w:p w14:paraId="68B85D16" w14:textId="77777777" w:rsidR="00103685" w:rsidRPr="005A559D" w:rsidRDefault="00103685" w:rsidP="00C33DF2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</w:tbl>
    <w:p w14:paraId="11A9A83F" w14:textId="77777777" w:rsidR="00A8108D" w:rsidRPr="005A559D" w:rsidRDefault="00A8108D" w:rsidP="00A8108D">
      <w:pPr>
        <w:rPr>
          <w:rFonts w:ascii="Times New Roman" w:hAnsi="Times New Roman" w:cs="Times New Roman"/>
          <w:iCs/>
          <w:color w:val="1B1B1B"/>
          <w:sz w:val="24"/>
          <w:szCs w:val="24"/>
        </w:rPr>
      </w:pPr>
    </w:p>
    <w:p w14:paraId="34A83CEC" w14:textId="77777777" w:rsidR="00A8108D" w:rsidRPr="005A559D" w:rsidRDefault="79668F79" w:rsidP="007F1413">
      <w:pPr>
        <w:pStyle w:val="Naslov3"/>
        <w:ind w:left="708"/>
        <w:rPr>
          <w:rFonts w:cs="Times New Roman"/>
          <w:color w:val="1B1B1B"/>
        </w:rPr>
      </w:pPr>
      <w:bookmarkStart w:id="13" w:name="_Toc147398742"/>
      <w:r w:rsidRPr="005A559D">
        <w:rPr>
          <w:rFonts w:cs="Times New Roman"/>
          <w:color w:val="1B1B1B"/>
        </w:rPr>
        <w:t>2.1.4. Podatci o odgojno-obrazovnim radnicima – pripravnicima</w:t>
      </w:r>
      <w:bookmarkEnd w:id="13"/>
    </w:p>
    <w:p w14:paraId="353600E1" w14:textId="28501A76" w:rsidR="00E842A1" w:rsidRPr="005A559D" w:rsidRDefault="00E842A1" w:rsidP="00E842A1">
      <w:pPr>
        <w:rPr>
          <w:rFonts w:ascii="Times New Roman" w:hAnsi="Times New Roman" w:cs="Times New Roman"/>
          <w:iCs/>
          <w:sz w:val="24"/>
          <w:szCs w:val="24"/>
        </w:rPr>
      </w:pPr>
      <w:r w:rsidRPr="005A559D">
        <w:rPr>
          <w:rFonts w:ascii="Times New Roman" w:hAnsi="Times New Roman" w:cs="Times New Roman"/>
          <w:iCs/>
          <w:sz w:val="24"/>
          <w:szCs w:val="24"/>
        </w:rPr>
        <w:t xml:space="preserve">U ovoj školskoj godini </w:t>
      </w:r>
      <w:r w:rsidR="00C62156">
        <w:rPr>
          <w:rFonts w:ascii="Times New Roman" w:hAnsi="Times New Roman" w:cs="Times New Roman"/>
          <w:iCs/>
          <w:sz w:val="24"/>
          <w:szCs w:val="24"/>
        </w:rPr>
        <w:t>nema učitelja pripravnika.</w:t>
      </w:r>
    </w:p>
    <w:p w14:paraId="73CC74BA" w14:textId="77777777" w:rsidR="00A8108D" w:rsidRPr="005A559D" w:rsidRDefault="6B43E53C" w:rsidP="007F1413">
      <w:pPr>
        <w:pStyle w:val="Naslov3"/>
        <w:ind w:left="708"/>
        <w:rPr>
          <w:rFonts w:cs="Times New Roman"/>
          <w:color w:val="1B1B1B"/>
        </w:rPr>
      </w:pPr>
      <w:bookmarkStart w:id="14" w:name="_Toc147398743"/>
      <w:r w:rsidRPr="005A559D">
        <w:rPr>
          <w:rFonts w:cs="Times New Roman"/>
          <w:color w:val="1B1B1B"/>
        </w:rPr>
        <w:t>2.1.5. Podatci o ostalim radnicima škole</w:t>
      </w:r>
      <w:bookmarkEnd w:id="14"/>
    </w:p>
    <w:p w14:paraId="05A6FE3B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tbl>
      <w:tblPr>
        <w:tblStyle w:val="ivopisnatablicareetke6-isticanje32"/>
        <w:tblW w:w="8186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1039"/>
        <w:gridCol w:w="2194"/>
        <w:gridCol w:w="2072"/>
        <w:gridCol w:w="1261"/>
        <w:gridCol w:w="1620"/>
      </w:tblGrid>
      <w:tr w:rsidR="00103685" w:rsidRPr="005A559D" w14:paraId="5E77FE22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  <w:jc w:val="center"/>
        </w:trPr>
        <w:tc>
          <w:tcPr>
            <w:tcW w:w="1039" w:type="dxa"/>
            <w:shd w:val="clear" w:color="auto" w:fill="C9EDFF"/>
            <w:vAlign w:val="center"/>
          </w:tcPr>
          <w:p w14:paraId="7273DE3E" w14:textId="77777777" w:rsidR="00103685" w:rsidRPr="005A559D" w:rsidRDefault="00103685" w:rsidP="00726128">
            <w:pPr>
              <w:ind w:lef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Red. Broj</w:t>
            </w:r>
          </w:p>
        </w:tc>
        <w:tc>
          <w:tcPr>
            <w:tcW w:w="2194" w:type="dxa"/>
            <w:shd w:val="clear" w:color="auto" w:fill="C9EDFF"/>
            <w:vAlign w:val="center"/>
          </w:tcPr>
          <w:p w14:paraId="6221F54B" w14:textId="77777777" w:rsidR="00103685" w:rsidRPr="005A559D" w:rsidRDefault="00103685" w:rsidP="00726128">
            <w:pPr>
              <w:ind w:left="11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Ime i prezime</w:t>
            </w:r>
          </w:p>
        </w:tc>
        <w:tc>
          <w:tcPr>
            <w:tcW w:w="2072" w:type="dxa"/>
            <w:shd w:val="clear" w:color="auto" w:fill="C9EDFF"/>
            <w:vAlign w:val="center"/>
          </w:tcPr>
          <w:p w14:paraId="4BCC395A" w14:textId="77777777" w:rsidR="00103685" w:rsidRPr="005A559D" w:rsidRDefault="00103685" w:rsidP="00726128">
            <w:pPr>
              <w:ind w:left="11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Zvanje</w:t>
            </w:r>
          </w:p>
        </w:tc>
        <w:tc>
          <w:tcPr>
            <w:tcW w:w="1261" w:type="dxa"/>
            <w:shd w:val="clear" w:color="auto" w:fill="C9EDFF"/>
            <w:vAlign w:val="center"/>
          </w:tcPr>
          <w:p w14:paraId="74C11C3E" w14:textId="2778D699" w:rsidR="00103685" w:rsidRPr="005A559D" w:rsidRDefault="00103685" w:rsidP="004A71CD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Stupanj  stru</w:t>
            </w:r>
            <w:r w:rsidR="004A71C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čne s</w:t>
            </w: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preme</w:t>
            </w:r>
          </w:p>
        </w:tc>
        <w:tc>
          <w:tcPr>
            <w:tcW w:w="1620" w:type="dxa"/>
            <w:shd w:val="clear" w:color="auto" w:fill="C9EDFF"/>
            <w:vAlign w:val="center"/>
          </w:tcPr>
          <w:p w14:paraId="2F655B9A" w14:textId="77777777" w:rsidR="00103685" w:rsidRPr="005A559D" w:rsidRDefault="00103685" w:rsidP="00726128">
            <w:pPr>
              <w:ind w:left="11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Radno mjesto</w:t>
            </w:r>
          </w:p>
        </w:tc>
      </w:tr>
      <w:tr w:rsidR="00103685" w:rsidRPr="005A559D" w14:paraId="4D4452E5" w14:textId="77777777" w:rsidTr="007358D1">
        <w:trPr>
          <w:trHeight w:val="300"/>
          <w:jc w:val="center"/>
        </w:trPr>
        <w:tc>
          <w:tcPr>
            <w:tcW w:w="1039" w:type="dxa"/>
            <w:shd w:val="clear" w:color="auto" w:fill="C9EDFF"/>
            <w:vAlign w:val="center"/>
          </w:tcPr>
          <w:p w14:paraId="3C5D3A5D" w14:textId="77777777" w:rsidR="00103685" w:rsidRPr="005A559D" w:rsidRDefault="00103685" w:rsidP="00726128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1.</w:t>
            </w:r>
          </w:p>
        </w:tc>
        <w:tc>
          <w:tcPr>
            <w:tcW w:w="2194" w:type="dxa"/>
            <w:vAlign w:val="center"/>
          </w:tcPr>
          <w:p w14:paraId="5F94DDB8" w14:textId="0B9A761E" w:rsidR="00103685" w:rsidRDefault="00103685" w:rsidP="00726128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Dorotea Perić</w:t>
            </w:r>
            <w:r w:rsidR="003F1A07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/</w:t>
            </w:r>
          </w:p>
          <w:p w14:paraId="3FB21F36" w14:textId="21B0E023" w:rsidR="003F1A07" w:rsidRDefault="003F1A07" w:rsidP="00726128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Kristina Vlaović</w:t>
            </w:r>
          </w:p>
          <w:p w14:paraId="6D0AD72C" w14:textId="2413E774" w:rsidR="00103685" w:rsidRPr="005A559D" w:rsidRDefault="00103685" w:rsidP="00726128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2072" w:type="dxa"/>
            <w:vAlign w:val="center"/>
          </w:tcPr>
          <w:p w14:paraId="03DFA8AB" w14:textId="77777777" w:rsidR="00103685" w:rsidRDefault="00103685" w:rsidP="00C62156">
            <w:pPr>
              <w:ind w:left="1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dipl. pravnik</w:t>
            </w:r>
          </w:p>
          <w:p w14:paraId="60E34B7A" w14:textId="09C844DE" w:rsidR="0044141C" w:rsidRPr="005A559D" w:rsidRDefault="0044141C" w:rsidP="00C62156">
            <w:pPr>
              <w:ind w:left="1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magistar prava</w:t>
            </w:r>
          </w:p>
        </w:tc>
        <w:tc>
          <w:tcPr>
            <w:tcW w:w="1261" w:type="dxa"/>
            <w:vAlign w:val="center"/>
          </w:tcPr>
          <w:p w14:paraId="0AD36A87" w14:textId="77777777" w:rsidR="00103685" w:rsidRDefault="00103685" w:rsidP="00525A3A">
            <w:pPr>
              <w:ind w:left="11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VSS</w:t>
            </w:r>
          </w:p>
          <w:p w14:paraId="6BAA8366" w14:textId="76010505" w:rsidR="00103685" w:rsidRPr="005A559D" w:rsidRDefault="00103685" w:rsidP="00525A3A">
            <w:pPr>
              <w:ind w:left="11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77FCF67" w14:textId="77777777" w:rsidR="00103685" w:rsidRPr="005A559D" w:rsidRDefault="00103685" w:rsidP="00726128">
            <w:pPr>
              <w:ind w:left="11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tajnik škole</w:t>
            </w:r>
          </w:p>
        </w:tc>
      </w:tr>
      <w:tr w:rsidR="00103685" w:rsidRPr="005A559D" w14:paraId="1E04756F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tcW w:w="1039" w:type="dxa"/>
            <w:shd w:val="clear" w:color="auto" w:fill="C9EDFF"/>
            <w:vAlign w:val="center"/>
          </w:tcPr>
          <w:p w14:paraId="512D0909" w14:textId="77777777" w:rsidR="00103685" w:rsidRPr="005A559D" w:rsidRDefault="00103685" w:rsidP="00726128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2.</w:t>
            </w:r>
          </w:p>
        </w:tc>
        <w:tc>
          <w:tcPr>
            <w:tcW w:w="2194" w:type="dxa"/>
            <w:vAlign w:val="center"/>
          </w:tcPr>
          <w:p w14:paraId="47C0830C" w14:textId="77777777" w:rsidR="00103685" w:rsidRPr="005A559D" w:rsidRDefault="00103685" w:rsidP="00726128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Jasminka ŠpanićDević</w:t>
            </w:r>
          </w:p>
        </w:tc>
        <w:tc>
          <w:tcPr>
            <w:tcW w:w="2072" w:type="dxa"/>
            <w:vAlign w:val="center"/>
          </w:tcPr>
          <w:p w14:paraId="3F7048F6" w14:textId="77777777" w:rsidR="00103685" w:rsidRPr="005A559D" w:rsidRDefault="00103685" w:rsidP="00726128">
            <w:pPr>
              <w:ind w:left="1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ekonomist</w:t>
            </w:r>
          </w:p>
        </w:tc>
        <w:tc>
          <w:tcPr>
            <w:tcW w:w="1261" w:type="dxa"/>
            <w:vAlign w:val="center"/>
          </w:tcPr>
          <w:p w14:paraId="51ABEAE5" w14:textId="77777777" w:rsidR="00103685" w:rsidRPr="005A559D" w:rsidRDefault="00103685" w:rsidP="00525A3A">
            <w:pPr>
              <w:ind w:left="11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VŠS</w:t>
            </w:r>
          </w:p>
        </w:tc>
        <w:tc>
          <w:tcPr>
            <w:tcW w:w="1620" w:type="dxa"/>
            <w:vAlign w:val="center"/>
          </w:tcPr>
          <w:p w14:paraId="4B5F31C0" w14:textId="77777777" w:rsidR="00103685" w:rsidRPr="005A559D" w:rsidRDefault="00103685" w:rsidP="00726128">
            <w:pPr>
              <w:ind w:left="11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računovođa</w:t>
            </w:r>
          </w:p>
        </w:tc>
      </w:tr>
      <w:tr w:rsidR="00103685" w:rsidRPr="005A559D" w14:paraId="090F98F3" w14:textId="77777777" w:rsidTr="007358D1">
        <w:trPr>
          <w:trHeight w:val="240"/>
          <w:jc w:val="center"/>
        </w:trPr>
        <w:tc>
          <w:tcPr>
            <w:tcW w:w="1039" w:type="dxa"/>
            <w:shd w:val="clear" w:color="auto" w:fill="C9EDFF"/>
            <w:vAlign w:val="center"/>
          </w:tcPr>
          <w:p w14:paraId="2C19DF45" w14:textId="77777777" w:rsidR="00103685" w:rsidRPr="005A559D" w:rsidRDefault="00103685" w:rsidP="00726128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3.</w:t>
            </w:r>
          </w:p>
        </w:tc>
        <w:tc>
          <w:tcPr>
            <w:tcW w:w="2194" w:type="dxa"/>
            <w:vAlign w:val="center"/>
          </w:tcPr>
          <w:p w14:paraId="77971987" w14:textId="77777777" w:rsidR="00103685" w:rsidRPr="005A559D" w:rsidRDefault="00103685" w:rsidP="00726128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Ana Šimunović</w:t>
            </w:r>
          </w:p>
        </w:tc>
        <w:tc>
          <w:tcPr>
            <w:tcW w:w="2072" w:type="dxa"/>
            <w:vAlign w:val="center"/>
          </w:tcPr>
          <w:p w14:paraId="7ABB4A79" w14:textId="77777777" w:rsidR="00103685" w:rsidRPr="005A559D" w:rsidRDefault="00103685" w:rsidP="00726128">
            <w:pPr>
              <w:ind w:left="11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kuhar</w:t>
            </w:r>
          </w:p>
        </w:tc>
        <w:tc>
          <w:tcPr>
            <w:tcW w:w="1261" w:type="dxa"/>
            <w:vAlign w:val="center"/>
          </w:tcPr>
          <w:p w14:paraId="7E24FCAA" w14:textId="77777777" w:rsidR="00103685" w:rsidRPr="005A559D" w:rsidRDefault="00103685" w:rsidP="00525A3A">
            <w:pPr>
              <w:ind w:left="1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SSS</w:t>
            </w:r>
          </w:p>
        </w:tc>
        <w:tc>
          <w:tcPr>
            <w:tcW w:w="1620" w:type="dxa"/>
            <w:vAlign w:val="center"/>
          </w:tcPr>
          <w:p w14:paraId="6BFDF792" w14:textId="77777777" w:rsidR="00103685" w:rsidRPr="005A559D" w:rsidRDefault="00103685" w:rsidP="00726128">
            <w:pPr>
              <w:ind w:left="1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kuharica</w:t>
            </w:r>
          </w:p>
        </w:tc>
      </w:tr>
      <w:tr w:rsidR="00C62156" w:rsidRPr="005A559D" w14:paraId="0781198C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tcW w:w="1039" w:type="dxa"/>
            <w:shd w:val="clear" w:color="auto" w:fill="C9EDFF"/>
            <w:vAlign w:val="center"/>
          </w:tcPr>
          <w:p w14:paraId="50DB9F9D" w14:textId="3F140591" w:rsidR="00C62156" w:rsidRPr="00C62156" w:rsidRDefault="00C62156" w:rsidP="00C62156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     </w:t>
            </w:r>
            <w:r w:rsidRPr="00C62156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4.</w:t>
            </w:r>
          </w:p>
        </w:tc>
        <w:tc>
          <w:tcPr>
            <w:tcW w:w="2194" w:type="dxa"/>
            <w:vAlign w:val="center"/>
          </w:tcPr>
          <w:p w14:paraId="14871950" w14:textId="4104F010" w:rsidR="00C62156" w:rsidRPr="005A559D" w:rsidRDefault="00C62156" w:rsidP="00726128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Josipa Šimunović</w:t>
            </w:r>
          </w:p>
        </w:tc>
        <w:tc>
          <w:tcPr>
            <w:tcW w:w="2072" w:type="dxa"/>
            <w:vAlign w:val="center"/>
          </w:tcPr>
          <w:p w14:paraId="1DE2CC49" w14:textId="656CE5BB" w:rsidR="00C62156" w:rsidRPr="005A559D" w:rsidRDefault="00C62156" w:rsidP="00726128">
            <w:pPr>
              <w:ind w:left="11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kuhar</w:t>
            </w:r>
          </w:p>
        </w:tc>
        <w:tc>
          <w:tcPr>
            <w:tcW w:w="1261" w:type="dxa"/>
            <w:vAlign w:val="center"/>
          </w:tcPr>
          <w:p w14:paraId="20C3C52B" w14:textId="1DB62E12" w:rsidR="00C62156" w:rsidRPr="005A559D" w:rsidRDefault="00C62156" w:rsidP="00BA2FED">
            <w:pPr>
              <w:ind w:left="1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SSS</w:t>
            </w:r>
          </w:p>
        </w:tc>
        <w:tc>
          <w:tcPr>
            <w:tcW w:w="1620" w:type="dxa"/>
            <w:vAlign w:val="center"/>
          </w:tcPr>
          <w:p w14:paraId="116FC263" w14:textId="4E209B9F" w:rsidR="00C62156" w:rsidRPr="005A559D" w:rsidRDefault="00C62156" w:rsidP="00726128">
            <w:pPr>
              <w:ind w:left="1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kuharica</w:t>
            </w:r>
          </w:p>
        </w:tc>
      </w:tr>
      <w:tr w:rsidR="00103685" w:rsidRPr="005A559D" w14:paraId="01450FB4" w14:textId="77777777" w:rsidTr="007358D1">
        <w:trPr>
          <w:trHeight w:val="414"/>
          <w:jc w:val="center"/>
        </w:trPr>
        <w:tc>
          <w:tcPr>
            <w:tcW w:w="1039" w:type="dxa"/>
            <w:shd w:val="clear" w:color="auto" w:fill="C9EDFF"/>
            <w:vAlign w:val="center"/>
          </w:tcPr>
          <w:p w14:paraId="366B4DF6" w14:textId="48915D4F" w:rsidR="00103685" w:rsidRPr="005A559D" w:rsidRDefault="00C62156" w:rsidP="00726128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5.</w:t>
            </w:r>
          </w:p>
        </w:tc>
        <w:tc>
          <w:tcPr>
            <w:tcW w:w="2194" w:type="dxa"/>
          </w:tcPr>
          <w:p w14:paraId="4D9AAC3C" w14:textId="5529A484" w:rsidR="00103685" w:rsidRPr="005A559D" w:rsidRDefault="00C62156" w:rsidP="00103685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Matija Babić</w:t>
            </w:r>
          </w:p>
        </w:tc>
        <w:tc>
          <w:tcPr>
            <w:tcW w:w="2072" w:type="dxa"/>
            <w:vAlign w:val="center"/>
          </w:tcPr>
          <w:p w14:paraId="3CBE79E4" w14:textId="79B073F9" w:rsidR="00103685" w:rsidRPr="005A559D" w:rsidRDefault="00913AE1" w:rsidP="00726128">
            <w:pPr>
              <w:ind w:left="11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strojarstvo-plinoinstalater</w:t>
            </w:r>
          </w:p>
        </w:tc>
        <w:tc>
          <w:tcPr>
            <w:tcW w:w="1261" w:type="dxa"/>
          </w:tcPr>
          <w:p w14:paraId="0AD22809" w14:textId="7BE7DF82" w:rsidR="00103685" w:rsidRPr="005A559D" w:rsidRDefault="00913AE1" w:rsidP="00525A3A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SSS</w:t>
            </w:r>
          </w:p>
        </w:tc>
        <w:tc>
          <w:tcPr>
            <w:tcW w:w="1620" w:type="dxa"/>
            <w:vAlign w:val="center"/>
          </w:tcPr>
          <w:p w14:paraId="3B568550" w14:textId="1E60C6A2" w:rsidR="00103685" w:rsidRPr="005A559D" w:rsidRDefault="00913AE1" w:rsidP="00726128">
            <w:pPr>
              <w:ind w:left="11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domar</w:t>
            </w:r>
          </w:p>
        </w:tc>
      </w:tr>
      <w:tr w:rsidR="00103685" w:rsidRPr="005A559D" w14:paraId="7872FACE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tcW w:w="1039" w:type="dxa"/>
            <w:shd w:val="clear" w:color="auto" w:fill="C9EDFF"/>
            <w:vAlign w:val="center"/>
          </w:tcPr>
          <w:p w14:paraId="5178245C" w14:textId="4ED31479" w:rsidR="00103685" w:rsidRPr="005A559D" w:rsidRDefault="00C62156" w:rsidP="00726128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6.</w:t>
            </w:r>
          </w:p>
        </w:tc>
        <w:tc>
          <w:tcPr>
            <w:tcW w:w="2194" w:type="dxa"/>
            <w:vAlign w:val="center"/>
          </w:tcPr>
          <w:p w14:paraId="0917D191" w14:textId="77777777" w:rsidR="00103685" w:rsidRPr="005A559D" w:rsidRDefault="00103685" w:rsidP="00726128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Goran Odak</w:t>
            </w:r>
          </w:p>
        </w:tc>
        <w:tc>
          <w:tcPr>
            <w:tcW w:w="2072" w:type="dxa"/>
            <w:vAlign w:val="center"/>
          </w:tcPr>
          <w:p w14:paraId="71CF5514" w14:textId="77777777" w:rsidR="00103685" w:rsidRPr="005A559D" w:rsidRDefault="00103685" w:rsidP="00726128">
            <w:pPr>
              <w:ind w:left="11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alatničar</w:t>
            </w:r>
          </w:p>
        </w:tc>
        <w:tc>
          <w:tcPr>
            <w:tcW w:w="1261" w:type="dxa"/>
            <w:vAlign w:val="center"/>
          </w:tcPr>
          <w:p w14:paraId="39FFE351" w14:textId="77777777" w:rsidR="00103685" w:rsidRPr="005A559D" w:rsidRDefault="00103685" w:rsidP="00525A3A">
            <w:pPr>
              <w:ind w:left="1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SSS</w:t>
            </w:r>
          </w:p>
        </w:tc>
        <w:tc>
          <w:tcPr>
            <w:tcW w:w="1620" w:type="dxa"/>
            <w:vAlign w:val="center"/>
          </w:tcPr>
          <w:p w14:paraId="28C0686E" w14:textId="77777777" w:rsidR="00103685" w:rsidRPr="005A559D" w:rsidRDefault="00103685" w:rsidP="00726128">
            <w:pPr>
              <w:ind w:left="11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domar</w:t>
            </w:r>
          </w:p>
        </w:tc>
      </w:tr>
      <w:tr w:rsidR="00103685" w:rsidRPr="005A559D" w14:paraId="40218ABF" w14:textId="77777777" w:rsidTr="007358D1">
        <w:trPr>
          <w:trHeight w:val="240"/>
          <w:jc w:val="center"/>
        </w:trPr>
        <w:tc>
          <w:tcPr>
            <w:tcW w:w="1039" w:type="dxa"/>
            <w:shd w:val="clear" w:color="auto" w:fill="C9EDFF"/>
            <w:vAlign w:val="center"/>
          </w:tcPr>
          <w:p w14:paraId="6E0CAF8A" w14:textId="12B5609D" w:rsidR="00103685" w:rsidRPr="005A559D" w:rsidRDefault="00C62156" w:rsidP="00726128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7.</w:t>
            </w:r>
          </w:p>
        </w:tc>
        <w:tc>
          <w:tcPr>
            <w:tcW w:w="2194" w:type="dxa"/>
            <w:vAlign w:val="center"/>
          </w:tcPr>
          <w:p w14:paraId="77B720F7" w14:textId="77777777" w:rsidR="00103685" w:rsidRPr="005A559D" w:rsidRDefault="00103685" w:rsidP="00726128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Draženka Lalić</w:t>
            </w:r>
          </w:p>
        </w:tc>
        <w:tc>
          <w:tcPr>
            <w:tcW w:w="2072" w:type="dxa"/>
            <w:vAlign w:val="center"/>
          </w:tcPr>
          <w:p w14:paraId="477889DC" w14:textId="0EA37410" w:rsidR="00103685" w:rsidRPr="005A559D" w:rsidRDefault="00103685" w:rsidP="00726128">
            <w:pPr>
              <w:ind w:left="10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pr.matematički</w:t>
            </w:r>
            <w:r w:rsidR="00041940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teh.</w:t>
            </w:r>
          </w:p>
        </w:tc>
        <w:tc>
          <w:tcPr>
            <w:tcW w:w="1261" w:type="dxa"/>
            <w:vAlign w:val="center"/>
          </w:tcPr>
          <w:p w14:paraId="764D8693" w14:textId="77777777" w:rsidR="00103685" w:rsidRPr="005A559D" w:rsidRDefault="00103685" w:rsidP="00525A3A">
            <w:pPr>
              <w:ind w:left="1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SSS</w:t>
            </w:r>
          </w:p>
        </w:tc>
        <w:tc>
          <w:tcPr>
            <w:tcW w:w="1620" w:type="dxa"/>
            <w:vAlign w:val="center"/>
          </w:tcPr>
          <w:p w14:paraId="1730A473" w14:textId="77777777" w:rsidR="00103685" w:rsidRPr="005A559D" w:rsidRDefault="00103685" w:rsidP="00726128">
            <w:pPr>
              <w:ind w:left="1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spremačica</w:t>
            </w:r>
          </w:p>
        </w:tc>
      </w:tr>
      <w:tr w:rsidR="00103685" w:rsidRPr="005A559D" w14:paraId="3A9DB90A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tcW w:w="1039" w:type="dxa"/>
            <w:shd w:val="clear" w:color="auto" w:fill="C9EDFF"/>
            <w:vAlign w:val="center"/>
          </w:tcPr>
          <w:p w14:paraId="61D4995A" w14:textId="7CA39A80" w:rsidR="00103685" w:rsidRPr="005A559D" w:rsidRDefault="00C62156" w:rsidP="00726128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8.</w:t>
            </w:r>
          </w:p>
        </w:tc>
        <w:tc>
          <w:tcPr>
            <w:tcW w:w="2194" w:type="dxa"/>
            <w:vAlign w:val="center"/>
          </w:tcPr>
          <w:p w14:paraId="340BF4FA" w14:textId="77777777" w:rsidR="00103685" w:rsidRPr="005A559D" w:rsidRDefault="00103685" w:rsidP="00726128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Slavica Franjković</w:t>
            </w:r>
          </w:p>
        </w:tc>
        <w:tc>
          <w:tcPr>
            <w:tcW w:w="2072" w:type="dxa"/>
            <w:vAlign w:val="center"/>
          </w:tcPr>
          <w:p w14:paraId="49C1E825" w14:textId="77777777" w:rsidR="00103685" w:rsidRPr="005A559D" w:rsidRDefault="00103685" w:rsidP="00726128">
            <w:pPr>
              <w:ind w:left="10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krojač</w:t>
            </w:r>
          </w:p>
        </w:tc>
        <w:tc>
          <w:tcPr>
            <w:tcW w:w="1261" w:type="dxa"/>
            <w:vAlign w:val="center"/>
          </w:tcPr>
          <w:p w14:paraId="2EF3BEAA" w14:textId="77777777" w:rsidR="00103685" w:rsidRPr="005A559D" w:rsidRDefault="00103685" w:rsidP="00525A3A">
            <w:pPr>
              <w:ind w:left="11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SSS</w:t>
            </w:r>
          </w:p>
        </w:tc>
        <w:tc>
          <w:tcPr>
            <w:tcW w:w="1620" w:type="dxa"/>
            <w:vAlign w:val="center"/>
          </w:tcPr>
          <w:p w14:paraId="57E656D3" w14:textId="77777777" w:rsidR="00103685" w:rsidRPr="005A559D" w:rsidRDefault="00103685" w:rsidP="00726128">
            <w:pPr>
              <w:ind w:left="1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spremačica</w:t>
            </w:r>
          </w:p>
        </w:tc>
      </w:tr>
      <w:tr w:rsidR="00103685" w:rsidRPr="005A559D" w14:paraId="19BA9FAD" w14:textId="77777777" w:rsidTr="007358D1">
        <w:trPr>
          <w:trHeight w:val="240"/>
          <w:jc w:val="center"/>
        </w:trPr>
        <w:tc>
          <w:tcPr>
            <w:tcW w:w="1039" w:type="dxa"/>
            <w:shd w:val="clear" w:color="auto" w:fill="C9EDFF"/>
            <w:vAlign w:val="center"/>
          </w:tcPr>
          <w:p w14:paraId="4FD08D0C" w14:textId="0487EDD9" w:rsidR="00103685" w:rsidRPr="005A559D" w:rsidRDefault="00C62156" w:rsidP="00726128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9.</w:t>
            </w:r>
          </w:p>
        </w:tc>
        <w:tc>
          <w:tcPr>
            <w:tcW w:w="2194" w:type="dxa"/>
            <w:vAlign w:val="center"/>
          </w:tcPr>
          <w:p w14:paraId="0EBFEC17" w14:textId="77777777" w:rsidR="00103685" w:rsidRPr="005A559D" w:rsidRDefault="00103685" w:rsidP="00726128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Anka Dautović</w:t>
            </w:r>
          </w:p>
        </w:tc>
        <w:tc>
          <w:tcPr>
            <w:tcW w:w="2072" w:type="dxa"/>
            <w:vAlign w:val="center"/>
          </w:tcPr>
          <w:p w14:paraId="73D0E2F4" w14:textId="3021D4DA" w:rsidR="00103685" w:rsidRPr="005A559D" w:rsidRDefault="00103685" w:rsidP="00726128">
            <w:pPr>
              <w:ind w:left="11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nekvalif.radnica</w:t>
            </w:r>
          </w:p>
        </w:tc>
        <w:tc>
          <w:tcPr>
            <w:tcW w:w="1261" w:type="dxa"/>
            <w:vAlign w:val="center"/>
          </w:tcPr>
          <w:p w14:paraId="2F9F981D" w14:textId="77777777" w:rsidR="00103685" w:rsidRPr="005A559D" w:rsidRDefault="00103685" w:rsidP="00525A3A">
            <w:pPr>
              <w:ind w:left="1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NKV</w:t>
            </w:r>
          </w:p>
        </w:tc>
        <w:tc>
          <w:tcPr>
            <w:tcW w:w="1620" w:type="dxa"/>
            <w:vAlign w:val="center"/>
          </w:tcPr>
          <w:p w14:paraId="189B528D" w14:textId="77777777" w:rsidR="00103685" w:rsidRPr="005A559D" w:rsidRDefault="00103685" w:rsidP="00726128">
            <w:pPr>
              <w:ind w:left="1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spremačica</w:t>
            </w:r>
          </w:p>
        </w:tc>
      </w:tr>
      <w:tr w:rsidR="00103685" w:rsidRPr="005A559D" w14:paraId="270AB9BC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tcW w:w="1039" w:type="dxa"/>
            <w:shd w:val="clear" w:color="auto" w:fill="C9EDFF"/>
            <w:vAlign w:val="center"/>
          </w:tcPr>
          <w:p w14:paraId="278C6905" w14:textId="5B0FE0ED" w:rsidR="00103685" w:rsidRPr="005A559D" w:rsidRDefault="00C62156" w:rsidP="00726128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10.</w:t>
            </w:r>
          </w:p>
        </w:tc>
        <w:tc>
          <w:tcPr>
            <w:tcW w:w="2194" w:type="dxa"/>
            <w:vAlign w:val="center"/>
          </w:tcPr>
          <w:p w14:paraId="50A5AEFF" w14:textId="77777777" w:rsidR="00103685" w:rsidRPr="005A559D" w:rsidRDefault="00103685" w:rsidP="00726128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Gordana Savić-Terzić</w:t>
            </w:r>
          </w:p>
        </w:tc>
        <w:tc>
          <w:tcPr>
            <w:tcW w:w="2072" w:type="dxa"/>
            <w:vAlign w:val="center"/>
          </w:tcPr>
          <w:p w14:paraId="7F373FBB" w14:textId="77777777" w:rsidR="00103685" w:rsidRPr="005A559D" w:rsidRDefault="00103685" w:rsidP="00726128">
            <w:pPr>
              <w:ind w:left="10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krojač</w:t>
            </w:r>
          </w:p>
        </w:tc>
        <w:tc>
          <w:tcPr>
            <w:tcW w:w="1261" w:type="dxa"/>
            <w:vAlign w:val="center"/>
          </w:tcPr>
          <w:p w14:paraId="0594D3A3" w14:textId="77777777" w:rsidR="00103685" w:rsidRPr="005A559D" w:rsidRDefault="00103685" w:rsidP="00525A3A">
            <w:pPr>
              <w:ind w:left="11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SSS</w:t>
            </w:r>
          </w:p>
        </w:tc>
        <w:tc>
          <w:tcPr>
            <w:tcW w:w="1620" w:type="dxa"/>
            <w:vAlign w:val="center"/>
          </w:tcPr>
          <w:p w14:paraId="3987BA81" w14:textId="77777777" w:rsidR="00103685" w:rsidRPr="005A559D" w:rsidRDefault="00103685" w:rsidP="00726128">
            <w:pPr>
              <w:ind w:left="1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spremačica</w:t>
            </w:r>
          </w:p>
        </w:tc>
      </w:tr>
      <w:tr w:rsidR="00103685" w:rsidRPr="005A559D" w14:paraId="6E2FDB2A" w14:textId="77777777" w:rsidTr="007358D1">
        <w:trPr>
          <w:trHeight w:val="240"/>
          <w:jc w:val="center"/>
        </w:trPr>
        <w:tc>
          <w:tcPr>
            <w:tcW w:w="1039" w:type="dxa"/>
            <w:shd w:val="clear" w:color="auto" w:fill="C9EDFF"/>
            <w:vAlign w:val="center"/>
          </w:tcPr>
          <w:p w14:paraId="61843717" w14:textId="5E58EC32" w:rsidR="00103685" w:rsidRPr="005A559D" w:rsidRDefault="00C62156" w:rsidP="00726128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11.</w:t>
            </w:r>
          </w:p>
        </w:tc>
        <w:tc>
          <w:tcPr>
            <w:tcW w:w="2194" w:type="dxa"/>
            <w:vAlign w:val="center"/>
          </w:tcPr>
          <w:p w14:paraId="2842465F" w14:textId="77777777" w:rsidR="00103685" w:rsidRPr="005A559D" w:rsidRDefault="00103685" w:rsidP="00726128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Draga Grganić</w:t>
            </w:r>
          </w:p>
          <w:p w14:paraId="11927C43" w14:textId="77777777" w:rsidR="00103685" w:rsidRPr="005A559D" w:rsidRDefault="00103685" w:rsidP="005B5F7C">
            <w:pPr>
              <w:ind w:left="10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2072" w:type="dxa"/>
            <w:vAlign w:val="center"/>
          </w:tcPr>
          <w:p w14:paraId="3BB5D056" w14:textId="77777777" w:rsidR="00103685" w:rsidRPr="005A559D" w:rsidRDefault="00103685" w:rsidP="00726128">
            <w:pPr>
              <w:ind w:left="10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nekvalif.radnica</w:t>
            </w:r>
          </w:p>
          <w:p w14:paraId="49063D59" w14:textId="77777777" w:rsidR="00103685" w:rsidRPr="005A559D" w:rsidRDefault="00103685" w:rsidP="00726128">
            <w:pPr>
              <w:ind w:left="10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0F6C4B76" w14:textId="77777777" w:rsidR="00103685" w:rsidRPr="005A559D" w:rsidRDefault="00103685" w:rsidP="00525A3A">
            <w:pPr>
              <w:ind w:left="11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NKV</w:t>
            </w:r>
          </w:p>
          <w:p w14:paraId="4897B653" w14:textId="77777777" w:rsidR="00103685" w:rsidRPr="005A559D" w:rsidRDefault="00103685" w:rsidP="00525A3A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F3A5A6D" w14:textId="77777777" w:rsidR="00103685" w:rsidRPr="005A559D" w:rsidRDefault="00103685" w:rsidP="00726128">
            <w:pPr>
              <w:ind w:left="1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spremačica</w:t>
            </w:r>
          </w:p>
          <w:p w14:paraId="7CAC045A" w14:textId="77777777" w:rsidR="00103685" w:rsidRPr="005A559D" w:rsidRDefault="00103685" w:rsidP="005B5F7C">
            <w:pPr>
              <w:ind w:left="111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103685" w:rsidRPr="005A559D" w14:paraId="3342BC23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tcW w:w="1039" w:type="dxa"/>
            <w:shd w:val="clear" w:color="auto" w:fill="C9EDFF"/>
            <w:vAlign w:val="center"/>
          </w:tcPr>
          <w:p w14:paraId="3CF7DECE" w14:textId="3E6D9701" w:rsidR="00103685" w:rsidRPr="005A559D" w:rsidRDefault="00103685" w:rsidP="00726128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  <w:r w:rsidR="00C62156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2.</w:t>
            </w:r>
          </w:p>
        </w:tc>
        <w:tc>
          <w:tcPr>
            <w:tcW w:w="2194" w:type="dxa"/>
            <w:vAlign w:val="center"/>
          </w:tcPr>
          <w:p w14:paraId="0C2B6B1E" w14:textId="77777777" w:rsidR="00103685" w:rsidRPr="005A559D" w:rsidRDefault="00103685" w:rsidP="00726128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Željka Konjević</w:t>
            </w:r>
          </w:p>
        </w:tc>
        <w:tc>
          <w:tcPr>
            <w:tcW w:w="2072" w:type="dxa"/>
            <w:vAlign w:val="center"/>
          </w:tcPr>
          <w:p w14:paraId="78B90F0C" w14:textId="77777777" w:rsidR="00103685" w:rsidRPr="005A559D" w:rsidRDefault="00103685" w:rsidP="00726128">
            <w:pPr>
              <w:ind w:left="11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nekvalif.radnica</w:t>
            </w:r>
          </w:p>
        </w:tc>
        <w:tc>
          <w:tcPr>
            <w:tcW w:w="1261" w:type="dxa"/>
            <w:vAlign w:val="center"/>
          </w:tcPr>
          <w:p w14:paraId="6E83458E" w14:textId="570BF3D9" w:rsidR="00103685" w:rsidRPr="005A559D" w:rsidRDefault="00BA2FED" w:rsidP="00525A3A">
            <w:pPr>
              <w:ind w:left="1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N</w:t>
            </w:r>
            <w:r w:rsidR="00103685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KV</w:t>
            </w:r>
          </w:p>
        </w:tc>
        <w:tc>
          <w:tcPr>
            <w:tcW w:w="1620" w:type="dxa"/>
            <w:vAlign w:val="center"/>
          </w:tcPr>
          <w:p w14:paraId="3D103EB7" w14:textId="77777777" w:rsidR="00103685" w:rsidRPr="005A559D" w:rsidRDefault="00103685" w:rsidP="00726128">
            <w:pPr>
              <w:ind w:left="1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spremačica</w:t>
            </w:r>
          </w:p>
        </w:tc>
      </w:tr>
    </w:tbl>
    <w:p w14:paraId="22385366" w14:textId="77777777" w:rsidR="5A0E262F" w:rsidRPr="005A559D" w:rsidRDefault="5A0E262F" w:rsidP="6ABF9FF7">
      <w:pPr>
        <w:rPr>
          <w:rFonts w:ascii="Times New Roman" w:hAnsi="Times New Roman" w:cs="Times New Roman"/>
          <w:color w:val="1B1B1B"/>
          <w:sz w:val="24"/>
          <w:szCs w:val="24"/>
        </w:rPr>
        <w:sectPr w:rsidR="5A0E262F" w:rsidRPr="005A559D" w:rsidSect="007D3880">
          <w:headerReference w:type="default" r:id="rId13"/>
          <w:footerReference w:type="default" r:id="rId14"/>
          <w:pgSz w:w="11906" w:h="16838"/>
          <w:pgMar w:top="1417" w:right="1417" w:bottom="1417" w:left="1417" w:header="0" w:footer="708" w:gutter="0"/>
          <w:pgNumType w:start="0"/>
          <w:cols w:space="708"/>
          <w:titlePg/>
          <w:docGrid w:linePitch="360"/>
        </w:sectPr>
      </w:pPr>
    </w:p>
    <w:p w14:paraId="65E42ADF" w14:textId="77777777" w:rsidR="006802B3" w:rsidRPr="005A559D" w:rsidRDefault="6B43E53C" w:rsidP="006802B3">
      <w:pPr>
        <w:pStyle w:val="Naslov2"/>
        <w:rPr>
          <w:rFonts w:cs="Times New Roman"/>
          <w:color w:val="1B1B1B"/>
          <w:szCs w:val="24"/>
        </w:rPr>
      </w:pPr>
      <w:bookmarkStart w:id="15" w:name="_Toc147398744"/>
      <w:r w:rsidRPr="005A559D">
        <w:rPr>
          <w:rFonts w:cs="Times New Roman"/>
          <w:color w:val="1B1B1B"/>
          <w:szCs w:val="24"/>
        </w:rPr>
        <w:lastRenderedPageBreak/>
        <w:t>2</w:t>
      </w:r>
      <w:r w:rsidR="006802B3" w:rsidRPr="005A559D">
        <w:rPr>
          <w:rFonts w:cs="Times New Roman"/>
          <w:color w:val="1B1B1B"/>
          <w:szCs w:val="24"/>
        </w:rPr>
        <w:t>.2. Tjedna i godišnja zaduženja o</w:t>
      </w:r>
      <w:r w:rsidRPr="005A559D">
        <w:rPr>
          <w:rFonts w:cs="Times New Roman"/>
          <w:color w:val="1B1B1B"/>
          <w:szCs w:val="24"/>
        </w:rPr>
        <w:t>dgojno-obrazovnih radnika škole</w:t>
      </w:r>
      <w:bookmarkEnd w:id="15"/>
    </w:p>
    <w:p w14:paraId="7D4D9D67" w14:textId="77777777" w:rsidR="00A8108D" w:rsidRPr="005A559D" w:rsidRDefault="32A0E31B" w:rsidP="007F1413">
      <w:pPr>
        <w:pStyle w:val="Naslov3"/>
        <w:ind w:left="708"/>
        <w:rPr>
          <w:rFonts w:cs="Times New Roman"/>
        </w:rPr>
      </w:pPr>
      <w:bookmarkStart w:id="16" w:name="_Toc147398745"/>
      <w:r w:rsidRPr="005A559D">
        <w:rPr>
          <w:rFonts w:cs="Times New Roman"/>
        </w:rPr>
        <w:t>2.2.1</w:t>
      </w:r>
      <w:r w:rsidR="007F1413" w:rsidRPr="005A559D">
        <w:rPr>
          <w:rFonts w:cs="Times New Roman"/>
        </w:rPr>
        <w:t xml:space="preserve">. </w:t>
      </w:r>
      <w:r w:rsidRPr="005A559D">
        <w:rPr>
          <w:rFonts w:cs="Times New Roman"/>
        </w:rPr>
        <w:t xml:space="preserve"> Tjedna i godišnja zaduženja učitelja razredne nastave</w:t>
      </w:r>
      <w:bookmarkEnd w:id="16"/>
    </w:p>
    <w:p w14:paraId="259C63F1" w14:textId="77777777" w:rsidR="32A0E31B" w:rsidRPr="005A559D" w:rsidRDefault="32A0E31B" w:rsidP="32A0E31B">
      <w:pPr>
        <w:rPr>
          <w:rFonts w:ascii="Times New Roman" w:hAnsi="Times New Roman" w:cs="Times New Roman"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color w:val="1B1B1B"/>
          <w:sz w:val="24"/>
          <w:szCs w:val="24"/>
        </w:rPr>
        <w:t>Sva nastava je stručno zastupljena</w:t>
      </w:r>
    </w:p>
    <w:tbl>
      <w:tblPr>
        <w:tblStyle w:val="ivopisnatablicareetke6-isticanje32"/>
        <w:tblW w:w="13790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582"/>
        <w:gridCol w:w="1548"/>
        <w:gridCol w:w="775"/>
        <w:gridCol w:w="1261"/>
        <w:gridCol w:w="1238"/>
        <w:gridCol w:w="1339"/>
        <w:gridCol w:w="1229"/>
        <w:gridCol w:w="511"/>
        <w:gridCol w:w="1219"/>
        <w:gridCol w:w="1397"/>
        <w:gridCol w:w="984"/>
        <w:gridCol w:w="778"/>
        <w:gridCol w:w="929"/>
      </w:tblGrid>
      <w:tr w:rsidR="00B60B76" w:rsidRPr="005A559D" w14:paraId="1C538BBF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tcW w:w="582" w:type="dxa"/>
            <w:vMerge w:val="restart"/>
            <w:shd w:val="clear" w:color="auto" w:fill="C9EDFF"/>
            <w:vAlign w:val="center"/>
          </w:tcPr>
          <w:p w14:paraId="7BB2E133" w14:textId="77777777" w:rsidR="00A8108D" w:rsidRPr="009658C7" w:rsidRDefault="6B43E53C" w:rsidP="009658C7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</w:pPr>
            <w:r w:rsidRPr="009658C7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 xml:space="preserve">Red. </w:t>
            </w:r>
            <w:r w:rsidR="009658C7" w:rsidRPr="009658C7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>b</w:t>
            </w:r>
            <w:r w:rsidRPr="009658C7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>r</w:t>
            </w:r>
            <w:r w:rsidR="009658C7" w:rsidRPr="009658C7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>.</w:t>
            </w:r>
          </w:p>
        </w:tc>
        <w:tc>
          <w:tcPr>
            <w:tcW w:w="1548" w:type="dxa"/>
            <w:vMerge w:val="restart"/>
            <w:shd w:val="clear" w:color="auto" w:fill="C9EDFF"/>
            <w:vAlign w:val="center"/>
          </w:tcPr>
          <w:p w14:paraId="18765AC4" w14:textId="77777777" w:rsidR="00A8108D" w:rsidRPr="009658C7" w:rsidRDefault="6B43E53C" w:rsidP="00E251E0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</w:pPr>
            <w:r w:rsidRPr="009658C7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>Ime i prezime učitelja</w:t>
            </w:r>
          </w:p>
        </w:tc>
        <w:tc>
          <w:tcPr>
            <w:tcW w:w="775" w:type="dxa"/>
            <w:vMerge w:val="restart"/>
            <w:shd w:val="clear" w:color="auto" w:fill="C9EDFF"/>
            <w:vAlign w:val="center"/>
          </w:tcPr>
          <w:p w14:paraId="0F84C0C9" w14:textId="77777777" w:rsidR="00A8108D" w:rsidRPr="009658C7" w:rsidRDefault="6B43E53C" w:rsidP="00E251E0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</w:pPr>
            <w:r w:rsidRPr="009658C7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>Razred</w:t>
            </w:r>
          </w:p>
        </w:tc>
        <w:tc>
          <w:tcPr>
            <w:tcW w:w="1261" w:type="dxa"/>
            <w:vMerge w:val="restart"/>
            <w:shd w:val="clear" w:color="auto" w:fill="C9EDFF"/>
            <w:vAlign w:val="center"/>
          </w:tcPr>
          <w:p w14:paraId="72E49F9B" w14:textId="77777777" w:rsidR="00A8108D" w:rsidRPr="009658C7" w:rsidRDefault="6B43E53C" w:rsidP="00E251E0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</w:pPr>
            <w:r w:rsidRPr="009658C7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>Redovna  nastava</w:t>
            </w:r>
          </w:p>
        </w:tc>
        <w:tc>
          <w:tcPr>
            <w:tcW w:w="1238" w:type="dxa"/>
            <w:vMerge w:val="restart"/>
            <w:shd w:val="clear" w:color="auto" w:fill="C9EDFF"/>
            <w:vAlign w:val="center"/>
          </w:tcPr>
          <w:p w14:paraId="47CBED2D" w14:textId="77777777" w:rsidR="00A8108D" w:rsidRPr="009658C7" w:rsidRDefault="6B43E53C" w:rsidP="00E251E0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</w:pPr>
            <w:r w:rsidRPr="009658C7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>Rad razrednika</w:t>
            </w:r>
          </w:p>
        </w:tc>
        <w:tc>
          <w:tcPr>
            <w:tcW w:w="1339" w:type="dxa"/>
            <w:vMerge w:val="restart"/>
            <w:shd w:val="clear" w:color="auto" w:fill="C9EDFF"/>
            <w:vAlign w:val="center"/>
          </w:tcPr>
          <w:p w14:paraId="7556B887" w14:textId="77777777" w:rsidR="00A8108D" w:rsidRPr="009658C7" w:rsidRDefault="6B43E53C" w:rsidP="00E251E0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</w:pPr>
            <w:r w:rsidRPr="009658C7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>Dopunska nastava</w:t>
            </w:r>
          </w:p>
        </w:tc>
        <w:tc>
          <w:tcPr>
            <w:tcW w:w="1229" w:type="dxa"/>
            <w:vMerge w:val="restart"/>
            <w:shd w:val="clear" w:color="auto" w:fill="C9EDFF"/>
            <w:vAlign w:val="center"/>
          </w:tcPr>
          <w:p w14:paraId="1AF20370" w14:textId="77777777" w:rsidR="00A8108D" w:rsidRPr="009658C7" w:rsidRDefault="6B43E53C" w:rsidP="00E251E0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</w:pPr>
            <w:r w:rsidRPr="009658C7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>Dodatna nastava</w:t>
            </w:r>
          </w:p>
        </w:tc>
        <w:tc>
          <w:tcPr>
            <w:tcW w:w="511" w:type="dxa"/>
            <w:vMerge w:val="restart"/>
            <w:shd w:val="clear" w:color="auto" w:fill="C9EDFF"/>
            <w:vAlign w:val="center"/>
          </w:tcPr>
          <w:p w14:paraId="517AA4D8" w14:textId="77777777" w:rsidR="00A8108D" w:rsidRPr="009658C7" w:rsidRDefault="6B43E53C" w:rsidP="00E251E0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</w:pPr>
            <w:r w:rsidRPr="009658C7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>INA</w:t>
            </w:r>
          </w:p>
        </w:tc>
        <w:tc>
          <w:tcPr>
            <w:tcW w:w="1219" w:type="dxa"/>
            <w:vMerge w:val="restart"/>
            <w:shd w:val="clear" w:color="auto" w:fill="C9EDFF"/>
            <w:vAlign w:val="center"/>
          </w:tcPr>
          <w:p w14:paraId="6912E568" w14:textId="77777777" w:rsidR="00A8108D" w:rsidRPr="009658C7" w:rsidRDefault="4D8E65D5" w:rsidP="00E251E0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</w:pPr>
            <w:r w:rsidRPr="009658C7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>Rad u prod.bor.</w:t>
            </w:r>
          </w:p>
        </w:tc>
        <w:tc>
          <w:tcPr>
            <w:tcW w:w="1397" w:type="dxa"/>
            <w:vMerge w:val="restart"/>
            <w:shd w:val="clear" w:color="auto" w:fill="C9EDFF"/>
            <w:vAlign w:val="center"/>
          </w:tcPr>
          <w:p w14:paraId="14F7B90D" w14:textId="77777777" w:rsidR="00A8108D" w:rsidRPr="009658C7" w:rsidRDefault="4D8E65D5" w:rsidP="00E251E0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</w:pPr>
            <w:r w:rsidRPr="009658C7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>Ukupno neposre</w:t>
            </w:r>
            <w:r w:rsidR="00D91180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>d</w:t>
            </w:r>
            <w:r w:rsidRPr="009658C7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 xml:space="preserve">. </w:t>
            </w:r>
            <w:r w:rsidR="00D91180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>r</w:t>
            </w:r>
            <w:r w:rsidRPr="009658C7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>ad</w:t>
            </w:r>
          </w:p>
        </w:tc>
        <w:tc>
          <w:tcPr>
            <w:tcW w:w="984" w:type="dxa"/>
            <w:vMerge w:val="restart"/>
            <w:shd w:val="clear" w:color="auto" w:fill="C9EDFF"/>
            <w:vAlign w:val="center"/>
          </w:tcPr>
          <w:p w14:paraId="7E82DB45" w14:textId="77777777" w:rsidR="00A8108D" w:rsidRPr="009658C7" w:rsidRDefault="00D91180" w:rsidP="00E251E0">
            <w:pPr>
              <w:spacing w:line="242" w:lineRule="auto"/>
              <w:ind w:lef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 xml:space="preserve">Ostali    </w:t>
            </w:r>
          </w:p>
          <w:p w14:paraId="7D22E511" w14:textId="77777777" w:rsidR="00A8108D" w:rsidRPr="009658C7" w:rsidRDefault="00C71F2B" w:rsidP="00E251E0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</w:pPr>
            <w:r w:rsidRPr="009658C7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>P</w:t>
            </w:r>
            <w:r w:rsidR="6B43E53C" w:rsidRPr="009658C7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>oslovi</w:t>
            </w:r>
          </w:p>
        </w:tc>
        <w:tc>
          <w:tcPr>
            <w:tcW w:w="1707" w:type="dxa"/>
            <w:gridSpan w:val="2"/>
            <w:shd w:val="clear" w:color="auto" w:fill="C9EDFF"/>
            <w:vAlign w:val="center"/>
          </w:tcPr>
          <w:p w14:paraId="3EBAB8E2" w14:textId="77777777" w:rsidR="00A8108D" w:rsidRPr="009658C7" w:rsidRDefault="6B43E53C" w:rsidP="00E251E0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</w:pPr>
            <w:r w:rsidRPr="009658C7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>UKUPNO</w:t>
            </w:r>
          </w:p>
        </w:tc>
      </w:tr>
      <w:tr w:rsidR="00B60B76" w:rsidRPr="005A559D" w14:paraId="32B58FB8" w14:textId="77777777" w:rsidTr="007358D1">
        <w:trPr>
          <w:trHeight w:val="480"/>
          <w:jc w:val="center"/>
        </w:trPr>
        <w:tc>
          <w:tcPr>
            <w:tcW w:w="582" w:type="dxa"/>
            <w:vMerge/>
            <w:shd w:val="clear" w:color="auto" w:fill="C9EDFF"/>
            <w:vAlign w:val="center"/>
          </w:tcPr>
          <w:p w14:paraId="4C24E977" w14:textId="77777777" w:rsidR="00A8108D" w:rsidRPr="009658C7" w:rsidRDefault="00A8108D" w:rsidP="00E251E0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ECF2CA"/>
            <w:vAlign w:val="center"/>
          </w:tcPr>
          <w:p w14:paraId="3F1D5438" w14:textId="77777777" w:rsidR="00A8108D" w:rsidRPr="009658C7" w:rsidRDefault="00A8108D" w:rsidP="00E251E0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</w:p>
        </w:tc>
        <w:tc>
          <w:tcPr>
            <w:tcW w:w="775" w:type="dxa"/>
            <w:vMerge/>
            <w:shd w:val="clear" w:color="auto" w:fill="ECF2CA"/>
            <w:vAlign w:val="center"/>
          </w:tcPr>
          <w:p w14:paraId="6334C7F3" w14:textId="77777777" w:rsidR="00A8108D" w:rsidRPr="009658C7" w:rsidRDefault="00A8108D" w:rsidP="00E251E0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</w:p>
        </w:tc>
        <w:tc>
          <w:tcPr>
            <w:tcW w:w="1261" w:type="dxa"/>
            <w:vMerge/>
            <w:shd w:val="clear" w:color="auto" w:fill="ECF2CA"/>
            <w:vAlign w:val="center"/>
          </w:tcPr>
          <w:p w14:paraId="7AE7ACC9" w14:textId="77777777" w:rsidR="00A8108D" w:rsidRPr="009658C7" w:rsidRDefault="00A8108D" w:rsidP="00E251E0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</w:p>
        </w:tc>
        <w:tc>
          <w:tcPr>
            <w:tcW w:w="1238" w:type="dxa"/>
            <w:vMerge/>
            <w:shd w:val="clear" w:color="auto" w:fill="ECF2CA"/>
            <w:vAlign w:val="center"/>
          </w:tcPr>
          <w:p w14:paraId="24DC905C" w14:textId="77777777" w:rsidR="00A8108D" w:rsidRPr="009658C7" w:rsidRDefault="00A8108D" w:rsidP="00E251E0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ECF2CA"/>
            <w:vAlign w:val="center"/>
          </w:tcPr>
          <w:p w14:paraId="3C9ADE48" w14:textId="77777777" w:rsidR="00A8108D" w:rsidRPr="009658C7" w:rsidRDefault="00A8108D" w:rsidP="00E251E0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</w:p>
        </w:tc>
        <w:tc>
          <w:tcPr>
            <w:tcW w:w="1229" w:type="dxa"/>
            <w:vMerge/>
            <w:shd w:val="clear" w:color="auto" w:fill="ECF2CA"/>
            <w:vAlign w:val="center"/>
          </w:tcPr>
          <w:p w14:paraId="1C4E473A" w14:textId="77777777" w:rsidR="00A8108D" w:rsidRPr="009658C7" w:rsidRDefault="00A8108D" w:rsidP="00E251E0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</w:p>
        </w:tc>
        <w:tc>
          <w:tcPr>
            <w:tcW w:w="511" w:type="dxa"/>
            <w:vMerge/>
            <w:shd w:val="clear" w:color="auto" w:fill="ECF2CA"/>
            <w:vAlign w:val="center"/>
          </w:tcPr>
          <w:p w14:paraId="020F3219" w14:textId="77777777" w:rsidR="00A8108D" w:rsidRPr="009658C7" w:rsidRDefault="00A8108D" w:rsidP="00E251E0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</w:p>
        </w:tc>
        <w:tc>
          <w:tcPr>
            <w:tcW w:w="1219" w:type="dxa"/>
            <w:vMerge/>
            <w:shd w:val="clear" w:color="auto" w:fill="ECF2CA"/>
            <w:vAlign w:val="center"/>
          </w:tcPr>
          <w:p w14:paraId="1C019B23" w14:textId="77777777" w:rsidR="00A8108D" w:rsidRPr="009658C7" w:rsidRDefault="00A8108D" w:rsidP="00E251E0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</w:p>
        </w:tc>
        <w:tc>
          <w:tcPr>
            <w:tcW w:w="1397" w:type="dxa"/>
            <w:vMerge/>
            <w:shd w:val="clear" w:color="auto" w:fill="ECF2CA"/>
            <w:vAlign w:val="center"/>
          </w:tcPr>
          <w:p w14:paraId="04A94E16" w14:textId="77777777" w:rsidR="00A8108D" w:rsidRPr="009658C7" w:rsidRDefault="00A8108D" w:rsidP="00E251E0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</w:p>
        </w:tc>
        <w:tc>
          <w:tcPr>
            <w:tcW w:w="984" w:type="dxa"/>
            <w:vMerge/>
            <w:shd w:val="clear" w:color="auto" w:fill="ECF2CA"/>
            <w:vAlign w:val="center"/>
          </w:tcPr>
          <w:p w14:paraId="6E25473B" w14:textId="77777777" w:rsidR="00A8108D" w:rsidRPr="009658C7" w:rsidRDefault="00A8108D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</w:p>
          <w:p w14:paraId="272A86D7" w14:textId="77777777" w:rsidR="00A8108D" w:rsidRPr="009658C7" w:rsidRDefault="00A8108D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</w:p>
          <w:p w14:paraId="2583A8DE" w14:textId="77777777" w:rsidR="00A8108D" w:rsidRPr="009658C7" w:rsidRDefault="00A8108D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</w:p>
          <w:p w14:paraId="46F2206B" w14:textId="77777777" w:rsidR="00A8108D" w:rsidRPr="009658C7" w:rsidRDefault="00A8108D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</w:p>
          <w:p w14:paraId="51D2858E" w14:textId="77777777" w:rsidR="00A8108D" w:rsidRPr="009658C7" w:rsidRDefault="00A8108D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</w:p>
          <w:p w14:paraId="145A8CE1" w14:textId="77777777" w:rsidR="00A8108D" w:rsidRPr="009658C7" w:rsidRDefault="00A8108D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</w:p>
          <w:p w14:paraId="70DB439D" w14:textId="77777777" w:rsidR="00A8108D" w:rsidRPr="009658C7" w:rsidRDefault="00A8108D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</w:p>
          <w:p w14:paraId="26BDE0DD" w14:textId="77777777" w:rsidR="00A8108D" w:rsidRPr="009658C7" w:rsidRDefault="00A8108D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</w:p>
          <w:p w14:paraId="5D683774" w14:textId="77777777" w:rsidR="00A8108D" w:rsidRPr="009658C7" w:rsidRDefault="00A8108D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</w:p>
          <w:p w14:paraId="02244DB0" w14:textId="77777777" w:rsidR="00A8108D" w:rsidRPr="009658C7" w:rsidRDefault="00A8108D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</w:p>
          <w:p w14:paraId="45C505AB" w14:textId="77777777" w:rsidR="00A8108D" w:rsidRPr="009658C7" w:rsidRDefault="00A8108D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C9EDFF"/>
            <w:vAlign w:val="center"/>
          </w:tcPr>
          <w:p w14:paraId="32775BD3" w14:textId="77777777" w:rsidR="00A8108D" w:rsidRPr="009658C7" w:rsidRDefault="6B43E53C" w:rsidP="00E251E0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</w:pPr>
            <w:r w:rsidRPr="009658C7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>Tjedno</w:t>
            </w:r>
          </w:p>
        </w:tc>
        <w:tc>
          <w:tcPr>
            <w:tcW w:w="929" w:type="dxa"/>
            <w:shd w:val="clear" w:color="auto" w:fill="C9EDFF"/>
            <w:vAlign w:val="center"/>
          </w:tcPr>
          <w:p w14:paraId="280A6AF2" w14:textId="77777777" w:rsidR="00A8108D" w:rsidRPr="009658C7" w:rsidRDefault="6B43E53C" w:rsidP="00E251E0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</w:pPr>
            <w:r w:rsidRPr="009658C7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>Godišnje</w:t>
            </w:r>
          </w:p>
        </w:tc>
      </w:tr>
      <w:tr w:rsidR="00B60B76" w:rsidRPr="005A559D" w14:paraId="7301D96B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tcW w:w="582" w:type="dxa"/>
            <w:shd w:val="clear" w:color="auto" w:fill="C9EDFF"/>
            <w:vAlign w:val="center"/>
          </w:tcPr>
          <w:p w14:paraId="7A575C75" w14:textId="77777777" w:rsidR="00A8108D" w:rsidRPr="005A559D" w:rsidRDefault="32A0E31B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1.</w:t>
            </w:r>
          </w:p>
        </w:tc>
        <w:tc>
          <w:tcPr>
            <w:tcW w:w="1548" w:type="dxa"/>
            <w:vAlign w:val="center"/>
          </w:tcPr>
          <w:p w14:paraId="0482F3D0" w14:textId="77777777" w:rsidR="00A8108D" w:rsidRPr="005A559D" w:rsidRDefault="7A4E056B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Martina Kraus</w:t>
            </w:r>
          </w:p>
        </w:tc>
        <w:tc>
          <w:tcPr>
            <w:tcW w:w="775" w:type="dxa"/>
            <w:vAlign w:val="center"/>
          </w:tcPr>
          <w:p w14:paraId="2ED0170E" w14:textId="5FE6BAFD" w:rsidR="00A8108D" w:rsidRPr="005A559D" w:rsidRDefault="00C62156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1.</w:t>
            </w:r>
          </w:p>
        </w:tc>
        <w:tc>
          <w:tcPr>
            <w:tcW w:w="1261" w:type="dxa"/>
            <w:vAlign w:val="center"/>
          </w:tcPr>
          <w:p w14:paraId="0011392D" w14:textId="6FD56F1C" w:rsidR="00A8108D" w:rsidRPr="005A559D" w:rsidRDefault="00C62156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16</w:t>
            </w:r>
          </w:p>
        </w:tc>
        <w:tc>
          <w:tcPr>
            <w:tcW w:w="1238" w:type="dxa"/>
            <w:vAlign w:val="center"/>
          </w:tcPr>
          <w:p w14:paraId="2FCB1298" w14:textId="77777777" w:rsidR="00A8108D" w:rsidRPr="005A559D" w:rsidRDefault="4D8E65D5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14:paraId="1C95213F" w14:textId="77777777" w:rsidR="00A8108D" w:rsidRPr="005A559D" w:rsidRDefault="4D8E65D5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229" w:type="dxa"/>
            <w:vAlign w:val="center"/>
          </w:tcPr>
          <w:p w14:paraId="20292EB4" w14:textId="77777777" w:rsidR="00A8108D" w:rsidRPr="005A559D" w:rsidRDefault="4D8E65D5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511" w:type="dxa"/>
            <w:vAlign w:val="center"/>
          </w:tcPr>
          <w:p w14:paraId="66F1676F" w14:textId="77777777" w:rsidR="00A8108D" w:rsidRPr="005A559D" w:rsidRDefault="4D8E65D5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14:paraId="561A086E" w14:textId="77777777" w:rsidR="00A8108D" w:rsidRPr="005A559D" w:rsidRDefault="00A8108D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3FC24E82" w14:textId="2C037707" w:rsidR="00A8108D" w:rsidRPr="005A559D" w:rsidRDefault="00C62156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21</w:t>
            </w:r>
          </w:p>
        </w:tc>
        <w:tc>
          <w:tcPr>
            <w:tcW w:w="984" w:type="dxa"/>
            <w:vAlign w:val="center"/>
          </w:tcPr>
          <w:p w14:paraId="1C4AB64F" w14:textId="614D92E8" w:rsidR="00A8108D" w:rsidRPr="005A559D" w:rsidRDefault="00C62156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19</w:t>
            </w:r>
          </w:p>
        </w:tc>
        <w:tc>
          <w:tcPr>
            <w:tcW w:w="778" w:type="dxa"/>
            <w:vAlign w:val="center"/>
          </w:tcPr>
          <w:p w14:paraId="7940A972" w14:textId="77777777" w:rsidR="00A8108D" w:rsidRPr="005A559D" w:rsidRDefault="4D8E65D5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40</w:t>
            </w:r>
          </w:p>
        </w:tc>
        <w:tc>
          <w:tcPr>
            <w:tcW w:w="929" w:type="dxa"/>
            <w:vAlign w:val="center"/>
          </w:tcPr>
          <w:p w14:paraId="40B175D2" w14:textId="3C37BA11" w:rsidR="00A8108D" w:rsidRPr="005A559D" w:rsidRDefault="002D427E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1776</w:t>
            </w:r>
          </w:p>
        </w:tc>
      </w:tr>
      <w:tr w:rsidR="00B60B76" w:rsidRPr="005A559D" w14:paraId="55D625D2" w14:textId="77777777" w:rsidTr="007358D1">
        <w:trPr>
          <w:trHeight w:val="335"/>
          <w:jc w:val="center"/>
        </w:trPr>
        <w:tc>
          <w:tcPr>
            <w:tcW w:w="582" w:type="dxa"/>
            <w:shd w:val="clear" w:color="auto" w:fill="C9EDFF"/>
            <w:vAlign w:val="center"/>
          </w:tcPr>
          <w:p w14:paraId="28FEDFCC" w14:textId="77777777" w:rsidR="00A8108D" w:rsidRPr="005A559D" w:rsidRDefault="32A0E31B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2.</w:t>
            </w:r>
          </w:p>
        </w:tc>
        <w:tc>
          <w:tcPr>
            <w:tcW w:w="1548" w:type="dxa"/>
            <w:vAlign w:val="center"/>
          </w:tcPr>
          <w:p w14:paraId="54DC6DC0" w14:textId="77777777" w:rsidR="00A8108D" w:rsidRPr="005A559D" w:rsidRDefault="59ED4782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Koraljka Šimić</w:t>
            </w:r>
          </w:p>
        </w:tc>
        <w:tc>
          <w:tcPr>
            <w:tcW w:w="775" w:type="dxa"/>
            <w:vAlign w:val="center"/>
          </w:tcPr>
          <w:p w14:paraId="276B3405" w14:textId="72E38E55" w:rsidR="00A8108D" w:rsidRPr="005A559D" w:rsidRDefault="00B31C2F" w:rsidP="00C62156">
            <w:pPr>
              <w:ind w:left="2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4.b.</w:t>
            </w:r>
          </w:p>
        </w:tc>
        <w:tc>
          <w:tcPr>
            <w:tcW w:w="1261" w:type="dxa"/>
            <w:vAlign w:val="center"/>
          </w:tcPr>
          <w:p w14:paraId="56B7726A" w14:textId="685D67F6" w:rsidR="00A8108D" w:rsidRPr="005A559D" w:rsidRDefault="00B31C2F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15</w:t>
            </w:r>
          </w:p>
        </w:tc>
        <w:tc>
          <w:tcPr>
            <w:tcW w:w="1238" w:type="dxa"/>
            <w:vAlign w:val="center"/>
          </w:tcPr>
          <w:p w14:paraId="56AD3B1A" w14:textId="77777777" w:rsidR="00A8108D" w:rsidRPr="005A559D" w:rsidRDefault="4D8E65D5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14:paraId="4EC1322E" w14:textId="77777777" w:rsidR="00A8108D" w:rsidRPr="005A559D" w:rsidRDefault="4D8E65D5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229" w:type="dxa"/>
            <w:vAlign w:val="center"/>
          </w:tcPr>
          <w:p w14:paraId="64AEF177" w14:textId="77777777" w:rsidR="00A8108D" w:rsidRPr="005A559D" w:rsidRDefault="4D8E65D5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511" w:type="dxa"/>
            <w:vAlign w:val="center"/>
          </w:tcPr>
          <w:p w14:paraId="26724B82" w14:textId="77777777" w:rsidR="00A8108D" w:rsidRPr="005A559D" w:rsidRDefault="4D8E65D5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14:paraId="09C77593" w14:textId="77777777" w:rsidR="00A8108D" w:rsidRPr="005A559D" w:rsidRDefault="00A8108D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43F6367C" w14:textId="217A85B5" w:rsidR="00A8108D" w:rsidRPr="005A559D" w:rsidRDefault="00B31C2F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20</w:t>
            </w:r>
          </w:p>
        </w:tc>
        <w:tc>
          <w:tcPr>
            <w:tcW w:w="984" w:type="dxa"/>
            <w:vAlign w:val="center"/>
          </w:tcPr>
          <w:p w14:paraId="579501B8" w14:textId="5AF21537" w:rsidR="00A8108D" w:rsidRPr="005A559D" w:rsidRDefault="00B31C2F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20</w:t>
            </w:r>
          </w:p>
        </w:tc>
        <w:tc>
          <w:tcPr>
            <w:tcW w:w="778" w:type="dxa"/>
            <w:vAlign w:val="center"/>
          </w:tcPr>
          <w:p w14:paraId="0A6FE569" w14:textId="77777777" w:rsidR="00A8108D" w:rsidRPr="005A559D" w:rsidRDefault="4D8E65D5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40</w:t>
            </w:r>
          </w:p>
        </w:tc>
        <w:tc>
          <w:tcPr>
            <w:tcW w:w="929" w:type="dxa"/>
            <w:vAlign w:val="center"/>
          </w:tcPr>
          <w:p w14:paraId="01C0A066" w14:textId="510198EE" w:rsidR="00A8108D" w:rsidRPr="005A559D" w:rsidRDefault="002D427E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1776</w:t>
            </w:r>
          </w:p>
        </w:tc>
      </w:tr>
      <w:tr w:rsidR="00B60B76" w:rsidRPr="005A559D" w14:paraId="13343FE8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tcW w:w="582" w:type="dxa"/>
            <w:shd w:val="clear" w:color="auto" w:fill="C9EDFF"/>
            <w:vAlign w:val="center"/>
          </w:tcPr>
          <w:p w14:paraId="1375CF0C" w14:textId="77777777" w:rsidR="00A8108D" w:rsidRPr="005A559D" w:rsidRDefault="4D8E65D5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3.</w:t>
            </w:r>
          </w:p>
        </w:tc>
        <w:tc>
          <w:tcPr>
            <w:tcW w:w="1548" w:type="dxa"/>
            <w:vAlign w:val="center"/>
          </w:tcPr>
          <w:p w14:paraId="2994BD1A" w14:textId="77777777" w:rsidR="00A8108D" w:rsidRPr="005A559D" w:rsidRDefault="3914EB24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Tihana Čočić Butina</w:t>
            </w:r>
          </w:p>
        </w:tc>
        <w:tc>
          <w:tcPr>
            <w:tcW w:w="775" w:type="dxa"/>
            <w:vAlign w:val="center"/>
          </w:tcPr>
          <w:p w14:paraId="4A275BB2" w14:textId="7CF9DD4B" w:rsidR="00A8108D" w:rsidRPr="005A559D" w:rsidRDefault="00667B24" w:rsidP="00E251E0">
            <w:pPr>
              <w:tabs>
                <w:tab w:val="center" w:pos="280"/>
              </w:tabs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2/</w:t>
            </w:r>
            <w:r w:rsidR="009658C7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</w:t>
            </w:r>
            <w:r w:rsidR="0008514E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1261" w:type="dxa"/>
            <w:vAlign w:val="center"/>
          </w:tcPr>
          <w:p w14:paraId="62F59FEB" w14:textId="77777777" w:rsidR="00A8108D" w:rsidRPr="005A559D" w:rsidRDefault="009658C7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  <w:r w:rsidR="00D91180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6</w:t>
            </w:r>
          </w:p>
        </w:tc>
        <w:tc>
          <w:tcPr>
            <w:tcW w:w="1238" w:type="dxa"/>
            <w:vAlign w:val="center"/>
          </w:tcPr>
          <w:p w14:paraId="0404D590" w14:textId="77777777" w:rsidR="00A8108D" w:rsidRPr="005A559D" w:rsidRDefault="4D8E65D5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14:paraId="4881AAF6" w14:textId="77777777" w:rsidR="00A8108D" w:rsidRPr="005A559D" w:rsidRDefault="4D8E65D5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229" w:type="dxa"/>
            <w:vAlign w:val="center"/>
          </w:tcPr>
          <w:p w14:paraId="31887B4E" w14:textId="77777777" w:rsidR="00A8108D" w:rsidRPr="005A559D" w:rsidRDefault="4D8E65D5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511" w:type="dxa"/>
            <w:vAlign w:val="center"/>
          </w:tcPr>
          <w:p w14:paraId="5BEF344E" w14:textId="77777777" w:rsidR="00A8108D" w:rsidRPr="005A559D" w:rsidRDefault="4D8E65D5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14:paraId="02B66D6E" w14:textId="77777777" w:rsidR="00A8108D" w:rsidRPr="005A559D" w:rsidRDefault="00A8108D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2B90C750" w14:textId="77777777" w:rsidR="00A8108D" w:rsidRPr="005A559D" w:rsidRDefault="4D8E65D5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21</w:t>
            </w:r>
          </w:p>
        </w:tc>
        <w:tc>
          <w:tcPr>
            <w:tcW w:w="984" w:type="dxa"/>
            <w:vAlign w:val="center"/>
          </w:tcPr>
          <w:p w14:paraId="6C3B244D" w14:textId="77777777" w:rsidR="00A8108D" w:rsidRPr="005A559D" w:rsidRDefault="4D8E65D5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19</w:t>
            </w:r>
          </w:p>
        </w:tc>
        <w:tc>
          <w:tcPr>
            <w:tcW w:w="778" w:type="dxa"/>
            <w:vAlign w:val="center"/>
          </w:tcPr>
          <w:p w14:paraId="33EC7F75" w14:textId="77777777" w:rsidR="00A8108D" w:rsidRPr="005A559D" w:rsidRDefault="4D8E65D5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40</w:t>
            </w:r>
          </w:p>
        </w:tc>
        <w:tc>
          <w:tcPr>
            <w:tcW w:w="929" w:type="dxa"/>
            <w:vAlign w:val="center"/>
          </w:tcPr>
          <w:p w14:paraId="12E26B1F" w14:textId="7C6BF4CE" w:rsidR="00A8108D" w:rsidRPr="005A559D" w:rsidRDefault="002D427E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1776</w:t>
            </w:r>
          </w:p>
        </w:tc>
      </w:tr>
      <w:tr w:rsidR="00B60B76" w:rsidRPr="005A559D" w14:paraId="082ECE79" w14:textId="77777777" w:rsidTr="007358D1">
        <w:trPr>
          <w:trHeight w:val="300"/>
          <w:jc w:val="center"/>
        </w:trPr>
        <w:tc>
          <w:tcPr>
            <w:tcW w:w="582" w:type="dxa"/>
            <w:shd w:val="clear" w:color="auto" w:fill="C9EDFF"/>
            <w:vAlign w:val="center"/>
          </w:tcPr>
          <w:p w14:paraId="5684713C" w14:textId="77777777" w:rsidR="00A8108D" w:rsidRPr="005A559D" w:rsidRDefault="32A0E31B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4.</w:t>
            </w:r>
          </w:p>
        </w:tc>
        <w:tc>
          <w:tcPr>
            <w:tcW w:w="1548" w:type="dxa"/>
            <w:vAlign w:val="center"/>
          </w:tcPr>
          <w:p w14:paraId="31F8EF5A" w14:textId="46A4DD2E" w:rsidR="00A8108D" w:rsidRPr="005A559D" w:rsidRDefault="2BF36673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Tonka</w:t>
            </w:r>
            <w:r w:rsidR="00EA2066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Došlić</w:t>
            </w:r>
          </w:p>
        </w:tc>
        <w:tc>
          <w:tcPr>
            <w:tcW w:w="775" w:type="dxa"/>
            <w:vAlign w:val="center"/>
          </w:tcPr>
          <w:p w14:paraId="36032065" w14:textId="09430514" w:rsidR="00A8108D" w:rsidRPr="005A559D" w:rsidRDefault="00667B24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4.a.</w:t>
            </w:r>
          </w:p>
        </w:tc>
        <w:tc>
          <w:tcPr>
            <w:tcW w:w="1261" w:type="dxa"/>
            <w:vAlign w:val="center"/>
          </w:tcPr>
          <w:p w14:paraId="30FE8E38" w14:textId="41EBE6ED" w:rsidR="00A8108D" w:rsidRPr="005A559D" w:rsidRDefault="00667B24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15</w:t>
            </w:r>
          </w:p>
        </w:tc>
        <w:tc>
          <w:tcPr>
            <w:tcW w:w="1238" w:type="dxa"/>
            <w:vAlign w:val="center"/>
          </w:tcPr>
          <w:p w14:paraId="30A2D7C8" w14:textId="77777777" w:rsidR="00A8108D" w:rsidRPr="005A559D" w:rsidRDefault="4D8E65D5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14:paraId="723CDA89" w14:textId="77777777" w:rsidR="00A8108D" w:rsidRPr="005A559D" w:rsidRDefault="4D8E65D5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229" w:type="dxa"/>
            <w:vAlign w:val="center"/>
          </w:tcPr>
          <w:p w14:paraId="2398B388" w14:textId="77777777" w:rsidR="00A8108D" w:rsidRPr="005A559D" w:rsidRDefault="4D8E65D5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511" w:type="dxa"/>
            <w:vAlign w:val="center"/>
          </w:tcPr>
          <w:p w14:paraId="342C2254" w14:textId="77777777" w:rsidR="00A8108D" w:rsidRPr="005A559D" w:rsidRDefault="4D8E65D5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14:paraId="1C2DB3A7" w14:textId="77777777" w:rsidR="00A8108D" w:rsidRPr="005A559D" w:rsidRDefault="00A8108D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2051DDEB" w14:textId="2D2BF828" w:rsidR="00A8108D" w:rsidRPr="005A559D" w:rsidRDefault="4D8E65D5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  <w:r w:rsidR="00667B24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  <w:tc>
          <w:tcPr>
            <w:tcW w:w="984" w:type="dxa"/>
            <w:vAlign w:val="center"/>
          </w:tcPr>
          <w:p w14:paraId="7FBB4873" w14:textId="53BE7D24" w:rsidR="00A8108D" w:rsidRPr="005A559D" w:rsidRDefault="00667B24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20</w:t>
            </w:r>
          </w:p>
        </w:tc>
        <w:tc>
          <w:tcPr>
            <w:tcW w:w="778" w:type="dxa"/>
            <w:vAlign w:val="center"/>
          </w:tcPr>
          <w:p w14:paraId="4ED759F0" w14:textId="77777777" w:rsidR="00A8108D" w:rsidRPr="005A559D" w:rsidRDefault="4D8E65D5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40</w:t>
            </w:r>
          </w:p>
        </w:tc>
        <w:tc>
          <w:tcPr>
            <w:tcW w:w="929" w:type="dxa"/>
            <w:vAlign w:val="center"/>
          </w:tcPr>
          <w:p w14:paraId="36A23743" w14:textId="4CA9760B" w:rsidR="00A8108D" w:rsidRPr="005A559D" w:rsidRDefault="002D427E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1776</w:t>
            </w:r>
          </w:p>
        </w:tc>
      </w:tr>
      <w:tr w:rsidR="00B60B76" w:rsidRPr="005A559D" w14:paraId="6650AB1B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tcW w:w="582" w:type="dxa"/>
            <w:shd w:val="clear" w:color="auto" w:fill="C9EDFF"/>
            <w:vAlign w:val="center"/>
          </w:tcPr>
          <w:p w14:paraId="06B3B63A" w14:textId="77777777" w:rsidR="00A8108D" w:rsidRPr="005A559D" w:rsidRDefault="32A0E31B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5.</w:t>
            </w:r>
          </w:p>
        </w:tc>
        <w:tc>
          <w:tcPr>
            <w:tcW w:w="1548" w:type="dxa"/>
            <w:vAlign w:val="center"/>
          </w:tcPr>
          <w:p w14:paraId="37628060" w14:textId="77777777" w:rsidR="00A8108D" w:rsidRPr="005A559D" w:rsidRDefault="001262D9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Anita Rostohar</w:t>
            </w:r>
          </w:p>
        </w:tc>
        <w:tc>
          <w:tcPr>
            <w:tcW w:w="775" w:type="dxa"/>
            <w:vAlign w:val="center"/>
          </w:tcPr>
          <w:p w14:paraId="58E3AA48" w14:textId="7D6E77CA" w:rsidR="00A8108D" w:rsidRPr="005A559D" w:rsidRDefault="00667B24" w:rsidP="00667B24">
            <w:pPr>
              <w:ind w:left="2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  </w:t>
            </w:r>
            <w:r w:rsidR="00B832DB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1./</w:t>
            </w: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2.</w:t>
            </w:r>
          </w:p>
        </w:tc>
        <w:tc>
          <w:tcPr>
            <w:tcW w:w="1261" w:type="dxa"/>
            <w:vAlign w:val="center"/>
          </w:tcPr>
          <w:p w14:paraId="310869F8" w14:textId="77777777" w:rsidR="00A8108D" w:rsidRPr="005A559D" w:rsidRDefault="00D91180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16</w:t>
            </w:r>
          </w:p>
        </w:tc>
        <w:tc>
          <w:tcPr>
            <w:tcW w:w="1238" w:type="dxa"/>
            <w:vAlign w:val="center"/>
          </w:tcPr>
          <w:p w14:paraId="2AD61275" w14:textId="77777777" w:rsidR="00A8108D" w:rsidRPr="005A559D" w:rsidRDefault="4D8E65D5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14:paraId="718ED14B" w14:textId="77777777" w:rsidR="00A8108D" w:rsidRPr="005A559D" w:rsidRDefault="4D8E65D5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229" w:type="dxa"/>
            <w:vAlign w:val="center"/>
          </w:tcPr>
          <w:p w14:paraId="0F000C55" w14:textId="77777777" w:rsidR="00A8108D" w:rsidRPr="005A559D" w:rsidRDefault="4D8E65D5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511" w:type="dxa"/>
            <w:vAlign w:val="center"/>
          </w:tcPr>
          <w:p w14:paraId="0FE5C384" w14:textId="77777777" w:rsidR="00A8108D" w:rsidRPr="005A559D" w:rsidRDefault="4D8E65D5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14:paraId="7C8A5FFD" w14:textId="77777777" w:rsidR="00A8108D" w:rsidRPr="005A559D" w:rsidRDefault="00A8108D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63916039" w14:textId="77777777" w:rsidR="00A8108D" w:rsidRPr="005A559D" w:rsidRDefault="004E27D8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21</w:t>
            </w:r>
          </w:p>
        </w:tc>
        <w:tc>
          <w:tcPr>
            <w:tcW w:w="984" w:type="dxa"/>
            <w:vAlign w:val="center"/>
          </w:tcPr>
          <w:p w14:paraId="5B255986" w14:textId="77777777" w:rsidR="00A8108D" w:rsidRPr="005A559D" w:rsidRDefault="004E27D8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19</w:t>
            </w:r>
          </w:p>
        </w:tc>
        <w:tc>
          <w:tcPr>
            <w:tcW w:w="778" w:type="dxa"/>
            <w:vAlign w:val="center"/>
          </w:tcPr>
          <w:p w14:paraId="42E85C52" w14:textId="77777777" w:rsidR="00A8108D" w:rsidRPr="005A559D" w:rsidRDefault="4D8E65D5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40</w:t>
            </w:r>
          </w:p>
        </w:tc>
        <w:tc>
          <w:tcPr>
            <w:tcW w:w="929" w:type="dxa"/>
            <w:vAlign w:val="center"/>
          </w:tcPr>
          <w:p w14:paraId="672A8C2E" w14:textId="2297E06F" w:rsidR="00A8108D" w:rsidRPr="005A559D" w:rsidRDefault="002D427E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1776</w:t>
            </w:r>
          </w:p>
        </w:tc>
      </w:tr>
      <w:tr w:rsidR="00B60B76" w:rsidRPr="005A559D" w14:paraId="6227B448" w14:textId="77777777" w:rsidTr="007358D1">
        <w:trPr>
          <w:trHeight w:val="300"/>
          <w:jc w:val="center"/>
        </w:trPr>
        <w:tc>
          <w:tcPr>
            <w:tcW w:w="582" w:type="dxa"/>
            <w:shd w:val="clear" w:color="auto" w:fill="C9EDFF"/>
            <w:vAlign w:val="center"/>
          </w:tcPr>
          <w:p w14:paraId="3FC12850" w14:textId="77777777" w:rsidR="00A8108D" w:rsidRPr="005A559D" w:rsidRDefault="00C07C8B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6</w:t>
            </w:r>
            <w:r w:rsidR="32A0E31B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1548" w:type="dxa"/>
            <w:vAlign w:val="center"/>
          </w:tcPr>
          <w:p w14:paraId="7034686A" w14:textId="77777777" w:rsidR="00A8108D" w:rsidRPr="005A559D" w:rsidRDefault="3914EB24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Jelena Bradašić</w:t>
            </w:r>
          </w:p>
        </w:tc>
        <w:tc>
          <w:tcPr>
            <w:tcW w:w="775" w:type="dxa"/>
            <w:vAlign w:val="center"/>
          </w:tcPr>
          <w:p w14:paraId="2596A52B" w14:textId="77777777" w:rsidR="00A8108D" w:rsidRPr="005A559D" w:rsidRDefault="00996A09" w:rsidP="009658C7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1./</w:t>
            </w:r>
            <w:r w:rsidR="009658C7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2./3.</w:t>
            </w:r>
          </w:p>
        </w:tc>
        <w:tc>
          <w:tcPr>
            <w:tcW w:w="1261" w:type="dxa"/>
            <w:vAlign w:val="center"/>
          </w:tcPr>
          <w:p w14:paraId="1F4B2370" w14:textId="77777777" w:rsidR="00A8108D" w:rsidRPr="005A559D" w:rsidRDefault="00D91180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16</w:t>
            </w:r>
          </w:p>
        </w:tc>
        <w:tc>
          <w:tcPr>
            <w:tcW w:w="1238" w:type="dxa"/>
            <w:vAlign w:val="center"/>
          </w:tcPr>
          <w:p w14:paraId="209B37BC" w14:textId="77777777" w:rsidR="00A8108D" w:rsidRPr="005A559D" w:rsidRDefault="4D8E65D5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14:paraId="7DB5FC0A" w14:textId="77777777" w:rsidR="00A8108D" w:rsidRPr="005A559D" w:rsidRDefault="4D8E65D5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229" w:type="dxa"/>
            <w:vAlign w:val="center"/>
          </w:tcPr>
          <w:p w14:paraId="4992F62E" w14:textId="77777777" w:rsidR="00A8108D" w:rsidRDefault="00546FA6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  <w:t>S</w:t>
            </w:r>
            <w:r w:rsidR="00996A09" w:rsidRPr="005A559D"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  <w:t>indikat</w:t>
            </w:r>
          </w:p>
          <w:p w14:paraId="25FB27F1" w14:textId="7E8492DF" w:rsidR="00546FA6" w:rsidRPr="005A559D" w:rsidRDefault="00387E11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  <w:t>3</w:t>
            </w:r>
            <w:bookmarkStart w:id="17" w:name="_GoBack"/>
            <w:bookmarkEnd w:id="17"/>
          </w:p>
        </w:tc>
        <w:tc>
          <w:tcPr>
            <w:tcW w:w="511" w:type="dxa"/>
            <w:vAlign w:val="center"/>
          </w:tcPr>
          <w:p w14:paraId="2F380B3D" w14:textId="77777777" w:rsidR="00A8108D" w:rsidRPr="005A559D" w:rsidRDefault="007E416E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  <w:t>1</w:t>
            </w:r>
          </w:p>
        </w:tc>
        <w:tc>
          <w:tcPr>
            <w:tcW w:w="1219" w:type="dxa"/>
            <w:vAlign w:val="center"/>
          </w:tcPr>
          <w:p w14:paraId="1413EFF7" w14:textId="77777777" w:rsidR="00A8108D" w:rsidRPr="005A559D" w:rsidRDefault="00A8108D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5BE9912C" w14:textId="77777777" w:rsidR="00A8108D" w:rsidRPr="005A559D" w:rsidRDefault="004E27D8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  <w:r w:rsidR="00546FA6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984" w:type="dxa"/>
            <w:vAlign w:val="center"/>
          </w:tcPr>
          <w:p w14:paraId="2A7338E6" w14:textId="342E8BD6" w:rsidR="00A8108D" w:rsidRPr="005A559D" w:rsidRDefault="00667B24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18</w:t>
            </w:r>
          </w:p>
        </w:tc>
        <w:tc>
          <w:tcPr>
            <w:tcW w:w="778" w:type="dxa"/>
            <w:vAlign w:val="center"/>
          </w:tcPr>
          <w:p w14:paraId="215AA952" w14:textId="77777777" w:rsidR="00A8108D" w:rsidRPr="005A559D" w:rsidRDefault="4D8E65D5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40</w:t>
            </w:r>
          </w:p>
        </w:tc>
        <w:tc>
          <w:tcPr>
            <w:tcW w:w="929" w:type="dxa"/>
            <w:vAlign w:val="center"/>
          </w:tcPr>
          <w:p w14:paraId="2E1E797E" w14:textId="5C1AA6E3" w:rsidR="00A8108D" w:rsidRPr="005A559D" w:rsidRDefault="002D427E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1850</w:t>
            </w:r>
          </w:p>
        </w:tc>
      </w:tr>
      <w:tr w:rsidR="00B60B76" w:rsidRPr="005A559D" w14:paraId="55990DC3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tcW w:w="582" w:type="dxa"/>
            <w:shd w:val="clear" w:color="auto" w:fill="C9EDFF"/>
            <w:vAlign w:val="center"/>
          </w:tcPr>
          <w:p w14:paraId="283C225F" w14:textId="77777777" w:rsidR="00A8108D" w:rsidRPr="005A559D" w:rsidRDefault="00C07C8B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</w:t>
            </w:r>
            <w:r w:rsidR="32A0E31B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1548" w:type="dxa"/>
            <w:vAlign w:val="center"/>
          </w:tcPr>
          <w:p w14:paraId="25FF65CA" w14:textId="77777777" w:rsidR="00A8108D" w:rsidRPr="005A559D" w:rsidRDefault="32A0E31B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Monika Vlaović</w:t>
            </w:r>
          </w:p>
        </w:tc>
        <w:tc>
          <w:tcPr>
            <w:tcW w:w="775" w:type="dxa"/>
            <w:vAlign w:val="center"/>
          </w:tcPr>
          <w:p w14:paraId="51F0B09A" w14:textId="4DAC7F39" w:rsidR="00A8108D" w:rsidRPr="005A559D" w:rsidRDefault="00C64FF2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2.</w:t>
            </w:r>
            <w:r w:rsidR="0008514E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/3.</w:t>
            </w:r>
          </w:p>
        </w:tc>
        <w:tc>
          <w:tcPr>
            <w:tcW w:w="1261" w:type="dxa"/>
            <w:vAlign w:val="center"/>
          </w:tcPr>
          <w:p w14:paraId="19B3E2F5" w14:textId="77777777" w:rsidR="00A8108D" w:rsidRPr="005A559D" w:rsidRDefault="4D8E65D5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  <w:r w:rsidR="00AB3873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6</w:t>
            </w:r>
          </w:p>
        </w:tc>
        <w:tc>
          <w:tcPr>
            <w:tcW w:w="1238" w:type="dxa"/>
            <w:vAlign w:val="center"/>
          </w:tcPr>
          <w:p w14:paraId="251690C5" w14:textId="77777777" w:rsidR="00A8108D" w:rsidRPr="005A559D" w:rsidRDefault="4D8E65D5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14:paraId="6DBC9F25" w14:textId="77777777" w:rsidR="00A8108D" w:rsidRPr="005A559D" w:rsidRDefault="4D8E65D5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229" w:type="dxa"/>
            <w:vAlign w:val="center"/>
          </w:tcPr>
          <w:p w14:paraId="78323684" w14:textId="77777777" w:rsidR="00A8108D" w:rsidRPr="005A559D" w:rsidRDefault="4D8E65D5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511" w:type="dxa"/>
            <w:vAlign w:val="center"/>
          </w:tcPr>
          <w:p w14:paraId="39624B55" w14:textId="77777777" w:rsidR="00A8108D" w:rsidRPr="005A559D" w:rsidRDefault="4D8E65D5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14:paraId="0AF0CC95" w14:textId="77777777" w:rsidR="00A8108D" w:rsidRPr="005A559D" w:rsidRDefault="00A8108D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52E5154B" w14:textId="77777777" w:rsidR="00A8108D" w:rsidRPr="005A559D" w:rsidRDefault="4D8E65D5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  <w:r w:rsidR="001275DE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984" w:type="dxa"/>
            <w:vAlign w:val="center"/>
          </w:tcPr>
          <w:p w14:paraId="396EBBAF" w14:textId="77777777" w:rsidR="00A8108D" w:rsidRPr="005A559D" w:rsidRDefault="4D8E65D5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  <w:r w:rsidR="001275DE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9</w:t>
            </w:r>
          </w:p>
        </w:tc>
        <w:tc>
          <w:tcPr>
            <w:tcW w:w="778" w:type="dxa"/>
            <w:vAlign w:val="center"/>
          </w:tcPr>
          <w:p w14:paraId="6822EF74" w14:textId="77777777" w:rsidR="00A8108D" w:rsidRPr="005A559D" w:rsidRDefault="4D8E65D5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40</w:t>
            </w:r>
          </w:p>
        </w:tc>
        <w:tc>
          <w:tcPr>
            <w:tcW w:w="929" w:type="dxa"/>
            <w:vAlign w:val="center"/>
          </w:tcPr>
          <w:p w14:paraId="1F492EE7" w14:textId="39BC4AD7" w:rsidR="00A8108D" w:rsidRPr="005A559D" w:rsidRDefault="002D427E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1776</w:t>
            </w:r>
          </w:p>
        </w:tc>
      </w:tr>
      <w:tr w:rsidR="00B60B76" w:rsidRPr="005A559D" w14:paraId="6DC8D6E1" w14:textId="77777777" w:rsidTr="007358D1">
        <w:trPr>
          <w:trHeight w:val="300"/>
          <w:jc w:val="center"/>
        </w:trPr>
        <w:tc>
          <w:tcPr>
            <w:tcW w:w="582" w:type="dxa"/>
            <w:shd w:val="clear" w:color="auto" w:fill="C9EDFF"/>
            <w:vAlign w:val="center"/>
          </w:tcPr>
          <w:p w14:paraId="6BB1D45E" w14:textId="77777777" w:rsidR="00A8108D" w:rsidRPr="005A559D" w:rsidRDefault="00C07C8B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8</w:t>
            </w:r>
            <w:r w:rsidR="32A0E31B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1548" w:type="dxa"/>
            <w:vAlign w:val="center"/>
          </w:tcPr>
          <w:p w14:paraId="202D14E2" w14:textId="77777777" w:rsidR="00A8108D" w:rsidRPr="005A559D" w:rsidRDefault="32A0E31B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Marina Milković</w:t>
            </w:r>
          </w:p>
        </w:tc>
        <w:tc>
          <w:tcPr>
            <w:tcW w:w="775" w:type="dxa"/>
            <w:vAlign w:val="center"/>
          </w:tcPr>
          <w:p w14:paraId="7C86E9F4" w14:textId="2CD605E4" w:rsidR="00A8108D" w:rsidRPr="005A559D" w:rsidRDefault="00667B24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3.</w:t>
            </w:r>
          </w:p>
        </w:tc>
        <w:tc>
          <w:tcPr>
            <w:tcW w:w="1261" w:type="dxa"/>
            <w:vAlign w:val="center"/>
          </w:tcPr>
          <w:p w14:paraId="5ECA3D42" w14:textId="77777777" w:rsidR="00A8108D" w:rsidRPr="005A559D" w:rsidRDefault="32A0E31B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16</w:t>
            </w:r>
          </w:p>
        </w:tc>
        <w:tc>
          <w:tcPr>
            <w:tcW w:w="1238" w:type="dxa"/>
            <w:vAlign w:val="center"/>
          </w:tcPr>
          <w:p w14:paraId="0F9D047E" w14:textId="77777777" w:rsidR="00A8108D" w:rsidRPr="005A559D" w:rsidRDefault="32A0E31B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14:paraId="15C1FE63" w14:textId="77777777" w:rsidR="00A8108D" w:rsidRPr="005A559D" w:rsidRDefault="32A0E31B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229" w:type="dxa"/>
            <w:vAlign w:val="center"/>
          </w:tcPr>
          <w:p w14:paraId="4E48E0AC" w14:textId="77777777" w:rsidR="00A8108D" w:rsidRPr="005A559D" w:rsidRDefault="32A0E31B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511" w:type="dxa"/>
            <w:vAlign w:val="center"/>
          </w:tcPr>
          <w:p w14:paraId="5CE015FA" w14:textId="77777777" w:rsidR="00A8108D" w:rsidRPr="005A559D" w:rsidRDefault="32A0E31B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14:paraId="1BB7FC74" w14:textId="77777777" w:rsidR="00A8108D" w:rsidRPr="005A559D" w:rsidRDefault="00A8108D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7C5C9F71" w14:textId="77777777" w:rsidR="00A8108D" w:rsidRPr="005A559D" w:rsidRDefault="001275DE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21</w:t>
            </w:r>
          </w:p>
        </w:tc>
        <w:tc>
          <w:tcPr>
            <w:tcW w:w="984" w:type="dxa"/>
            <w:vAlign w:val="center"/>
          </w:tcPr>
          <w:p w14:paraId="085D9FD3" w14:textId="77777777" w:rsidR="00A8108D" w:rsidRPr="005A559D" w:rsidRDefault="001275DE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19</w:t>
            </w:r>
          </w:p>
        </w:tc>
        <w:tc>
          <w:tcPr>
            <w:tcW w:w="778" w:type="dxa"/>
            <w:vAlign w:val="center"/>
          </w:tcPr>
          <w:p w14:paraId="0AC9192E" w14:textId="77777777" w:rsidR="00A8108D" w:rsidRPr="005A559D" w:rsidRDefault="32A0E31B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40</w:t>
            </w:r>
          </w:p>
        </w:tc>
        <w:tc>
          <w:tcPr>
            <w:tcW w:w="929" w:type="dxa"/>
            <w:vAlign w:val="center"/>
          </w:tcPr>
          <w:p w14:paraId="5FD79DAD" w14:textId="78E219D0" w:rsidR="00A8108D" w:rsidRPr="005A559D" w:rsidRDefault="002D427E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1776</w:t>
            </w:r>
          </w:p>
        </w:tc>
      </w:tr>
      <w:tr w:rsidR="00B60B76" w:rsidRPr="005A559D" w14:paraId="52A5A1E2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tcW w:w="582" w:type="dxa"/>
            <w:shd w:val="clear" w:color="auto" w:fill="C9EDFF"/>
            <w:vAlign w:val="center"/>
          </w:tcPr>
          <w:p w14:paraId="4CE85832" w14:textId="77777777" w:rsidR="00A8108D" w:rsidRPr="005A559D" w:rsidRDefault="00C07C8B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9</w:t>
            </w:r>
            <w:r w:rsidR="32A0E31B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1548" w:type="dxa"/>
            <w:vAlign w:val="center"/>
          </w:tcPr>
          <w:p w14:paraId="088C43B8" w14:textId="70A9B67E" w:rsidR="002A5004" w:rsidRPr="005A559D" w:rsidRDefault="00667B24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Zdravka Špehar</w:t>
            </w:r>
          </w:p>
        </w:tc>
        <w:tc>
          <w:tcPr>
            <w:tcW w:w="775" w:type="dxa"/>
            <w:vAlign w:val="center"/>
          </w:tcPr>
          <w:p w14:paraId="080E9D40" w14:textId="77777777" w:rsidR="00A8108D" w:rsidRPr="005A559D" w:rsidRDefault="009658C7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1./</w:t>
            </w:r>
            <w:r w:rsidR="0008514E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2./3.</w:t>
            </w:r>
          </w:p>
        </w:tc>
        <w:tc>
          <w:tcPr>
            <w:tcW w:w="1261" w:type="dxa"/>
            <w:vAlign w:val="center"/>
          </w:tcPr>
          <w:p w14:paraId="33B34497" w14:textId="77777777" w:rsidR="00A8108D" w:rsidRPr="005A559D" w:rsidRDefault="00D91180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16</w:t>
            </w:r>
          </w:p>
        </w:tc>
        <w:tc>
          <w:tcPr>
            <w:tcW w:w="1238" w:type="dxa"/>
            <w:vAlign w:val="center"/>
          </w:tcPr>
          <w:p w14:paraId="7F5B325D" w14:textId="77777777" w:rsidR="00A8108D" w:rsidRPr="005A559D" w:rsidRDefault="4D8E65D5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14:paraId="68A80DFF" w14:textId="77777777" w:rsidR="00A8108D" w:rsidRPr="005A559D" w:rsidRDefault="4D8E65D5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229" w:type="dxa"/>
            <w:vAlign w:val="center"/>
          </w:tcPr>
          <w:p w14:paraId="122DE55A" w14:textId="77777777" w:rsidR="00A8108D" w:rsidRPr="005A559D" w:rsidRDefault="4D8E65D5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511" w:type="dxa"/>
            <w:vAlign w:val="center"/>
          </w:tcPr>
          <w:p w14:paraId="05C46EE3" w14:textId="77777777" w:rsidR="00A8108D" w:rsidRPr="005A559D" w:rsidRDefault="4D8E65D5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219" w:type="dxa"/>
            <w:vAlign w:val="center"/>
          </w:tcPr>
          <w:p w14:paraId="5BDEAEFD" w14:textId="77777777" w:rsidR="00A8108D" w:rsidRPr="005A559D" w:rsidRDefault="00A8108D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14:paraId="08EC066A" w14:textId="77777777" w:rsidR="00A8108D" w:rsidRPr="005A559D" w:rsidRDefault="001275DE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21</w:t>
            </w:r>
          </w:p>
        </w:tc>
        <w:tc>
          <w:tcPr>
            <w:tcW w:w="984" w:type="dxa"/>
            <w:vAlign w:val="center"/>
          </w:tcPr>
          <w:p w14:paraId="61BED690" w14:textId="77777777" w:rsidR="00A8108D" w:rsidRPr="005A559D" w:rsidRDefault="001275DE" w:rsidP="00E251E0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19</w:t>
            </w:r>
          </w:p>
        </w:tc>
        <w:tc>
          <w:tcPr>
            <w:tcW w:w="778" w:type="dxa"/>
            <w:vAlign w:val="center"/>
          </w:tcPr>
          <w:p w14:paraId="713A4C25" w14:textId="77777777" w:rsidR="00A8108D" w:rsidRPr="005A559D" w:rsidRDefault="4D8E65D5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40</w:t>
            </w:r>
          </w:p>
        </w:tc>
        <w:tc>
          <w:tcPr>
            <w:tcW w:w="929" w:type="dxa"/>
            <w:vAlign w:val="center"/>
          </w:tcPr>
          <w:p w14:paraId="64880E9E" w14:textId="3E3FBB44" w:rsidR="00A8108D" w:rsidRPr="005A559D" w:rsidRDefault="002D427E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1776</w:t>
            </w:r>
          </w:p>
        </w:tc>
      </w:tr>
    </w:tbl>
    <w:p w14:paraId="374036D1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color w:val="1B1B1B"/>
          <w:sz w:val="24"/>
          <w:szCs w:val="24"/>
        </w:rPr>
        <w:br w:type="page"/>
      </w:r>
    </w:p>
    <w:p w14:paraId="3583AFFE" w14:textId="77777777" w:rsidR="32A0E31B" w:rsidRPr="005A559D" w:rsidRDefault="32A0E31B" w:rsidP="007F1413">
      <w:pPr>
        <w:pStyle w:val="Naslov3"/>
        <w:ind w:left="708"/>
        <w:rPr>
          <w:rFonts w:cs="Times New Roman"/>
        </w:rPr>
      </w:pPr>
      <w:bookmarkStart w:id="18" w:name="_Toc147398746"/>
      <w:r w:rsidRPr="005A559D">
        <w:rPr>
          <w:rFonts w:cs="Times New Roman"/>
        </w:rPr>
        <w:lastRenderedPageBreak/>
        <w:t>2.2.2. Tjedna i godišnja zaduženja učitelja predmetne nastave</w:t>
      </w:r>
      <w:bookmarkEnd w:id="18"/>
    </w:p>
    <w:tbl>
      <w:tblPr>
        <w:tblStyle w:val="ivopisnatablicareetke6-isticanje32"/>
        <w:tblW w:w="15141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764"/>
        <w:gridCol w:w="2044"/>
        <w:gridCol w:w="1261"/>
        <w:gridCol w:w="859"/>
        <w:gridCol w:w="571"/>
        <w:gridCol w:w="458"/>
        <w:gridCol w:w="538"/>
        <w:gridCol w:w="485"/>
        <w:gridCol w:w="592"/>
        <w:gridCol w:w="848"/>
        <w:gridCol w:w="720"/>
        <w:gridCol w:w="900"/>
        <w:gridCol w:w="540"/>
        <w:gridCol w:w="541"/>
        <w:gridCol w:w="540"/>
        <w:gridCol w:w="816"/>
        <w:gridCol w:w="1039"/>
        <w:gridCol w:w="665"/>
        <w:gridCol w:w="960"/>
      </w:tblGrid>
      <w:tr w:rsidR="00E251E0" w:rsidRPr="005A559D" w14:paraId="15960DEA" w14:textId="77777777" w:rsidTr="00937F84">
        <w:trPr>
          <w:trHeight w:val="397"/>
          <w:tblHeader/>
          <w:jc w:val="center"/>
        </w:trPr>
        <w:tc>
          <w:tcPr>
            <w:tcW w:w="764" w:type="dxa"/>
            <w:vMerge w:val="restart"/>
            <w:shd w:val="clear" w:color="auto" w:fill="C9EDFF"/>
            <w:vAlign w:val="center"/>
          </w:tcPr>
          <w:p w14:paraId="1803625E" w14:textId="77777777" w:rsidR="0090287D" w:rsidRPr="005A559D" w:rsidRDefault="6B43E53C" w:rsidP="00425613">
            <w:pPr>
              <w:ind w:left="2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Red. </w:t>
            </w:r>
            <w:r w:rsidR="00C71F2B"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B</w:t>
            </w: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roj</w:t>
            </w:r>
          </w:p>
        </w:tc>
        <w:tc>
          <w:tcPr>
            <w:tcW w:w="2044" w:type="dxa"/>
            <w:vMerge w:val="restart"/>
            <w:shd w:val="clear" w:color="auto" w:fill="C9EDFF"/>
            <w:vAlign w:val="center"/>
          </w:tcPr>
          <w:p w14:paraId="54E16160" w14:textId="77777777" w:rsidR="0090287D" w:rsidRPr="005A559D" w:rsidRDefault="6B43E53C" w:rsidP="00425613">
            <w:pPr>
              <w:ind w:righ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Ime i prezime učitelja</w:t>
            </w:r>
          </w:p>
        </w:tc>
        <w:tc>
          <w:tcPr>
            <w:tcW w:w="1261" w:type="dxa"/>
            <w:vMerge w:val="restart"/>
            <w:shd w:val="clear" w:color="auto" w:fill="C9EDFF"/>
            <w:vAlign w:val="center"/>
          </w:tcPr>
          <w:p w14:paraId="656186AD" w14:textId="77777777" w:rsidR="0090287D" w:rsidRPr="005A559D" w:rsidRDefault="6B43E53C" w:rsidP="0042561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Predmet koji predaje</w:t>
            </w:r>
          </w:p>
        </w:tc>
        <w:tc>
          <w:tcPr>
            <w:tcW w:w="859" w:type="dxa"/>
            <w:shd w:val="clear" w:color="auto" w:fill="C9EDFF"/>
            <w:vAlign w:val="center"/>
          </w:tcPr>
          <w:p w14:paraId="69787CC7" w14:textId="77777777" w:rsidR="0090287D" w:rsidRPr="005A559D" w:rsidRDefault="6B43E53C" w:rsidP="00425613">
            <w:pPr>
              <w:ind w:left="1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Razrednik</w:t>
            </w:r>
          </w:p>
        </w:tc>
        <w:tc>
          <w:tcPr>
            <w:tcW w:w="571" w:type="dxa"/>
            <w:shd w:val="clear" w:color="auto" w:fill="C9EDFF"/>
            <w:vAlign w:val="center"/>
          </w:tcPr>
          <w:p w14:paraId="4E57C7A4" w14:textId="77777777" w:rsidR="0090287D" w:rsidRPr="005A559D" w:rsidRDefault="0090287D" w:rsidP="00425613">
            <w:pPr>
              <w:tabs>
                <w:tab w:val="right" w:pos="2021"/>
              </w:tabs>
              <w:ind w:left="-19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</w:p>
        </w:tc>
        <w:tc>
          <w:tcPr>
            <w:tcW w:w="2073" w:type="dxa"/>
            <w:gridSpan w:val="4"/>
            <w:shd w:val="clear" w:color="auto" w:fill="C9EDFF"/>
            <w:vAlign w:val="center"/>
          </w:tcPr>
          <w:p w14:paraId="1892C741" w14:textId="77777777" w:rsidR="0090287D" w:rsidRPr="005A559D" w:rsidRDefault="6B43E53C" w:rsidP="00425613">
            <w:pPr>
              <w:tabs>
                <w:tab w:val="right" w:pos="2021"/>
              </w:tabs>
              <w:ind w:left="-1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Predaje u razredima</w:t>
            </w:r>
          </w:p>
        </w:tc>
        <w:tc>
          <w:tcPr>
            <w:tcW w:w="848" w:type="dxa"/>
            <w:vMerge w:val="restart"/>
            <w:shd w:val="clear" w:color="auto" w:fill="C9EDFF"/>
            <w:vAlign w:val="center"/>
          </w:tcPr>
          <w:p w14:paraId="51F2D8F0" w14:textId="77777777" w:rsidR="0090287D" w:rsidRPr="006438BF" w:rsidRDefault="6B43E53C" w:rsidP="00425613">
            <w:pPr>
              <w:jc w:val="center"/>
              <w:rPr>
                <w:rFonts w:ascii="Times New Roman" w:hAnsi="Times New Roman" w:cs="Times New Roman"/>
                <w:iCs/>
                <w:color w:val="1B1B1B"/>
              </w:rPr>
            </w:pPr>
            <w:r w:rsidRPr="006438BF">
              <w:rPr>
                <w:rFonts w:ascii="Times New Roman" w:hAnsi="Times New Roman" w:cs="Times New Roman"/>
                <w:b/>
                <w:bCs/>
                <w:iCs/>
                <w:color w:val="1B1B1B"/>
              </w:rPr>
              <w:t>Redovna  nastava</w:t>
            </w:r>
          </w:p>
        </w:tc>
        <w:tc>
          <w:tcPr>
            <w:tcW w:w="720" w:type="dxa"/>
            <w:vMerge w:val="restart"/>
            <w:shd w:val="clear" w:color="auto" w:fill="C9EDFF"/>
            <w:vAlign w:val="center"/>
          </w:tcPr>
          <w:p w14:paraId="6C793E3C" w14:textId="77777777" w:rsidR="0090287D" w:rsidRPr="006438BF" w:rsidRDefault="6B43E53C" w:rsidP="00425613">
            <w:pPr>
              <w:jc w:val="center"/>
              <w:rPr>
                <w:rFonts w:ascii="Times New Roman" w:hAnsi="Times New Roman" w:cs="Times New Roman"/>
                <w:iCs/>
                <w:color w:val="1B1B1B"/>
              </w:rPr>
            </w:pPr>
            <w:r w:rsidRPr="006438BF">
              <w:rPr>
                <w:rFonts w:ascii="Times New Roman" w:hAnsi="Times New Roman" w:cs="Times New Roman"/>
                <w:b/>
                <w:bCs/>
                <w:iCs/>
                <w:color w:val="1B1B1B"/>
              </w:rPr>
              <w:t>Izborna nastava</w:t>
            </w:r>
          </w:p>
        </w:tc>
        <w:tc>
          <w:tcPr>
            <w:tcW w:w="900" w:type="dxa"/>
            <w:vMerge w:val="restart"/>
            <w:shd w:val="clear" w:color="auto" w:fill="C9EDFF"/>
            <w:vAlign w:val="center"/>
          </w:tcPr>
          <w:p w14:paraId="025575D8" w14:textId="77777777" w:rsidR="0090287D" w:rsidRPr="006438BF" w:rsidRDefault="6B43E53C" w:rsidP="00425613">
            <w:pPr>
              <w:spacing w:line="242" w:lineRule="auto"/>
              <w:jc w:val="center"/>
              <w:rPr>
                <w:rFonts w:ascii="Times New Roman" w:hAnsi="Times New Roman" w:cs="Times New Roman"/>
                <w:iCs/>
                <w:color w:val="1B1B1B"/>
              </w:rPr>
            </w:pPr>
            <w:r w:rsidRPr="006438BF">
              <w:rPr>
                <w:rFonts w:ascii="Times New Roman" w:hAnsi="Times New Roman" w:cs="Times New Roman"/>
                <w:b/>
                <w:bCs/>
                <w:iCs/>
                <w:color w:val="1B1B1B"/>
              </w:rPr>
              <w:t>Ostali poslovi</w:t>
            </w:r>
          </w:p>
          <w:p w14:paraId="23967E44" w14:textId="77777777" w:rsidR="0090287D" w:rsidRPr="006438BF" w:rsidRDefault="6B43E53C" w:rsidP="00425613">
            <w:pPr>
              <w:ind w:left="84"/>
              <w:jc w:val="center"/>
              <w:rPr>
                <w:rFonts w:ascii="Times New Roman" w:hAnsi="Times New Roman" w:cs="Times New Roman"/>
                <w:iCs/>
                <w:color w:val="1B1B1B"/>
              </w:rPr>
            </w:pPr>
            <w:r w:rsidRPr="006438BF">
              <w:rPr>
                <w:rFonts w:ascii="Times New Roman" w:hAnsi="Times New Roman" w:cs="Times New Roman"/>
                <w:b/>
                <w:bCs/>
                <w:iCs/>
                <w:color w:val="1B1B1B"/>
              </w:rPr>
              <w:t>čl.40 i 52</w:t>
            </w:r>
          </w:p>
          <w:p w14:paraId="5F76C348" w14:textId="77777777" w:rsidR="0090287D" w:rsidRPr="005A559D" w:rsidRDefault="6B43E53C" w:rsidP="00425613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6438BF">
              <w:rPr>
                <w:rFonts w:ascii="Times New Roman" w:hAnsi="Times New Roman" w:cs="Times New Roman"/>
                <w:b/>
                <w:bCs/>
                <w:iCs/>
                <w:color w:val="1B1B1B"/>
              </w:rPr>
              <w:t>KU</w:t>
            </w:r>
          </w:p>
        </w:tc>
        <w:tc>
          <w:tcPr>
            <w:tcW w:w="540" w:type="dxa"/>
            <w:vMerge w:val="restart"/>
            <w:shd w:val="clear" w:color="auto" w:fill="C9EDFF"/>
            <w:vAlign w:val="center"/>
          </w:tcPr>
          <w:p w14:paraId="6A2E840F" w14:textId="77777777" w:rsidR="0090287D" w:rsidRPr="006438BF" w:rsidRDefault="006438BF" w:rsidP="00425613">
            <w:pPr>
              <w:ind w:left="72"/>
              <w:jc w:val="center"/>
              <w:rPr>
                <w:rFonts w:ascii="Times New Roman" w:hAnsi="Times New Roman" w:cs="Times New Roman"/>
                <w:iCs/>
                <w:color w:val="1B1B1B"/>
              </w:rPr>
            </w:pPr>
            <w:r w:rsidRPr="006438BF">
              <w:rPr>
                <w:rFonts w:ascii="Times New Roman" w:hAnsi="Times New Roman" w:cs="Times New Roman"/>
                <w:b/>
                <w:bCs/>
                <w:iCs/>
                <w:color w:val="1B1B1B"/>
              </w:rPr>
              <w:t>DO</w:t>
            </w:r>
            <w:r>
              <w:rPr>
                <w:rFonts w:ascii="Times New Roman" w:hAnsi="Times New Roman" w:cs="Times New Roman"/>
                <w:b/>
                <w:bCs/>
                <w:iCs/>
                <w:color w:val="1B1B1B"/>
              </w:rPr>
              <w:t>P</w:t>
            </w:r>
          </w:p>
        </w:tc>
        <w:tc>
          <w:tcPr>
            <w:tcW w:w="541" w:type="dxa"/>
            <w:vMerge w:val="restart"/>
            <w:shd w:val="clear" w:color="auto" w:fill="C9EDFF"/>
            <w:vAlign w:val="center"/>
          </w:tcPr>
          <w:p w14:paraId="158D2AAA" w14:textId="77777777" w:rsidR="0090287D" w:rsidRPr="005A559D" w:rsidRDefault="006438BF" w:rsidP="006438BF">
            <w:pPr>
              <w:ind w:left="9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6438BF">
              <w:rPr>
                <w:rFonts w:ascii="Times New Roman" w:hAnsi="Times New Roman" w:cs="Times New Roman"/>
                <w:b/>
                <w:bCs/>
                <w:iCs/>
                <w:color w:val="1B1B1B"/>
              </w:rPr>
              <w:t>DOD</w:t>
            </w:r>
          </w:p>
        </w:tc>
        <w:tc>
          <w:tcPr>
            <w:tcW w:w="540" w:type="dxa"/>
            <w:vMerge w:val="restart"/>
            <w:shd w:val="clear" w:color="auto" w:fill="C9EDFF"/>
            <w:vAlign w:val="center"/>
          </w:tcPr>
          <w:p w14:paraId="63AA6EDB" w14:textId="77777777" w:rsidR="0090287D" w:rsidRPr="005A559D" w:rsidRDefault="6B43E53C" w:rsidP="00425613">
            <w:pPr>
              <w:ind w:left="12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INA</w:t>
            </w:r>
          </w:p>
        </w:tc>
        <w:tc>
          <w:tcPr>
            <w:tcW w:w="816" w:type="dxa"/>
            <w:vMerge w:val="restart"/>
            <w:shd w:val="clear" w:color="auto" w:fill="C9EDFF"/>
            <w:vAlign w:val="center"/>
          </w:tcPr>
          <w:p w14:paraId="1C6BC31E" w14:textId="77777777" w:rsidR="0090287D" w:rsidRPr="006438BF" w:rsidRDefault="4D8E65D5" w:rsidP="00425613">
            <w:pPr>
              <w:jc w:val="center"/>
              <w:rPr>
                <w:rFonts w:ascii="Times New Roman" w:hAnsi="Times New Roman" w:cs="Times New Roman"/>
                <w:iCs/>
                <w:color w:val="1B1B1B"/>
              </w:rPr>
            </w:pPr>
            <w:r w:rsidRPr="006438BF">
              <w:rPr>
                <w:rFonts w:ascii="Times New Roman" w:hAnsi="Times New Roman" w:cs="Times New Roman"/>
                <w:b/>
                <w:bCs/>
                <w:iCs/>
                <w:color w:val="1B1B1B"/>
              </w:rPr>
              <w:t>Ukupno nepo</w:t>
            </w:r>
            <w:r w:rsidR="006438BF">
              <w:rPr>
                <w:rFonts w:ascii="Times New Roman" w:hAnsi="Times New Roman" w:cs="Times New Roman"/>
                <w:b/>
                <w:bCs/>
                <w:iCs/>
                <w:color w:val="1B1B1B"/>
              </w:rPr>
              <w:t>s</w:t>
            </w:r>
            <w:r w:rsidRPr="006438BF">
              <w:rPr>
                <w:rFonts w:ascii="Times New Roman" w:hAnsi="Times New Roman" w:cs="Times New Roman"/>
                <w:b/>
                <w:bCs/>
                <w:iCs/>
                <w:color w:val="1B1B1B"/>
              </w:rPr>
              <w:t xml:space="preserve">. </w:t>
            </w:r>
            <w:r w:rsidR="006438BF">
              <w:rPr>
                <w:rFonts w:ascii="Times New Roman" w:hAnsi="Times New Roman" w:cs="Times New Roman"/>
                <w:b/>
                <w:bCs/>
                <w:iCs/>
                <w:color w:val="1B1B1B"/>
              </w:rPr>
              <w:t>r</w:t>
            </w:r>
            <w:r w:rsidRPr="006438BF">
              <w:rPr>
                <w:rFonts w:ascii="Times New Roman" w:hAnsi="Times New Roman" w:cs="Times New Roman"/>
                <w:b/>
                <w:bCs/>
                <w:iCs/>
                <w:color w:val="1B1B1B"/>
              </w:rPr>
              <w:t>ad</w:t>
            </w:r>
          </w:p>
        </w:tc>
        <w:tc>
          <w:tcPr>
            <w:tcW w:w="1039" w:type="dxa"/>
            <w:shd w:val="clear" w:color="auto" w:fill="C9EDFF"/>
            <w:vAlign w:val="center"/>
          </w:tcPr>
          <w:p w14:paraId="6D291D87" w14:textId="77777777" w:rsidR="0090287D" w:rsidRPr="005A559D" w:rsidRDefault="6B43E53C" w:rsidP="00425613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Ostali i Posebni poslovi</w:t>
            </w:r>
          </w:p>
        </w:tc>
        <w:tc>
          <w:tcPr>
            <w:tcW w:w="1625" w:type="dxa"/>
            <w:gridSpan w:val="2"/>
            <w:shd w:val="clear" w:color="auto" w:fill="C9EDFF"/>
            <w:vAlign w:val="center"/>
          </w:tcPr>
          <w:p w14:paraId="5D5EB6C2" w14:textId="77777777" w:rsidR="0090287D" w:rsidRPr="005A559D" w:rsidRDefault="6B43E53C" w:rsidP="00425613">
            <w:pPr>
              <w:ind w:righ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UKUPNO</w:t>
            </w:r>
          </w:p>
        </w:tc>
      </w:tr>
      <w:tr w:rsidR="00387E11" w:rsidRPr="005A559D" w14:paraId="282C24F2" w14:textId="77777777" w:rsidTr="00937F84">
        <w:trPr>
          <w:trHeight w:val="1076"/>
          <w:tblHeader/>
          <w:jc w:val="center"/>
        </w:trPr>
        <w:tc>
          <w:tcPr>
            <w:tcW w:w="764" w:type="dxa"/>
            <w:vMerge/>
            <w:shd w:val="clear" w:color="auto" w:fill="C9EDFF"/>
            <w:vAlign w:val="center"/>
          </w:tcPr>
          <w:p w14:paraId="38A090E4" w14:textId="77777777" w:rsidR="0090287D" w:rsidRPr="005A559D" w:rsidRDefault="0090287D" w:rsidP="00425613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2044" w:type="dxa"/>
            <w:vMerge/>
            <w:shd w:val="clear" w:color="auto" w:fill="C9EDFF"/>
            <w:vAlign w:val="center"/>
          </w:tcPr>
          <w:p w14:paraId="02E34E3A" w14:textId="77777777" w:rsidR="0090287D" w:rsidRPr="005A559D" w:rsidRDefault="0090287D" w:rsidP="00425613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261" w:type="dxa"/>
            <w:vMerge/>
            <w:shd w:val="clear" w:color="auto" w:fill="C9EDFF"/>
            <w:vAlign w:val="center"/>
          </w:tcPr>
          <w:p w14:paraId="653CC0EA" w14:textId="77777777" w:rsidR="0090287D" w:rsidRPr="005A559D" w:rsidRDefault="0090287D" w:rsidP="00425613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9" w:type="dxa"/>
            <w:shd w:val="clear" w:color="auto" w:fill="C9EDFF"/>
            <w:vAlign w:val="center"/>
          </w:tcPr>
          <w:p w14:paraId="66C1B38A" w14:textId="77777777" w:rsidR="0090287D" w:rsidRPr="005A559D" w:rsidRDefault="0090287D" w:rsidP="0042561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3011A082" w14:textId="77777777" w:rsidR="0090287D" w:rsidRPr="005A559D" w:rsidRDefault="0090287D" w:rsidP="0042561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571" w:type="dxa"/>
            <w:shd w:val="clear" w:color="auto" w:fill="C9EDFF"/>
            <w:vAlign w:val="center"/>
          </w:tcPr>
          <w:p w14:paraId="2F4759DE" w14:textId="77777777" w:rsidR="0090287D" w:rsidRPr="005A559D" w:rsidRDefault="00FC51B7" w:rsidP="00425613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 xml:space="preserve">1.- </w:t>
            </w:r>
            <w:r w:rsidR="4D8E65D5"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>4.</w:t>
            </w:r>
          </w:p>
        </w:tc>
        <w:tc>
          <w:tcPr>
            <w:tcW w:w="458" w:type="dxa"/>
            <w:shd w:val="clear" w:color="auto" w:fill="C9EDFF"/>
            <w:vAlign w:val="center"/>
          </w:tcPr>
          <w:p w14:paraId="5F4F6DCB" w14:textId="77777777" w:rsidR="0090287D" w:rsidRPr="005A559D" w:rsidRDefault="4D8E65D5" w:rsidP="00425613">
            <w:pPr>
              <w:ind w:left="3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5.</w:t>
            </w:r>
          </w:p>
        </w:tc>
        <w:tc>
          <w:tcPr>
            <w:tcW w:w="538" w:type="dxa"/>
            <w:shd w:val="clear" w:color="auto" w:fill="C9EDFF"/>
            <w:vAlign w:val="center"/>
          </w:tcPr>
          <w:p w14:paraId="0533DDEA" w14:textId="77777777" w:rsidR="0090287D" w:rsidRPr="005A559D" w:rsidRDefault="006438BF" w:rsidP="006438BF">
            <w:pPr>
              <w:ind w:left="32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6.</w:t>
            </w:r>
          </w:p>
        </w:tc>
        <w:tc>
          <w:tcPr>
            <w:tcW w:w="485" w:type="dxa"/>
            <w:shd w:val="clear" w:color="auto" w:fill="C9EDFF"/>
            <w:vAlign w:val="center"/>
          </w:tcPr>
          <w:p w14:paraId="31D51354" w14:textId="77777777" w:rsidR="0090287D" w:rsidRPr="005A559D" w:rsidRDefault="4D8E65D5" w:rsidP="00425613">
            <w:pPr>
              <w:ind w:left="3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7.</w:t>
            </w:r>
          </w:p>
        </w:tc>
        <w:tc>
          <w:tcPr>
            <w:tcW w:w="592" w:type="dxa"/>
            <w:shd w:val="clear" w:color="auto" w:fill="C9EDFF"/>
            <w:vAlign w:val="center"/>
          </w:tcPr>
          <w:p w14:paraId="565355A1" w14:textId="77777777" w:rsidR="0090287D" w:rsidRPr="005A559D" w:rsidRDefault="4D8E65D5" w:rsidP="00425613">
            <w:pPr>
              <w:ind w:left="3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8.</w:t>
            </w:r>
          </w:p>
        </w:tc>
        <w:tc>
          <w:tcPr>
            <w:tcW w:w="848" w:type="dxa"/>
            <w:vMerge/>
            <w:shd w:val="clear" w:color="auto" w:fill="C9EDFF"/>
            <w:vAlign w:val="center"/>
          </w:tcPr>
          <w:p w14:paraId="5608F2B4" w14:textId="77777777" w:rsidR="0090287D" w:rsidRPr="005A559D" w:rsidRDefault="0090287D" w:rsidP="00425613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20" w:type="dxa"/>
            <w:vMerge/>
            <w:shd w:val="clear" w:color="auto" w:fill="C9EDFF"/>
            <w:vAlign w:val="center"/>
          </w:tcPr>
          <w:p w14:paraId="3053CED7" w14:textId="77777777" w:rsidR="0090287D" w:rsidRPr="005A559D" w:rsidRDefault="0090287D" w:rsidP="00425613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C9EDFF"/>
            <w:vAlign w:val="center"/>
          </w:tcPr>
          <w:p w14:paraId="1A32D3B7" w14:textId="77777777" w:rsidR="0090287D" w:rsidRPr="005A559D" w:rsidRDefault="0090287D" w:rsidP="00425613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540" w:type="dxa"/>
            <w:vMerge/>
            <w:shd w:val="clear" w:color="auto" w:fill="C9EDFF"/>
            <w:vAlign w:val="center"/>
          </w:tcPr>
          <w:p w14:paraId="2AF0E381" w14:textId="77777777" w:rsidR="0090287D" w:rsidRPr="005A559D" w:rsidRDefault="0090287D" w:rsidP="00425613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541" w:type="dxa"/>
            <w:vMerge/>
            <w:shd w:val="clear" w:color="auto" w:fill="C9EDFF"/>
            <w:vAlign w:val="center"/>
          </w:tcPr>
          <w:p w14:paraId="7654A566" w14:textId="77777777" w:rsidR="0090287D" w:rsidRPr="005A559D" w:rsidRDefault="0090287D" w:rsidP="00425613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540" w:type="dxa"/>
            <w:vMerge/>
            <w:shd w:val="clear" w:color="auto" w:fill="C9EDFF"/>
            <w:vAlign w:val="center"/>
          </w:tcPr>
          <w:p w14:paraId="285A3C95" w14:textId="77777777" w:rsidR="0090287D" w:rsidRPr="005A559D" w:rsidRDefault="0090287D" w:rsidP="00425613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16" w:type="dxa"/>
            <w:vMerge/>
            <w:shd w:val="clear" w:color="auto" w:fill="C9EDFF"/>
            <w:vAlign w:val="center"/>
          </w:tcPr>
          <w:p w14:paraId="28D2E3CA" w14:textId="77777777" w:rsidR="0090287D" w:rsidRPr="005A559D" w:rsidRDefault="0090287D" w:rsidP="00425613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C9EDFF"/>
            <w:vAlign w:val="center"/>
          </w:tcPr>
          <w:p w14:paraId="3D79970C" w14:textId="77777777" w:rsidR="0090287D" w:rsidRPr="005A559D" w:rsidRDefault="0090287D" w:rsidP="0042561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665" w:type="dxa"/>
            <w:shd w:val="clear" w:color="auto" w:fill="C9EDFF"/>
            <w:vAlign w:val="center"/>
          </w:tcPr>
          <w:p w14:paraId="7CA478F4" w14:textId="77777777" w:rsidR="0090287D" w:rsidRPr="005A559D" w:rsidRDefault="6B43E53C" w:rsidP="00425613">
            <w:pPr>
              <w:ind w:left="4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Tjedno</w:t>
            </w:r>
          </w:p>
        </w:tc>
        <w:tc>
          <w:tcPr>
            <w:tcW w:w="960" w:type="dxa"/>
            <w:shd w:val="clear" w:color="auto" w:fill="C9EDFF"/>
            <w:vAlign w:val="center"/>
          </w:tcPr>
          <w:p w14:paraId="4CC1216D" w14:textId="77777777" w:rsidR="0090287D" w:rsidRPr="005A559D" w:rsidRDefault="6B43E53C" w:rsidP="00425613">
            <w:pPr>
              <w:ind w:left="8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Godišnje</w:t>
            </w:r>
          </w:p>
        </w:tc>
      </w:tr>
      <w:tr w:rsidR="00E251E0" w:rsidRPr="005A559D" w14:paraId="2F5F4F10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  <w:jc w:val="center"/>
        </w:trPr>
        <w:tc>
          <w:tcPr>
            <w:tcW w:w="764" w:type="dxa"/>
            <w:shd w:val="clear" w:color="auto" w:fill="C9EDFF"/>
          </w:tcPr>
          <w:p w14:paraId="4092234B" w14:textId="77777777" w:rsidR="0090287D" w:rsidRPr="005A559D" w:rsidRDefault="4D8E65D5" w:rsidP="009A6C0A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1.</w:t>
            </w:r>
          </w:p>
        </w:tc>
        <w:tc>
          <w:tcPr>
            <w:tcW w:w="2044" w:type="dxa"/>
            <w:vAlign w:val="center"/>
          </w:tcPr>
          <w:p w14:paraId="4160C3BF" w14:textId="77777777" w:rsidR="0090287D" w:rsidRPr="005A559D" w:rsidRDefault="6B43E53C" w:rsidP="00425613">
            <w:pPr>
              <w:ind w:left="10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Nikolina Mihaljević</w:t>
            </w:r>
          </w:p>
          <w:p w14:paraId="38424583" w14:textId="45ECF97F" w:rsidR="0090287D" w:rsidRPr="005A559D" w:rsidRDefault="00CA2285" w:rsidP="00CA2285">
            <w:pPr>
              <w:ind w:left="10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5./6./7./8.</w:t>
            </w:r>
            <w:r w:rsidR="006438BF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b</w:t>
            </w:r>
          </w:p>
        </w:tc>
        <w:tc>
          <w:tcPr>
            <w:tcW w:w="1261" w:type="dxa"/>
            <w:vAlign w:val="center"/>
          </w:tcPr>
          <w:p w14:paraId="6171853C" w14:textId="77777777" w:rsidR="0090287D" w:rsidRPr="005A559D" w:rsidRDefault="6B43E53C" w:rsidP="00425613">
            <w:pPr>
              <w:ind w:left="129" w:right="8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hrvatski jezik</w:t>
            </w:r>
          </w:p>
        </w:tc>
        <w:tc>
          <w:tcPr>
            <w:tcW w:w="859" w:type="dxa"/>
          </w:tcPr>
          <w:p w14:paraId="5B11360C" w14:textId="50684524" w:rsidR="0090287D" w:rsidRPr="005A559D" w:rsidRDefault="0090287D" w:rsidP="00CA2285">
            <w:pPr>
              <w:ind w:right="300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</w:p>
        </w:tc>
        <w:tc>
          <w:tcPr>
            <w:tcW w:w="571" w:type="dxa"/>
          </w:tcPr>
          <w:p w14:paraId="3E534FBD" w14:textId="77777777" w:rsidR="0090287D" w:rsidRPr="005A559D" w:rsidRDefault="0090287D" w:rsidP="1361F067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458" w:type="dxa"/>
          </w:tcPr>
          <w:p w14:paraId="1D26D649" w14:textId="77777777" w:rsidR="0090287D" w:rsidRPr="005A559D" w:rsidRDefault="006438BF" w:rsidP="7F7AC719">
            <w:pP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5</w:t>
            </w:r>
          </w:p>
        </w:tc>
        <w:tc>
          <w:tcPr>
            <w:tcW w:w="538" w:type="dxa"/>
          </w:tcPr>
          <w:p w14:paraId="75F77313" w14:textId="77777777" w:rsidR="0090287D" w:rsidRPr="006438BF" w:rsidRDefault="006438BF" w:rsidP="00400270">
            <w:pP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5</w:t>
            </w:r>
          </w:p>
        </w:tc>
        <w:tc>
          <w:tcPr>
            <w:tcW w:w="485" w:type="dxa"/>
          </w:tcPr>
          <w:p w14:paraId="3106A7D3" w14:textId="4B316113" w:rsidR="0090287D" w:rsidRPr="005A559D" w:rsidRDefault="00CA2285" w:rsidP="7F7AC719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4</w:t>
            </w:r>
          </w:p>
        </w:tc>
        <w:tc>
          <w:tcPr>
            <w:tcW w:w="592" w:type="dxa"/>
          </w:tcPr>
          <w:p w14:paraId="6761104F" w14:textId="23DE8459" w:rsidR="0090287D" w:rsidRPr="005A559D" w:rsidRDefault="00CA2285" w:rsidP="4D8E65D5">
            <w:pPr>
              <w:ind w:left="38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4</w:t>
            </w:r>
          </w:p>
        </w:tc>
        <w:tc>
          <w:tcPr>
            <w:tcW w:w="848" w:type="dxa"/>
          </w:tcPr>
          <w:p w14:paraId="11BB8B8E" w14:textId="77777777" w:rsidR="0090287D" w:rsidRPr="005A559D" w:rsidRDefault="006438BF" w:rsidP="7F7AC719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18</w:t>
            </w:r>
          </w:p>
        </w:tc>
        <w:tc>
          <w:tcPr>
            <w:tcW w:w="720" w:type="dxa"/>
          </w:tcPr>
          <w:p w14:paraId="62E58CCB" w14:textId="77777777" w:rsidR="0090287D" w:rsidRPr="005A559D" w:rsidRDefault="0090287D" w:rsidP="00C33DF2">
            <w:pPr>
              <w:ind w:left="45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900" w:type="dxa"/>
          </w:tcPr>
          <w:p w14:paraId="1B572928" w14:textId="77777777" w:rsidR="0090287D" w:rsidRPr="005A559D" w:rsidRDefault="0090287D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40" w:type="dxa"/>
          </w:tcPr>
          <w:p w14:paraId="79D29C19" w14:textId="77777777" w:rsidR="0090287D" w:rsidRPr="005A559D" w:rsidRDefault="7F7AC719" w:rsidP="7F7AC719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541" w:type="dxa"/>
          </w:tcPr>
          <w:p w14:paraId="1FBB709B" w14:textId="2A8821A0" w:rsidR="0090287D" w:rsidRPr="005A559D" w:rsidRDefault="00CA2285" w:rsidP="7F7AC719">
            <w:pPr>
              <w:ind w:left="4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74DBB828" w14:textId="437EC20E" w:rsidR="0090287D" w:rsidRPr="005A559D" w:rsidRDefault="00CA2285" w:rsidP="7F7AC719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14:paraId="2C34CC2C" w14:textId="77777777" w:rsidR="0090287D" w:rsidRPr="005A559D" w:rsidRDefault="4D8E65D5" w:rsidP="4D8E65D5">
            <w:pPr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22 </w:t>
            </w:r>
          </w:p>
        </w:tc>
        <w:tc>
          <w:tcPr>
            <w:tcW w:w="1039" w:type="dxa"/>
          </w:tcPr>
          <w:p w14:paraId="00896E5C" w14:textId="77777777" w:rsidR="0090287D" w:rsidRPr="005A559D" w:rsidRDefault="4D8E65D5" w:rsidP="4D8E65D5">
            <w:pPr>
              <w:ind w:left="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18 </w:t>
            </w:r>
          </w:p>
        </w:tc>
        <w:tc>
          <w:tcPr>
            <w:tcW w:w="665" w:type="dxa"/>
          </w:tcPr>
          <w:p w14:paraId="335B5FA4" w14:textId="77777777" w:rsidR="0090287D" w:rsidRPr="005A559D" w:rsidRDefault="4D8E65D5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40 </w:t>
            </w:r>
          </w:p>
        </w:tc>
        <w:tc>
          <w:tcPr>
            <w:tcW w:w="960" w:type="dxa"/>
          </w:tcPr>
          <w:p w14:paraId="5370F477" w14:textId="2B0FC99C" w:rsidR="0090287D" w:rsidRPr="005A559D" w:rsidRDefault="001069E4" w:rsidP="005E0DD2">
            <w:pPr>
              <w:ind w:left="3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1776</w:t>
            </w:r>
          </w:p>
        </w:tc>
      </w:tr>
      <w:tr w:rsidR="00E251E0" w:rsidRPr="005A559D" w14:paraId="472FDA17" w14:textId="77777777" w:rsidTr="007358D1">
        <w:trPr>
          <w:trHeight w:val="480"/>
          <w:jc w:val="center"/>
        </w:trPr>
        <w:tc>
          <w:tcPr>
            <w:tcW w:w="764" w:type="dxa"/>
            <w:shd w:val="clear" w:color="auto" w:fill="C9EDFF"/>
          </w:tcPr>
          <w:p w14:paraId="7668E217" w14:textId="77777777" w:rsidR="0090287D" w:rsidRPr="005A559D" w:rsidRDefault="4D8E65D5" w:rsidP="009A6C0A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2.</w:t>
            </w:r>
          </w:p>
        </w:tc>
        <w:tc>
          <w:tcPr>
            <w:tcW w:w="2044" w:type="dxa"/>
            <w:vAlign w:val="center"/>
          </w:tcPr>
          <w:p w14:paraId="30B67EEC" w14:textId="77777777" w:rsidR="0090287D" w:rsidRPr="005A559D" w:rsidRDefault="7F7AC719" w:rsidP="00425613">
            <w:pPr>
              <w:ind w:left="10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Nikolina Blažić</w:t>
            </w:r>
          </w:p>
          <w:p w14:paraId="642FF33B" w14:textId="4F2C7F04" w:rsidR="0090287D" w:rsidRPr="005A559D" w:rsidRDefault="00CA2285" w:rsidP="006438BF">
            <w:pPr>
              <w:ind w:left="10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8.a</w:t>
            </w:r>
          </w:p>
        </w:tc>
        <w:tc>
          <w:tcPr>
            <w:tcW w:w="1261" w:type="dxa"/>
            <w:vAlign w:val="center"/>
          </w:tcPr>
          <w:p w14:paraId="1E9313EC" w14:textId="77777777" w:rsidR="0090287D" w:rsidRPr="005A559D" w:rsidRDefault="6B43E53C" w:rsidP="00425613">
            <w:pPr>
              <w:ind w:right="8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hrvatski jezik</w:t>
            </w:r>
          </w:p>
        </w:tc>
        <w:tc>
          <w:tcPr>
            <w:tcW w:w="859" w:type="dxa"/>
          </w:tcPr>
          <w:p w14:paraId="0B701762" w14:textId="77777777" w:rsidR="0090287D" w:rsidRPr="005A559D" w:rsidRDefault="0090287D" w:rsidP="7F7AC719">
            <w:pPr>
              <w:ind w:right="3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</w:p>
        </w:tc>
        <w:tc>
          <w:tcPr>
            <w:tcW w:w="571" w:type="dxa"/>
          </w:tcPr>
          <w:p w14:paraId="663DCB7D" w14:textId="77777777" w:rsidR="0090287D" w:rsidRPr="005A559D" w:rsidRDefault="0090287D" w:rsidP="00C33DF2">
            <w:pPr>
              <w:ind w:left="4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458" w:type="dxa"/>
          </w:tcPr>
          <w:p w14:paraId="6BB45FC9" w14:textId="77777777" w:rsidR="0090287D" w:rsidRPr="005A559D" w:rsidRDefault="0090287D" w:rsidP="7F7AC719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38" w:type="dxa"/>
          </w:tcPr>
          <w:p w14:paraId="01CB9903" w14:textId="77777777" w:rsidR="0090287D" w:rsidRPr="005A559D" w:rsidRDefault="0090287D" w:rsidP="7F7AC719">
            <w:pPr>
              <w:ind w:lef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485" w:type="dxa"/>
          </w:tcPr>
          <w:p w14:paraId="7AB9A648" w14:textId="7911ABCB" w:rsidR="0090287D" w:rsidRPr="005A559D" w:rsidRDefault="0090287D" w:rsidP="7F7AC719">
            <w:pPr>
              <w:ind w:left="38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92" w:type="dxa"/>
          </w:tcPr>
          <w:p w14:paraId="3F2D2014" w14:textId="35F887CD" w:rsidR="0090287D" w:rsidRPr="005A559D" w:rsidRDefault="00CA2285" w:rsidP="00400270">
            <w:pPr>
              <w:ind w:right="2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4</w:t>
            </w:r>
          </w:p>
        </w:tc>
        <w:tc>
          <w:tcPr>
            <w:tcW w:w="848" w:type="dxa"/>
          </w:tcPr>
          <w:p w14:paraId="41347CDA" w14:textId="07518D22" w:rsidR="0090287D" w:rsidRPr="005A559D" w:rsidRDefault="00CA2285" w:rsidP="7F7AC719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14:paraId="15A68C04" w14:textId="77777777" w:rsidR="0090287D" w:rsidRPr="005A559D" w:rsidRDefault="0090287D" w:rsidP="00C33DF2">
            <w:pPr>
              <w:ind w:left="45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900" w:type="dxa"/>
          </w:tcPr>
          <w:p w14:paraId="3156409C" w14:textId="77777777" w:rsidR="0090287D" w:rsidRPr="005A559D" w:rsidRDefault="0090287D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40" w:type="dxa"/>
          </w:tcPr>
          <w:p w14:paraId="54F95B44" w14:textId="77777777" w:rsidR="0090287D" w:rsidRPr="005A559D" w:rsidRDefault="006438BF" w:rsidP="7F7AC719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541" w:type="dxa"/>
          </w:tcPr>
          <w:p w14:paraId="7D2F1B30" w14:textId="77777777" w:rsidR="0090287D" w:rsidRPr="005A559D" w:rsidRDefault="0090287D" w:rsidP="4D8E65D5">
            <w:pPr>
              <w:ind w:right="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40" w:type="dxa"/>
          </w:tcPr>
          <w:p w14:paraId="1332F853" w14:textId="77777777" w:rsidR="0090287D" w:rsidRPr="005A559D" w:rsidRDefault="0090287D" w:rsidP="4D8E65D5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816" w:type="dxa"/>
          </w:tcPr>
          <w:p w14:paraId="256D539B" w14:textId="3CEE7ECA" w:rsidR="0090287D" w:rsidRPr="005A559D" w:rsidRDefault="00CA2285" w:rsidP="4D8E65D5">
            <w:pPr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5</w:t>
            </w:r>
          </w:p>
        </w:tc>
        <w:tc>
          <w:tcPr>
            <w:tcW w:w="1039" w:type="dxa"/>
          </w:tcPr>
          <w:p w14:paraId="6E2D37C6" w14:textId="1AF8CF29" w:rsidR="0090287D" w:rsidRPr="005A559D" w:rsidRDefault="00CA2285" w:rsidP="00EE5615">
            <w:pPr>
              <w:ind w:left="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4</w:t>
            </w:r>
          </w:p>
        </w:tc>
        <w:tc>
          <w:tcPr>
            <w:tcW w:w="665" w:type="dxa"/>
          </w:tcPr>
          <w:p w14:paraId="57C1984C" w14:textId="0936F1BA" w:rsidR="0090287D" w:rsidRPr="005A559D" w:rsidRDefault="00CA2285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9</w:t>
            </w:r>
          </w:p>
        </w:tc>
        <w:tc>
          <w:tcPr>
            <w:tcW w:w="960" w:type="dxa"/>
          </w:tcPr>
          <w:p w14:paraId="38FC6EB5" w14:textId="4D321415" w:rsidR="0090287D" w:rsidRPr="005A559D" w:rsidRDefault="001069E4" w:rsidP="005E0DD2">
            <w:pPr>
              <w:ind w:left="3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399</w:t>
            </w:r>
          </w:p>
        </w:tc>
      </w:tr>
      <w:tr w:rsidR="00E251E0" w:rsidRPr="005A559D" w14:paraId="0B70F96C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  <w:jc w:val="center"/>
        </w:trPr>
        <w:tc>
          <w:tcPr>
            <w:tcW w:w="764" w:type="dxa"/>
            <w:shd w:val="clear" w:color="auto" w:fill="C9EDFF"/>
          </w:tcPr>
          <w:p w14:paraId="11CE7103" w14:textId="77777777" w:rsidR="0090287D" w:rsidRPr="005A559D" w:rsidRDefault="4D8E65D5" w:rsidP="009A6C0A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3.</w:t>
            </w:r>
          </w:p>
        </w:tc>
        <w:tc>
          <w:tcPr>
            <w:tcW w:w="2044" w:type="dxa"/>
            <w:vAlign w:val="center"/>
          </w:tcPr>
          <w:p w14:paraId="37D22C99" w14:textId="3395308C" w:rsidR="0090287D" w:rsidRPr="005A559D" w:rsidRDefault="00CA2285" w:rsidP="0042561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Tamara Majer</w:t>
            </w:r>
          </w:p>
          <w:p w14:paraId="1505BF61" w14:textId="77777777" w:rsidR="0090287D" w:rsidRPr="005A559D" w:rsidRDefault="1F555518" w:rsidP="00425613">
            <w:pPr>
              <w:ind w:left="10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5. </w:t>
            </w:r>
            <w:r w:rsidR="00C71F2B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–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8.</w:t>
            </w:r>
          </w:p>
        </w:tc>
        <w:tc>
          <w:tcPr>
            <w:tcW w:w="1261" w:type="dxa"/>
            <w:vAlign w:val="center"/>
          </w:tcPr>
          <w:p w14:paraId="188B9EE4" w14:textId="77777777" w:rsidR="0090287D" w:rsidRPr="005A559D" w:rsidRDefault="6B43E53C" w:rsidP="00425613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likovna kultura</w:t>
            </w:r>
          </w:p>
        </w:tc>
        <w:tc>
          <w:tcPr>
            <w:tcW w:w="859" w:type="dxa"/>
          </w:tcPr>
          <w:p w14:paraId="3F5B6293" w14:textId="70C9F534" w:rsidR="0090287D" w:rsidRPr="005A559D" w:rsidRDefault="00CA2285" w:rsidP="4D8E65D5">
            <w:pPr>
              <w:ind w:right="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6.r</w:t>
            </w:r>
          </w:p>
        </w:tc>
        <w:tc>
          <w:tcPr>
            <w:tcW w:w="571" w:type="dxa"/>
          </w:tcPr>
          <w:p w14:paraId="2FE181C3" w14:textId="77777777" w:rsidR="0090287D" w:rsidRPr="005A559D" w:rsidRDefault="0090287D" w:rsidP="1361F067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</w:p>
        </w:tc>
        <w:tc>
          <w:tcPr>
            <w:tcW w:w="458" w:type="dxa"/>
          </w:tcPr>
          <w:p w14:paraId="793BDFF1" w14:textId="77777777" w:rsidR="0090287D" w:rsidRPr="005A559D" w:rsidRDefault="00E80170" w:rsidP="4D8E65D5">
            <w:pPr>
              <w:ind w:lef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538" w:type="dxa"/>
          </w:tcPr>
          <w:p w14:paraId="090B130B" w14:textId="77777777" w:rsidR="0090287D" w:rsidRPr="005A559D" w:rsidRDefault="005A1B8F" w:rsidP="7F7AC719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485" w:type="dxa"/>
          </w:tcPr>
          <w:p w14:paraId="08E65575" w14:textId="7BB6C083" w:rsidR="0090287D" w:rsidRPr="005A559D" w:rsidRDefault="00CA2285" w:rsidP="7F7AC719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592" w:type="dxa"/>
          </w:tcPr>
          <w:p w14:paraId="07690F6C" w14:textId="77777777" w:rsidR="0090287D" w:rsidRPr="005A559D" w:rsidRDefault="00E80170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14:paraId="64815243" w14:textId="1D78CB4A" w:rsidR="0090287D" w:rsidRPr="005A559D" w:rsidRDefault="00CA2285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14:paraId="503DBEBD" w14:textId="77777777" w:rsidR="0090287D" w:rsidRPr="005A559D" w:rsidRDefault="0090287D" w:rsidP="00C33DF2">
            <w:pPr>
              <w:ind w:left="45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900" w:type="dxa"/>
          </w:tcPr>
          <w:p w14:paraId="6BCB2FCD" w14:textId="77777777" w:rsidR="0090287D" w:rsidRPr="005A559D" w:rsidRDefault="002B38A4" w:rsidP="4D8E65D5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14:paraId="6CF5AED3" w14:textId="77777777" w:rsidR="0090287D" w:rsidRPr="005A559D" w:rsidRDefault="0090287D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41" w:type="dxa"/>
          </w:tcPr>
          <w:p w14:paraId="2840CF76" w14:textId="77777777" w:rsidR="0090287D" w:rsidRPr="005A559D" w:rsidRDefault="0090287D" w:rsidP="00C33DF2">
            <w:pPr>
              <w:ind w:left="4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40" w:type="dxa"/>
          </w:tcPr>
          <w:p w14:paraId="5963B09E" w14:textId="77777777" w:rsidR="0090287D" w:rsidRPr="005A559D" w:rsidRDefault="4D8E65D5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816" w:type="dxa"/>
          </w:tcPr>
          <w:p w14:paraId="607B7390" w14:textId="02892FB6" w:rsidR="0090287D" w:rsidRPr="005A559D" w:rsidRDefault="00CA2285" w:rsidP="7F7AC719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9</w:t>
            </w:r>
          </w:p>
        </w:tc>
        <w:tc>
          <w:tcPr>
            <w:tcW w:w="1039" w:type="dxa"/>
          </w:tcPr>
          <w:p w14:paraId="7B0D572A" w14:textId="3EB18D43" w:rsidR="0090287D" w:rsidRPr="005A559D" w:rsidRDefault="00CA2285" w:rsidP="4D8E65D5">
            <w:pPr>
              <w:ind w:left="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11</w:t>
            </w:r>
          </w:p>
        </w:tc>
        <w:tc>
          <w:tcPr>
            <w:tcW w:w="665" w:type="dxa"/>
          </w:tcPr>
          <w:p w14:paraId="49D5F020" w14:textId="73A85723" w:rsidR="0090287D" w:rsidRPr="005A559D" w:rsidRDefault="00CA2285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20</w:t>
            </w:r>
          </w:p>
        </w:tc>
        <w:tc>
          <w:tcPr>
            <w:tcW w:w="960" w:type="dxa"/>
          </w:tcPr>
          <w:p w14:paraId="2F69DDDB" w14:textId="674AB29B" w:rsidR="0090287D" w:rsidRPr="005A559D" w:rsidRDefault="001069E4" w:rsidP="005E0DD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896</w:t>
            </w:r>
          </w:p>
        </w:tc>
      </w:tr>
      <w:tr w:rsidR="00E251E0" w:rsidRPr="005A559D" w14:paraId="2C5B070E" w14:textId="77777777" w:rsidTr="007358D1">
        <w:trPr>
          <w:trHeight w:val="480"/>
          <w:jc w:val="center"/>
        </w:trPr>
        <w:tc>
          <w:tcPr>
            <w:tcW w:w="764" w:type="dxa"/>
            <w:shd w:val="clear" w:color="auto" w:fill="C9EDFF"/>
          </w:tcPr>
          <w:p w14:paraId="081D5611" w14:textId="77777777" w:rsidR="0090287D" w:rsidRPr="005A559D" w:rsidRDefault="4D8E65D5" w:rsidP="009A6C0A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4.</w:t>
            </w:r>
          </w:p>
        </w:tc>
        <w:tc>
          <w:tcPr>
            <w:tcW w:w="2044" w:type="dxa"/>
            <w:vAlign w:val="center"/>
          </w:tcPr>
          <w:p w14:paraId="687B75A2" w14:textId="77777777" w:rsidR="0090287D" w:rsidRPr="005A559D" w:rsidRDefault="1F555518" w:rsidP="0042561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Marija Šimić</w:t>
            </w:r>
          </w:p>
          <w:p w14:paraId="635CAF2D" w14:textId="59DA201D" w:rsidR="0090287D" w:rsidRPr="005A1B8F" w:rsidRDefault="005A1B8F" w:rsidP="005A1B8F">
            <w:pPr>
              <w:ind w:left="36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4.</w:t>
            </w:r>
            <w:r w:rsidR="00C71F2B" w:rsidRPr="005A1B8F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–</w:t>
            </w:r>
            <w:r w:rsidR="01B64B67" w:rsidRPr="005A1B8F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8.</w:t>
            </w:r>
            <w:r w:rsidR="00B92564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(zamjena Katarina Marić)</w:t>
            </w:r>
          </w:p>
          <w:p w14:paraId="75B93DB1" w14:textId="77777777" w:rsidR="005A1B8F" w:rsidRPr="005A1B8F" w:rsidRDefault="005A1B8F" w:rsidP="005A1B8F">
            <w:pPr>
              <w:ind w:left="36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5E80A22A" w14:textId="77777777" w:rsidR="0090287D" w:rsidRPr="005A559D" w:rsidRDefault="703DAB76" w:rsidP="00425613">
            <w:pPr>
              <w:ind w:right="8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glazbena kultura</w:t>
            </w:r>
          </w:p>
        </w:tc>
        <w:tc>
          <w:tcPr>
            <w:tcW w:w="859" w:type="dxa"/>
          </w:tcPr>
          <w:p w14:paraId="07DA10A2" w14:textId="6F6A5DFE" w:rsidR="0090287D" w:rsidRPr="005A559D" w:rsidRDefault="0090287D" w:rsidP="703DAB76">
            <w:pPr>
              <w:ind w:right="2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</w:p>
          <w:p w14:paraId="53BCD57E" w14:textId="77777777" w:rsidR="0090287D" w:rsidRPr="005A559D" w:rsidRDefault="0090287D" w:rsidP="700832C7">
            <w:pPr>
              <w:ind w:right="2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571" w:type="dxa"/>
          </w:tcPr>
          <w:p w14:paraId="0E5716EC" w14:textId="74EA527B" w:rsidR="0090287D" w:rsidRPr="005A559D" w:rsidRDefault="00CA2285" w:rsidP="4D8E65D5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458" w:type="dxa"/>
          </w:tcPr>
          <w:p w14:paraId="3E170E89" w14:textId="77777777" w:rsidR="0090287D" w:rsidRPr="005A559D" w:rsidRDefault="004042D6" w:rsidP="4D8E65D5">
            <w:pPr>
              <w:ind w:lef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538" w:type="dxa"/>
          </w:tcPr>
          <w:p w14:paraId="15957D75" w14:textId="77777777" w:rsidR="0090287D" w:rsidRPr="005A559D" w:rsidRDefault="005A1B8F" w:rsidP="703DAB76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485" w:type="dxa"/>
          </w:tcPr>
          <w:p w14:paraId="22FAA342" w14:textId="17CE55A9" w:rsidR="0090287D" w:rsidRPr="005A559D" w:rsidRDefault="00CA2285" w:rsidP="703DAB76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592" w:type="dxa"/>
          </w:tcPr>
          <w:p w14:paraId="0455E5D5" w14:textId="77777777" w:rsidR="0090287D" w:rsidRPr="005A559D" w:rsidRDefault="004042D6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14:paraId="6E5EE176" w14:textId="77777777" w:rsidR="0090287D" w:rsidRPr="005A559D" w:rsidRDefault="005A1B8F" w:rsidP="5A155136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14:paraId="48FC57D7" w14:textId="77777777" w:rsidR="0090287D" w:rsidRPr="005A559D" w:rsidRDefault="0090287D" w:rsidP="5A155136">
            <w:pPr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900" w:type="dxa"/>
          </w:tcPr>
          <w:p w14:paraId="13C2A335" w14:textId="1175E4B9" w:rsidR="0090287D" w:rsidRPr="005A559D" w:rsidRDefault="0069662C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14:paraId="2CFBE266" w14:textId="77777777" w:rsidR="0090287D" w:rsidRPr="005A559D" w:rsidRDefault="0090287D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41" w:type="dxa"/>
          </w:tcPr>
          <w:p w14:paraId="56293B18" w14:textId="77777777" w:rsidR="0090287D" w:rsidRPr="005A559D" w:rsidRDefault="0090287D" w:rsidP="00C33DF2">
            <w:pPr>
              <w:ind w:left="4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40" w:type="dxa"/>
          </w:tcPr>
          <w:p w14:paraId="06CCF1F9" w14:textId="40D85C4A" w:rsidR="0090287D" w:rsidRPr="005A559D" w:rsidRDefault="00D3540C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14:paraId="7F6B804C" w14:textId="4BB12695" w:rsidR="0090287D" w:rsidRPr="005A559D" w:rsidRDefault="00D3540C" w:rsidP="0932791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10</w:t>
            </w:r>
          </w:p>
        </w:tc>
        <w:tc>
          <w:tcPr>
            <w:tcW w:w="1039" w:type="dxa"/>
          </w:tcPr>
          <w:p w14:paraId="5A25CF35" w14:textId="43670CC3" w:rsidR="0090287D" w:rsidRPr="005A559D" w:rsidRDefault="00D3540C" w:rsidP="5A155136">
            <w:pPr>
              <w:ind w:left="3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10</w:t>
            </w:r>
          </w:p>
        </w:tc>
        <w:tc>
          <w:tcPr>
            <w:tcW w:w="665" w:type="dxa"/>
          </w:tcPr>
          <w:p w14:paraId="778AF7CC" w14:textId="77777777" w:rsidR="0090287D" w:rsidRPr="005A559D" w:rsidRDefault="09327912" w:rsidP="09327912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 w:rsidRPr="002B38A4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20</w:t>
            </w:r>
          </w:p>
        </w:tc>
        <w:tc>
          <w:tcPr>
            <w:tcW w:w="960" w:type="dxa"/>
          </w:tcPr>
          <w:p w14:paraId="29513B41" w14:textId="2AAB1019" w:rsidR="0090287D" w:rsidRPr="005A559D" w:rsidRDefault="00D65754" w:rsidP="005E0DD2">
            <w:pPr>
              <w:ind w:left="3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900</w:t>
            </w:r>
          </w:p>
        </w:tc>
      </w:tr>
      <w:tr w:rsidR="00E251E0" w:rsidRPr="005A559D" w14:paraId="39A9CE0C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tcW w:w="764" w:type="dxa"/>
            <w:shd w:val="clear" w:color="auto" w:fill="C9EDFF"/>
          </w:tcPr>
          <w:p w14:paraId="3B2A60C7" w14:textId="77777777" w:rsidR="0090287D" w:rsidRPr="005A559D" w:rsidRDefault="4D8E65D5" w:rsidP="009A6C0A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5.</w:t>
            </w:r>
          </w:p>
        </w:tc>
        <w:tc>
          <w:tcPr>
            <w:tcW w:w="2044" w:type="dxa"/>
            <w:vAlign w:val="center"/>
          </w:tcPr>
          <w:p w14:paraId="63CF9113" w14:textId="77777777" w:rsidR="0090287D" w:rsidRPr="005A559D" w:rsidRDefault="005A1B8F" w:rsidP="00425613">
            <w:pPr>
              <w:ind w:left="10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Ivana Jevak</w:t>
            </w:r>
          </w:p>
          <w:p w14:paraId="2CFD7D7D" w14:textId="77777777" w:rsidR="0090287D" w:rsidRPr="005A559D" w:rsidRDefault="005A1B8F" w:rsidP="00425613">
            <w:pPr>
              <w:ind w:left="10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</w:t>
            </w:r>
            <w:r w:rsidR="1F555518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.- 8.</w:t>
            </w:r>
          </w:p>
        </w:tc>
        <w:tc>
          <w:tcPr>
            <w:tcW w:w="1261" w:type="dxa"/>
            <w:vAlign w:val="center"/>
          </w:tcPr>
          <w:p w14:paraId="13C3FA5B" w14:textId="77777777" w:rsidR="0090287D" w:rsidRPr="005A559D" w:rsidRDefault="6B43E53C" w:rsidP="00425613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engleski</w:t>
            </w:r>
          </w:p>
          <w:p w14:paraId="606835A5" w14:textId="77777777" w:rsidR="004042D6" w:rsidRPr="005A559D" w:rsidRDefault="004042D6" w:rsidP="00425613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jezik</w:t>
            </w:r>
          </w:p>
        </w:tc>
        <w:tc>
          <w:tcPr>
            <w:tcW w:w="859" w:type="dxa"/>
          </w:tcPr>
          <w:p w14:paraId="18DEEAD0" w14:textId="79CD4396" w:rsidR="0090287D" w:rsidRPr="008371B4" w:rsidRDefault="008371B4" w:rsidP="008371B4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8371B4"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8.a.</w:t>
            </w:r>
          </w:p>
        </w:tc>
        <w:tc>
          <w:tcPr>
            <w:tcW w:w="571" w:type="dxa"/>
          </w:tcPr>
          <w:p w14:paraId="3AE2E84F" w14:textId="77777777" w:rsidR="0090287D" w:rsidRPr="005A1B8F" w:rsidRDefault="005A1B8F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1B8F"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458" w:type="dxa"/>
          </w:tcPr>
          <w:p w14:paraId="2DF6E1C3" w14:textId="77777777" w:rsidR="0090287D" w:rsidRPr="005A559D" w:rsidRDefault="004042D6" w:rsidP="0F7F5FE6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3</w:t>
            </w:r>
          </w:p>
        </w:tc>
        <w:tc>
          <w:tcPr>
            <w:tcW w:w="538" w:type="dxa"/>
          </w:tcPr>
          <w:p w14:paraId="733FBF1E" w14:textId="77777777" w:rsidR="0090287D" w:rsidRPr="005A559D" w:rsidRDefault="005A1B8F" w:rsidP="0F7F5FE6">
            <w:pPr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3</w:t>
            </w:r>
          </w:p>
        </w:tc>
        <w:tc>
          <w:tcPr>
            <w:tcW w:w="485" w:type="dxa"/>
          </w:tcPr>
          <w:p w14:paraId="6F93D476" w14:textId="45C38B8C" w:rsidR="0090287D" w:rsidRPr="005A559D" w:rsidRDefault="008371B4" w:rsidP="0F7F5FE6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3</w:t>
            </w:r>
          </w:p>
        </w:tc>
        <w:tc>
          <w:tcPr>
            <w:tcW w:w="592" w:type="dxa"/>
          </w:tcPr>
          <w:p w14:paraId="154AA8BB" w14:textId="77777777" w:rsidR="0090287D" w:rsidRPr="005A559D" w:rsidRDefault="004042D6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6</w:t>
            </w:r>
          </w:p>
        </w:tc>
        <w:tc>
          <w:tcPr>
            <w:tcW w:w="848" w:type="dxa"/>
          </w:tcPr>
          <w:p w14:paraId="6C37DD21" w14:textId="63407CFF" w:rsidR="0090287D" w:rsidRPr="005A559D" w:rsidRDefault="008371B4" w:rsidP="0F7F5FE6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17</w:t>
            </w:r>
          </w:p>
        </w:tc>
        <w:tc>
          <w:tcPr>
            <w:tcW w:w="720" w:type="dxa"/>
          </w:tcPr>
          <w:p w14:paraId="362B3AF7" w14:textId="77777777" w:rsidR="0090287D" w:rsidRPr="005A559D" w:rsidRDefault="0090287D" w:rsidP="00C33DF2">
            <w:pPr>
              <w:ind w:left="45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900" w:type="dxa"/>
          </w:tcPr>
          <w:p w14:paraId="3381F8DD" w14:textId="77777777" w:rsidR="0090287D" w:rsidRPr="005A559D" w:rsidRDefault="0090287D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40" w:type="dxa"/>
          </w:tcPr>
          <w:p w14:paraId="1C34F5AD" w14:textId="77777777" w:rsidR="0090287D" w:rsidRPr="005A559D" w:rsidRDefault="005A1B8F" w:rsidP="0F7F5FE6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3</w:t>
            </w:r>
          </w:p>
        </w:tc>
        <w:tc>
          <w:tcPr>
            <w:tcW w:w="541" w:type="dxa"/>
          </w:tcPr>
          <w:p w14:paraId="36C1BAF3" w14:textId="3C083A5F" w:rsidR="0090287D" w:rsidRPr="005A559D" w:rsidRDefault="008371B4" w:rsidP="0F7F5FE6">
            <w:pPr>
              <w:ind w:right="3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412DD298" w14:textId="77777777" w:rsidR="0090287D" w:rsidRPr="005A559D" w:rsidRDefault="0090287D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816" w:type="dxa"/>
          </w:tcPr>
          <w:p w14:paraId="15F4F4A7" w14:textId="77777777" w:rsidR="0090287D" w:rsidRPr="005A559D" w:rsidRDefault="4D8E65D5" w:rsidP="4D8E65D5">
            <w:pPr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23 </w:t>
            </w:r>
          </w:p>
        </w:tc>
        <w:tc>
          <w:tcPr>
            <w:tcW w:w="1039" w:type="dxa"/>
          </w:tcPr>
          <w:p w14:paraId="715A5F91" w14:textId="77777777" w:rsidR="0090287D" w:rsidRPr="005A559D" w:rsidRDefault="4D8E65D5" w:rsidP="4D8E65D5">
            <w:pPr>
              <w:ind w:left="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17 </w:t>
            </w:r>
          </w:p>
        </w:tc>
        <w:tc>
          <w:tcPr>
            <w:tcW w:w="665" w:type="dxa"/>
          </w:tcPr>
          <w:p w14:paraId="331120A8" w14:textId="77777777" w:rsidR="0090287D" w:rsidRPr="005A559D" w:rsidRDefault="4D8E65D5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40 </w:t>
            </w:r>
          </w:p>
        </w:tc>
        <w:tc>
          <w:tcPr>
            <w:tcW w:w="960" w:type="dxa"/>
          </w:tcPr>
          <w:p w14:paraId="331EA4EC" w14:textId="5AEE4E23" w:rsidR="0090287D" w:rsidRPr="005A559D" w:rsidRDefault="001069E4" w:rsidP="005E0DD2">
            <w:pPr>
              <w:ind w:left="3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1776</w:t>
            </w:r>
          </w:p>
        </w:tc>
      </w:tr>
      <w:tr w:rsidR="005A1B8F" w:rsidRPr="005A559D" w14:paraId="70F27A81" w14:textId="77777777" w:rsidTr="007358D1">
        <w:trPr>
          <w:trHeight w:val="300"/>
          <w:jc w:val="center"/>
        </w:trPr>
        <w:tc>
          <w:tcPr>
            <w:tcW w:w="764" w:type="dxa"/>
            <w:shd w:val="clear" w:color="auto" w:fill="C9EDFF"/>
          </w:tcPr>
          <w:p w14:paraId="425273CE" w14:textId="77777777" w:rsidR="005A1B8F" w:rsidRPr="005A559D" w:rsidRDefault="005A1B8F" w:rsidP="009A6C0A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6.</w:t>
            </w:r>
          </w:p>
        </w:tc>
        <w:tc>
          <w:tcPr>
            <w:tcW w:w="2044" w:type="dxa"/>
            <w:vAlign w:val="center"/>
          </w:tcPr>
          <w:p w14:paraId="35122D21" w14:textId="77777777" w:rsidR="005A1B8F" w:rsidRDefault="00571218" w:rsidP="00571218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Martina Topčić</w:t>
            </w:r>
          </w:p>
          <w:p w14:paraId="703190AE" w14:textId="2D2FBE4E" w:rsidR="00571218" w:rsidRDefault="00571218" w:rsidP="00571218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4.a – MŠ i 1.-4.PŠ</w:t>
            </w:r>
            <w:r w:rsidR="00701FFF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(zamjena Dino Musić)</w:t>
            </w:r>
          </w:p>
        </w:tc>
        <w:tc>
          <w:tcPr>
            <w:tcW w:w="1261" w:type="dxa"/>
            <w:vAlign w:val="center"/>
          </w:tcPr>
          <w:p w14:paraId="3888642A" w14:textId="77777777" w:rsidR="005A1B8F" w:rsidRPr="005A559D" w:rsidRDefault="005A1B8F" w:rsidP="005A1B8F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engleski</w:t>
            </w:r>
          </w:p>
          <w:p w14:paraId="637769F6" w14:textId="77777777" w:rsidR="005A1B8F" w:rsidRPr="005A559D" w:rsidRDefault="005A1B8F" w:rsidP="005A1B8F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jezik</w:t>
            </w:r>
          </w:p>
        </w:tc>
        <w:tc>
          <w:tcPr>
            <w:tcW w:w="859" w:type="dxa"/>
          </w:tcPr>
          <w:p w14:paraId="7728DFE0" w14:textId="77777777" w:rsidR="005A1B8F" w:rsidRPr="005A559D" w:rsidRDefault="005A1B8F" w:rsidP="700832C7">
            <w:pPr>
              <w:ind w:right="2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571" w:type="dxa"/>
          </w:tcPr>
          <w:p w14:paraId="76218896" w14:textId="77777777" w:rsidR="005A1B8F" w:rsidRPr="005A1B8F" w:rsidRDefault="00DF76A3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16</w:t>
            </w:r>
          </w:p>
        </w:tc>
        <w:tc>
          <w:tcPr>
            <w:tcW w:w="458" w:type="dxa"/>
          </w:tcPr>
          <w:p w14:paraId="7F81D833" w14:textId="77777777" w:rsidR="005A1B8F" w:rsidRPr="005A559D" w:rsidRDefault="005A1B8F" w:rsidP="0F7F5FE6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38" w:type="dxa"/>
          </w:tcPr>
          <w:p w14:paraId="33502A84" w14:textId="77777777" w:rsidR="005A1B8F" w:rsidRDefault="005A1B8F" w:rsidP="0F7F5FE6">
            <w:pPr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485" w:type="dxa"/>
          </w:tcPr>
          <w:p w14:paraId="257BEBE3" w14:textId="77777777" w:rsidR="005A1B8F" w:rsidRPr="005A559D" w:rsidRDefault="005A1B8F" w:rsidP="0F7F5FE6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</w:p>
        </w:tc>
        <w:tc>
          <w:tcPr>
            <w:tcW w:w="592" w:type="dxa"/>
          </w:tcPr>
          <w:p w14:paraId="1E152674" w14:textId="77777777" w:rsidR="005A1B8F" w:rsidRPr="005A559D" w:rsidRDefault="005A1B8F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</w:p>
        </w:tc>
        <w:tc>
          <w:tcPr>
            <w:tcW w:w="848" w:type="dxa"/>
          </w:tcPr>
          <w:p w14:paraId="2C70F274" w14:textId="77777777" w:rsidR="005A1B8F" w:rsidRDefault="005A1B8F" w:rsidP="0F7F5FE6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</w:p>
        </w:tc>
        <w:tc>
          <w:tcPr>
            <w:tcW w:w="720" w:type="dxa"/>
          </w:tcPr>
          <w:p w14:paraId="04121C78" w14:textId="77777777" w:rsidR="005A1B8F" w:rsidRPr="005A559D" w:rsidRDefault="005A1B8F" w:rsidP="00C33DF2">
            <w:pPr>
              <w:ind w:left="45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900" w:type="dxa"/>
          </w:tcPr>
          <w:p w14:paraId="45DAD048" w14:textId="77777777" w:rsidR="005A1B8F" w:rsidRPr="005A559D" w:rsidRDefault="005A1B8F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40" w:type="dxa"/>
          </w:tcPr>
          <w:p w14:paraId="767525D5" w14:textId="77777777" w:rsidR="005A1B8F" w:rsidRDefault="00DF76A3" w:rsidP="0F7F5FE6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541" w:type="dxa"/>
          </w:tcPr>
          <w:p w14:paraId="073947C1" w14:textId="77777777" w:rsidR="005A1B8F" w:rsidRPr="005A559D" w:rsidRDefault="005A1B8F" w:rsidP="0F7F5FE6">
            <w:pPr>
              <w:ind w:right="3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</w:p>
        </w:tc>
        <w:tc>
          <w:tcPr>
            <w:tcW w:w="540" w:type="dxa"/>
          </w:tcPr>
          <w:p w14:paraId="3B8275D4" w14:textId="77777777" w:rsidR="005A1B8F" w:rsidRPr="005A559D" w:rsidRDefault="005A1B8F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816" w:type="dxa"/>
          </w:tcPr>
          <w:p w14:paraId="16EF2122" w14:textId="77777777" w:rsidR="005A1B8F" w:rsidRPr="005A559D" w:rsidRDefault="00DF76A3" w:rsidP="4D8E65D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 w:rsidRPr="002B38A4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18</w:t>
            </w:r>
          </w:p>
        </w:tc>
        <w:tc>
          <w:tcPr>
            <w:tcW w:w="1039" w:type="dxa"/>
          </w:tcPr>
          <w:p w14:paraId="6ED6C408" w14:textId="77777777" w:rsidR="005A1B8F" w:rsidRPr="005A559D" w:rsidRDefault="00DF76A3" w:rsidP="4D8E65D5">
            <w:pPr>
              <w:ind w:left="3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16</w:t>
            </w:r>
          </w:p>
        </w:tc>
        <w:tc>
          <w:tcPr>
            <w:tcW w:w="665" w:type="dxa"/>
          </w:tcPr>
          <w:p w14:paraId="402B46F7" w14:textId="77777777" w:rsidR="005A1B8F" w:rsidRPr="005A559D" w:rsidRDefault="00DF76A3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34</w:t>
            </w:r>
          </w:p>
        </w:tc>
        <w:tc>
          <w:tcPr>
            <w:tcW w:w="960" w:type="dxa"/>
          </w:tcPr>
          <w:p w14:paraId="574E4679" w14:textId="12817EEB" w:rsidR="005A1B8F" w:rsidRPr="005A559D" w:rsidRDefault="001069E4" w:rsidP="005E0DD2">
            <w:pPr>
              <w:ind w:left="3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1530</w:t>
            </w:r>
          </w:p>
        </w:tc>
      </w:tr>
      <w:tr w:rsidR="00E251E0" w:rsidRPr="005A559D" w14:paraId="4CA8526C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tcW w:w="764" w:type="dxa"/>
            <w:shd w:val="clear" w:color="auto" w:fill="C9EDFF"/>
          </w:tcPr>
          <w:p w14:paraId="21528BF2" w14:textId="155A2641" w:rsidR="0090287D" w:rsidRPr="005A559D" w:rsidRDefault="007559B5" w:rsidP="009A6C0A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</w:t>
            </w:r>
            <w:r w:rsidR="4D8E65D5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2044" w:type="dxa"/>
            <w:vAlign w:val="center"/>
          </w:tcPr>
          <w:p w14:paraId="76CF77BC" w14:textId="77777777" w:rsidR="0090287D" w:rsidRPr="005A559D" w:rsidRDefault="1F555518" w:rsidP="00425613">
            <w:pPr>
              <w:ind w:left="10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Mario Matošević </w:t>
            </w:r>
          </w:p>
          <w:p w14:paraId="103169AD" w14:textId="77777777" w:rsidR="0090287D" w:rsidRPr="005A559D" w:rsidRDefault="00DF76A3" w:rsidP="00425613">
            <w:pPr>
              <w:ind w:left="10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</w:t>
            </w:r>
            <w:r w:rsidR="00376916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./6</w:t>
            </w: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  <w:r w:rsidR="00376916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/8.a</w:t>
            </w:r>
            <w:r w:rsidR="00661F05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  <w:r w:rsidR="00376916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,b</w:t>
            </w:r>
            <w:r w:rsidR="00661F05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1261" w:type="dxa"/>
            <w:vAlign w:val="center"/>
          </w:tcPr>
          <w:p w14:paraId="52AFC76C" w14:textId="77777777" w:rsidR="0090287D" w:rsidRPr="005A559D" w:rsidRDefault="6B43E53C" w:rsidP="00425613">
            <w:pPr>
              <w:jc w:val="center"/>
              <w:rPr>
                <w:rFonts w:ascii="Times New Roman" w:hAnsi="Times New Roman" w:cs="Times New Roman"/>
                <w:iCs/>
                <w:color w:val="1B1B1B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</w:rPr>
              <w:t>matematika</w:t>
            </w:r>
          </w:p>
        </w:tc>
        <w:tc>
          <w:tcPr>
            <w:tcW w:w="859" w:type="dxa"/>
          </w:tcPr>
          <w:p w14:paraId="3C824F34" w14:textId="77777777" w:rsidR="0090287D" w:rsidRPr="005A559D" w:rsidRDefault="0090287D" w:rsidP="00C33DF2">
            <w:pPr>
              <w:ind w:left="45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71" w:type="dxa"/>
          </w:tcPr>
          <w:p w14:paraId="6E2556FA" w14:textId="77777777" w:rsidR="0090287D" w:rsidRPr="005A559D" w:rsidRDefault="0090287D" w:rsidP="1361F067">
            <w:pPr>
              <w:ind w:left="43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</w:p>
        </w:tc>
        <w:tc>
          <w:tcPr>
            <w:tcW w:w="458" w:type="dxa"/>
          </w:tcPr>
          <w:p w14:paraId="2986B3E6" w14:textId="77777777" w:rsidR="0090287D" w:rsidRPr="005A559D" w:rsidRDefault="00661F05" w:rsidP="0F7F5FE6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4</w:t>
            </w:r>
          </w:p>
        </w:tc>
        <w:tc>
          <w:tcPr>
            <w:tcW w:w="538" w:type="dxa"/>
          </w:tcPr>
          <w:p w14:paraId="2FB05ACB" w14:textId="77777777" w:rsidR="0090287D" w:rsidRPr="005A559D" w:rsidRDefault="00661F05" w:rsidP="4D8E65D5">
            <w:pPr>
              <w:ind w:lef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4</w:t>
            </w:r>
          </w:p>
        </w:tc>
        <w:tc>
          <w:tcPr>
            <w:tcW w:w="485" w:type="dxa"/>
          </w:tcPr>
          <w:p w14:paraId="1B97E83A" w14:textId="77777777" w:rsidR="0090287D" w:rsidRPr="005A559D" w:rsidRDefault="0090287D" w:rsidP="0F7F5FE6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92" w:type="dxa"/>
          </w:tcPr>
          <w:p w14:paraId="2DB4C1AD" w14:textId="77777777" w:rsidR="0090287D" w:rsidRPr="005A559D" w:rsidRDefault="00661F05" w:rsidP="1361F067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8</w:t>
            </w:r>
          </w:p>
        </w:tc>
        <w:tc>
          <w:tcPr>
            <w:tcW w:w="848" w:type="dxa"/>
          </w:tcPr>
          <w:p w14:paraId="0A76E411" w14:textId="77777777" w:rsidR="0090287D" w:rsidRPr="005A559D" w:rsidRDefault="004D3AD4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16</w:t>
            </w:r>
          </w:p>
        </w:tc>
        <w:tc>
          <w:tcPr>
            <w:tcW w:w="720" w:type="dxa"/>
          </w:tcPr>
          <w:p w14:paraId="0E1807F7" w14:textId="77777777" w:rsidR="0090287D" w:rsidRPr="005A559D" w:rsidRDefault="0090287D" w:rsidP="00C33DF2">
            <w:pPr>
              <w:ind w:left="45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900" w:type="dxa"/>
          </w:tcPr>
          <w:p w14:paraId="4AF65384" w14:textId="77777777" w:rsidR="0090287D" w:rsidRPr="005A559D" w:rsidRDefault="004D3AD4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14:paraId="66EEBF0D" w14:textId="77777777" w:rsidR="0090287D" w:rsidRPr="005A559D" w:rsidRDefault="4D8E65D5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541" w:type="dxa"/>
          </w:tcPr>
          <w:p w14:paraId="7024363A" w14:textId="77777777" w:rsidR="0090287D" w:rsidRPr="005A559D" w:rsidRDefault="004D3AD4" w:rsidP="4D8E65D5">
            <w:pPr>
              <w:ind w:left="4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38414D7A" w14:textId="77777777" w:rsidR="0090287D" w:rsidRPr="005A559D" w:rsidRDefault="0090287D" w:rsidP="4D8E65D5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816" w:type="dxa"/>
          </w:tcPr>
          <w:p w14:paraId="3C460548" w14:textId="77777777" w:rsidR="0090287D" w:rsidRPr="005A559D" w:rsidRDefault="4D8E65D5" w:rsidP="4D8E65D5">
            <w:pPr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22 </w:t>
            </w:r>
          </w:p>
        </w:tc>
        <w:tc>
          <w:tcPr>
            <w:tcW w:w="1039" w:type="dxa"/>
          </w:tcPr>
          <w:p w14:paraId="65456B54" w14:textId="77777777" w:rsidR="0090287D" w:rsidRPr="005A559D" w:rsidRDefault="4D8E65D5" w:rsidP="4D8E65D5">
            <w:pPr>
              <w:ind w:left="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18 </w:t>
            </w:r>
          </w:p>
        </w:tc>
        <w:tc>
          <w:tcPr>
            <w:tcW w:w="665" w:type="dxa"/>
          </w:tcPr>
          <w:p w14:paraId="33335CFE" w14:textId="77777777" w:rsidR="0090287D" w:rsidRPr="005A559D" w:rsidRDefault="4D8E65D5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40 </w:t>
            </w:r>
          </w:p>
        </w:tc>
        <w:tc>
          <w:tcPr>
            <w:tcW w:w="960" w:type="dxa"/>
          </w:tcPr>
          <w:p w14:paraId="54835031" w14:textId="4CCBA3A7" w:rsidR="0090287D" w:rsidRPr="005A559D" w:rsidRDefault="001069E4" w:rsidP="005E0DD2">
            <w:pPr>
              <w:ind w:left="3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1813</w:t>
            </w:r>
          </w:p>
        </w:tc>
      </w:tr>
      <w:tr w:rsidR="005A1B8F" w:rsidRPr="005A559D" w14:paraId="6A49A19A" w14:textId="77777777" w:rsidTr="007358D1">
        <w:trPr>
          <w:trHeight w:val="300"/>
          <w:jc w:val="center"/>
        </w:trPr>
        <w:tc>
          <w:tcPr>
            <w:tcW w:w="764" w:type="dxa"/>
            <w:shd w:val="clear" w:color="auto" w:fill="C9EDFF"/>
          </w:tcPr>
          <w:p w14:paraId="706EE547" w14:textId="77777777" w:rsidR="0090287D" w:rsidRPr="005A559D" w:rsidRDefault="007559B5" w:rsidP="009A6C0A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8</w:t>
            </w:r>
            <w:r w:rsidR="4D8E65D5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2044" w:type="dxa"/>
            <w:vAlign w:val="center"/>
          </w:tcPr>
          <w:p w14:paraId="695ED225" w14:textId="03801FD0" w:rsidR="0090287D" w:rsidRPr="005A559D" w:rsidRDefault="00661F05" w:rsidP="00425613">
            <w:pPr>
              <w:ind w:left="10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Ivana </w:t>
            </w:r>
            <w:r w:rsidR="001069E4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Klarić</w:t>
            </w:r>
          </w:p>
          <w:p w14:paraId="75B0D14B" w14:textId="11A30DC1" w:rsidR="00661F05" w:rsidRPr="005A559D" w:rsidRDefault="00571218" w:rsidP="00425613">
            <w:pPr>
              <w:ind w:left="10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7.r.</w:t>
            </w:r>
          </w:p>
          <w:p w14:paraId="1B5A341E" w14:textId="77777777" w:rsidR="0090287D" w:rsidRPr="005A559D" w:rsidRDefault="0090287D" w:rsidP="0042561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261" w:type="dxa"/>
            <w:vAlign w:val="center"/>
          </w:tcPr>
          <w:p w14:paraId="6E8E1EC3" w14:textId="77777777" w:rsidR="0090287D" w:rsidRPr="005A559D" w:rsidRDefault="6B43E53C" w:rsidP="00425613">
            <w:pPr>
              <w:jc w:val="center"/>
              <w:rPr>
                <w:rFonts w:ascii="Times New Roman" w:hAnsi="Times New Roman" w:cs="Times New Roman"/>
                <w:iCs/>
                <w:color w:val="1B1B1B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</w:rPr>
              <w:t>matematika</w:t>
            </w:r>
          </w:p>
        </w:tc>
        <w:tc>
          <w:tcPr>
            <w:tcW w:w="859" w:type="dxa"/>
          </w:tcPr>
          <w:p w14:paraId="5D3F2410" w14:textId="77777777" w:rsidR="0090287D" w:rsidRPr="005A559D" w:rsidRDefault="0090287D" w:rsidP="4D8E65D5">
            <w:pPr>
              <w:ind w:right="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571" w:type="dxa"/>
          </w:tcPr>
          <w:p w14:paraId="5A575227" w14:textId="77777777" w:rsidR="0090287D" w:rsidRPr="005A559D" w:rsidRDefault="0090287D" w:rsidP="00C33DF2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458" w:type="dxa"/>
          </w:tcPr>
          <w:p w14:paraId="62F781ED" w14:textId="77777777" w:rsidR="0090287D" w:rsidRPr="005A559D" w:rsidRDefault="0090287D" w:rsidP="0F7F5FE6">
            <w:pPr>
              <w:ind w:lef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38" w:type="dxa"/>
          </w:tcPr>
          <w:p w14:paraId="4C40402E" w14:textId="77777777" w:rsidR="0090287D" w:rsidRPr="005A559D" w:rsidRDefault="0090287D" w:rsidP="0F7F5FE6">
            <w:pPr>
              <w:ind w:lef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485" w:type="dxa"/>
          </w:tcPr>
          <w:p w14:paraId="57EB11CE" w14:textId="125DD755" w:rsidR="0090287D" w:rsidRPr="005A559D" w:rsidRDefault="00571218" w:rsidP="0F7F5FE6">
            <w:pPr>
              <w:ind w:left="38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4</w:t>
            </w:r>
          </w:p>
        </w:tc>
        <w:tc>
          <w:tcPr>
            <w:tcW w:w="592" w:type="dxa"/>
          </w:tcPr>
          <w:p w14:paraId="7016F7A8" w14:textId="77777777" w:rsidR="0090287D" w:rsidRPr="005A559D" w:rsidRDefault="0090287D" w:rsidP="4D8E65D5">
            <w:pPr>
              <w:ind w:left="38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848" w:type="dxa"/>
          </w:tcPr>
          <w:p w14:paraId="3C27D07B" w14:textId="351AA342" w:rsidR="0090287D" w:rsidRPr="005A559D" w:rsidRDefault="0090287D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720" w:type="dxa"/>
          </w:tcPr>
          <w:p w14:paraId="5E75E09D" w14:textId="77777777" w:rsidR="0090287D" w:rsidRPr="005A559D" w:rsidRDefault="0090287D" w:rsidP="00C33DF2">
            <w:pPr>
              <w:ind w:left="45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900" w:type="dxa"/>
          </w:tcPr>
          <w:p w14:paraId="6B36D062" w14:textId="77777777" w:rsidR="0090287D" w:rsidRPr="005A559D" w:rsidRDefault="0090287D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40" w:type="dxa"/>
          </w:tcPr>
          <w:p w14:paraId="30E52847" w14:textId="59ACD3AB" w:rsidR="0090287D" w:rsidRPr="005A559D" w:rsidRDefault="00264DB1" w:rsidP="673D2C3F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541" w:type="dxa"/>
          </w:tcPr>
          <w:p w14:paraId="6246FC30" w14:textId="77777777" w:rsidR="0090287D" w:rsidRPr="005A559D" w:rsidRDefault="0090287D" w:rsidP="00C33DF2">
            <w:pPr>
              <w:ind w:left="4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40" w:type="dxa"/>
          </w:tcPr>
          <w:p w14:paraId="5845B9D1" w14:textId="77777777" w:rsidR="0090287D" w:rsidRPr="005A559D" w:rsidRDefault="0090287D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816" w:type="dxa"/>
          </w:tcPr>
          <w:p w14:paraId="05F674D9" w14:textId="1AD3F7F7" w:rsidR="0090287D" w:rsidRPr="005A559D" w:rsidRDefault="00264DB1" w:rsidP="673D2C3F">
            <w:pPr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5</w:t>
            </w:r>
          </w:p>
        </w:tc>
        <w:tc>
          <w:tcPr>
            <w:tcW w:w="1039" w:type="dxa"/>
          </w:tcPr>
          <w:p w14:paraId="5AED6E37" w14:textId="65801833" w:rsidR="0090287D" w:rsidRPr="005A559D" w:rsidRDefault="00264DB1" w:rsidP="0F7F5FE6">
            <w:pPr>
              <w:ind w:left="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3</w:t>
            </w:r>
          </w:p>
        </w:tc>
        <w:tc>
          <w:tcPr>
            <w:tcW w:w="665" w:type="dxa"/>
          </w:tcPr>
          <w:p w14:paraId="61AA1576" w14:textId="20292513" w:rsidR="0090287D" w:rsidRPr="005A559D" w:rsidRDefault="00264DB1" w:rsidP="00264DB1">
            <w:pPr>
              <w:ind w:right="2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   8</w:t>
            </w:r>
          </w:p>
        </w:tc>
        <w:tc>
          <w:tcPr>
            <w:tcW w:w="960" w:type="dxa"/>
          </w:tcPr>
          <w:p w14:paraId="550635C5" w14:textId="538D255B" w:rsidR="0090287D" w:rsidRPr="005A559D" w:rsidRDefault="001069E4" w:rsidP="005E0DD2">
            <w:pPr>
              <w:ind w:left="3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355</w:t>
            </w:r>
          </w:p>
        </w:tc>
      </w:tr>
      <w:tr w:rsidR="00E251E0" w:rsidRPr="005A559D" w14:paraId="64A365ED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  <w:jc w:val="center"/>
        </w:trPr>
        <w:tc>
          <w:tcPr>
            <w:tcW w:w="764" w:type="dxa"/>
            <w:shd w:val="clear" w:color="auto" w:fill="C9EDFF"/>
          </w:tcPr>
          <w:p w14:paraId="25C98563" w14:textId="77777777" w:rsidR="0090287D" w:rsidRPr="005A559D" w:rsidRDefault="007559B5" w:rsidP="009A6C0A">
            <w:pPr>
              <w:jc w:val="both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lastRenderedPageBreak/>
              <w:t>9</w:t>
            </w:r>
            <w:r w:rsidR="4D8E65D5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2044" w:type="dxa"/>
            <w:vAlign w:val="center"/>
          </w:tcPr>
          <w:p w14:paraId="3F0EE4C8" w14:textId="77777777" w:rsidR="0090287D" w:rsidRPr="004F6E71" w:rsidRDefault="0B1E7F8F" w:rsidP="00425613">
            <w:pPr>
              <w:ind w:left="10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4F6E71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Josip Akmačić</w:t>
            </w:r>
          </w:p>
          <w:p w14:paraId="396BA0E0" w14:textId="4F4C1F29" w:rsidR="0090287D" w:rsidRPr="004F6E71" w:rsidRDefault="23B6AA8C" w:rsidP="00425613">
            <w:pPr>
              <w:ind w:left="10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4F6E71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</w:t>
            </w:r>
            <w:r w:rsidR="00264DB1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.r.</w:t>
            </w:r>
            <w:r w:rsidRPr="004F6E71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 / 8a,b</w:t>
            </w:r>
          </w:p>
        </w:tc>
        <w:tc>
          <w:tcPr>
            <w:tcW w:w="1261" w:type="dxa"/>
            <w:vAlign w:val="center"/>
          </w:tcPr>
          <w:p w14:paraId="71079181" w14:textId="77777777" w:rsidR="0090287D" w:rsidRPr="004F6E71" w:rsidRDefault="6B43E53C" w:rsidP="00425613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4F6E71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fizika</w:t>
            </w:r>
          </w:p>
        </w:tc>
        <w:tc>
          <w:tcPr>
            <w:tcW w:w="859" w:type="dxa"/>
          </w:tcPr>
          <w:p w14:paraId="4A6603CA" w14:textId="77777777" w:rsidR="0090287D" w:rsidRPr="004F6E71" w:rsidRDefault="0090287D" w:rsidP="00C33DF2">
            <w:pPr>
              <w:ind w:left="45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71" w:type="dxa"/>
          </w:tcPr>
          <w:p w14:paraId="46AC3506" w14:textId="77777777" w:rsidR="0090287D" w:rsidRPr="004F6E71" w:rsidRDefault="0090287D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458" w:type="dxa"/>
          </w:tcPr>
          <w:p w14:paraId="577AFC72" w14:textId="77777777" w:rsidR="0090287D" w:rsidRPr="004F6E71" w:rsidRDefault="0090287D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38" w:type="dxa"/>
          </w:tcPr>
          <w:p w14:paraId="24339661" w14:textId="77777777" w:rsidR="0090287D" w:rsidRPr="004F6E71" w:rsidRDefault="0090287D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  <w:p w14:paraId="6A1CCF78" w14:textId="77777777" w:rsidR="0090287D" w:rsidRPr="004F6E71" w:rsidRDefault="0090287D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485" w:type="dxa"/>
          </w:tcPr>
          <w:p w14:paraId="6E500C54" w14:textId="5922BE33" w:rsidR="0090287D" w:rsidRPr="004F6E71" w:rsidRDefault="00264DB1" w:rsidP="6D4FC085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  <w:p w14:paraId="0FF5D546" w14:textId="77777777" w:rsidR="0090287D" w:rsidRPr="004F6E71" w:rsidRDefault="0090287D" w:rsidP="00C33DF2">
            <w:pPr>
              <w:ind w:left="38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92" w:type="dxa"/>
          </w:tcPr>
          <w:p w14:paraId="6503A17D" w14:textId="77777777" w:rsidR="0090287D" w:rsidRPr="004F6E71" w:rsidRDefault="4D8E65D5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4F6E71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4 </w:t>
            </w:r>
          </w:p>
          <w:p w14:paraId="5757280D" w14:textId="77777777" w:rsidR="0090287D" w:rsidRPr="004F6E71" w:rsidRDefault="0090287D" w:rsidP="00C33DF2">
            <w:pPr>
              <w:ind w:left="38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848" w:type="dxa"/>
          </w:tcPr>
          <w:p w14:paraId="45A86D4A" w14:textId="64AD8F33" w:rsidR="0090287D" w:rsidRPr="004F6E71" w:rsidRDefault="00264DB1" w:rsidP="6D4FC085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14:paraId="69757F4E" w14:textId="77777777" w:rsidR="0090287D" w:rsidRPr="004F6E71" w:rsidRDefault="0090287D" w:rsidP="00C33DF2">
            <w:pPr>
              <w:ind w:left="45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900" w:type="dxa"/>
          </w:tcPr>
          <w:p w14:paraId="5BA1C1DB" w14:textId="77777777" w:rsidR="0090287D" w:rsidRPr="004F6E71" w:rsidRDefault="00624D55" w:rsidP="6D4FC085">
            <w:pPr>
              <w:ind w:left="113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 w:rsidRPr="004F6E71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14:paraId="6796C553" w14:textId="77777777" w:rsidR="0090287D" w:rsidRPr="004F6E71" w:rsidRDefault="00C36955" w:rsidP="6D4FC08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4F6E71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541" w:type="dxa"/>
          </w:tcPr>
          <w:p w14:paraId="1E1CE808" w14:textId="77777777" w:rsidR="0090287D" w:rsidRPr="004F6E71" w:rsidRDefault="0090287D" w:rsidP="1361F067">
            <w:pPr>
              <w:ind w:right="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40" w:type="dxa"/>
          </w:tcPr>
          <w:p w14:paraId="55FE3D71" w14:textId="77777777" w:rsidR="0090287D" w:rsidRPr="004F6E71" w:rsidRDefault="0090287D" w:rsidP="6D4FC085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816" w:type="dxa"/>
          </w:tcPr>
          <w:p w14:paraId="1587FD48" w14:textId="77777777" w:rsidR="0090287D" w:rsidRPr="004F6E71" w:rsidRDefault="00AB5B75" w:rsidP="6D4FC08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 w:rsidRPr="004F6E71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</w:t>
            </w:r>
            <w:r w:rsidR="00FC51A2" w:rsidRPr="004F6E71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039" w:type="dxa"/>
          </w:tcPr>
          <w:p w14:paraId="1D0C75D8" w14:textId="77777777" w:rsidR="0090287D" w:rsidRPr="004F6E71" w:rsidRDefault="00B54106" w:rsidP="6D4FC085">
            <w:pPr>
              <w:ind w:left="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4F6E71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4</w:t>
            </w:r>
          </w:p>
        </w:tc>
        <w:tc>
          <w:tcPr>
            <w:tcW w:w="665" w:type="dxa"/>
          </w:tcPr>
          <w:p w14:paraId="0211AC46" w14:textId="77777777" w:rsidR="0090287D" w:rsidRPr="004F6E71" w:rsidRDefault="00624D55" w:rsidP="6D4FC085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 w:rsidRPr="004F6E71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</w:t>
            </w:r>
            <w:r w:rsidR="00B54106" w:rsidRPr="004F6E71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5</w:t>
            </w:r>
          </w:p>
        </w:tc>
        <w:tc>
          <w:tcPr>
            <w:tcW w:w="960" w:type="dxa"/>
          </w:tcPr>
          <w:p w14:paraId="7B0AB3DF" w14:textId="2389050C" w:rsidR="0090287D" w:rsidRPr="005A559D" w:rsidRDefault="001069E4" w:rsidP="005E0DD2">
            <w:pPr>
              <w:ind w:left="3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672</w:t>
            </w:r>
          </w:p>
        </w:tc>
      </w:tr>
      <w:tr w:rsidR="005A1B8F" w:rsidRPr="005A559D" w14:paraId="2C8723A7" w14:textId="77777777" w:rsidTr="007358D1">
        <w:trPr>
          <w:trHeight w:val="480"/>
          <w:jc w:val="center"/>
        </w:trPr>
        <w:tc>
          <w:tcPr>
            <w:tcW w:w="764" w:type="dxa"/>
            <w:shd w:val="clear" w:color="auto" w:fill="C9EDFF"/>
          </w:tcPr>
          <w:p w14:paraId="6B8A25DD" w14:textId="77777777" w:rsidR="0090287D" w:rsidRPr="005A559D" w:rsidRDefault="007559B5" w:rsidP="009A6C0A">
            <w:pPr>
              <w:jc w:val="both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</w:t>
            </w:r>
            <w:r w:rsidR="4D8E65D5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2044" w:type="dxa"/>
            <w:vAlign w:val="center"/>
          </w:tcPr>
          <w:p w14:paraId="2DDB7749" w14:textId="77777777" w:rsidR="0090287D" w:rsidRPr="004F6E71" w:rsidRDefault="23B6AA8C" w:rsidP="00425613">
            <w:pPr>
              <w:ind w:left="10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4F6E71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Valentina Lepan</w:t>
            </w:r>
          </w:p>
          <w:p w14:paraId="577C09DA" w14:textId="3B3CCD93" w:rsidR="0090287D" w:rsidRPr="00A55324" w:rsidRDefault="23B6AA8C" w:rsidP="00425613">
            <w:pPr>
              <w:ind w:left="10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highlight w:val="yellow"/>
              </w:rPr>
            </w:pPr>
            <w:r w:rsidRPr="004F6E71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5. </w:t>
            </w:r>
            <w:r w:rsidR="00C71F2B" w:rsidRPr="004F6E71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–</w:t>
            </w:r>
            <w:r w:rsidRPr="004F6E71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8.</w:t>
            </w:r>
            <w:r w:rsidR="00B92564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(zamjena </w:t>
            </w:r>
            <w:r w:rsidR="00CF07FC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A</w:t>
            </w:r>
            <w:r w:rsidR="00A73B2B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na </w:t>
            </w:r>
            <w:r w:rsidR="00B92564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Ribarić)</w:t>
            </w:r>
          </w:p>
        </w:tc>
        <w:tc>
          <w:tcPr>
            <w:tcW w:w="1261" w:type="dxa"/>
            <w:vAlign w:val="center"/>
          </w:tcPr>
          <w:p w14:paraId="4C92E455" w14:textId="77777777" w:rsidR="0090287D" w:rsidRPr="00A55324" w:rsidRDefault="15483D1F" w:rsidP="00425613">
            <w:pPr>
              <w:ind w:righ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highlight w:val="yellow"/>
              </w:rPr>
            </w:pPr>
            <w:r w:rsidRPr="004F6E71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priroda-biologija</w:t>
            </w:r>
          </w:p>
        </w:tc>
        <w:tc>
          <w:tcPr>
            <w:tcW w:w="859" w:type="dxa"/>
          </w:tcPr>
          <w:p w14:paraId="3A4E7F8C" w14:textId="77777777" w:rsidR="0090287D" w:rsidRPr="00A55324" w:rsidRDefault="0090287D" w:rsidP="00C33DF2">
            <w:pPr>
              <w:ind w:left="45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  <w:highlight w:val="yellow"/>
              </w:rPr>
            </w:pPr>
          </w:p>
        </w:tc>
        <w:tc>
          <w:tcPr>
            <w:tcW w:w="571" w:type="dxa"/>
          </w:tcPr>
          <w:p w14:paraId="7080028F" w14:textId="77777777" w:rsidR="0090287D" w:rsidRPr="00A55324" w:rsidRDefault="0090287D" w:rsidP="1361F067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highlight w:val="yellow"/>
              </w:rPr>
            </w:pPr>
          </w:p>
        </w:tc>
        <w:tc>
          <w:tcPr>
            <w:tcW w:w="458" w:type="dxa"/>
          </w:tcPr>
          <w:p w14:paraId="79EF2CF2" w14:textId="749D929E" w:rsidR="0090287D" w:rsidRPr="00264DB1" w:rsidRDefault="00264DB1" w:rsidP="00054D6A">
            <w:pPr>
              <w:ind w:left="2"/>
              <w:rPr>
                <w:rFonts w:ascii="Times New Roman" w:hAnsi="Times New Roman" w:cs="Times New Roman"/>
                <w:b/>
                <w:bCs/>
                <w:iCs/>
                <w:color w:val="1B1B1B"/>
                <w:sz w:val="16"/>
                <w:szCs w:val="16"/>
              </w:rPr>
            </w:pPr>
            <w:r w:rsidRPr="00264DB1">
              <w:rPr>
                <w:rFonts w:ascii="Times New Roman" w:hAnsi="Times New Roman" w:cs="Times New Roman"/>
                <w:b/>
                <w:bCs/>
                <w:iCs/>
                <w:color w:val="1B1B1B"/>
                <w:sz w:val="16"/>
                <w:szCs w:val="16"/>
              </w:rPr>
              <w:t>1,5</w:t>
            </w:r>
          </w:p>
        </w:tc>
        <w:tc>
          <w:tcPr>
            <w:tcW w:w="538" w:type="dxa"/>
          </w:tcPr>
          <w:p w14:paraId="679C29A3" w14:textId="77777777" w:rsidR="0090287D" w:rsidRPr="004F6E71" w:rsidRDefault="002F19EA" w:rsidP="00054D6A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 w:rsidRPr="004F6E71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485" w:type="dxa"/>
          </w:tcPr>
          <w:p w14:paraId="6CF63771" w14:textId="1C06BDF3" w:rsidR="0090287D" w:rsidRPr="004F6E71" w:rsidRDefault="00264DB1" w:rsidP="45C09447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592" w:type="dxa"/>
          </w:tcPr>
          <w:p w14:paraId="3CB9D31A" w14:textId="77777777" w:rsidR="0090287D" w:rsidRPr="004F6E71" w:rsidRDefault="00794793" w:rsidP="45C09447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 w:rsidRPr="004F6E71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4</w:t>
            </w:r>
          </w:p>
        </w:tc>
        <w:tc>
          <w:tcPr>
            <w:tcW w:w="848" w:type="dxa"/>
          </w:tcPr>
          <w:p w14:paraId="3FE45966" w14:textId="46DA4C7D" w:rsidR="0090287D" w:rsidRPr="004F6E71" w:rsidRDefault="00264DB1" w:rsidP="45C09447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9,5</w:t>
            </w:r>
          </w:p>
        </w:tc>
        <w:tc>
          <w:tcPr>
            <w:tcW w:w="720" w:type="dxa"/>
          </w:tcPr>
          <w:p w14:paraId="36466670" w14:textId="77777777" w:rsidR="0090287D" w:rsidRPr="00A55324" w:rsidRDefault="0090287D" w:rsidP="00C33DF2">
            <w:pPr>
              <w:ind w:left="45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  <w:highlight w:val="yellow"/>
              </w:rPr>
            </w:pPr>
          </w:p>
        </w:tc>
        <w:tc>
          <w:tcPr>
            <w:tcW w:w="900" w:type="dxa"/>
          </w:tcPr>
          <w:p w14:paraId="45D49BFF" w14:textId="77777777" w:rsidR="0090287D" w:rsidRPr="00A55324" w:rsidRDefault="0090287D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  <w:highlight w:val="yellow"/>
              </w:rPr>
            </w:pPr>
          </w:p>
        </w:tc>
        <w:tc>
          <w:tcPr>
            <w:tcW w:w="540" w:type="dxa"/>
          </w:tcPr>
          <w:p w14:paraId="08716027" w14:textId="77777777" w:rsidR="0090287D" w:rsidRPr="00A55324" w:rsidRDefault="0090287D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  <w:highlight w:val="yellow"/>
              </w:rPr>
            </w:pPr>
          </w:p>
        </w:tc>
        <w:tc>
          <w:tcPr>
            <w:tcW w:w="541" w:type="dxa"/>
          </w:tcPr>
          <w:p w14:paraId="00827BD5" w14:textId="3FB530F3" w:rsidR="0090287D" w:rsidRPr="004F6E71" w:rsidRDefault="0090287D" w:rsidP="6D4FC085">
            <w:pPr>
              <w:ind w:right="3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</w:p>
        </w:tc>
        <w:tc>
          <w:tcPr>
            <w:tcW w:w="540" w:type="dxa"/>
          </w:tcPr>
          <w:p w14:paraId="28D54EAE" w14:textId="77777777" w:rsidR="0090287D" w:rsidRPr="004F6E71" w:rsidRDefault="45C09447" w:rsidP="45C09447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4F6E71"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14:paraId="1A383AD0" w14:textId="661AD08F" w:rsidR="0090287D" w:rsidRPr="004F6E71" w:rsidRDefault="00264DB1" w:rsidP="6D4FC08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11,5</w:t>
            </w:r>
          </w:p>
        </w:tc>
        <w:tc>
          <w:tcPr>
            <w:tcW w:w="1039" w:type="dxa"/>
          </w:tcPr>
          <w:p w14:paraId="7A34F51E" w14:textId="4BD6BD9E" w:rsidR="0090287D" w:rsidRPr="004F6E71" w:rsidRDefault="0088255F" w:rsidP="6D4FC085">
            <w:pPr>
              <w:ind w:left="3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7.5</w:t>
            </w:r>
          </w:p>
        </w:tc>
        <w:tc>
          <w:tcPr>
            <w:tcW w:w="665" w:type="dxa"/>
          </w:tcPr>
          <w:p w14:paraId="5CAC8741" w14:textId="5E5934DE" w:rsidR="0090287D" w:rsidRPr="00A55324" w:rsidRDefault="002C4675" w:rsidP="45C09447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19</w:t>
            </w:r>
          </w:p>
        </w:tc>
        <w:tc>
          <w:tcPr>
            <w:tcW w:w="960" w:type="dxa"/>
          </w:tcPr>
          <w:p w14:paraId="61CDBAE1" w14:textId="4D282D68" w:rsidR="0090287D" w:rsidRPr="00A55324" w:rsidRDefault="00CF07FC" w:rsidP="005E0DD2">
            <w:pPr>
              <w:ind w:left="3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highlight w:val="yellow"/>
              </w:rPr>
            </w:pPr>
            <w:r w:rsidRPr="00CF07FC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851</w:t>
            </w:r>
          </w:p>
        </w:tc>
      </w:tr>
      <w:tr w:rsidR="00E251E0" w:rsidRPr="005A559D" w14:paraId="54855FE3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  <w:jc w:val="center"/>
        </w:trPr>
        <w:tc>
          <w:tcPr>
            <w:tcW w:w="764" w:type="dxa"/>
            <w:shd w:val="clear" w:color="auto" w:fill="C9EDFF"/>
          </w:tcPr>
          <w:p w14:paraId="576F964F" w14:textId="77777777" w:rsidR="00FC51B7" w:rsidRPr="005A559D" w:rsidRDefault="007559B5" w:rsidP="00173C48">
            <w:pPr>
              <w:jc w:val="both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11.</w:t>
            </w:r>
          </w:p>
        </w:tc>
        <w:tc>
          <w:tcPr>
            <w:tcW w:w="2044" w:type="dxa"/>
          </w:tcPr>
          <w:p w14:paraId="18A39171" w14:textId="77777777" w:rsidR="003F1A07" w:rsidRDefault="003F1A07" w:rsidP="00FC51B7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Antonija Bošković </w:t>
            </w:r>
          </w:p>
          <w:p w14:paraId="24C3E736" w14:textId="6D64385A" w:rsidR="003F1A07" w:rsidRDefault="003F1A07" w:rsidP="00FC51B7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7.r./8a,b</w:t>
            </w:r>
          </w:p>
          <w:p w14:paraId="0EE4DDB2" w14:textId="38D2BA13" w:rsidR="00173C48" w:rsidRPr="005A559D" w:rsidRDefault="003F1A07" w:rsidP="003F1A07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(zamjena </w:t>
            </w:r>
            <w:r w:rsidR="008B1D09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Luka Stazić</w:t>
            </w: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)</w:t>
            </w:r>
          </w:p>
        </w:tc>
        <w:tc>
          <w:tcPr>
            <w:tcW w:w="1261" w:type="dxa"/>
          </w:tcPr>
          <w:p w14:paraId="7D19BDF7" w14:textId="77777777" w:rsidR="00FC51B7" w:rsidRPr="005A559D" w:rsidRDefault="00173C48" w:rsidP="15483D1F">
            <w:pPr>
              <w:ind w:righ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kemija</w:t>
            </w:r>
          </w:p>
        </w:tc>
        <w:tc>
          <w:tcPr>
            <w:tcW w:w="859" w:type="dxa"/>
          </w:tcPr>
          <w:p w14:paraId="5F99B7CC" w14:textId="77777777" w:rsidR="00FC51B7" w:rsidRPr="005A559D" w:rsidRDefault="00FC51B7" w:rsidP="00C33DF2">
            <w:pPr>
              <w:ind w:left="45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71" w:type="dxa"/>
          </w:tcPr>
          <w:p w14:paraId="272CEBBF" w14:textId="77777777" w:rsidR="00FC51B7" w:rsidRPr="005A559D" w:rsidRDefault="00FC51B7" w:rsidP="1361F067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</w:p>
        </w:tc>
        <w:tc>
          <w:tcPr>
            <w:tcW w:w="458" w:type="dxa"/>
          </w:tcPr>
          <w:p w14:paraId="015CC1AD" w14:textId="77777777" w:rsidR="00FC51B7" w:rsidRPr="005A559D" w:rsidRDefault="00FC51B7" w:rsidP="00054D6A">
            <w:pPr>
              <w:ind w:left="2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</w:p>
        </w:tc>
        <w:tc>
          <w:tcPr>
            <w:tcW w:w="538" w:type="dxa"/>
          </w:tcPr>
          <w:p w14:paraId="5E7EC1AB" w14:textId="77777777" w:rsidR="00FC51B7" w:rsidRPr="005A559D" w:rsidRDefault="00FC51B7" w:rsidP="00054D6A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</w:p>
        </w:tc>
        <w:tc>
          <w:tcPr>
            <w:tcW w:w="485" w:type="dxa"/>
          </w:tcPr>
          <w:p w14:paraId="3FD8A353" w14:textId="79021343" w:rsidR="00FC51B7" w:rsidRPr="005A559D" w:rsidRDefault="008B1D09" w:rsidP="45C09447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592" w:type="dxa"/>
          </w:tcPr>
          <w:p w14:paraId="74FE8329" w14:textId="77777777" w:rsidR="00FC51B7" w:rsidRPr="005A559D" w:rsidRDefault="00173C48" w:rsidP="45C09447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4</w:t>
            </w:r>
          </w:p>
        </w:tc>
        <w:tc>
          <w:tcPr>
            <w:tcW w:w="848" w:type="dxa"/>
          </w:tcPr>
          <w:p w14:paraId="62FABE31" w14:textId="151199C4" w:rsidR="00FC51B7" w:rsidRPr="005A559D" w:rsidRDefault="008B1D09" w:rsidP="45C09447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14:paraId="485F5935" w14:textId="77777777" w:rsidR="00FC51B7" w:rsidRPr="005A559D" w:rsidRDefault="00FC51B7" w:rsidP="00C33DF2">
            <w:pPr>
              <w:ind w:left="45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900" w:type="dxa"/>
          </w:tcPr>
          <w:p w14:paraId="0CEE2651" w14:textId="5F44B996" w:rsidR="00FC51B7" w:rsidRPr="005A559D" w:rsidRDefault="00FC51B7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40" w:type="dxa"/>
          </w:tcPr>
          <w:p w14:paraId="27409FA9" w14:textId="77777777" w:rsidR="00FC51B7" w:rsidRPr="005A559D" w:rsidRDefault="00FC51B7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41" w:type="dxa"/>
          </w:tcPr>
          <w:p w14:paraId="7539CCA4" w14:textId="77777777" w:rsidR="00FC51B7" w:rsidRPr="005A559D" w:rsidRDefault="002F19EA" w:rsidP="6D4FC085">
            <w:pPr>
              <w:ind w:right="3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456C9CE6" w14:textId="77777777" w:rsidR="00FC51B7" w:rsidRPr="005A559D" w:rsidRDefault="00FC51B7" w:rsidP="45C09447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816" w:type="dxa"/>
          </w:tcPr>
          <w:p w14:paraId="72CBFDFE" w14:textId="3AA5EF8C" w:rsidR="00FC51B7" w:rsidRPr="005A559D" w:rsidRDefault="00036057" w:rsidP="6D4FC08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7</w:t>
            </w:r>
          </w:p>
        </w:tc>
        <w:tc>
          <w:tcPr>
            <w:tcW w:w="1039" w:type="dxa"/>
          </w:tcPr>
          <w:p w14:paraId="16DBDC55" w14:textId="75E5E221" w:rsidR="00FC51B7" w:rsidRPr="005A559D" w:rsidRDefault="00036057" w:rsidP="00A55324">
            <w:pPr>
              <w:ind w:left="3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6</w:t>
            </w:r>
          </w:p>
        </w:tc>
        <w:tc>
          <w:tcPr>
            <w:tcW w:w="665" w:type="dxa"/>
          </w:tcPr>
          <w:p w14:paraId="0BA06174" w14:textId="2F053598" w:rsidR="00FC51B7" w:rsidRPr="005A559D" w:rsidRDefault="00036057" w:rsidP="45C09447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13</w:t>
            </w:r>
          </w:p>
        </w:tc>
        <w:tc>
          <w:tcPr>
            <w:tcW w:w="960" w:type="dxa"/>
          </w:tcPr>
          <w:p w14:paraId="22C757F0" w14:textId="7BF401BC" w:rsidR="00FC51B7" w:rsidRPr="005A559D" w:rsidRDefault="00CF07FC" w:rsidP="005E0DD2">
            <w:pPr>
              <w:ind w:left="3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587</w:t>
            </w:r>
          </w:p>
        </w:tc>
      </w:tr>
      <w:tr w:rsidR="005A1B8F" w:rsidRPr="005A559D" w14:paraId="68F6E48B" w14:textId="77777777" w:rsidTr="007358D1">
        <w:trPr>
          <w:trHeight w:val="300"/>
          <w:jc w:val="center"/>
        </w:trPr>
        <w:tc>
          <w:tcPr>
            <w:tcW w:w="764" w:type="dxa"/>
            <w:shd w:val="clear" w:color="auto" w:fill="C9EDFF"/>
          </w:tcPr>
          <w:p w14:paraId="1BBC6F2B" w14:textId="77777777" w:rsidR="0090287D" w:rsidRPr="005A559D" w:rsidRDefault="007559B5" w:rsidP="00173C48">
            <w:pPr>
              <w:jc w:val="both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12</w:t>
            </w:r>
            <w:r w:rsidR="00173C48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2044" w:type="dxa"/>
          </w:tcPr>
          <w:p w14:paraId="27018716" w14:textId="77777777" w:rsidR="0090287D" w:rsidRPr="005A559D" w:rsidRDefault="23B6AA8C" w:rsidP="23B6AA8C">
            <w:pPr>
              <w:ind w:left="10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Tomislav Bodrožić</w:t>
            </w:r>
          </w:p>
          <w:p w14:paraId="00A80EE5" w14:textId="77777777" w:rsidR="0090287D" w:rsidRPr="005A559D" w:rsidRDefault="23B6AA8C" w:rsidP="23B6AA8C">
            <w:pPr>
              <w:ind w:left="10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5. </w:t>
            </w:r>
            <w:r w:rsidR="00C71F2B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–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8.</w:t>
            </w:r>
          </w:p>
        </w:tc>
        <w:tc>
          <w:tcPr>
            <w:tcW w:w="1261" w:type="dxa"/>
          </w:tcPr>
          <w:p w14:paraId="4A5007A3" w14:textId="77777777" w:rsidR="0090287D" w:rsidRPr="005A559D" w:rsidRDefault="6B43E53C" w:rsidP="6B43E53C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geografija </w:t>
            </w:r>
          </w:p>
        </w:tc>
        <w:tc>
          <w:tcPr>
            <w:tcW w:w="859" w:type="dxa"/>
          </w:tcPr>
          <w:p w14:paraId="7B41C4A4" w14:textId="77777777" w:rsidR="0090287D" w:rsidRPr="005A559D" w:rsidRDefault="0090287D" w:rsidP="00C33DF2">
            <w:pPr>
              <w:ind w:left="45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71" w:type="dxa"/>
          </w:tcPr>
          <w:p w14:paraId="2521B760" w14:textId="77777777" w:rsidR="0090287D" w:rsidRPr="005A559D" w:rsidRDefault="0090287D" w:rsidP="1361F067">
            <w:pPr>
              <w:ind w:left="113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</w:p>
        </w:tc>
        <w:tc>
          <w:tcPr>
            <w:tcW w:w="458" w:type="dxa"/>
          </w:tcPr>
          <w:p w14:paraId="198491A7" w14:textId="77777777" w:rsidR="0090287D" w:rsidRPr="00036057" w:rsidRDefault="00794793" w:rsidP="00794793">
            <w:pPr>
              <w:rPr>
                <w:rFonts w:ascii="Times New Roman" w:hAnsi="Times New Roman" w:cs="Times New Roman"/>
                <w:b/>
                <w:iCs/>
                <w:color w:val="1B1B1B"/>
                <w:sz w:val="16"/>
                <w:szCs w:val="16"/>
              </w:rPr>
            </w:pPr>
            <w:r w:rsidRPr="00036057">
              <w:rPr>
                <w:rFonts w:ascii="Times New Roman" w:hAnsi="Times New Roman" w:cs="Times New Roman"/>
                <w:b/>
                <w:iCs/>
                <w:color w:val="1B1B1B"/>
                <w:sz w:val="16"/>
                <w:szCs w:val="16"/>
              </w:rPr>
              <w:t>1,5</w:t>
            </w:r>
          </w:p>
        </w:tc>
        <w:tc>
          <w:tcPr>
            <w:tcW w:w="538" w:type="dxa"/>
          </w:tcPr>
          <w:p w14:paraId="0DD47ADA" w14:textId="77777777" w:rsidR="0090287D" w:rsidRPr="005A559D" w:rsidRDefault="002A253F" w:rsidP="6D4FC085">
            <w:pPr>
              <w:ind w:left="5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485" w:type="dxa"/>
          </w:tcPr>
          <w:p w14:paraId="2B79C61A" w14:textId="01AF879F" w:rsidR="0090287D" w:rsidRPr="005A559D" w:rsidRDefault="00036057" w:rsidP="6D4FC085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592" w:type="dxa"/>
          </w:tcPr>
          <w:p w14:paraId="79B1A32A" w14:textId="77777777" w:rsidR="0090287D" w:rsidRPr="005A559D" w:rsidRDefault="00794793" w:rsidP="6D4FC08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4</w:t>
            </w:r>
          </w:p>
        </w:tc>
        <w:tc>
          <w:tcPr>
            <w:tcW w:w="848" w:type="dxa"/>
          </w:tcPr>
          <w:p w14:paraId="2ECD8CA7" w14:textId="053D2736" w:rsidR="0090287D" w:rsidRPr="005A559D" w:rsidRDefault="00036057" w:rsidP="00764327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9</w:t>
            </w:r>
            <w:r w:rsidR="00794793"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,5</w:t>
            </w:r>
          </w:p>
        </w:tc>
        <w:tc>
          <w:tcPr>
            <w:tcW w:w="720" w:type="dxa"/>
          </w:tcPr>
          <w:p w14:paraId="1E99A907" w14:textId="77777777" w:rsidR="0090287D" w:rsidRPr="005A559D" w:rsidRDefault="0090287D" w:rsidP="00C33DF2">
            <w:pPr>
              <w:ind w:left="45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900" w:type="dxa"/>
          </w:tcPr>
          <w:p w14:paraId="07F63A87" w14:textId="77777777" w:rsidR="0090287D" w:rsidRPr="005A559D" w:rsidRDefault="0090287D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40" w:type="dxa"/>
          </w:tcPr>
          <w:p w14:paraId="0C2FFD60" w14:textId="77777777" w:rsidR="0090287D" w:rsidRPr="005A559D" w:rsidRDefault="0090287D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41" w:type="dxa"/>
          </w:tcPr>
          <w:p w14:paraId="2818056C" w14:textId="5DE536CB" w:rsidR="0090287D" w:rsidRPr="005A559D" w:rsidRDefault="0090287D" w:rsidP="4D8E65D5">
            <w:pPr>
              <w:ind w:right="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40" w:type="dxa"/>
          </w:tcPr>
          <w:p w14:paraId="3C94C6E4" w14:textId="77777777" w:rsidR="0090287D" w:rsidRPr="005A559D" w:rsidRDefault="002A253F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14:paraId="329EFDAF" w14:textId="7AC468F5" w:rsidR="0090287D" w:rsidRPr="005A559D" w:rsidRDefault="00036057" w:rsidP="4D8E65D5">
            <w:pPr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11,5</w:t>
            </w:r>
          </w:p>
        </w:tc>
        <w:tc>
          <w:tcPr>
            <w:tcW w:w="1039" w:type="dxa"/>
          </w:tcPr>
          <w:p w14:paraId="1876E8C9" w14:textId="57550824" w:rsidR="0090287D" w:rsidRPr="005A559D" w:rsidRDefault="00036057" w:rsidP="6D4FC085">
            <w:pPr>
              <w:ind w:left="3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7</w:t>
            </w:r>
            <w:r w:rsidR="00794793"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,5</w:t>
            </w:r>
          </w:p>
        </w:tc>
        <w:tc>
          <w:tcPr>
            <w:tcW w:w="665" w:type="dxa"/>
          </w:tcPr>
          <w:p w14:paraId="24CD2211" w14:textId="36F545E6" w:rsidR="0090287D" w:rsidRPr="005A559D" w:rsidRDefault="00036057" w:rsidP="6D4FC08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19</w:t>
            </w:r>
          </w:p>
        </w:tc>
        <w:tc>
          <w:tcPr>
            <w:tcW w:w="960" w:type="dxa"/>
          </w:tcPr>
          <w:p w14:paraId="6CA09EBF" w14:textId="4B172EDF" w:rsidR="0090287D" w:rsidRPr="005A559D" w:rsidRDefault="00CF07FC" w:rsidP="005E0DD2">
            <w:pPr>
              <w:ind w:left="3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843</w:t>
            </w:r>
          </w:p>
        </w:tc>
      </w:tr>
      <w:tr w:rsidR="00E251E0" w:rsidRPr="005A559D" w14:paraId="035720D6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  <w:jc w:val="center"/>
        </w:trPr>
        <w:tc>
          <w:tcPr>
            <w:tcW w:w="764" w:type="dxa"/>
            <w:shd w:val="clear" w:color="auto" w:fill="C9EDFF"/>
          </w:tcPr>
          <w:p w14:paraId="62AA9CB5" w14:textId="77777777" w:rsidR="0090287D" w:rsidRPr="005A559D" w:rsidRDefault="007559B5" w:rsidP="00173C48">
            <w:pPr>
              <w:jc w:val="both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13</w:t>
            </w:r>
            <w:r w:rsidR="4D8E65D5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2044" w:type="dxa"/>
          </w:tcPr>
          <w:p w14:paraId="464AC164" w14:textId="77777777" w:rsidR="0090287D" w:rsidRPr="005A559D" w:rsidRDefault="23B6AA8C" w:rsidP="23B6AA8C">
            <w:pPr>
              <w:ind w:left="10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Mario Milanović </w:t>
            </w:r>
          </w:p>
          <w:p w14:paraId="3CE9F9E9" w14:textId="77777777" w:rsidR="0090287D" w:rsidRPr="005A559D" w:rsidRDefault="23B6AA8C" w:rsidP="23B6AA8C">
            <w:pPr>
              <w:ind w:left="10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5. </w:t>
            </w:r>
            <w:r w:rsidR="00C71F2B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–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8.</w:t>
            </w:r>
          </w:p>
        </w:tc>
        <w:tc>
          <w:tcPr>
            <w:tcW w:w="1261" w:type="dxa"/>
          </w:tcPr>
          <w:p w14:paraId="77253EA7" w14:textId="307A6682" w:rsidR="0090287D" w:rsidRPr="005A559D" w:rsidRDefault="00B123F6" w:rsidP="6B43E53C">
            <w:pPr>
              <w:ind w:right="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</w:t>
            </w:r>
            <w:r w:rsidR="6B43E53C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ovijest </w:t>
            </w:r>
          </w:p>
          <w:p w14:paraId="6AE172CB" w14:textId="77777777" w:rsidR="0090287D" w:rsidRPr="005A559D" w:rsidRDefault="0090287D" w:rsidP="00C33DF2">
            <w:pPr>
              <w:ind w:lef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9" w:type="dxa"/>
          </w:tcPr>
          <w:p w14:paraId="65FDC5C3" w14:textId="79BAD3FE" w:rsidR="0090287D" w:rsidRPr="005A559D" w:rsidRDefault="00036057" w:rsidP="6D4FC085">
            <w:pPr>
              <w:ind w:right="3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8</w:t>
            </w:r>
            <w:r w:rsidR="6D4FC085"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.b.</w:t>
            </w:r>
          </w:p>
        </w:tc>
        <w:tc>
          <w:tcPr>
            <w:tcW w:w="571" w:type="dxa"/>
          </w:tcPr>
          <w:p w14:paraId="5398B8F5" w14:textId="77777777" w:rsidR="0090287D" w:rsidRPr="005A559D" w:rsidRDefault="0090287D" w:rsidP="1361F067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</w:p>
        </w:tc>
        <w:tc>
          <w:tcPr>
            <w:tcW w:w="458" w:type="dxa"/>
          </w:tcPr>
          <w:p w14:paraId="24FC7728" w14:textId="77777777" w:rsidR="0090287D" w:rsidRPr="005A559D" w:rsidRDefault="00794793" w:rsidP="4D8E65D5">
            <w:pPr>
              <w:ind w:lef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  <w:p w14:paraId="0473FF71" w14:textId="77777777" w:rsidR="0090287D" w:rsidRPr="005A559D" w:rsidRDefault="0090287D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38" w:type="dxa"/>
          </w:tcPr>
          <w:p w14:paraId="711B5795" w14:textId="77777777" w:rsidR="0090287D" w:rsidRPr="005A559D" w:rsidRDefault="002A253F" w:rsidP="6D4FC085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  <w:p w14:paraId="40FBDE8C" w14:textId="77777777" w:rsidR="0090287D" w:rsidRPr="005A559D" w:rsidRDefault="0090287D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485" w:type="dxa"/>
          </w:tcPr>
          <w:p w14:paraId="19957E99" w14:textId="7ED05D15" w:rsidR="0090287D" w:rsidRPr="005A559D" w:rsidRDefault="00036057" w:rsidP="6D4FC08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592" w:type="dxa"/>
          </w:tcPr>
          <w:p w14:paraId="17266FFA" w14:textId="77777777" w:rsidR="0090287D" w:rsidRPr="005A559D" w:rsidRDefault="00794793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4</w:t>
            </w:r>
          </w:p>
        </w:tc>
        <w:tc>
          <w:tcPr>
            <w:tcW w:w="848" w:type="dxa"/>
          </w:tcPr>
          <w:p w14:paraId="38A28CBB" w14:textId="542756A0" w:rsidR="0090287D" w:rsidRPr="005A559D" w:rsidRDefault="00036057" w:rsidP="00B97D5A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14:paraId="4EFDC3A4" w14:textId="77777777" w:rsidR="0090287D" w:rsidRPr="005A559D" w:rsidRDefault="0090287D" w:rsidP="00C33DF2">
            <w:pPr>
              <w:ind w:left="45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900" w:type="dxa"/>
          </w:tcPr>
          <w:p w14:paraId="78473F05" w14:textId="04330C20" w:rsidR="0090287D" w:rsidRPr="005A559D" w:rsidRDefault="00036057" w:rsidP="4D8E65D5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14:paraId="604997DA" w14:textId="77777777" w:rsidR="0090287D" w:rsidRPr="005A559D" w:rsidRDefault="0090287D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41" w:type="dxa"/>
          </w:tcPr>
          <w:p w14:paraId="02537BE9" w14:textId="77777777" w:rsidR="0090287D" w:rsidRPr="005A559D" w:rsidRDefault="4D8E65D5" w:rsidP="4D8E65D5">
            <w:pPr>
              <w:ind w:left="4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540" w:type="dxa"/>
          </w:tcPr>
          <w:p w14:paraId="57C55AD5" w14:textId="77777777" w:rsidR="0090287D" w:rsidRPr="005A559D" w:rsidRDefault="0090287D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816" w:type="dxa"/>
          </w:tcPr>
          <w:p w14:paraId="493A7845" w14:textId="7705BF55" w:rsidR="0090287D" w:rsidRPr="005A559D" w:rsidRDefault="00036057" w:rsidP="4D8E65D5">
            <w:pPr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14</w:t>
            </w:r>
          </w:p>
        </w:tc>
        <w:tc>
          <w:tcPr>
            <w:tcW w:w="1039" w:type="dxa"/>
          </w:tcPr>
          <w:p w14:paraId="6324C635" w14:textId="779EBBB7" w:rsidR="0090287D" w:rsidRPr="005A559D" w:rsidRDefault="00036057" w:rsidP="4D8E65D5">
            <w:pPr>
              <w:ind w:left="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14</w:t>
            </w:r>
          </w:p>
        </w:tc>
        <w:tc>
          <w:tcPr>
            <w:tcW w:w="665" w:type="dxa"/>
          </w:tcPr>
          <w:p w14:paraId="14D4C29D" w14:textId="77777777" w:rsidR="0090287D" w:rsidRPr="005A559D" w:rsidRDefault="002A253F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28</w:t>
            </w:r>
          </w:p>
        </w:tc>
        <w:tc>
          <w:tcPr>
            <w:tcW w:w="960" w:type="dxa"/>
          </w:tcPr>
          <w:p w14:paraId="413AAEF7" w14:textId="6B64FCC2" w:rsidR="0090287D" w:rsidRPr="005A559D" w:rsidRDefault="00CF07FC" w:rsidP="005E0DD2">
            <w:pPr>
              <w:ind w:left="3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1243</w:t>
            </w:r>
          </w:p>
        </w:tc>
      </w:tr>
      <w:tr w:rsidR="005A1B8F" w:rsidRPr="005A559D" w14:paraId="79476712" w14:textId="77777777" w:rsidTr="007358D1">
        <w:trPr>
          <w:trHeight w:val="480"/>
          <w:jc w:val="center"/>
        </w:trPr>
        <w:tc>
          <w:tcPr>
            <w:tcW w:w="764" w:type="dxa"/>
            <w:shd w:val="clear" w:color="auto" w:fill="C9EDFF"/>
          </w:tcPr>
          <w:p w14:paraId="409362D2" w14:textId="77777777" w:rsidR="0090287D" w:rsidRPr="005A559D" w:rsidRDefault="007559B5" w:rsidP="00173C48">
            <w:pPr>
              <w:jc w:val="both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14</w:t>
            </w:r>
            <w:r w:rsidR="00173C48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2044" w:type="dxa"/>
          </w:tcPr>
          <w:p w14:paraId="7142EB27" w14:textId="77777777" w:rsidR="0090287D" w:rsidRPr="005A559D" w:rsidRDefault="23B6AA8C" w:rsidP="23B6AA8C">
            <w:pPr>
              <w:ind w:left="10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Krešimir Podgornjak</w:t>
            </w:r>
          </w:p>
          <w:p w14:paraId="2F442158" w14:textId="77777777" w:rsidR="0090287D" w:rsidRPr="005A559D" w:rsidRDefault="23B6AA8C" w:rsidP="23B6AA8C">
            <w:pPr>
              <w:ind w:left="10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5. -8.</w:t>
            </w:r>
          </w:p>
        </w:tc>
        <w:tc>
          <w:tcPr>
            <w:tcW w:w="1261" w:type="dxa"/>
          </w:tcPr>
          <w:p w14:paraId="63BFEF47" w14:textId="77777777" w:rsidR="0090287D" w:rsidRPr="005A559D" w:rsidRDefault="6B43E53C" w:rsidP="6B43E53C">
            <w:pPr>
              <w:ind w:righ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tehnička </w:t>
            </w:r>
          </w:p>
          <w:p w14:paraId="554B6D7A" w14:textId="77777777" w:rsidR="0090287D" w:rsidRPr="005A559D" w:rsidRDefault="6B43E53C" w:rsidP="6B43E53C">
            <w:pPr>
              <w:ind w:left="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kultura </w:t>
            </w:r>
          </w:p>
        </w:tc>
        <w:tc>
          <w:tcPr>
            <w:tcW w:w="859" w:type="dxa"/>
          </w:tcPr>
          <w:p w14:paraId="49B3D6BC" w14:textId="77777777" w:rsidR="0090287D" w:rsidRPr="005A559D" w:rsidRDefault="0090287D" w:rsidP="4D8E65D5">
            <w:pPr>
              <w:ind w:right="1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71" w:type="dxa"/>
          </w:tcPr>
          <w:p w14:paraId="1341B5FA" w14:textId="77777777" w:rsidR="0090287D" w:rsidRPr="005A559D" w:rsidRDefault="0090287D" w:rsidP="1361F067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</w:p>
        </w:tc>
        <w:tc>
          <w:tcPr>
            <w:tcW w:w="458" w:type="dxa"/>
          </w:tcPr>
          <w:p w14:paraId="5AEEFCD4" w14:textId="77777777" w:rsidR="0090287D" w:rsidRPr="005A559D" w:rsidRDefault="00794793" w:rsidP="4D8E65D5">
            <w:pPr>
              <w:ind w:lef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538" w:type="dxa"/>
          </w:tcPr>
          <w:p w14:paraId="1D663605" w14:textId="77777777" w:rsidR="0090287D" w:rsidRPr="005A559D" w:rsidRDefault="003B658C" w:rsidP="4D8E65D5">
            <w:pPr>
              <w:ind w:lef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485" w:type="dxa"/>
          </w:tcPr>
          <w:p w14:paraId="753331F5" w14:textId="4EB0F70D" w:rsidR="0090287D" w:rsidRPr="005A559D" w:rsidRDefault="00036057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</w:t>
            </w:r>
            <w:r w:rsidR="4D8E65D5"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 </w:t>
            </w:r>
          </w:p>
        </w:tc>
        <w:tc>
          <w:tcPr>
            <w:tcW w:w="592" w:type="dxa"/>
          </w:tcPr>
          <w:p w14:paraId="48108388" w14:textId="77777777" w:rsidR="0090287D" w:rsidRPr="005A559D" w:rsidRDefault="00794793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14:paraId="3C92D83D" w14:textId="5D112EB6" w:rsidR="0090287D" w:rsidRPr="005A559D" w:rsidRDefault="00036057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14:paraId="687E8236" w14:textId="77777777" w:rsidR="0090287D" w:rsidRPr="005A559D" w:rsidRDefault="0090287D" w:rsidP="00C33DF2">
            <w:pPr>
              <w:ind w:left="45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900" w:type="dxa"/>
          </w:tcPr>
          <w:p w14:paraId="58563A97" w14:textId="77777777" w:rsidR="0090287D" w:rsidRPr="005A559D" w:rsidRDefault="0090287D" w:rsidP="6B43E53C">
            <w:pPr>
              <w:ind w:left="113" w:right="115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40" w:type="dxa"/>
          </w:tcPr>
          <w:p w14:paraId="7F129F0C" w14:textId="77777777" w:rsidR="0090287D" w:rsidRPr="005A559D" w:rsidRDefault="0090287D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41" w:type="dxa"/>
          </w:tcPr>
          <w:p w14:paraId="086C9AA8" w14:textId="39AFD964" w:rsidR="0090287D" w:rsidRPr="005A559D" w:rsidRDefault="00B5224E" w:rsidP="4D8E65D5">
            <w:pPr>
              <w:ind w:right="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4975C5EB" w14:textId="2A33B728" w:rsidR="0090287D" w:rsidRPr="005A559D" w:rsidRDefault="0090287D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816" w:type="dxa"/>
          </w:tcPr>
          <w:p w14:paraId="4636ACA0" w14:textId="15DBDF25" w:rsidR="0090287D" w:rsidRPr="005A559D" w:rsidRDefault="00B5224E" w:rsidP="4D8E65D5">
            <w:pPr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6</w:t>
            </w:r>
          </w:p>
        </w:tc>
        <w:tc>
          <w:tcPr>
            <w:tcW w:w="1039" w:type="dxa"/>
          </w:tcPr>
          <w:p w14:paraId="3A895150" w14:textId="6440C828" w:rsidR="0090287D" w:rsidRPr="005A559D" w:rsidRDefault="00B5224E" w:rsidP="4D8E65D5">
            <w:pPr>
              <w:ind w:left="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5</w:t>
            </w:r>
          </w:p>
        </w:tc>
        <w:tc>
          <w:tcPr>
            <w:tcW w:w="665" w:type="dxa"/>
          </w:tcPr>
          <w:p w14:paraId="41014613" w14:textId="05C7F4D9" w:rsidR="0090287D" w:rsidRPr="005A559D" w:rsidRDefault="00B5224E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11</w:t>
            </w:r>
          </w:p>
        </w:tc>
        <w:tc>
          <w:tcPr>
            <w:tcW w:w="960" w:type="dxa"/>
          </w:tcPr>
          <w:p w14:paraId="68EA22D6" w14:textId="3D7F6BE5" w:rsidR="0090287D" w:rsidRPr="005A559D" w:rsidRDefault="00CF07FC" w:rsidP="005E0DD2">
            <w:pPr>
              <w:ind w:left="3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488</w:t>
            </w:r>
          </w:p>
        </w:tc>
      </w:tr>
      <w:tr w:rsidR="00E251E0" w:rsidRPr="005A559D" w14:paraId="135868B4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  <w:jc w:val="center"/>
        </w:trPr>
        <w:tc>
          <w:tcPr>
            <w:tcW w:w="764" w:type="dxa"/>
            <w:shd w:val="clear" w:color="auto" w:fill="C9EDFF"/>
          </w:tcPr>
          <w:p w14:paraId="434A1CFE" w14:textId="77777777" w:rsidR="0090287D" w:rsidRPr="005A559D" w:rsidRDefault="007559B5" w:rsidP="00173C48">
            <w:pPr>
              <w:jc w:val="both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15</w:t>
            </w:r>
            <w:r w:rsidR="4D8E65D5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2044" w:type="dxa"/>
          </w:tcPr>
          <w:p w14:paraId="0D471511" w14:textId="77777777" w:rsidR="0090287D" w:rsidRPr="005A559D" w:rsidRDefault="23B6AA8C" w:rsidP="23B6AA8C">
            <w:pPr>
              <w:ind w:left="10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David Grgić</w:t>
            </w:r>
          </w:p>
          <w:p w14:paraId="7AFFEA04" w14:textId="77777777" w:rsidR="0090287D" w:rsidRPr="005A559D" w:rsidRDefault="23B6AA8C" w:rsidP="23B6AA8C">
            <w:pPr>
              <w:ind w:left="10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5.- 8.</w:t>
            </w:r>
          </w:p>
        </w:tc>
        <w:tc>
          <w:tcPr>
            <w:tcW w:w="1261" w:type="dxa"/>
          </w:tcPr>
          <w:p w14:paraId="46C1882D" w14:textId="77777777" w:rsidR="0090287D" w:rsidRPr="005A559D" w:rsidRDefault="6B43E53C" w:rsidP="6B43E53C">
            <w:pPr>
              <w:ind w:righ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TZK </w:t>
            </w:r>
          </w:p>
        </w:tc>
        <w:tc>
          <w:tcPr>
            <w:tcW w:w="859" w:type="dxa"/>
          </w:tcPr>
          <w:p w14:paraId="0991EF68" w14:textId="1C0CC8C4" w:rsidR="0090287D" w:rsidRPr="005A559D" w:rsidRDefault="00ED6454" w:rsidP="3DD4885B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7</w:t>
            </w:r>
            <w:r w:rsidR="004E6906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.r.</w:t>
            </w:r>
          </w:p>
        </w:tc>
        <w:tc>
          <w:tcPr>
            <w:tcW w:w="571" w:type="dxa"/>
          </w:tcPr>
          <w:p w14:paraId="3E9A2014" w14:textId="77777777" w:rsidR="0090287D" w:rsidRPr="005A559D" w:rsidRDefault="0090287D" w:rsidP="1361F067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</w:p>
        </w:tc>
        <w:tc>
          <w:tcPr>
            <w:tcW w:w="458" w:type="dxa"/>
          </w:tcPr>
          <w:p w14:paraId="39CD7B0E" w14:textId="77777777" w:rsidR="0090287D" w:rsidRPr="005A559D" w:rsidRDefault="00794793" w:rsidP="4D8E65D5">
            <w:pPr>
              <w:ind w:lef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538" w:type="dxa"/>
          </w:tcPr>
          <w:p w14:paraId="1AF68F1F" w14:textId="77777777" w:rsidR="0090287D" w:rsidRPr="005A559D" w:rsidRDefault="004E6906" w:rsidP="4D8E65D5">
            <w:pPr>
              <w:ind w:lef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485" w:type="dxa"/>
          </w:tcPr>
          <w:p w14:paraId="7FDD533A" w14:textId="6046008D" w:rsidR="0090287D" w:rsidRPr="005A559D" w:rsidRDefault="00ED6454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  <w:r w:rsidR="4D8E65D5"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 </w:t>
            </w:r>
          </w:p>
        </w:tc>
        <w:tc>
          <w:tcPr>
            <w:tcW w:w="592" w:type="dxa"/>
          </w:tcPr>
          <w:p w14:paraId="68CED666" w14:textId="77777777" w:rsidR="0090287D" w:rsidRPr="005A559D" w:rsidRDefault="00794793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4</w:t>
            </w:r>
          </w:p>
        </w:tc>
        <w:tc>
          <w:tcPr>
            <w:tcW w:w="848" w:type="dxa"/>
          </w:tcPr>
          <w:p w14:paraId="6203EA7C" w14:textId="490F2A6C" w:rsidR="0090287D" w:rsidRPr="005A559D" w:rsidRDefault="00ED6454" w:rsidP="75547E5C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14:paraId="4B47724F" w14:textId="77777777" w:rsidR="0090287D" w:rsidRPr="005A559D" w:rsidRDefault="0090287D" w:rsidP="00C33DF2">
            <w:pPr>
              <w:ind w:left="45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900" w:type="dxa"/>
          </w:tcPr>
          <w:p w14:paraId="0EF923AF" w14:textId="77777777" w:rsidR="0090287D" w:rsidRPr="005A559D" w:rsidRDefault="4D8E65D5" w:rsidP="4D8E65D5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14:paraId="06DAA208" w14:textId="77777777" w:rsidR="0090287D" w:rsidRPr="005A559D" w:rsidRDefault="0090287D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41" w:type="dxa"/>
          </w:tcPr>
          <w:p w14:paraId="0C86BBE4" w14:textId="77777777" w:rsidR="0090287D" w:rsidRPr="005A559D" w:rsidRDefault="0090287D" w:rsidP="00C33DF2">
            <w:pPr>
              <w:ind w:left="4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40" w:type="dxa"/>
          </w:tcPr>
          <w:p w14:paraId="27E2C909" w14:textId="77777777" w:rsidR="0090287D" w:rsidRPr="005A559D" w:rsidRDefault="006662A6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14:paraId="42472261" w14:textId="27047EC9" w:rsidR="0090287D" w:rsidRPr="005A559D" w:rsidRDefault="00ED6454" w:rsidP="4D8E65D5">
            <w:pPr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14</w:t>
            </w:r>
          </w:p>
        </w:tc>
        <w:tc>
          <w:tcPr>
            <w:tcW w:w="1039" w:type="dxa"/>
          </w:tcPr>
          <w:p w14:paraId="3DFEC159" w14:textId="77777777" w:rsidR="0090287D" w:rsidRPr="005A559D" w:rsidRDefault="006662A6" w:rsidP="4D8E65D5">
            <w:pPr>
              <w:ind w:left="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14</w:t>
            </w:r>
          </w:p>
        </w:tc>
        <w:tc>
          <w:tcPr>
            <w:tcW w:w="665" w:type="dxa"/>
          </w:tcPr>
          <w:p w14:paraId="714C5290" w14:textId="4DE229B8" w:rsidR="0090287D" w:rsidRPr="005A559D" w:rsidRDefault="00ED6454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28</w:t>
            </w:r>
          </w:p>
        </w:tc>
        <w:tc>
          <w:tcPr>
            <w:tcW w:w="960" w:type="dxa"/>
          </w:tcPr>
          <w:p w14:paraId="18085959" w14:textId="7BB83CF3" w:rsidR="0090287D" w:rsidRPr="005A559D" w:rsidRDefault="00CF07FC" w:rsidP="005E0DD2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1254</w:t>
            </w:r>
          </w:p>
        </w:tc>
      </w:tr>
      <w:tr w:rsidR="005A1B8F" w:rsidRPr="005A559D" w14:paraId="3E5F2400" w14:textId="77777777" w:rsidTr="007358D1">
        <w:trPr>
          <w:trHeight w:val="300"/>
          <w:jc w:val="center"/>
        </w:trPr>
        <w:tc>
          <w:tcPr>
            <w:tcW w:w="764" w:type="dxa"/>
            <w:shd w:val="clear" w:color="auto" w:fill="C9EDFF"/>
          </w:tcPr>
          <w:p w14:paraId="41B56BCD" w14:textId="77777777" w:rsidR="0090287D" w:rsidRPr="005A559D" w:rsidRDefault="007559B5" w:rsidP="00173C48">
            <w:pPr>
              <w:jc w:val="both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16</w:t>
            </w:r>
            <w:r w:rsidR="4D8E65D5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2044" w:type="dxa"/>
          </w:tcPr>
          <w:p w14:paraId="67F569F7" w14:textId="7A9FF826" w:rsidR="0090287D" w:rsidRPr="005A559D" w:rsidRDefault="00FC51B7" w:rsidP="00FC51B7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Sanja Bićanić</w:t>
            </w:r>
            <w:r w:rsidR="00280D7B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Vukšić</w:t>
            </w:r>
            <w:r w:rsidR="00CF07FC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(zamjena N</w:t>
            </w:r>
            <w:r w:rsidR="00A73B2B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ikolina </w:t>
            </w:r>
            <w:r w:rsidR="00CF07FC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Jugović)</w:t>
            </w:r>
          </w:p>
          <w:p w14:paraId="4CEF2868" w14:textId="77777777" w:rsidR="00FC51B7" w:rsidRPr="005A559D" w:rsidRDefault="0081695A" w:rsidP="00FC51B7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  <w:r w:rsidR="00FC51B7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.-8.</w:t>
            </w:r>
          </w:p>
          <w:p w14:paraId="0DEE0B68" w14:textId="77777777" w:rsidR="0090287D" w:rsidRPr="005A559D" w:rsidRDefault="0090287D" w:rsidP="0081695A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261" w:type="dxa"/>
          </w:tcPr>
          <w:p w14:paraId="00383E4C" w14:textId="77777777" w:rsidR="0090287D" w:rsidRPr="005A559D" w:rsidRDefault="6B43E53C" w:rsidP="00FC51B7">
            <w:pPr>
              <w:rPr>
                <w:rFonts w:ascii="Times New Roman" w:hAnsi="Times New Roman" w:cs="Times New Roman"/>
                <w:iCs/>
                <w:color w:val="1B1B1B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</w:rPr>
              <w:t xml:space="preserve">informatika </w:t>
            </w:r>
          </w:p>
        </w:tc>
        <w:tc>
          <w:tcPr>
            <w:tcW w:w="859" w:type="dxa"/>
          </w:tcPr>
          <w:p w14:paraId="08BA8EDA" w14:textId="317EB895" w:rsidR="0090287D" w:rsidRPr="005A559D" w:rsidRDefault="0090287D" w:rsidP="75547E5C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71" w:type="dxa"/>
          </w:tcPr>
          <w:p w14:paraId="7806FF3C" w14:textId="2CE98CF1" w:rsidR="0090287D" w:rsidRPr="005A559D" w:rsidRDefault="00ED6454" w:rsidP="1361F067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8</w:t>
            </w:r>
          </w:p>
        </w:tc>
        <w:tc>
          <w:tcPr>
            <w:tcW w:w="458" w:type="dxa"/>
          </w:tcPr>
          <w:p w14:paraId="3F7A984C" w14:textId="77777777" w:rsidR="0090287D" w:rsidRPr="005A559D" w:rsidRDefault="00FC51B7" w:rsidP="4D8E65D5">
            <w:pPr>
              <w:ind w:lef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538" w:type="dxa"/>
          </w:tcPr>
          <w:p w14:paraId="5D3181BC" w14:textId="77777777" w:rsidR="0090287D" w:rsidRPr="005A559D" w:rsidRDefault="0081695A" w:rsidP="75547E5C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485" w:type="dxa"/>
          </w:tcPr>
          <w:p w14:paraId="4F4AF93D" w14:textId="5F932B51" w:rsidR="0090287D" w:rsidRPr="005A559D" w:rsidRDefault="00ED6454" w:rsidP="75547E5C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592" w:type="dxa"/>
          </w:tcPr>
          <w:p w14:paraId="0A48813D" w14:textId="77777777" w:rsidR="0090287D" w:rsidRPr="005A559D" w:rsidRDefault="00FC51B7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4</w:t>
            </w:r>
          </w:p>
        </w:tc>
        <w:tc>
          <w:tcPr>
            <w:tcW w:w="848" w:type="dxa"/>
          </w:tcPr>
          <w:p w14:paraId="1A92C01A" w14:textId="77777777" w:rsidR="0090287D" w:rsidRPr="005A559D" w:rsidRDefault="00D612B1" w:rsidP="75547E5C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14:paraId="0AE06F1A" w14:textId="6F9FE764" w:rsidR="0090287D" w:rsidRPr="005A559D" w:rsidRDefault="00ED6454" w:rsidP="75547E5C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18</w:t>
            </w:r>
          </w:p>
        </w:tc>
        <w:tc>
          <w:tcPr>
            <w:tcW w:w="900" w:type="dxa"/>
          </w:tcPr>
          <w:p w14:paraId="5F130120" w14:textId="77777777" w:rsidR="0090287D" w:rsidRPr="005A559D" w:rsidRDefault="0081695A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771F09CE" w14:textId="77777777" w:rsidR="0090287D" w:rsidRPr="005A559D" w:rsidRDefault="0090287D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41" w:type="dxa"/>
          </w:tcPr>
          <w:p w14:paraId="7CC8143A" w14:textId="77777777" w:rsidR="0090287D" w:rsidRPr="005A559D" w:rsidRDefault="0081695A" w:rsidP="00C33DF2">
            <w:pPr>
              <w:ind w:left="4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22BCE098" w14:textId="221F53F4" w:rsidR="0090287D" w:rsidRPr="005A559D" w:rsidRDefault="00ED6454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14:paraId="4300F3DF" w14:textId="77777777" w:rsidR="0090287D" w:rsidRPr="005A559D" w:rsidRDefault="4D8E65D5" w:rsidP="4D8E65D5">
            <w:pPr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24</w:t>
            </w:r>
          </w:p>
        </w:tc>
        <w:tc>
          <w:tcPr>
            <w:tcW w:w="1039" w:type="dxa"/>
          </w:tcPr>
          <w:p w14:paraId="169884E3" w14:textId="77777777" w:rsidR="0090287D" w:rsidRPr="005A559D" w:rsidRDefault="4D8E65D5" w:rsidP="4D8E65D5">
            <w:pPr>
              <w:ind w:left="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16 </w:t>
            </w:r>
          </w:p>
        </w:tc>
        <w:tc>
          <w:tcPr>
            <w:tcW w:w="665" w:type="dxa"/>
          </w:tcPr>
          <w:p w14:paraId="742EA7E4" w14:textId="77777777" w:rsidR="0090287D" w:rsidRPr="005A559D" w:rsidRDefault="4D8E65D5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40 </w:t>
            </w:r>
          </w:p>
        </w:tc>
        <w:tc>
          <w:tcPr>
            <w:tcW w:w="960" w:type="dxa"/>
          </w:tcPr>
          <w:p w14:paraId="3CEBD535" w14:textId="0E96CDD4" w:rsidR="0090287D" w:rsidRPr="005A559D" w:rsidRDefault="0044118A" w:rsidP="005E0DD2">
            <w:pPr>
              <w:ind w:left="3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1800</w:t>
            </w:r>
          </w:p>
        </w:tc>
      </w:tr>
      <w:tr w:rsidR="00E251E0" w:rsidRPr="005A559D" w14:paraId="0E9241D8" w14:textId="77777777" w:rsidTr="007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tcW w:w="764" w:type="dxa"/>
            <w:shd w:val="clear" w:color="auto" w:fill="C9EDFF"/>
          </w:tcPr>
          <w:p w14:paraId="62F4F45B" w14:textId="77777777" w:rsidR="00FC51B7" w:rsidRPr="005A559D" w:rsidRDefault="007559B5" w:rsidP="0079479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17</w:t>
            </w:r>
            <w:r w:rsidR="00FC51B7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2044" w:type="dxa"/>
          </w:tcPr>
          <w:p w14:paraId="6A4F3786" w14:textId="39B04E79" w:rsidR="00FC51B7" w:rsidRDefault="00FC51B7" w:rsidP="00FC51B7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Karolina Klarić 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lastRenderedPageBreak/>
              <w:t>Crljenković</w:t>
            </w:r>
          </w:p>
          <w:p w14:paraId="7C12022B" w14:textId="77777777" w:rsidR="0081695A" w:rsidRPr="005A559D" w:rsidRDefault="0081695A" w:rsidP="00FC51B7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1.-4.</w:t>
            </w:r>
          </w:p>
        </w:tc>
        <w:tc>
          <w:tcPr>
            <w:tcW w:w="1261" w:type="dxa"/>
          </w:tcPr>
          <w:p w14:paraId="59EA1A70" w14:textId="77777777" w:rsidR="00FC51B7" w:rsidRPr="005A559D" w:rsidRDefault="00FC51B7" w:rsidP="00FC51B7">
            <w:pPr>
              <w:rPr>
                <w:rFonts w:ascii="Times New Roman" w:hAnsi="Times New Roman" w:cs="Times New Roman"/>
                <w:iCs/>
                <w:color w:val="1B1B1B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</w:rPr>
              <w:lastRenderedPageBreak/>
              <w:t>informatika</w:t>
            </w:r>
          </w:p>
        </w:tc>
        <w:tc>
          <w:tcPr>
            <w:tcW w:w="859" w:type="dxa"/>
          </w:tcPr>
          <w:p w14:paraId="05052D68" w14:textId="77777777" w:rsidR="00FC51B7" w:rsidRPr="005A559D" w:rsidRDefault="00FC51B7" w:rsidP="75547E5C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</w:p>
        </w:tc>
        <w:tc>
          <w:tcPr>
            <w:tcW w:w="571" w:type="dxa"/>
          </w:tcPr>
          <w:p w14:paraId="32ABA5C8" w14:textId="1031C12A" w:rsidR="00FC51B7" w:rsidRPr="005A559D" w:rsidRDefault="00DA5BA5" w:rsidP="1361F067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10</w:t>
            </w:r>
          </w:p>
        </w:tc>
        <w:tc>
          <w:tcPr>
            <w:tcW w:w="458" w:type="dxa"/>
          </w:tcPr>
          <w:p w14:paraId="7E03A991" w14:textId="77777777" w:rsidR="00FC51B7" w:rsidRPr="005A559D" w:rsidRDefault="00FC51B7" w:rsidP="4D8E65D5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</w:p>
        </w:tc>
        <w:tc>
          <w:tcPr>
            <w:tcW w:w="538" w:type="dxa"/>
          </w:tcPr>
          <w:p w14:paraId="6D8D1D8E" w14:textId="77777777" w:rsidR="00FC51B7" w:rsidRPr="005A559D" w:rsidRDefault="00FC51B7" w:rsidP="75547E5C">
            <w:pPr>
              <w:ind w:lef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</w:p>
        </w:tc>
        <w:tc>
          <w:tcPr>
            <w:tcW w:w="485" w:type="dxa"/>
          </w:tcPr>
          <w:p w14:paraId="59B3B06B" w14:textId="77777777" w:rsidR="00FC51B7" w:rsidRPr="005A559D" w:rsidRDefault="00FC51B7" w:rsidP="75547E5C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</w:p>
        </w:tc>
        <w:tc>
          <w:tcPr>
            <w:tcW w:w="592" w:type="dxa"/>
          </w:tcPr>
          <w:p w14:paraId="5D83DEFF" w14:textId="77777777" w:rsidR="00FC51B7" w:rsidRPr="005A559D" w:rsidRDefault="00FC51B7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</w:p>
        </w:tc>
        <w:tc>
          <w:tcPr>
            <w:tcW w:w="848" w:type="dxa"/>
          </w:tcPr>
          <w:p w14:paraId="270ECC95" w14:textId="299FBC40" w:rsidR="00FC51B7" w:rsidRPr="005A559D" w:rsidRDefault="00FC51B7" w:rsidP="75547E5C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720" w:type="dxa"/>
          </w:tcPr>
          <w:p w14:paraId="7DCB31D6" w14:textId="140BE557" w:rsidR="00FC51B7" w:rsidRPr="005A559D" w:rsidRDefault="00937F84" w:rsidP="75547E5C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14:paraId="7743EA68" w14:textId="77777777" w:rsidR="00FC51B7" w:rsidRPr="005A559D" w:rsidRDefault="0081695A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14:paraId="038487CE" w14:textId="77777777" w:rsidR="00FC51B7" w:rsidRPr="005A559D" w:rsidRDefault="00FC51B7" w:rsidP="00C33DF2">
            <w:pPr>
              <w:ind w:left="4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41" w:type="dxa"/>
          </w:tcPr>
          <w:p w14:paraId="0E5A8C3B" w14:textId="77777777" w:rsidR="00FC51B7" w:rsidRPr="005A559D" w:rsidRDefault="00FC51B7" w:rsidP="00C33DF2">
            <w:pPr>
              <w:ind w:left="4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14:paraId="42C27539" w14:textId="77777777" w:rsidR="00FC51B7" w:rsidRPr="005A559D" w:rsidRDefault="0081695A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14:paraId="3917D19E" w14:textId="3162CBCF" w:rsidR="00FC51B7" w:rsidRPr="005A559D" w:rsidRDefault="00E251E0" w:rsidP="4D8E65D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</w:t>
            </w:r>
            <w:r w:rsidR="00DA5BA5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5</w:t>
            </w:r>
          </w:p>
        </w:tc>
        <w:tc>
          <w:tcPr>
            <w:tcW w:w="1039" w:type="dxa"/>
          </w:tcPr>
          <w:p w14:paraId="61D15FEE" w14:textId="654F933A" w:rsidR="00FC51B7" w:rsidRPr="005A559D" w:rsidRDefault="00FC51B7" w:rsidP="4D8E65D5">
            <w:pPr>
              <w:ind w:left="3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</w:t>
            </w:r>
            <w:r w:rsidR="00DA5BA5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0</w:t>
            </w:r>
          </w:p>
        </w:tc>
        <w:tc>
          <w:tcPr>
            <w:tcW w:w="665" w:type="dxa"/>
          </w:tcPr>
          <w:p w14:paraId="385A1CE1" w14:textId="77777777" w:rsidR="00FC51B7" w:rsidRPr="005A559D" w:rsidRDefault="00FC51B7" w:rsidP="4D8E65D5">
            <w:pPr>
              <w:ind w:right="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25</w:t>
            </w:r>
          </w:p>
        </w:tc>
        <w:tc>
          <w:tcPr>
            <w:tcW w:w="960" w:type="dxa"/>
          </w:tcPr>
          <w:p w14:paraId="7412C165" w14:textId="1D3F0B9E" w:rsidR="00FC51B7" w:rsidRPr="005A559D" w:rsidRDefault="0044118A" w:rsidP="005E0DD2">
            <w:pPr>
              <w:ind w:left="3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1120</w:t>
            </w:r>
          </w:p>
        </w:tc>
      </w:tr>
    </w:tbl>
    <w:p w14:paraId="62801C9B" w14:textId="77777777" w:rsidR="00A96CFE" w:rsidRPr="005A559D" w:rsidRDefault="00A96CFE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tbl>
      <w:tblPr>
        <w:tblStyle w:val="ivopisnatablicareetke6-isticanje32"/>
        <w:tblpPr w:leftFromText="180" w:rightFromText="180" w:vertAnchor="text" w:horzAnchor="margin" w:tblpXSpec="center" w:tblpY="117"/>
        <w:tblW w:w="1379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764"/>
        <w:gridCol w:w="1463"/>
        <w:gridCol w:w="1230"/>
        <w:gridCol w:w="865"/>
        <w:gridCol w:w="651"/>
        <w:gridCol w:w="519"/>
        <w:gridCol w:w="389"/>
        <w:gridCol w:w="522"/>
        <w:gridCol w:w="388"/>
        <w:gridCol w:w="756"/>
        <w:gridCol w:w="648"/>
        <w:gridCol w:w="781"/>
        <w:gridCol w:w="407"/>
        <w:gridCol w:w="521"/>
        <w:gridCol w:w="410"/>
        <w:gridCol w:w="709"/>
        <w:gridCol w:w="909"/>
        <w:gridCol w:w="718"/>
        <w:gridCol w:w="1140"/>
      </w:tblGrid>
      <w:tr w:rsidR="005A559D" w:rsidRPr="005A559D" w14:paraId="5F1FF7A3" w14:textId="77777777" w:rsidTr="001E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9"/>
        </w:trPr>
        <w:tc>
          <w:tcPr>
            <w:tcW w:w="764" w:type="dxa"/>
            <w:vMerge w:val="restart"/>
            <w:shd w:val="clear" w:color="auto" w:fill="C9EDFF"/>
          </w:tcPr>
          <w:p w14:paraId="67D64637" w14:textId="77777777" w:rsidR="009A6C0A" w:rsidRPr="005A559D" w:rsidRDefault="009A6C0A" w:rsidP="00E251E0">
            <w:pPr>
              <w:ind w:left="11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Red.</w:t>
            </w:r>
          </w:p>
          <w:p w14:paraId="22509901" w14:textId="77777777" w:rsidR="009A6C0A" w:rsidRPr="005A559D" w:rsidRDefault="009A6C0A" w:rsidP="00E251E0">
            <w:pPr>
              <w:ind w:left="13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Broj</w:t>
            </w:r>
          </w:p>
        </w:tc>
        <w:tc>
          <w:tcPr>
            <w:tcW w:w="1463" w:type="dxa"/>
            <w:vMerge w:val="restart"/>
            <w:shd w:val="clear" w:color="auto" w:fill="C9EDFF"/>
          </w:tcPr>
          <w:p w14:paraId="090A79DB" w14:textId="77777777" w:rsidR="009A6C0A" w:rsidRPr="005A559D" w:rsidRDefault="009A6C0A" w:rsidP="00E251E0">
            <w:pPr>
              <w:ind w:left="-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Ime i prezime učitelja</w:t>
            </w:r>
          </w:p>
        </w:tc>
        <w:tc>
          <w:tcPr>
            <w:tcW w:w="1230" w:type="dxa"/>
            <w:vMerge w:val="restart"/>
            <w:shd w:val="clear" w:color="auto" w:fill="C9EDFF"/>
          </w:tcPr>
          <w:p w14:paraId="71F18CC4" w14:textId="77777777" w:rsidR="009A6C0A" w:rsidRPr="005A559D" w:rsidRDefault="009A6C0A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Predmet koji predaje</w:t>
            </w:r>
          </w:p>
        </w:tc>
        <w:tc>
          <w:tcPr>
            <w:tcW w:w="865" w:type="dxa"/>
            <w:shd w:val="clear" w:color="auto" w:fill="C9EDFF"/>
          </w:tcPr>
          <w:p w14:paraId="5AB21C9C" w14:textId="77777777" w:rsidR="009A6C0A" w:rsidRPr="005A559D" w:rsidRDefault="009A6C0A" w:rsidP="00E251E0">
            <w:pPr>
              <w:ind w:left="4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Razrednik</w:t>
            </w:r>
          </w:p>
        </w:tc>
        <w:tc>
          <w:tcPr>
            <w:tcW w:w="651" w:type="dxa"/>
            <w:shd w:val="clear" w:color="auto" w:fill="C9EDFF"/>
          </w:tcPr>
          <w:p w14:paraId="7E006B9A" w14:textId="77777777" w:rsidR="009A6C0A" w:rsidRPr="005A559D" w:rsidRDefault="009A6C0A" w:rsidP="00E251E0">
            <w:pPr>
              <w:ind w:left="8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818" w:type="dxa"/>
            <w:gridSpan w:val="4"/>
            <w:shd w:val="clear" w:color="auto" w:fill="C9EDFF"/>
          </w:tcPr>
          <w:p w14:paraId="712CF877" w14:textId="77777777" w:rsidR="009A6C0A" w:rsidRPr="005A559D" w:rsidRDefault="009A6C0A" w:rsidP="00E251E0">
            <w:pPr>
              <w:ind w:left="9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Predaje u razredima</w:t>
            </w:r>
          </w:p>
        </w:tc>
        <w:tc>
          <w:tcPr>
            <w:tcW w:w="756" w:type="dxa"/>
            <w:vMerge w:val="restart"/>
            <w:shd w:val="clear" w:color="auto" w:fill="C9EDFF"/>
          </w:tcPr>
          <w:p w14:paraId="6544E171" w14:textId="77777777" w:rsidR="009A6C0A" w:rsidRPr="005A559D" w:rsidRDefault="009A6C0A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Redovna nastava</w:t>
            </w:r>
          </w:p>
        </w:tc>
        <w:tc>
          <w:tcPr>
            <w:tcW w:w="648" w:type="dxa"/>
            <w:vMerge w:val="restart"/>
            <w:shd w:val="clear" w:color="auto" w:fill="C9EDFF"/>
          </w:tcPr>
          <w:p w14:paraId="1E89A1C4" w14:textId="77777777" w:rsidR="009A6C0A" w:rsidRPr="005A559D" w:rsidRDefault="009A6C0A" w:rsidP="00E251E0">
            <w:pPr>
              <w:ind w:left="-1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Izborna nastava</w:t>
            </w:r>
          </w:p>
        </w:tc>
        <w:tc>
          <w:tcPr>
            <w:tcW w:w="781" w:type="dxa"/>
            <w:vMerge w:val="restart"/>
            <w:shd w:val="clear" w:color="auto" w:fill="C9EDFF"/>
          </w:tcPr>
          <w:p w14:paraId="210F9D65" w14:textId="77777777" w:rsidR="009A6C0A" w:rsidRPr="005A559D" w:rsidRDefault="009A6C0A" w:rsidP="00E251E0">
            <w:pPr>
              <w:ind w:left="-1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Ostali poslovi čl. 53. KU</w:t>
            </w:r>
          </w:p>
        </w:tc>
        <w:tc>
          <w:tcPr>
            <w:tcW w:w="407" w:type="dxa"/>
            <w:vMerge w:val="restart"/>
            <w:shd w:val="clear" w:color="auto" w:fill="C9EDFF"/>
          </w:tcPr>
          <w:p w14:paraId="6F15E037" w14:textId="77777777" w:rsidR="009A6C0A" w:rsidRPr="005A559D" w:rsidRDefault="009A6C0A" w:rsidP="00E251E0">
            <w:pPr>
              <w:spacing w:after="227"/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Dop.</w:t>
            </w:r>
          </w:p>
          <w:p w14:paraId="3547847C" w14:textId="77777777" w:rsidR="009A6C0A" w:rsidRPr="005A559D" w:rsidRDefault="009A6C0A" w:rsidP="00E251E0">
            <w:pPr>
              <w:ind w:left="-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521" w:type="dxa"/>
            <w:vMerge w:val="restart"/>
            <w:shd w:val="clear" w:color="auto" w:fill="C9EDFF"/>
          </w:tcPr>
          <w:p w14:paraId="13B24F1C" w14:textId="77777777" w:rsidR="009A6C0A" w:rsidRPr="005A559D" w:rsidRDefault="009A6C0A" w:rsidP="00E251E0">
            <w:pPr>
              <w:ind w:left="8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Dod.</w:t>
            </w:r>
          </w:p>
        </w:tc>
        <w:tc>
          <w:tcPr>
            <w:tcW w:w="410" w:type="dxa"/>
            <w:vMerge w:val="restart"/>
            <w:shd w:val="clear" w:color="auto" w:fill="C9EDFF"/>
          </w:tcPr>
          <w:p w14:paraId="3A919248" w14:textId="77777777" w:rsidR="009A6C0A" w:rsidRPr="005A559D" w:rsidRDefault="009A6C0A" w:rsidP="00E251E0">
            <w:pPr>
              <w:ind w:left="1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INA</w:t>
            </w:r>
          </w:p>
        </w:tc>
        <w:tc>
          <w:tcPr>
            <w:tcW w:w="709" w:type="dxa"/>
            <w:vMerge w:val="restart"/>
            <w:shd w:val="clear" w:color="auto" w:fill="C9EDFF"/>
          </w:tcPr>
          <w:p w14:paraId="7DA594F7" w14:textId="77777777" w:rsidR="009A6C0A" w:rsidRPr="005A559D" w:rsidRDefault="009A6C0A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Ukupno nepo. Rad</w:t>
            </w:r>
          </w:p>
        </w:tc>
        <w:tc>
          <w:tcPr>
            <w:tcW w:w="909" w:type="dxa"/>
            <w:shd w:val="clear" w:color="auto" w:fill="C9EDFF"/>
          </w:tcPr>
          <w:p w14:paraId="5450CC81" w14:textId="77777777" w:rsidR="009A6C0A" w:rsidRPr="005A559D" w:rsidRDefault="009A6C0A" w:rsidP="00E251E0">
            <w:pPr>
              <w:ind w:left="10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Ostali i</w:t>
            </w:r>
          </w:p>
          <w:p w14:paraId="3AC2459C" w14:textId="77777777" w:rsidR="009A6C0A" w:rsidRPr="005A559D" w:rsidRDefault="009A6C0A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Posebni poslovi</w:t>
            </w:r>
          </w:p>
        </w:tc>
        <w:tc>
          <w:tcPr>
            <w:tcW w:w="1858" w:type="dxa"/>
            <w:gridSpan w:val="2"/>
            <w:shd w:val="clear" w:color="auto" w:fill="C9EDFF"/>
          </w:tcPr>
          <w:p w14:paraId="49F535DB" w14:textId="77777777" w:rsidR="009A6C0A" w:rsidRPr="005A559D" w:rsidRDefault="009A6C0A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UKUPNO</w:t>
            </w:r>
          </w:p>
        </w:tc>
      </w:tr>
      <w:tr w:rsidR="00387E11" w:rsidRPr="005A559D" w14:paraId="14E43E08" w14:textId="77777777" w:rsidTr="001E2CEE">
        <w:trPr>
          <w:trHeight w:val="583"/>
        </w:trPr>
        <w:tc>
          <w:tcPr>
            <w:tcW w:w="764" w:type="dxa"/>
            <w:vMerge/>
            <w:shd w:val="clear" w:color="auto" w:fill="C9EDFF"/>
          </w:tcPr>
          <w:p w14:paraId="686C0353" w14:textId="77777777" w:rsidR="009A6C0A" w:rsidRPr="005A559D" w:rsidRDefault="009A6C0A" w:rsidP="00E251E0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463" w:type="dxa"/>
            <w:vMerge/>
            <w:shd w:val="clear" w:color="auto" w:fill="C9EDFF"/>
          </w:tcPr>
          <w:p w14:paraId="12C88290" w14:textId="77777777" w:rsidR="009A6C0A" w:rsidRPr="005A559D" w:rsidRDefault="009A6C0A" w:rsidP="00E251E0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230" w:type="dxa"/>
            <w:vMerge/>
            <w:shd w:val="clear" w:color="auto" w:fill="C9EDFF"/>
          </w:tcPr>
          <w:p w14:paraId="31458802" w14:textId="77777777" w:rsidR="009A6C0A" w:rsidRPr="005A559D" w:rsidRDefault="009A6C0A" w:rsidP="00E251E0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C9EDFF"/>
          </w:tcPr>
          <w:p w14:paraId="537F8952" w14:textId="77777777" w:rsidR="009A6C0A" w:rsidRPr="005A559D" w:rsidRDefault="009A6C0A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C9EDFF"/>
          </w:tcPr>
          <w:p w14:paraId="5EC3EB66" w14:textId="77777777" w:rsidR="009A6C0A" w:rsidRPr="005A559D" w:rsidRDefault="009A6C0A" w:rsidP="00E251E0">
            <w:pPr>
              <w:ind w:left="2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1.-4.</w:t>
            </w:r>
          </w:p>
        </w:tc>
        <w:tc>
          <w:tcPr>
            <w:tcW w:w="519" w:type="dxa"/>
            <w:shd w:val="clear" w:color="auto" w:fill="C9EDFF"/>
          </w:tcPr>
          <w:p w14:paraId="1D2A9561" w14:textId="77777777" w:rsidR="009A6C0A" w:rsidRPr="005A559D" w:rsidRDefault="009A6C0A" w:rsidP="00E251E0">
            <w:pPr>
              <w:ind w:left="2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5.</w:t>
            </w:r>
          </w:p>
        </w:tc>
        <w:tc>
          <w:tcPr>
            <w:tcW w:w="389" w:type="dxa"/>
            <w:shd w:val="clear" w:color="auto" w:fill="C9EDFF"/>
          </w:tcPr>
          <w:p w14:paraId="05B15E3E" w14:textId="77777777" w:rsidR="009A6C0A" w:rsidRPr="005A559D" w:rsidRDefault="009A6C0A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6</w:t>
            </w:r>
          </w:p>
        </w:tc>
        <w:tc>
          <w:tcPr>
            <w:tcW w:w="522" w:type="dxa"/>
            <w:shd w:val="clear" w:color="auto" w:fill="C9EDFF"/>
          </w:tcPr>
          <w:p w14:paraId="00792640" w14:textId="77777777" w:rsidR="009A6C0A" w:rsidRPr="005A559D" w:rsidRDefault="009A6C0A" w:rsidP="00E251E0">
            <w:pPr>
              <w:ind w:left="4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7.</w:t>
            </w:r>
          </w:p>
        </w:tc>
        <w:tc>
          <w:tcPr>
            <w:tcW w:w="388" w:type="dxa"/>
            <w:shd w:val="clear" w:color="auto" w:fill="C9EDFF"/>
          </w:tcPr>
          <w:p w14:paraId="42BD21CB" w14:textId="77777777" w:rsidR="009A6C0A" w:rsidRPr="005A559D" w:rsidRDefault="009A6C0A" w:rsidP="00E251E0">
            <w:pPr>
              <w:ind w:right="9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8.</w:t>
            </w:r>
          </w:p>
        </w:tc>
        <w:tc>
          <w:tcPr>
            <w:tcW w:w="756" w:type="dxa"/>
            <w:vMerge/>
            <w:shd w:val="clear" w:color="auto" w:fill="C9EDFF"/>
          </w:tcPr>
          <w:p w14:paraId="6CC63998" w14:textId="77777777" w:rsidR="009A6C0A" w:rsidRPr="005A559D" w:rsidRDefault="009A6C0A" w:rsidP="00E251E0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648" w:type="dxa"/>
            <w:vMerge/>
            <w:shd w:val="clear" w:color="auto" w:fill="C9EDFF"/>
          </w:tcPr>
          <w:p w14:paraId="0B9C6127" w14:textId="77777777" w:rsidR="009A6C0A" w:rsidRPr="005A559D" w:rsidRDefault="009A6C0A" w:rsidP="00E251E0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81" w:type="dxa"/>
            <w:vMerge/>
            <w:shd w:val="clear" w:color="auto" w:fill="C9EDFF"/>
          </w:tcPr>
          <w:p w14:paraId="0947BC0F" w14:textId="77777777" w:rsidR="009A6C0A" w:rsidRPr="005A559D" w:rsidRDefault="009A6C0A" w:rsidP="00E251E0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407" w:type="dxa"/>
            <w:vMerge/>
            <w:shd w:val="clear" w:color="auto" w:fill="C9EDFF"/>
          </w:tcPr>
          <w:p w14:paraId="20064958" w14:textId="77777777" w:rsidR="009A6C0A" w:rsidRPr="005A559D" w:rsidRDefault="009A6C0A" w:rsidP="00E251E0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521" w:type="dxa"/>
            <w:vMerge/>
            <w:shd w:val="clear" w:color="auto" w:fill="C9EDFF"/>
          </w:tcPr>
          <w:p w14:paraId="2C3869CB" w14:textId="77777777" w:rsidR="009A6C0A" w:rsidRPr="005A559D" w:rsidRDefault="009A6C0A" w:rsidP="00E251E0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410" w:type="dxa"/>
            <w:vMerge/>
            <w:shd w:val="clear" w:color="auto" w:fill="C9EDFF"/>
          </w:tcPr>
          <w:p w14:paraId="0B3F6CC3" w14:textId="77777777" w:rsidR="009A6C0A" w:rsidRPr="005A559D" w:rsidRDefault="009A6C0A" w:rsidP="00E251E0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C9EDFF"/>
          </w:tcPr>
          <w:p w14:paraId="1B3C2A6B" w14:textId="77777777" w:rsidR="009A6C0A" w:rsidRPr="005A559D" w:rsidRDefault="009A6C0A" w:rsidP="00E251E0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909" w:type="dxa"/>
            <w:shd w:val="clear" w:color="auto" w:fill="C9EDFF"/>
          </w:tcPr>
          <w:p w14:paraId="6E33F979" w14:textId="77777777" w:rsidR="009A6C0A" w:rsidRPr="005A559D" w:rsidRDefault="009A6C0A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C9EDFF"/>
          </w:tcPr>
          <w:p w14:paraId="5AF69669" w14:textId="77777777" w:rsidR="009A6C0A" w:rsidRPr="005A559D" w:rsidRDefault="009A6C0A" w:rsidP="00E251E0">
            <w:pPr>
              <w:ind w:left="7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Tjedno</w:t>
            </w:r>
          </w:p>
        </w:tc>
        <w:tc>
          <w:tcPr>
            <w:tcW w:w="1140" w:type="dxa"/>
            <w:shd w:val="clear" w:color="auto" w:fill="C9EDFF"/>
          </w:tcPr>
          <w:p w14:paraId="40F512EF" w14:textId="77777777" w:rsidR="009A6C0A" w:rsidRPr="005A559D" w:rsidRDefault="009A6C0A" w:rsidP="00E251E0">
            <w:pPr>
              <w:ind w:lef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Godišnje</w:t>
            </w:r>
          </w:p>
        </w:tc>
      </w:tr>
      <w:tr w:rsidR="009A6C0A" w:rsidRPr="005A559D" w14:paraId="632587DF" w14:textId="77777777" w:rsidTr="001E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tcW w:w="764" w:type="dxa"/>
            <w:shd w:val="clear" w:color="auto" w:fill="C9EDFF"/>
          </w:tcPr>
          <w:p w14:paraId="132C7F44" w14:textId="77777777" w:rsidR="009A6C0A" w:rsidRPr="005A559D" w:rsidRDefault="00C35548" w:rsidP="00E251E0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18</w:t>
            </w:r>
            <w:r w:rsidR="009A6C0A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1463" w:type="dxa"/>
          </w:tcPr>
          <w:p w14:paraId="2D1B1CAF" w14:textId="77777777" w:rsidR="009A6C0A" w:rsidRPr="005A559D" w:rsidRDefault="009A6C0A" w:rsidP="00E251E0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Neda Mujić</w:t>
            </w:r>
          </w:p>
          <w:p w14:paraId="04283C45" w14:textId="77777777" w:rsidR="009A6C0A" w:rsidRPr="005A559D" w:rsidRDefault="004E6906" w:rsidP="004E6906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1.-8.</w:t>
            </w:r>
          </w:p>
        </w:tc>
        <w:tc>
          <w:tcPr>
            <w:tcW w:w="1230" w:type="dxa"/>
          </w:tcPr>
          <w:p w14:paraId="169CDC9D" w14:textId="77777777" w:rsidR="009A6C0A" w:rsidRPr="005A559D" w:rsidRDefault="0081695A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</w:t>
            </w:r>
            <w:r w:rsidR="009A6C0A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jeronauk</w:t>
            </w:r>
          </w:p>
        </w:tc>
        <w:tc>
          <w:tcPr>
            <w:tcW w:w="865" w:type="dxa"/>
          </w:tcPr>
          <w:p w14:paraId="1AC839B2" w14:textId="44CF838A" w:rsidR="009A6C0A" w:rsidRPr="005A559D" w:rsidRDefault="0079313D" w:rsidP="00E251E0">
            <w:pPr>
              <w:ind w:right="1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5.r</w:t>
            </w:r>
          </w:p>
        </w:tc>
        <w:tc>
          <w:tcPr>
            <w:tcW w:w="651" w:type="dxa"/>
          </w:tcPr>
          <w:p w14:paraId="0E5A2028" w14:textId="77777777" w:rsidR="009A6C0A" w:rsidRPr="005A559D" w:rsidRDefault="004E6906" w:rsidP="00E251E0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8</w:t>
            </w:r>
          </w:p>
        </w:tc>
        <w:tc>
          <w:tcPr>
            <w:tcW w:w="519" w:type="dxa"/>
          </w:tcPr>
          <w:p w14:paraId="329064BD" w14:textId="77777777" w:rsidR="009A6C0A" w:rsidRPr="005A559D" w:rsidRDefault="009A6C0A" w:rsidP="00E251E0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389" w:type="dxa"/>
          </w:tcPr>
          <w:p w14:paraId="68758811" w14:textId="77777777" w:rsidR="009A6C0A" w:rsidRPr="005A559D" w:rsidRDefault="004E6906" w:rsidP="00E251E0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522" w:type="dxa"/>
          </w:tcPr>
          <w:p w14:paraId="7FF1D31B" w14:textId="66DE55D6" w:rsidR="009A6C0A" w:rsidRPr="005A559D" w:rsidRDefault="0079313D" w:rsidP="00E251E0">
            <w:pPr>
              <w:ind w:left="5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388" w:type="dxa"/>
          </w:tcPr>
          <w:p w14:paraId="7B3CB854" w14:textId="77777777" w:rsidR="009A6C0A" w:rsidRPr="005A559D" w:rsidRDefault="009A6C0A" w:rsidP="00E251E0">
            <w:pPr>
              <w:ind w:left="144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14:paraId="637862BA" w14:textId="77777777" w:rsidR="009A6C0A" w:rsidRPr="005A559D" w:rsidRDefault="009A6C0A" w:rsidP="00E251E0">
            <w:pPr>
              <w:ind w:left="4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648" w:type="dxa"/>
          </w:tcPr>
          <w:p w14:paraId="1C706F49" w14:textId="7BC09A04" w:rsidR="009A6C0A" w:rsidRPr="005A559D" w:rsidRDefault="0079313D" w:rsidP="00E251E0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18</w:t>
            </w:r>
          </w:p>
        </w:tc>
        <w:tc>
          <w:tcPr>
            <w:tcW w:w="781" w:type="dxa"/>
          </w:tcPr>
          <w:p w14:paraId="206A04B6" w14:textId="77777777" w:rsidR="009A6C0A" w:rsidRPr="005A559D" w:rsidRDefault="009A6C0A" w:rsidP="00E251E0">
            <w:pPr>
              <w:ind w:left="45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407" w:type="dxa"/>
          </w:tcPr>
          <w:p w14:paraId="1E436EA5" w14:textId="77777777" w:rsidR="009A6C0A" w:rsidRPr="005A559D" w:rsidRDefault="009A6C0A" w:rsidP="00E251E0">
            <w:pPr>
              <w:ind w:left="47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21" w:type="dxa"/>
          </w:tcPr>
          <w:p w14:paraId="1BF87015" w14:textId="77777777" w:rsidR="009A6C0A" w:rsidRPr="005A559D" w:rsidRDefault="009A6C0A" w:rsidP="00E251E0">
            <w:pPr>
              <w:ind w:left="47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410" w:type="dxa"/>
          </w:tcPr>
          <w:p w14:paraId="24F09BB0" w14:textId="355B81EB" w:rsidR="009A6C0A" w:rsidRPr="005A559D" w:rsidRDefault="0079313D" w:rsidP="00E251E0">
            <w:pPr>
              <w:ind w:left="5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3D918268" w14:textId="77777777" w:rsidR="009A6C0A" w:rsidRPr="005A559D" w:rsidRDefault="004E6906" w:rsidP="00E251E0">
            <w:pPr>
              <w:ind w:left="1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  <w:r w:rsidR="0009049F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4</w:t>
            </w:r>
          </w:p>
        </w:tc>
        <w:tc>
          <w:tcPr>
            <w:tcW w:w="909" w:type="dxa"/>
          </w:tcPr>
          <w:p w14:paraId="1244B6F6" w14:textId="77777777" w:rsidR="009A6C0A" w:rsidRPr="005A559D" w:rsidRDefault="004E6906" w:rsidP="00E251E0">
            <w:pPr>
              <w:ind w:left="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</w:t>
            </w:r>
            <w:r w:rsidR="0009049F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14:paraId="712BB369" w14:textId="77777777" w:rsidR="009A6C0A" w:rsidRPr="005A559D" w:rsidRDefault="009A6C0A" w:rsidP="00E251E0">
            <w:pPr>
              <w:ind w:left="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40</w:t>
            </w:r>
          </w:p>
        </w:tc>
        <w:tc>
          <w:tcPr>
            <w:tcW w:w="1140" w:type="dxa"/>
          </w:tcPr>
          <w:p w14:paraId="348EBE41" w14:textId="56C46D9F" w:rsidR="009A6C0A" w:rsidRPr="005A559D" w:rsidRDefault="008F1AB4" w:rsidP="00011B93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1776</w:t>
            </w:r>
          </w:p>
        </w:tc>
      </w:tr>
      <w:tr w:rsidR="009A6C0A" w:rsidRPr="005A559D" w14:paraId="4FC61BD3" w14:textId="77777777" w:rsidTr="001E2CEE">
        <w:trPr>
          <w:trHeight w:val="737"/>
        </w:trPr>
        <w:tc>
          <w:tcPr>
            <w:tcW w:w="764" w:type="dxa"/>
            <w:shd w:val="clear" w:color="auto" w:fill="C9EDFF"/>
          </w:tcPr>
          <w:p w14:paraId="31DA620F" w14:textId="77777777" w:rsidR="009A6C0A" w:rsidRPr="005A559D" w:rsidRDefault="00C35548" w:rsidP="00E251E0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19</w:t>
            </w:r>
            <w:r w:rsidR="009A6C0A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1463" w:type="dxa"/>
          </w:tcPr>
          <w:p w14:paraId="27E6B706" w14:textId="77777777" w:rsidR="009A6C0A" w:rsidRDefault="009A6C0A" w:rsidP="0079313D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Marko Iličić</w:t>
            </w:r>
          </w:p>
          <w:p w14:paraId="29ADB479" w14:textId="292C5EC1" w:rsidR="0079313D" w:rsidRPr="0079313D" w:rsidRDefault="0079313D" w:rsidP="0079313D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PŠ1.-4.</w:t>
            </w:r>
          </w:p>
        </w:tc>
        <w:tc>
          <w:tcPr>
            <w:tcW w:w="1230" w:type="dxa"/>
          </w:tcPr>
          <w:p w14:paraId="07F13C22" w14:textId="77777777" w:rsidR="009A6C0A" w:rsidRPr="005A559D" w:rsidRDefault="0081695A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</w:t>
            </w:r>
            <w:r w:rsidR="009A6C0A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jeronauk</w:t>
            </w:r>
          </w:p>
        </w:tc>
        <w:tc>
          <w:tcPr>
            <w:tcW w:w="865" w:type="dxa"/>
          </w:tcPr>
          <w:p w14:paraId="4C9CA457" w14:textId="77777777" w:rsidR="009A6C0A" w:rsidRPr="005A559D" w:rsidRDefault="009A6C0A" w:rsidP="00E251E0">
            <w:pPr>
              <w:ind w:left="4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651" w:type="dxa"/>
          </w:tcPr>
          <w:p w14:paraId="30597C17" w14:textId="77777777" w:rsidR="009A6C0A" w:rsidRPr="005A559D" w:rsidRDefault="0081695A" w:rsidP="00E251E0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10</w:t>
            </w:r>
          </w:p>
        </w:tc>
        <w:tc>
          <w:tcPr>
            <w:tcW w:w="519" w:type="dxa"/>
          </w:tcPr>
          <w:p w14:paraId="73FA5A11" w14:textId="77777777" w:rsidR="009A6C0A" w:rsidRPr="005A559D" w:rsidRDefault="009A6C0A" w:rsidP="00E251E0">
            <w:pPr>
              <w:ind w:right="4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-</w:t>
            </w:r>
          </w:p>
        </w:tc>
        <w:tc>
          <w:tcPr>
            <w:tcW w:w="389" w:type="dxa"/>
          </w:tcPr>
          <w:p w14:paraId="665E249A" w14:textId="77777777" w:rsidR="009A6C0A" w:rsidRPr="005A559D" w:rsidRDefault="009A6C0A" w:rsidP="00E251E0">
            <w:pPr>
              <w:ind w:right="1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-</w:t>
            </w:r>
          </w:p>
        </w:tc>
        <w:tc>
          <w:tcPr>
            <w:tcW w:w="522" w:type="dxa"/>
          </w:tcPr>
          <w:p w14:paraId="44AF0D79" w14:textId="77777777" w:rsidR="009A6C0A" w:rsidRPr="005A559D" w:rsidRDefault="009A6C0A" w:rsidP="00E251E0">
            <w:pPr>
              <w:ind w:left="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-</w:t>
            </w:r>
          </w:p>
        </w:tc>
        <w:tc>
          <w:tcPr>
            <w:tcW w:w="388" w:type="dxa"/>
          </w:tcPr>
          <w:p w14:paraId="0AA4B985" w14:textId="77777777" w:rsidR="009A6C0A" w:rsidRPr="005A559D" w:rsidRDefault="009A6C0A" w:rsidP="00E251E0">
            <w:pPr>
              <w:ind w:right="1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-</w:t>
            </w:r>
          </w:p>
        </w:tc>
        <w:tc>
          <w:tcPr>
            <w:tcW w:w="756" w:type="dxa"/>
          </w:tcPr>
          <w:p w14:paraId="6C6DDFA2" w14:textId="77777777" w:rsidR="009A6C0A" w:rsidRPr="005A559D" w:rsidRDefault="009A6C0A" w:rsidP="00E251E0">
            <w:pPr>
              <w:ind w:left="4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648" w:type="dxa"/>
          </w:tcPr>
          <w:p w14:paraId="4E292C28" w14:textId="77777777" w:rsidR="009A6C0A" w:rsidRPr="005A559D" w:rsidRDefault="0081695A" w:rsidP="00E251E0">
            <w:pPr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10</w:t>
            </w:r>
          </w:p>
        </w:tc>
        <w:tc>
          <w:tcPr>
            <w:tcW w:w="781" w:type="dxa"/>
          </w:tcPr>
          <w:p w14:paraId="1C8FE05C" w14:textId="77777777" w:rsidR="009A6C0A" w:rsidRPr="005A559D" w:rsidRDefault="009A6C0A" w:rsidP="00E251E0">
            <w:pPr>
              <w:ind w:left="45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407" w:type="dxa"/>
          </w:tcPr>
          <w:p w14:paraId="569EFD7E" w14:textId="77777777" w:rsidR="009A6C0A" w:rsidRPr="005A559D" w:rsidRDefault="009A6C0A" w:rsidP="00E251E0">
            <w:pPr>
              <w:ind w:left="47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21" w:type="dxa"/>
          </w:tcPr>
          <w:p w14:paraId="2C6F9CF9" w14:textId="263BCA63" w:rsidR="009A6C0A" w:rsidRPr="005A559D" w:rsidRDefault="009A6C0A" w:rsidP="00E251E0">
            <w:pPr>
              <w:ind w:left="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410" w:type="dxa"/>
          </w:tcPr>
          <w:p w14:paraId="50E5B9E6" w14:textId="5ECFFB40" w:rsidR="009A6C0A" w:rsidRPr="005A559D" w:rsidRDefault="0079313D" w:rsidP="00E251E0">
            <w:pPr>
              <w:ind w:left="5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819844C" w14:textId="0A3F1C88" w:rsidR="009A6C0A" w:rsidRPr="005A559D" w:rsidRDefault="0079313D" w:rsidP="0009049F">
            <w:pPr>
              <w:ind w:left="1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14:paraId="25F525FC" w14:textId="64FF7FCF" w:rsidR="009A6C0A" w:rsidRPr="005A559D" w:rsidRDefault="0079313D" w:rsidP="00E251E0">
            <w:pPr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9</w:t>
            </w:r>
          </w:p>
        </w:tc>
        <w:tc>
          <w:tcPr>
            <w:tcW w:w="718" w:type="dxa"/>
          </w:tcPr>
          <w:p w14:paraId="48BF0E3C" w14:textId="77777777" w:rsidR="009A6C0A" w:rsidRPr="005A559D" w:rsidRDefault="0081695A" w:rsidP="00E251E0">
            <w:pPr>
              <w:ind w:left="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  <w:r w:rsidR="009A6C0A"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14:paraId="6491FDE5" w14:textId="5ED89D73" w:rsidR="009A6C0A" w:rsidRPr="005A559D" w:rsidRDefault="008F1AB4" w:rsidP="00E251E0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888</w:t>
            </w:r>
          </w:p>
        </w:tc>
      </w:tr>
      <w:tr w:rsidR="009A6C0A" w:rsidRPr="005A559D" w14:paraId="371DEEF0" w14:textId="77777777" w:rsidTr="001E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tcW w:w="764" w:type="dxa"/>
            <w:shd w:val="clear" w:color="auto" w:fill="C9EDFF"/>
          </w:tcPr>
          <w:p w14:paraId="7E263B20" w14:textId="77777777" w:rsidR="009A6C0A" w:rsidRPr="005A559D" w:rsidRDefault="00C35548" w:rsidP="00E251E0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20</w:t>
            </w:r>
            <w:r w:rsidR="009A6C0A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1463" w:type="dxa"/>
          </w:tcPr>
          <w:p w14:paraId="1BB733C9" w14:textId="77777777" w:rsidR="009A6C0A" w:rsidRPr="005A559D" w:rsidRDefault="009A6C0A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Ivan Stojić</w:t>
            </w:r>
          </w:p>
          <w:p w14:paraId="5E4A74EB" w14:textId="77777777" w:rsidR="009A6C0A" w:rsidRPr="005A559D" w:rsidRDefault="002D4D11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</w:t>
            </w:r>
            <w:r w:rsidR="009A6C0A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 – 8.</w:t>
            </w:r>
          </w:p>
          <w:p w14:paraId="69743F79" w14:textId="77777777" w:rsidR="009A6C0A" w:rsidRPr="005A559D" w:rsidRDefault="009A6C0A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</w:p>
        </w:tc>
        <w:tc>
          <w:tcPr>
            <w:tcW w:w="1230" w:type="dxa"/>
          </w:tcPr>
          <w:p w14:paraId="2BB3F893" w14:textId="77777777" w:rsidR="009A6C0A" w:rsidRPr="005A559D" w:rsidRDefault="009A6C0A" w:rsidP="00E251E0">
            <w:pPr>
              <w:ind w:righ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njemački jezik</w:t>
            </w:r>
          </w:p>
        </w:tc>
        <w:tc>
          <w:tcPr>
            <w:tcW w:w="865" w:type="dxa"/>
          </w:tcPr>
          <w:p w14:paraId="3253DD4B" w14:textId="77777777" w:rsidR="009A6C0A" w:rsidRPr="005A559D" w:rsidRDefault="009A6C0A" w:rsidP="00E251E0">
            <w:pPr>
              <w:ind w:right="4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651" w:type="dxa"/>
          </w:tcPr>
          <w:p w14:paraId="565D616F" w14:textId="77777777" w:rsidR="009A6C0A" w:rsidRPr="005A559D" w:rsidRDefault="002D4D11" w:rsidP="00E251E0">
            <w:pPr>
              <w:ind w:left="108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519" w:type="dxa"/>
          </w:tcPr>
          <w:p w14:paraId="576FBB56" w14:textId="77777777" w:rsidR="009A6C0A" w:rsidRPr="005A559D" w:rsidRDefault="009A6C0A" w:rsidP="00E251E0">
            <w:pPr>
              <w:ind w:right="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389" w:type="dxa"/>
          </w:tcPr>
          <w:p w14:paraId="7472AE2D" w14:textId="77777777" w:rsidR="009A6C0A" w:rsidRPr="005A559D" w:rsidRDefault="009A6C0A" w:rsidP="00E251E0">
            <w:pPr>
              <w:ind w:left="144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522" w:type="dxa"/>
          </w:tcPr>
          <w:p w14:paraId="6E90EFAD" w14:textId="77777777" w:rsidR="009A6C0A" w:rsidRPr="005A559D" w:rsidRDefault="009A6C0A" w:rsidP="00E251E0">
            <w:pPr>
              <w:ind w:left="5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388" w:type="dxa"/>
          </w:tcPr>
          <w:p w14:paraId="4947BF73" w14:textId="77777777" w:rsidR="009A6C0A" w:rsidRPr="005A559D" w:rsidRDefault="009A6C0A" w:rsidP="00E251E0">
            <w:pPr>
              <w:ind w:left="144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14:paraId="60888581" w14:textId="77777777" w:rsidR="009A6C0A" w:rsidRPr="005A559D" w:rsidRDefault="009A6C0A" w:rsidP="00E251E0">
            <w:pPr>
              <w:ind w:left="42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648" w:type="dxa"/>
          </w:tcPr>
          <w:p w14:paraId="707680D3" w14:textId="77777777" w:rsidR="009A6C0A" w:rsidRPr="005A559D" w:rsidRDefault="002D4D11" w:rsidP="00E251E0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10</w:t>
            </w:r>
          </w:p>
        </w:tc>
        <w:tc>
          <w:tcPr>
            <w:tcW w:w="781" w:type="dxa"/>
          </w:tcPr>
          <w:p w14:paraId="0D390C20" w14:textId="77777777" w:rsidR="009A6C0A" w:rsidRPr="005A559D" w:rsidRDefault="009A6C0A" w:rsidP="00E251E0">
            <w:pPr>
              <w:ind w:left="45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407" w:type="dxa"/>
          </w:tcPr>
          <w:p w14:paraId="6092E9A3" w14:textId="77777777" w:rsidR="009A6C0A" w:rsidRPr="005A559D" w:rsidRDefault="009A6C0A" w:rsidP="00E251E0">
            <w:pPr>
              <w:ind w:left="47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521" w:type="dxa"/>
          </w:tcPr>
          <w:p w14:paraId="7F19ED06" w14:textId="77777777" w:rsidR="009A6C0A" w:rsidRPr="005A559D" w:rsidRDefault="002D4D11" w:rsidP="00E251E0">
            <w:pPr>
              <w:ind w:left="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410" w:type="dxa"/>
          </w:tcPr>
          <w:p w14:paraId="20A70514" w14:textId="77777777" w:rsidR="009A6C0A" w:rsidRPr="005A559D" w:rsidRDefault="009A6C0A" w:rsidP="00E251E0">
            <w:pPr>
              <w:ind w:left="50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</w:p>
        </w:tc>
        <w:tc>
          <w:tcPr>
            <w:tcW w:w="709" w:type="dxa"/>
          </w:tcPr>
          <w:p w14:paraId="427A9A85" w14:textId="77777777" w:rsidR="009A6C0A" w:rsidRPr="005A559D" w:rsidRDefault="009A6C0A" w:rsidP="00E251E0">
            <w:pPr>
              <w:ind w:left="1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13</w:t>
            </w:r>
          </w:p>
        </w:tc>
        <w:tc>
          <w:tcPr>
            <w:tcW w:w="909" w:type="dxa"/>
          </w:tcPr>
          <w:p w14:paraId="7486BA61" w14:textId="77777777" w:rsidR="009A6C0A" w:rsidRPr="005A559D" w:rsidRDefault="009A6C0A" w:rsidP="00E251E0">
            <w:pPr>
              <w:ind w:left="3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11</w:t>
            </w:r>
          </w:p>
        </w:tc>
        <w:tc>
          <w:tcPr>
            <w:tcW w:w="718" w:type="dxa"/>
          </w:tcPr>
          <w:p w14:paraId="6FA901D0" w14:textId="77777777" w:rsidR="009A6C0A" w:rsidRPr="005A559D" w:rsidRDefault="009A6C0A" w:rsidP="00E251E0">
            <w:pPr>
              <w:ind w:left="3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24</w:t>
            </w:r>
          </w:p>
        </w:tc>
        <w:tc>
          <w:tcPr>
            <w:tcW w:w="1140" w:type="dxa"/>
          </w:tcPr>
          <w:p w14:paraId="41B77C07" w14:textId="28D6A686" w:rsidR="009A6C0A" w:rsidRPr="005A559D" w:rsidRDefault="008F1AB4" w:rsidP="00E251E0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1065</w:t>
            </w:r>
          </w:p>
        </w:tc>
      </w:tr>
    </w:tbl>
    <w:p w14:paraId="1264313A" w14:textId="77777777" w:rsidR="00A8108D" w:rsidRPr="005A559D" w:rsidRDefault="00764327" w:rsidP="673D2C3F">
      <w:pPr>
        <w:rPr>
          <w:rFonts w:ascii="Times New Roman" w:hAnsi="Times New Roman" w:cs="Times New Roman"/>
          <w:b/>
          <w:iCs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b/>
          <w:iCs/>
          <w:color w:val="1B1B1B"/>
          <w:sz w:val="24"/>
          <w:szCs w:val="24"/>
        </w:rPr>
        <w:br w:type="page"/>
      </w:r>
    </w:p>
    <w:p w14:paraId="3EA6DA19" w14:textId="7A638D85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</w:rPr>
        <w:sectPr w:rsidR="00A8108D" w:rsidRPr="005A559D" w:rsidSect="00E46579">
          <w:headerReference w:type="default" r:id="rId15"/>
          <w:footerReference w:type="default" r:id="rId16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162F1E31" w14:textId="77777777" w:rsidR="00A8108D" w:rsidRPr="005A559D" w:rsidRDefault="00A8108D" w:rsidP="6B43E53C">
      <w:pPr>
        <w:pStyle w:val="Naslov3"/>
        <w:rPr>
          <w:rFonts w:cs="Times New Roman"/>
          <w:color w:val="1B1B1B"/>
        </w:rPr>
      </w:pPr>
      <w:r w:rsidRPr="005A559D">
        <w:rPr>
          <w:rFonts w:cs="Times New Roman"/>
          <w:color w:val="1B1B1B"/>
        </w:rPr>
        <w:lastRenderedPageBreak/>
        <w:tab/>
      </w:r>
      <w:bookmarkStart w:id="19" w:name="_Toc147398747"/>
      <w:r w:rsidRPr="005A559D">
        <w:rPr>
          <w:rFonts w:cs="Times New Roman"/>
          <w:color w:val="1B1B1B"/>
        </w:rPr>
        <w:t>2.2.3.  Tjedna i godišnja zaduženja ravnatelja i stručnih suradnika škole</w:t>
      </w:r>
      <w:bookmarkEnd w:id="19"/>
    </w:p>
    <w:p w14:paraId="28A5EBBC" w14:textId="77777777" w:rsidR="00A8108D" w:rsidRPr="005A559D" w:rsidRDefault="00A8108D" w:rsidP="00A8108D">
      <w:pPr>
        <w:pStyle w:val="Naslov3"/>
        <w:rPr>
          <w:rFonts w:cs="Times New Roman"/>
          <w:color w:val="1B1B1B"/>
        </w:rPr>
      </w:pPr>
    </w:p>
    <w:tbl>
      <w:tblPr>
        <w:tblStyle w:val="ivopisnatablicareetke6-isticanje32"/>
        <w:tblW w:w="10082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1796"/>
        <w:gridCol w:w="1702"/>
        <w:gridCol w:w="1419"/>
        <w:gridCol w:w="1277"/>
        <w:gridCol w:w="1188"/>
        <w:gridCol w:w="900"/>
        <w:gridCol w:w="1080"/>
      </w:tblGrid>
      <w:tr w:rsidR="00B60B76" w:rsidRPr="005A559D" w14:paraId="58FF0EBD" w14:textId="77777777" w:rsidTr="001E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0"/>
          <w:jc w:val="center"/>
        </w:trPr>
        <w:tc>
          <w:tcPr>
            <w:tcW w:w="720" w:type="dxa"/>
            <w:shd w:val="clear" w:color="auto" w:fill="C9EDFF"/>
            <w:vAlign w:val="center"/>
          </w:tcPr>
          <w:p w14:paraId="00514C0A" w14:textId="77777777" w:rsidR="00A8108D" w:rsidRPr="005A559D" w:rsidRDefault="6B43E53C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Red. </w:t>
            </w:r>
            <w:r w:rsidR="00C71F2B"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B</w:t>
            </w: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roj</w:t>
            </w:r>
          </w:p>
        </w:tc>
        <w:tc>
          <w:tcPr>
            <w:tcW w:w="1796" w:type="dxa"/>
            <w:shd w:val="clear" w:color="auto" w:fill="C9EDFF"/>
            <w:vAlign w:val="center"/>
          </w:tcPr>
          <w:p w14:paraId="49DECCB6" w14:textId="77777777" w:rsidR="00A8108D" w:rsidRPr="005A559D" w:rsidRDefault="6B43E53C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Ime i prezime radnika</w:t>
            </w:r>
          </w:p>
        </w:tc>
        <w:tc>
          <w:tcPr>
            <w:tcW w:w="1702" w:type="dxa"/>
            <w:shd w:val="clear" w:color="auto" w:fill="C9EDFF"/>
            <w:vAlign w:val="center"/>
          </w:tcPr>
          <w:p w14:paraId="03603AFD" w14:textId="77777777" w:rsidR="00A8108D" w:rsidRPr="005A559D" w:rsidRDefault="6B43E53C" w:rsidP="00E251E0">
            <w:pPr>
              <w:ind w:right="4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Struka</w:t>
            </w:r>
          </w:p>
        </w:tc>
        <w:tc>
          <w:tcPr>
            <w:tcW w:w="1419" w:type="dxa"/>
            <w:shd w:val="clear" w:color="auto" w:fill="C9EDFF"/>
            <w:vAlign w:val="center"/>
          </w:tcPr>
          <w:p w14:paraId="1DC3A7BF" w14:textId="77777777" w:rsidR="00A8108D" w:rsidRPr="005A559D" w:rsidRDefault="6B43E53C" w:rsidP="00E251E0">
            <w:pPr>
              <w:ind w:left="2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Radno mjesto</w:t>
            </w:r>
          </w:p>
        </w:tc>
        <w:tc>
          <w:tcPr>
            <w:tcW w:w="1277" w:type="dxa"/>
            <w:shd w:val="clear" w:color="auto" w:fill="C9EDFF"/>
            <w:vAlign w:val="center"/>
          </w:tcPr>
          <w:p w14:paraId="760707D3" w14:textId="77777777" w:rsidR="00A8108D" w:rsidRPr="005A559D" w:rsidRDefault="6B43E53C" w:rsidP="00E251E0">
            <w:pPr>
              <w:spacing w:line="242" w:lineRule="auto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Radno vrijeme</w:t>
            </w:r>
          </w:p>
          <w:p w14:paraId="06C427C3" w14:textId="77777777" w:rsidR="00A8108D" w:rsidRPr="005A559D" w:rsidRDefault="6B43E53C" w:rsidP="00E251E0">
            <w:pPr>
              <w:ind w:right="4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(od – do)</w:t>
            </w:r>
          </w:p>
        </w:tc>
        <w:tc>
          <w:tcPr>
            <w:tcW w:w="1188" w:type="dxa"/>
            <w:shd w:val="clear" w:color="auto" w:fill="C9EDFF"/>
            <w:vAlign w:val="center"/>
          </w:tcPr>
          <w:p w14:paraId="2E360BEE" w14:textId="77777777" w:rsidR="00A8108D" w:rsidRPr="005A559D" w:rsidRDefault="6B43E53C" w:rsidP="00E251E0">
            <w:pPr>
              <w:spacing w:line="242" w:lineRule="auto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Rad sa strankama</w:t>
            </w:r>
          </w:p>
          <w:p w14:paraId="6A7463C1" w14:textId="77777777" w:rsidR="00A8108D" w:rsidRPr="005A559D" w:rsidRDefault="6B43E53C" w:rsidP="00E251E0">
            <w:pPr>
              <w:ind w:right="4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(od – do)</w:t>
            </w:r>
          </w:p>
        </w:tc>
        <w:tc>
          <w:tcPr>
            <w:tcW w:w="900" w:type="dxa"/>
            <w:shd w:val="clear" w:color="auto" w:fill="C9EDFF"/>
            <w:vAlign w:val="center"/>
          </w:tcPr>
          <w:p w14:paraId="0E23C918" w14:textId="77777777" w:rsidR="00A8108D" w:rsidRPr="005A559D" w:rsidRDefault="6B43E53C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Broj sati tjedno</w:t>
            </w:r>
          </w:p>
        </w:tc>
        <w:tc>
          <w:tcPr>
            <w:tcW w:w="1080" w:type="dxa"/>
            <w:shd w:val="clear" w:color="auto" w:fill="C9EDFF"/>
            <w:vAlign w:val="center"/>
          </w:tcPr>
          <w:p w14:paraId="0DE6595D" w14:textId="77777777" w:rsidR="00A8108D" w:rsidRPr="005A559D" w:rsidRDefault="6B43E53C" w:rsidP="00E251E0">
            <w:pPr>
              <w:ind w:firstLine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Broj sati godišnjeg zaduženja</w:t>
            </w:r>
          </w:p>
        </w:tc>
      </w:tr>
      <w:tr w:rsidR="00B60B76" w:rsidRPr="005A559D" w14:paraId="53B9F403" w14:textId="77777777" w:rsidTr="001E2CEE">
        <w:trPr>
          <w:trHeight w:val="300"/>
          <w:jc w:val="center"/>
        </w:trPr>
        <w:tc>
          <w:tcPr>
            <w:tcW w:w="720" w:type="dxa"/>
            <w:shd w:val="clear" w:color="auto" w:fill="C9EDFF"/>
            <w:vAlign w:val="center"/>
          </w:tcPr>
          <w:p w14:paraId="4BE54D37" w14:textId="77777777" w:rsidR="00A8108D" w:rsidRPr="005A559D" w:rsidRDefault="4D8E65D5" w:rsidP="00E251E0">
            <w:pPr>
              <w:ind w:right="4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1.</w:t>
            </w:r>
          </w:p>
        </w:tc>
        <w:tc>
          <w:tcPr>
            <w:tcW w:w="1796" w:type="dxa"/>
            <w:vAlign w:val="center"/>
          </w:tcPr>
          <w:p w14:paraId="36D007AE" w14:textId="77777777" w:rsidR="00A8108D" w:rsidRPr="005A559D" w:rsidRDefault="6B43E53C" w:rsidP="00E251E0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Marija Petričević</w:t>
            </w:r>
          </w:p>
        </w:tc>
        <w:tc>
          <w:tcPr>
            <w:tcW w:w="1702" w:type="dxa"/>
            <w:vAlign w:val="center"/>
          </w:tcPr>
          <w:p w14:paraId="65C369BD" w14:textId="77777777" w:rsidR="00A8108D" w:rsidRPr="005A559D" w:rsidRDefault="005F4DC4" w:rsidP="00E251E0">
            <w:pPr>
              <w:ind w:right="4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Mag. rel.ped. i katehetike</w:t>
            </w:r>
          </w:p>
        </w:tc>
        <w:tc>
          <w:tcPr>
            <w:tcW w:w="1419" w:type="dxa"/>
            <w:vAlign w:val="center"/>
          </w:tcPr>
          <w:p w14:paraId="14BC5519" w14:textId="77777777" w:rsidR="00A8108D" w:rsidRPr="005A559D" w:rsidRDefault="6B43E53C" w:rsidP="00E251E0">
            <w:pPr>
              <w:ind w:right="4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ravnateljica</w:t>
            </w:r>
          </w:p>
        </w:tc>
        <w:tc>
          <w:tcPr>
            <w:tcW w:w="1277" w:type="dxa"/>
            <w:vAlign w:val="center"/>
          </w:tcPr>
          <w:p w14:paraId="181966F8" w14:textId="77777777" w:rsidR="00A8108D" w:rsidRPr="005A559D" w:rsidRDefault="23B6AA8C" w:rsidP="00E251E0">
            <w:pPr>
              <w:ind w:right="5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7,00- 15,00h</w:t>
            </w:r>
          </w:p>
        </w:tc>
        <w:tc>
          <w:tcPr>
            <w:tcW w:w="1188" w:type="dxa"/>
            <w:vAlign w:val="center"/>
          </w:tcPr>
          <w:p w14:paraId="218FE521" w14:textId="77777777" w:rsidR="00A8108D" w:rsidRPr="005A559D" w:rsidRDefault="4D8E65D5" w:rsidP="00E251E0">
            <w:pPr>
              <w:ind w:right="4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</w:t>
            </w:r>
            <w:r w:rsidR="00660052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.00</w:t>
            </w:r>
            <w:r w:rsidR="00C71F2B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–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12</w:t>
            </w:r>
            <w:r w:rsidR="00660052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.00 h</w:t>
            </w:r>
          </w:p>
        </w:tc>
        <w:tc>
          <w:tcPr>
            <w:tcW w:w="900" w:type="dxa"/>
            <w:vAlign w:val="center"/>
          </w:tcPr>
          <w:p w14:paraId="2855DCD6" w14:textId="77777777" w:rsidR="00A8108D" w:rsidRPr="005A559D" w:rsidRDefault="4D8E65D5" w:rsidP="00E251E0">
            <w:pPr>
              <w:ind w:right="4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40</w:t>
            </w:r>
          </w:p>
        </w:tc>
        <w:tc>
          <w:tcPr>
            <w:tcW w:w="1080" w:type="dxa"/>
            <w:vAlign w:val="center"/>
          </w:tcPr>
          <w:p w14:paraId="0105B9EA" w14:textId="3CB88E8F" w:rsidR="00A8108D" w:rsidRPr="005A559D" w:rsidRDefault="008D2D9F" w:rsidP="00E251E0">
            <w:pPr>
              <w:ind w:left="6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2016</w:t>
            </w:r>
          </w:p>
        </w:tc>
      </w:tr>
      <w:tr w:rsidR="00B60B76" w:rsidRPr="005A559D" w14:paraId="633C4850" w14:textId="77777777" w:rsidTr="001E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  <w:jc w:val="center"/>
        </w:trPr>
        <w:tc>
          <w:tcPr>
            <w:tcW w:w="720" w:type="dxa"/>
            <w:shd w:val="clear" w:color="auto" w:fill="C9EDFF"/>
            <w:vAlign w:val="center"/>
          </w:tcPr>
          <w:p w14:paraId="1FD3052A" w14:textId="77777777" w:rsidR="00A8108D" w:rsidRPr="005A559D" w:rsidRDefault="4D8E65D5" w:rsidP="00E251E0">
            <w:pPr>
              <w:ind w:right="4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2.</w:t>
            </w:r>
          </w:p>
        </w:tc>
        <w:tc>
          <w:tcPr>
            <w:tcW w:w="1796" w:type="dxa"/>
            <w:vAlign w:val="center"/>
          </w:tcPr>
          <w:p w14:paraId="7D79D4AD" w14:textId="77777777" w:rsidR="00A8108D" w:rsidRPr="005A559D" w:rsidRDefault="00205332" w:rsidP="00E251E0">
            <w:pPr>
              <w:ind w:right="4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Dijana Špoljarić</w:t>
            </w:r>
          </w:p>
        </w:tc>
        <w:tc>
          <w:tcPr>
            <w:tcW w:w="1702" w:type="dxa"/>
            <w:vAlign w:val="center"/>
          </w:tcPr>
          <w:p w14:paraId="45E0E86F" w14:textId="77777777" w:rsidR="00A8108D" w:rsidRPr="005A559D" w:rsidRDefault="00451016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prof.geografije i pedagogije</w:t>
            </w:r>
          </w:p>
        </w:tc>
        <w:tc>
          <w:tcPr>
            <w:tcW w:w="1419" w:type="dxa"/>
            <w:vAlign w:val="center"/>
          </w:tcPr>
          <w:p w14:paraId="6041C044" w14:textId="77777777" w:rsidR="00A8108D" w:rsidRPr="005A559D" w:rsidRDefault="6B43E53C" w:rsidP="00E251E0">
            <w:pPr>
              <w:ind w:right="4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pedagog</w:t>
            </w:r>
          </w:p>
        </w:tc>
        <w:tc>
          <w:tcPr>
            <w:tcW w:w="1277" w:type="dxa"/>
            <w:vAlign w:val="center"/>
          </w:tcPr>
          <w:p w14:paraId="5579D7A7" w14:textId="77777777" w:rsidR="00A8108D" w:rsidRPr="005A559D" w:rsidRDefault="00660052" w:rsidP="00660052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8.00 -14.00 h</w:t>
            </w:r>
          </w:p>
        </w:tc>
        <w:tc>
          <w:tcPr>
            <w:tcW w:w="1188" w:type="dxa"/>
            <w:vAlign w:val="center"/>
          </w:tcPr>
          <w:p w14:paraId="3E531189" w14:textId="77777777" w:rsidR="00A8108D" w:rsidRPr="005A559D" w:rsidRDefault="00660052" w:rsidP="00E251E0">
            <w:pPr>
              <w:ind w:right="4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8.00 -14.00 h</w:t>
            </w:r>
          </w:p>
          <w:p w14:paraId="13D495E1" w14:textId="77777777" w:rsidR="00A8108D" w:rsidRPr="005A559D" w:rsidRDefault="00A8108D" w:rsidP="00E251E0">
            <w:pPr>
              <w:ind w:right="4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D869BCC" w14:textId="77777777" w:rsidR="00A8108D" w:rsidRPr="005A559D" w:rsidRDefault="4D8E65D5" w:rsidP="00E251E0">
            <w:pPr>
              <w:ind w:right="4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40</w:t>
            </w:r>
          </w:p>
        </w:tc>
        <w:tc>
          <w:tcPr>
            <w:tcW w:w="1080" w:type="dxa"/>
            <w:vAlign w:val="center"/>
          </w:tcPr>
          <w:p w14:paraId="1013D0C1" w14:textId="5FE678EA" w:rsidR="00A8108D" w:rsidRPr="005A559D" w:rsidRDefault="008D2D9F" w:rsidP="00E251E0">
            <w:pPr>
              <w:ind w:left="6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2016</w:t>
            </w:r>
          </w:p>
        </w:tc>
      </w:tr>
      <w:tr w:rsidR="00B60B76" w:rsidRPr="005A559D" w14:paraId="5DEA9AE4" w14:textId="77777777" w:rsidTr="001E2CEE">
        <w:trPr>
          <w:trHeight w:val="480"/>
          <w:jc w:val="center"/>
        </w:trPr>
        <w:tc>
          <w:tcPr>
            <w:tcW w:w="720" w:type="dxa"/>
            <w:shd w:val="clear" w:color="auto" w:fill="C9EDFF"/>
            <w:vAlign w:val="center"/>
          </w:tcPr>
          <w:p w14:paraId="1AAF1ADA" w14:textId="77777777" w:rsidR="00A8108D" w:rsidRPr="005A559D" w:rsidRDefault="4D8E65D5" w:rsidP="00E251E0">
            <w:pPr>
              <w:ind w:right="4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3.</w:t>
            </w:r>
          </w:p>
        </w:tc>
        <w:tc>
          <w:tcPr>
            <w:tcW w:w="1796" w:type="dxa"/>
            <w:vAlign w:val="center"/>
          </w:tcPr>
          <w:p w14:paraId="4AA5E55A" w14:textId="77777777" w:rsidR="00A8108D" w:rsidRPr="005A559D" w:rsidRDefault="6B43E53C" w:rsidP="00E251E0">
            <w:pPr>
              <w:ind w:left="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Kristina Marjanović</w:t>
            </w:r>
          </w:p>
        </w:tc>
        <w:tc>
          <w:tcPr>
            <w:tcW w:w="1702" w:type="dxa"/>
            <w:vAlign w:val="center"/>
          </w:tcPr>
          <w:p w14:paraId="595C8476" w14:textId="77777777" w:rsidR="00A8108D" w:rsidRPr="005A559D" w:rsidRDefault="6B43E53C" w:rsidP="00E251E0">
            <w:pPr>
              <w:ind w:right="4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dipl. knjižničar</w:t>
            </w:r>
          </w:p>
        </w:tc>
        <w:tc>
          <w:tcPr>
            <w:tcW w:w="1419" w:type="dxa"/>
            <w:vAlign w:val="center"/>
          </w:tcPr>
          <w:p w14:paraId="4D5289BE" w14:textId="77777777" w:rsidR="00A8108D" w:rsidRPr="005A559D" w:rsidRDefault="00660052" w:rsidP="00660052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knjižničar</w:t>
            </w:r>
          </w:p>
        </w:tc>
        <w:tc>
          <w:tcPr>
            <w:tcW w:w="1277" w:type="dxa"/>
            <w:vAlign w:val="center"/>
          </w:tcPr>
          <w:p w14:paraId="727B26EC" w14:textId="77777777" w:rsidR="00A8108D" w:rsidRPr="005A559D" w:rsidRDefault="00660052" w:rsidP="00660052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8.00 -14.00 h</w:t>
            </w:r>
          </w:p>
        </w:tc>
        <w:tc>
          <w:tcPr>
            <w:tcW w:w="1188" w:type="dxa"/>
            <w:vAlign w:val="center"/>
          </w:tcPr>
          <w:p w14:paraId="799110F6" w14:textId="77777777" w:rsidR="00660052" w:rsidRPr="005A559D" w:rsidRDefault="00660052" w:rsidP="00660052">
            <w:pPr>
              <w:ind w:right="4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8.00 -14.00 h</w:t>
            </w:r>
          </w:p>
          <w:p w14:paraId="4D44967E" w14:textId="77777777" w:rsidR="00A8108D" w:rsidRPr="005A559D" w:rsidRDefault="00A8108D" w:rsidP="00E251E0">
            <w:pPr>
              <w:ind w:righ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B4E339E" w14:textId="77777777" w:rsidR="00A8108D" w:rsidRPr="005A559D" w:rsidRDefault="4D8E65D5" w:rsidP="00E251E0">
            <w:pPr>
              <w:ind w:right="4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40</w:t>
            </w:r>
          </w:p>
        </w:tc>
        <w:tc>
          <w:tcPr>
            <w:tcW w:w="1080" w:type="dxa"/>
            <w:vAlign w:val="center"/>
          </w:tcPr>
          <w:p w14:paraId="621F180D" w14:textId="12623179" w:rsidR="00A8108D" w:rsidRPr="005A559D" w:rsidRDefault="008D2D9F" w:rsidP="00E251E0">
            <w:pPr>
              <w:ind w:left="6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2016</w:t>
            </w:r>
          </w:p>
        </w:tc>
      </w:tr>
    </w:tbl>
    <w:p w14:paraId="0C44F373" w14:textId="77777777" w:rsidR="00A8108D" w:rsidRPr="005A559D" w:rsidRDefault="00A8108D" w:rsidP="00A8108D">
      <w:pPr>
        <w:pStyle w:val="Naslov3"/>
        <w:rPr>
          <w:rFonts w:cs="Times New Roman"/>
          <w:color w:val="1B1B1B"/>
        </w:rPr>
      </w:pPr>
    </w:p>
    <w:p w14:paraId="4C3C355B" w14:textId="77777777" w:rsidR="00A8108D" w:rsidRPr="005A559D" w:rsidRDefault="6B43E53C" w:rsidP="6B43E53C">
      <w:pPr>
        <w:pStyle w:val="Naslov3"/>
        <w:rPr>
          <w:rFonts w:cs="Times New Roman"/>
          <w:color w:val="1B1B1B"/>
        </w:rPr>
      </w:pPr>
      <w:bookmarkStart w:id="20" w:name="_Toc147398748"/>
      <w:r w:rsidRPr="005A559D">
        <w:rPr>
          <w:rFonts w:cs="Times New Roman"/>
          <w:color w:val="1B1B1B"/>
        </w:rPr>
        <w:t>2.2.4. Tjedna i godišnja zaduženja ostalih radnika škole</w:t>
      </w:r>
      <w:bookmarkEnd w:id="20"/>
    </w:p>
    <w:p w14:paraId="3CD7AED6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tbl>
      <w:tblPr>
        <w:tblStyle w:val="ivopisnatablicareetke6-isticanje32"/>
        <w:tblW w:w="9886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900"/>
        <w:gridCol w:w="1831"/>
        <w:gridCol w:w="1505"/>
        <w:gridCol w:w="1167"/>
        <w:gridCol w:w="1507"/>
        <w:gridCol w:w="814"/>
        <w:gridCol w:w="2162"/>
      </w:tblGrid>
      <w:tr w:rsidR="00B60B76" w:rsidRPr="005A559D" w14:paraId="686B5554" w14:textId="77777777" w:rsidTr="001E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  <w:jc w:val="center"/>
        </w:trPr>
        <w:tc>
          <w:tcPr>
            <w:tcW w:w="900" w:type="dxa"/>
            <w:shd w:val="clear" w:color="auto" w:fill="C9EDFF"/>
          </w:tcPr>
          <w:p w14:paraId="395B2C39" w14:textId="77777777" w:rsidR="00A8108D" w:rsidRPr="005A559D" w:rsidRDefault="6B43E53C" w:rsidP="6B43E5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Red. </w:t>
            </w:r>
            <w:r w:rsidR="00C71F2B"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B</w:t>
            </w: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roj</w:t>
            </w:r>
          </w:p>
        </w:tc>
        <w:tc>
          <w:tcPr>
            <w:tcW w:w="1831" w:type="dxa"/>
            <w:shd w:val="clear" w:color="auto" w:fill="C9EDFF"/>
          </w:tcPr>
          <w:p w14:paraId="79BC506F" w14:textId="77777777" w:rsidR="00A8108D" w:rsidRPr="005A559D" w:rsidRDefault="6B43E53C" w:rsidP="6B43E53C">
            <w:pPr>
              <w:ind w:righ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Ime i prezime </w:t>
            </w:r>
          </w:p>
          <w:p w14:paraId="4866A856" w14:textId="77777777" w:rsidR="00A8108D" w:rsidRPr="005A559D" w:rsidRDefault="00A8108D" w:rsidP="6B43E53C">
            <w:pPr>
              <w:tabs>
                <w:tab w:val="center" w:pos="1015"/>
              </w:tabs>
              <w:ind w:left="-19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ab/>
            </w: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radnika </w:t>
            </w:r>
          </w:p>
        </w:tc>
        <w:tc>
          <w:tcPr>
            <w:tcW w:w="1505" w:type="dxa"/>
            <w:shd w:val="clear" w:color="auto" w:fill="C9EDFF"/>
          </w:tcPr>
          <w:p w14:paraId="2554C861" w14:textId="77777777" w:rsidR="00A8108D" w:rsidRPr="005A559D" w:rsidRDefault="6B43E53C" w:rsidP="6B43E5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Struka </w:t>
            </w:r>
          </w:p>
        </w:tc>
        <w:tc>
          <w:tcPr>
            <w:tcW w:w="1167" w:type="dxa"/>
            <w:shd w:val="clear" w:color="auto" w:fill="C9EDFF"/>
          </w:tcPr>
          <w:p w14:paraId="4098029C" w14:textId="77777777" w:rsidR="00A8108D" w:rsidRPr="005A559D" w:rsidRDefault="6B43E53C" w:rsidP="6B43E53C">
            <w:pPr>
              <w:ind w:left="11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Radno mjesto </w:t>
            </w:r>
          </w:p>
        </w:tc>
        <w:tc>
          <w:tcPr>
            <w:tcW w:w="1507" w:type="dxa"/>
            <w:shd w:val="clear" w:color="auto" w:fill="C9EDFF"/>
          </w:tcPr>
          <w:p w14:paraId="22A8FE8E" w14:textId="77777777" w:rsidR="00A8108D" w:rsidRPr="005A559D" w:rsidRDefault="6B43E53C" w:rsidP="6B43E5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B76F82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Radno vrijeme (od – do)</w:t>
            </w:r>
          </w:p>
        </w:tc>
        <w:tc>
          <w:tcPr>
            <w:tcW w:w="814" w:type="dxa"/>
            <w:shd w:val="clear" w:color="auto" w:fill="C9EDFF"/>
          </w:tcPr>
          <w:p w14:paraId="483A45EF" w14:textId="77777777" w:rsidR="00A8108D" w:rsidRPr="005A559D" w:rsidRDefault="6B43E53C" w:rsidP="6B43E5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Broj sati tjedno </w:t>
            </w:r>
          </w:p>
        </w:tc>
        <w:tc>
          <w:tcPr>
            <w:tcW w:w="2162" w:type="dxa"/>
            <w:shd w:val="clear" w:color="auto" w:fill="C9EDFF"/>
          </w:tcPr>
          <w:p w14:paraId="7E99AC13" w14:textId="77777777" w:rsidR="00A8108D" w:rsidRPr="005A559D" w:rsidRDefault="6B43E53C" w:rsidP="6B43E5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Broj sati godišnjeg zaduženja </w:t>
            </w:r>
          </w:p>
        </w:tc>
      </w:tr>
      <w:tr w:rsidR="00B60B76" w:rsidRPr="005A559D" w14:paraId="5D7F82C2" w14:textId="77777777" w:rsidTr="001E2CEE">
        <w:trPr>
          <w:trHeight w:val="300"/>
          <w:jc w:val="center"/>
        </w:trPr>
        <w:tc>
          <w:tcPr>
            <w:tcW w:w="900" w:type="dxa"/>
            <w:shd w:val="clear" w:color="auto" w:fill="C9EDFF"/>
          </w:tcPr>
          <w:p w14:paraId="78B55E3D" w14:textId="77777777" w:rsidR="00A8108D" w:rsidRPr="005A559D" w:rsidRDefault="4D8E65D5" w:rsidP="4D8E65D5">
            <w:pPr>
              <w:ind w:left="11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1. </w:t>
            </w:r>
          </w:p>
        </w:tc>
        <w:tc>
          <w:tcPr>
            <w:tcW w:w="1831" w:type="dxa"/>
          </w:tcPr>
          <w:p w14:paraId="62938CFE" w14:textId="2B752A00" w:rsidR="00660052" w:rsidRPr="005A559D" w:rsidRDefault="08CAEC81" w:rsidP="009014D5">
            <w:pPr>
              <w:ind w:right="1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Dorotea Perić</w:t>
            </w:r>
          </w:p>
        </w:tc>
        <w:tc>
          <w:tcPr>
            <w:tcW w:w="1505" w:type="dxa"/>
          </w:tcPr>
          <w:p w14:paraId="5194DE3D" w14:textId="77777777" w:rsidR="00A8108D" w:rsidRDefault="08CAEC81" w:rsidP="08CAEC81">
            <w:pPr>
              <w:ind w:left="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dipl.pravnik</w:t>
            </w:r>
          </w:p>
          <w:p w14:paraId="571EAE90" w14:textId="77777777" w:rsidR="00660052" w:rsidRPr="005A559D" w:rsidRDefault="00660052" w:rsidP="08CAEC81">
            <w:pPr>
              <w:ind w:left="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mag. prava</w:t>
            </w:r>
          </w:p>
        </w:tc>
        <w:tc>
          <w:tcPr>
            <w:tcW w:w="1167" w:type="dxa"/>
          </w:tcPr>
          <w:p w14:paraId="4F1BB370" w14:textId="77777777" w:rsidR="00A8108D" w:rsidRPr="005A559D" w:rsidRDefault="6B43E53C" w:rsidP="6B43E5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tajnik škole </w:t>
            </w:r>
          </w:p>
        </w:tc>
        <w:tc>
          <w:tcPr>
            <w:tcW w:w="1507" w:type="dxa"/>
          </w:tcPr>
          <w:p w14:paraId="74BFA374" w14:textId="77777777" w:rsidR="00A8108D" w:rsidRPr="005A559D" w:rsidRDefault="4D8E65D5" w:rsidP="4D8E65D5">
            <w:pPr>
              <w:ind w:righ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7,00-15,00 </w:t>
            </w:r>
          </w:p>
        </w:tc>
        <w:tc>
          <w:tcPr>
            <w:tcW w:w="814" w:type="dxa"/>
          </w:tcPr>
          <w:p w14:paraId="76EE9C30" w14:textId="77777777" w:rsidR="00A8108D" w:rsidRPr="005A559D" w:rsidRDefault="4D8E65D5" w:rsidP="4D8E65D5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40 </w:t>
            </w:r>
          </w:p>
        </w:tc>
        <w:tc>
          <w:tcPr>
            <w:tcW w:w="2162" w:type="dxa"/>
          </w:tcPr>
          <w:p w14:paraId="3AEAD1CD" w14:textId="46964036" w:rsidR="00A8108D" w:rsidRPr="005A559D" w:rsidRDefault="008D2D9F" w:rsidP="00B97D5A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2016</w:t>
            </w:r>
          </w:p>
        </w:tc>
      </w:tr>
      <w:tr w:rsidR="00B60B76" w:rsidRPr="005A559D" w14:paraId="6A8CE357" w14:textId="77777777" w:rsidTr="001E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tcW w:w="900" w:type="dxa"/>
            <w:shd w:val="clear" w:color="auto" w:fill="C9EDFF"/>
          </w:tcPr>
          <w:p w14:paraId="7FC82BC8" w14:textId="77777777" w:rsidR="00A8108D" w:rsidRPr="005A559D" w:rsidRDefault="4D8E65D5" w:rsidP="4D8E65D5">
            <w:pPr>
              <w:ind w:left="11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2. </w:t>
            </w:r>
          </w:p>
        </w:tc>
        <w:tc>
          <w:tcPr>
            <w:tcW w:w="1831" w:type="dxa"/>
          </w:tcPr>
          <w:p w14:paraId="3D4499A8" w14:textId="77777777" w:rsidR="00A8108D" w:rsidRPr="005A559D" w:rsidRDefault="4D8E65D5" w:rsidP="009014D5">
            <w:pPr>
              <w:ind w:left="10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Jasminka Španić-Dević</w:t>
            </w:r>
          </w:p>
        </w:tc>
        <w:tc>
          <w:tcPr>
            <w:tcW w:w="1505" w:type="dxa"/>
          </w:tcPr>
          <w:p w14:paraId="0BC7A191" w14:textId="77777777" w:rsidR="00A8108D" w:rsidRPr="005A559D" w:rsidRDefault="6B43E53C" w:rsidP="6B43E53C">
            <w:pPr>
              <w:ind w:right="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ekonomist </w:t>
            </w:r>
          </w:p>
        </w:tc>
        <w:tc>
          <w:tcPr>
            <w:tcW w:w="1167" w:type="dxa"/>
          </w:tcPr>
          <w:p w14:paraId="048E01DC" w14:textId="77777777" w:rsidR="00A8108D" w:rsidRPr="005A559D" w:rsidRDefault="6B43E53C" w:rsidP="6B43E5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računovođa </w:t>
            </w:r>
          </w:p>
        </w:tc>
        <w:tc>
          <w:tcPr>
            <w:tcW w:w="1507" w:type="dxa"/>
          </w:tcPr>
          <w:p w14:paraId="56EA01A7" w14:textId="77777777" w:rsidR="00A8108D" w:rsidRPr="005A559D" w:rsidRDefault="4D8E65D5" w:rsidP="4D8E65D5">
            <w:pPr>
              <w:ind w:righ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7,00-15,00 </w:t>
            </w:r>
          </w:p>
        </w:tc>
        <w:tc>
          <w:tcPr>
            <w:tcW w:w="814" w:type="dxa"/>
          </w:tcPr>
          <w:p w14:paraId="6A4E4E5D" w14:textId="77777777" w:rsidR="00A8108D" w:rsidRPr="005A559D" w:rsidRDefault="4D8E65D5" w:rsidP="4D8E65D5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40 </w:t>
            </w:r>
          </w:p>
        </w:tc>
        <w:tc>
          <w:tcPr>
            <w:tcW w:w="2162" w:type="dxa"/>
          </w:tcPr>
          <w:p w14:paraId="592138CD" w14:textId="71B9D535" w:rsidR="00A8108D" w:rsidRPr="005A559D" w:rsidRDefault="008D2D9F" w:rsidP="00B97D5A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2016</w:t>
            </w:r>
          </w:p>
        </w:tc>
      </w:tr>
      <w:tr w:rsidR="00B60B76" w:rsidRPr="005A559D" w14:paraId="76A2F586" w14:textId="77777777" w:rsidTr="001E2CEE">
        <w:trPr>
          <w:trHeight w:val="480"/>
          <w:jc w:val="center"/>
        </w:trPr>
        <w:tc>
          <w:tcPr>
            <w:tcW w:w="900" w:type="dxa"/>
            <w:shd w:val="clear" w:color="auto" w:fill="C9EDFF"/>
          </w:tcPr>
          <w:p w14:paraId="39FA7CC3" w14:textId="77777777" w:rsidR="00A8108D" w:rsidRPr="005A559D" w:rsidRDefault="4D8E65D5" w:rsidP="4D8E65D5">
            <w:pPr>
              <w:ind w:left="11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3. </w:t>
            </w:r>
          </w:p>
        </w:tc>
        <w:tc>
          <w:tcPr>
            <w:tcW w:w="1831" w:type="dxa"/>
          </w:tcPr>
          <w:p w14:paraId="59911DDA" w14:textId="77777777" w:rsidR="00A8108D" w:rsidRPr="005A559D" w:rsidRDefault="1352CE43" w:rsidP="009014D5">
            <w:pPr>
              <w:ind w:right="6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Ana Šimunović</w:t>
            </w:r>
          </w:p>
        </w:tc>
        <w:tc>
          <w:tcPr>
            <w:tcW w:w="1505" w:type="dxa"/>
          </w:tcPr>
          <w:p w14:paraId="2F332C4F" w14:textId="77777777" w:rsidR="00A8108D" w:rsidRPr="005A559D" w:rsidRDefault="1352CE43" w:rsidP="46788C3F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kuharica</w:t>
            </w:r>
          </w:p>
        </w:tc>
        <w:tc>
          <w:tcPr>
            <w:tcW w:w="1167" w:type="dxa"/>
          </w:tcPr>
          <w:p w14:paraId="59378CB1" w14:textId="77777777" w:rsidR="00A8108D" w:rsidRPr="005A559D" w:rsidRDefault="1352CE43" w:rsidP="46788C3F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kuharica</w:t>
            </w:r>
          </w:p>
        </w:tc>
        <w:tc>
          <w:tcPr>
            <w:tcW w:w="1507" w:type="dxa"/>
          </w:tcPr>
          <w:p w14:paraId="431D52C5" w14:textId="77777777" w:rsidR="00A8108D" w:rsidRPr="005A559D" w:rsidRDefault="003536C1" w:rsidP="46788C3F">
            <w:pPr>
              <w:ind w:left="47"/>
              <w:jc w:val="center"/>
              <w:rPr>
                <w:rFonts w:ascii="Times New Roman" w:hAnsi="Times New Roman" w:cs="Times New Roman"/>
                <w:iCs/>
                <w:color w:val="1B1B1B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</w:rPr>
              <w:t>6,30-11,3</w:t>
            </w:r>
            <w:r w:rsidR="1352CE43" w:rsidRPr="005A559D">
              <w:rPr>
                <w:rFonts w:ascii="Times New Roman" w:hAnsi="Times New Roman" w:cs="Times New Roman"/>
                <w:iCs/>
                <w:color w:val="1B1B1B"/>
              </w:rPr>
              <w:t>0</w:t>
            </w:r>
          </w:p>
          <w:p w14:paraId="56FD1BB1" w14:textId="77777777" w:rsidR="00A8108D" w:rsidRPr="005A559D" w:rsidRDefault="005F4DC4" w:rsidP="005F4DC4">
            <w:pPr>
              <w:rPr>
                <w:rFonts w:ascii="Times New Roman" w:hAnsi="Times New Roman" w:cs="Times New Roman"/>
                <w:iCs/>
                <w:color w:val="1B1B1B"/>
              </w:rPr>
            </w:pPr>
            <w:r>
              <w:rPr>
                <w:rFonts w:ascii="Times New Roman" w:hAnsi="Times New Roman" w:cs="Times New Roman"/>
                <w:iCs/>
                <w:color w:val="1B1B1B"/>
              </w:rPr>
              <w:t xml:space="preserve">13,30-  </w:t>
            </w:r>
            <w:r w:rsidR="003536C1" w:rsidRPr="005A559D">
              <w:rPr>
                <w:rFonts w:ascii="Times New Roman" w:hAnsi="Times New Roman" w:cs="Times New Roman"/>
                <w:iCs/>
                <w:color w:val="1B1B1B"/>
              </w:rPr>
              <w:t>16,3</w:t>
            </w:r>
            <w:r w:rsidR="1352CE43" w:rsidRPr="005A559D">
              <w:rPr>
                <w:rFonts w:ascii="Times New Roman" w:hAnsi="Times New Roman" w:cs="Times New Roman"/>
                <w:iCs/>
                <w:color w:val="1B1B1B"/>
              </w:rPr>
              <w:t>0</w:t>
            </w:r>
          </w:p>
        </w:tc>
        <w:tc>
          <w:tcPr>
            <w:tcW w:w="814" w:type="dxa"/>
          </w:tcPr>
          <w:p w14:paraId="471C441F" w14:textId="77777777" w:rsidR="00A8108D" w:rsidRPr="005A559D" w:rsidRDefault="1352CE43" w:rsidP="46788C3F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40</w:t>
            </w:r>
          </w:p>
        </w:tc>
        <w:tc>
          <w:tcPr>
            <w:tcW w:w="2162" w:type="dxa"/>
          </w:tcPr>
          <w:p w14:paraId="226E258A" w14:textId="23B8E297" w:rsidR="00A8108D" w:rsidRPr="005A559D" w:rsidRDefault="008D2D9F" w:rsidP="46788C3F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2016</w:t>
            </w:r>
          </w:p>
        </w:tc>
      </w:tr>
      <w:tr w:rsidR="00B60B76" w:rsidRPr="005A559D" w14:paraId="7F6DC5AE" w14:textId="77777777" w:rsidTr="001E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tcW w:w="900" w:type="dxa"/>
            <w:shd w:val="clear" w:color="auto" w:fill="C9EDFF"/>
          </w:tcPr>
          <w:p w14:paraId="64B20013" w14:textId="77777777" w:rsidR="00A8108D" w:rsidRPr="005A559D" w:rsidRDefault="4D8E65D5" w:rsidP="4D8E65D5">
            <w:pPr>
              <w:ind w:left="11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4. </w:t>
            </w:r>
          </w:p>
        </w:tc>
        <w:tc>
          <w:tcPr>
            <w:tcW w:w="1831" w:type="dxa"/>
          </w:tcPr>
          <w:p w14:paraId="43633723" w14:textId="57D52E6D" w:rsidR="005F4DC4" w:rsidRPr="008079FC" w:rsidRDefault="008079FC" w:rsidP="008079FC">
            <w:pPr>
              <w:ind w:right="6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8079FC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Matija </w:t>
            </w: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Babić</w:t>
            </w:r>
          </w:p>
        </w:tc>
        <w:tc>
          <w:tcPr>
            <w:tcW w:w="1505" w:type="dxa"/>
          </w:tcPr>
          <w:p w14:paraId="50F149D4" w14:textId="7D833A5E" w:rsidR="00660052" w:rsidRPr="005A559D" w:rsidRDefault="00BF7409" w:rsidP="00660052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plinoinstalater</w:t>
            </w:r>
          </w:p>
        </w:tc>
        <w:tc>
          <w:tcPr>
            <w:tcW w:w="1167" w:type="dxa"/>
          </w:tcPr>
          <w:p w14:paraId="53AA2175" w14:textId="1A1403F1" w:rsidR="00A8108D" w:rsidRPr="005A559D" w:rsidRDefault="00BF7409" w:rsidP="6B43E53C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domar</w:t>
            </w:r>
          </w:p>
        </w:tc>
        <w:tc>
          <w:tcPr>
            <w:tcW w:w="1507" w:type="dxa"/>
          </w:tcPr>
          <w:p w14:paraId="40D25E5E" w14:textId="77777777" w:rsidR="00A8108D" w:rsidRPr="005A559D" w:rsidRDefault="00D42EF1" w:rsidP="46788C3F">
            <w:pPr>
              <w:ind w:righ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7,00 – 15,00</w:t>
            </w:r>
          </w:p>
        </w:tc>
        <w:tc>
          <w:tcPr>
            <w:tcW w:w="814" w:type="dxa"/>
          </w:tcPr>
          <w:p w14:paraId="617B2652" w14:textId="77777777" w:rsidR="00A8108D" w:rsidRPr="005A559D" w:rsidRDefault="4D8E65D5" w:rsidP="4D8E65D5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40 </w:t>
            </w:r>
          </w:p>
        </w:tc>
        <w:tc>
          <w:tcPr>
            <w:tcW w:w="2162" w:type="dxa"/>
          </w:tcPr>
          <w:p w14:paraId="4C7A0063" w14:textId="361CC25C" w:rsidR="00A8108D" w:rsidRPr="005A559D" w:rsidRDefault="008D2D9F" w:rsidP="00B97D5A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2016</w:t>
            </w:r>
          </w:p>
        </w:tc>
      </w:tr>
      <w:tr w:rsidR="00B60B76" w:rsidRPr="005A559D" w14:paraId="3911FFB8" w14:textId="77777777" w:rsidTr="001E2CEE">
        <w:trPr>
          <w:trHeight w:val="740"/>
          <w:jc w:val="center"/>
        </w:trPr>
        <w:tc>
          <w:tcPr>
            <w:tcW w:w="900" w:type="dxa"/>
            <w:shd w:val="clear" w:color="auto" w:fill="C9EDFF"/>
          </w:tcPr>
          <w:p w14:paraId="31459DBF" w14:textId="77777777" w:rsidR="00A8108D" w:rsidRPr="005A559D" w:rsidRDefault="4D8E65D5" w:rsidP="4D8E65D5">
            <w:pPr>
              <w:ind w:left="11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5. </w:t>
            </w:r>
          </w:p>
        </w:tc>
        <w:tc>
          <w:tcPr>
            <w:tcW w:w="1831" w:type="dxa"/>
          </w:tcPr>
          <w:p w14:paraId="56C173D7" w14:textId="77777777" w:rsidR="00A8108D" w:rsidRPr="005A559D" w:rsidRDefault="009674B7" w:rsidP="009014D5">
            <w:pPr>
              <w:ind w:right="4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Anka Dautović</w:t>
            </w:r>
          </w:p>
        </w:tc>
        <w:tc>
          <w:tcPr>
            <w:tcW w:w="1505" w:type="dxa"/>
          </w:tcPr>
          <w:p w14:paraId="5685D592" w14:textId="77777777" w:rsidR="00A8108D" w:rsidRPr="005A559D" w:rsidRDefault="4D8E65D5" w:rsidP="4D8E65D5">
            <w:pPr>
              <w:ind w:left="113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nekv. </w:t>
            </w:r>
            <w:r w:rsidR="00660052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radnik</w:t>
            </w:r>
          </w:p>
        </w:tc>
        <w:tc>
          <w:tcPr>
            <w:tcW w:w="1167" w:type="dxa"/>
          </w:tcPr>
          <w:p w14:paraId="675F3367" w14:textId="77777777" w:rsidR="00A8108D" w:rsidRPr="005A559D" w:rsidRDefault="6B43E53C" w:rsidP="6B43E53C">
            <w:pPr>
              <w:ind w:right="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spremačica </w:t>
            </w:r>
          </w:p>
        </w:tc>
        <w:tc>
          <w:tcPr>
            <w:tcW w:w="1507" w:type="dxa"/>
          </w:tcPr>
          <w:p w14:paraId="4A43EFCD" w14:textId="77777777" w:rsidR="00A8108D" w:rsidRPr="005A559D" w:rsidRDefault="4D8E65D5" w:rsidP="00CD40C8">
            <w:pPr>
              <w:jc w:val="center"/>
              <w:rPr>
                <w:rFonts w:ascii="Times New Roman" w:hAnsi="Times New Roman" w:cs="Times New Roman"/>
                <w:iCs/>
                <w:color w:val="1B1B1B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</w:rPr>
              <w:t>7,00</w:t>
            </w:r>
            <w:r w:rsidR="3202DFE7" w:rsidRPr="005A559D">
              <w:rPr>
                <w:rFonts w:ascii="Times New Roman" w:hAnsi="Times New Roman" w:cs="Times New Roman"/>
                <w:iCs/>
                <w:color w:val="1B1B1B"/>
              </w:rPr>
              <w:t>-</w:t>
            </w:r>
            <w:r w:rsidR="00CD40C8">
              <w:rPr>
                <w:rFonts w:ascii="Times New Roman" w:hAnsi="Times New Roman" w:cs="Times New Roman"/>
                <w:iCs/>
                <w:color w:val="1B1B1B"/>
              </w:rPr>
              <w:t>11,00-16,00-20,00</w:t>
            </w:r>
          </w:p>
          <w:p w14:paraId="2B536F34" w14:textId="77777777" w:rsidR="00A8108D" w:rsidRPr="005A559D" w:rsidRDefault="4D8E65D5" w:rsidP="00CD40C8">
            <w:pPr>
              <w:jc w:val="center"/>
              <w:rPr>
                <w:rFonts w:ascii="Times New Roman" w:hAnsi="Times New Roman" w:cs="Times New Roman"/>
                <w:iCs/>
                <w:color w:val="1B1B1B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</w:rPr>
              <w:t>1</w:t>
            </w:r>
            <w:r w:rsidR="144FF850" w:rsidRPr="005A559D">
              <w:rPr>
                <w:rFonts w:ascii="Times New Roman" w:hAnsi="Times New Roman" w:cs="Times New Roman"/>
                <w:iCs/>
                <w:color w:val="1B1B1B"/>
              </w:rPr>
              <w:t>0</w:t>
            </w:r>
            <w:r w:rsidRPr="005A559D">
              <w:rPr>
                <w:rFonts w:ascii="Times New Roman" w:hAnsi="Times New Roman" w:cs="Times New Roman"/>
                <w:iCs/>
                <w:color w:val="1B1B1B"/>
              </w:rPr>
              <w:t>,00</w:t>
            </w:r>
            <w:r w:rsidR="185686C3" w:rsidRPr="005A559D">
              <w:rPr>
                <w:rFonts w:ascii="Times New Roman" w:hAnsi="Times New Roman" w:cs="Times New Roman"/>
                <w:iCs/>
                <w:color w:val="1B1B1B"/>
              </w:rPr>
              <w:t>-</w:t>
            </w:r>
            <w:r w:rsidRPr="005A559D">
              <w:rPr>
                <w:rFonts w:ascii="Times New Roman" w:hAnsi="Times New Roman" w:cs="Times New Roman"/>
                <w:iCs/>
                <w:color w:val="1B1B1B"/>
              </w:rPr>
              <w:t>14,0</w:t>
            </w:r>
            <w:r w:rsidR="7936B8CF" w:rsidRPr="005A559D">
              <w:rPr>
                <w:rFonts w:ascii="Times New Roman" w:hAnsi="Times New Roman" w:cs="Times New Roman"/>
                <w:iCs/>
                <w:color w:val="1B1B1B"/>
              </w:rPr>
              <w:t>0</w:t>
            </w:r>
            <w:r w:rsidR="00CD40C8">
              <w:rPr>
                <w:rFonts w:ascii="Times New Roman" w:hAnsi="Times New Roman" w:cs="Times New Roman"/>
                <w:iCs/>
                <w:color w:val="1B1B1B"/>
              </w:rPr>
              <w:t>-</w:t>
            </w:r>
          </w:p>
          <w:p w14:paraId="3ADDEEAA" w14:textId="77777777" w:rsidR="00A8108D" w:rsidRPr="005A559D" w:rsidRDefault="4D8E65D5" w:rsidP="00CD40C8">
            <w:pPr>
              <w:jc w:val="center"/>
              <w:rPr>
                <w:rFonts w:ascii="Times New Roman" w:hAnsi="Times New Roman" w:cs="Times New Roman"/>
                <w:iCs/>
                <w:color w:val="1B1B1B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</w:rPr>
              <w:t>1</w:t>
            </w:r>
            <w:r w:rsidR="00CD40C8">
              <w:rPr>
                <w:rFonts w:ascii="Times New Roman" w:hAnsi="Times New Roman" w:cs="Times New Roman"/>
                <w:iCs/>
                <w:color w:val="1B1B1B"/>
              </w:rPr>
              <w:t>6,00-20,00</w:t>
            </w:r>
          </w:p>
          <w:p w14:paraId="6F19C240" w14:textId="77777777" w:rsidR="00A8108D" w:rsidRPr="005A559D" w:rsidRDefault="4D8E65D5" w:rsidP="00CD40C8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</w:rPr>
              <w:t>1</w:t>
            </w:r>
            <w:r w:rsidR="00CD40C8">
              <w:rPr>
                <w:rFonts w:ascii="Times New Roman" w:hAnsi="Times New Roman" w:cs="Times New Roman"/>
                <w:iCs/>
                <w:color w:val="1B1B1B"/>
              </w:rPr>
              <w:t>2</w:t>
            </w:r>
            <w:r w:rsidRPr="005A559D">
              <w:rPr>
                <w:rFonts w:ascii="Times New Roman" w:hAnsi="Times New Roman" w:cs="Times New Roman"/>
                <w:iCs/>
                <w:color w:val="1B1B1B"/>
              </w:rPr>
              <w:t>,00</w:t>
            </w:r>
            <w:r w:rsidR="3C82410A" w:rsidRPr="005A559D">
              <w:rPr>
                <w:rFonts w:ascii="Times New Roman" w:hAnsi="Times New Roman" w:cs="Times New Roman"/>
                <w:iCs/>
                <w:color w:val="1B1B1B"/>
              </w:rPr>
              <w:t>-</w:t>
            </w:r>
            <w:r w:rsidR="7F664134" w:rsidRPr="005A559D">
              <w:rPr>
                <w:rFonts w:ascii="Times New Roman" w:hAnsi="Times New Roman" w:cs="Times New Roman"/>
                <w:iCs/>
                <w:color w:val="1B1B1B"/>
              </w:rPr>
              <w:t>20</w:t>
            </w:r>
            <w:r w:rsidRPr="005A559D">
              <w:rPr>
                <w:rFonts w:ascii="Times New Roman" w:hAnsi="Times New Roman" w:cs="Times New Roman"/>
                <w:iCs/>
                <w:color w:val="1B1B1B"/>
              </w:rPr>
              <w:t>,00</w:t>
            </w:r>
          </w:p>
        </w:tc>
        <w:tc>
          <w:tcPr>
            <w:tcW w:w="814" w:type="dxa"/>
          </w:tcPr>
          <w:p w14:paraId="4A3E10ED" w14:textId="77777777" w:rsidR="00A8108D" w:rsidRPr="005A559D" w:rsidRDefault="4D8E65D5" w:rsidP="4D8E65D5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40 </w:t>
            </w:r>
          </w:p>
        </w:tc>
        <w:tc>
          <w:tcPr>
            <w:tcW w:w="2162" w:type="dxa"/>
          </w:tcPr>
          <w:p w14:paraId="4A1C41B8" w14:textId="0D7719B1" w:rsidR="00A8108D" w:rsidRPr="005A559D" w:rsidRDefault="008D2D9F" w:rsidP="00B97D5A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2016</w:t>
            </w:r>
          </w:p>
        </w:tc>
      </w:tr>
      <w:tr w:rsidR="00B60B76" w:rsidRPr="005A559D" w14:paraId="795A7215" w14:textId="77777777" w:rsidTr="001E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tcW w:w="900" w:type="dxa"/>
            <w:shd w:val="clear" w:color="auto" w:fill="C9EDFF"/>
          </w:tcPr>
          <w:p w14:paraId="028C0173" w14:textId="77777777" w:rsidR="00A8108D" w:rsidRPr="005A559D" w:rsidRDefault="4D8E65D5" w:rsidP="4D8E65D5">
            <w:pPr>
              <w:ind w:left="11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6. </w:t>
            </w:r>
          </w:p>
        </w:tc>
        <w:tc>
          <w:tcPr>
            <w:tcW w:w="1831" w:type="dxa"/>
          </w:tcPr>
          <w:p w14:paraId="502056D1" w14:textId="77777777" w:rsidR="00A8108D" w:rsidRPr="005A559D" w:rsidRDefault="6B43E53C" w:rsidP="009014D5">
            <w:pPr>
              <w:ind w:right="3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Draženka Lalić </w:t>
            </w:r>
          </w:p>
        </w:tc>
        <w:tc>
          <w:tcPr>
            <w:tcW w:w="1505" w:type="dxa"/>
          </w:tcPr>
          <w:p w14:paraId="03AF790E" w14:textId="77777777" w:rsidR="00A8108D" w:rsidRPr="005A559D" w:rsidRDefault="6B43E53C" w:rsidP="46788C3F">
            <w:pPr>
              <w:ind w:left="10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mat. </w:t>
            </w:r>
            <w:r w:rsidR="22A5F84C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t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ehničar </w:t>
            </w:r>
          </w:p>
        </w:tc>
        <w:tc>
          <w:tcPr>
            <w:tcW w:w="1167" w:type="dxa"/>
          </w:tcPr>
          <w:p w14:paraId="7DC3D27E" w14:textId="77777777" w:rsidR="00A8108D" w:rsidRPr="005A559D" w:rsidRDefault="6B43E53C" w:rsidP="6B43E53C">
            <w:pPr>
              <w:ind w:right="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spremačica </w:t>
            </w:r>
          </w:p>
        </w:tc>
        <w:tc>
          <w:tcPr>
            <w:tcW w:w="1507" w:type="dxa"/>
          </w:tcPr>
          <w:p w14:paraId="5C6F25C1" w14:textId="77777777" w:rsidR="00A8108D" w:rsidRDefault="00CD40C8" w:rsidP="6B43E53C">
            <w:pPr>
              <w:ind w:right="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7,00-11,00-16,00-20,00</w:t>
            </w:r>
          </w:p>
          <w:p w14:paraId="2F08523A" w14:textId="77777777" w:rsidR="00CD40C8" w:rsidRDefault="00CD40C8" w:rsidP="6B43E53C">
            <w:pPr>
              <w:ind w:right="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10,00-14,00-16,00-20,00</w:t>
            </w:r>
          </w:p>
          <w:p w14:paraId="6D47513C" w14:textId="77777777" w:rsidR="00CD40C8" w:rsidRPr="005A559D" w:rsidRDefault="00CD40C8" w:rsidP="6B43E53C">
            <w:pPr>
              <w:ind w:right="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12,00-20,00</w:t>
            </w:r>
          </w:p>
        </w:tc>
        <w:tc>
          <w:tcPr>
            <w:tcW w:w="814" w:type="dxa"/>
          </w:tcPr>
          <w:p w14:paraId="640466A7" w14:textId="77777777" w:rsidR="00A8108D" w:rsidRPr="005A559D" w:rsidRDefault="4D8E65D5" w:rsidP="4D8E65D5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40 </w:t>
            </w:r>
          </w:p>
        </w:tc>
        <w:tc>
          <w:tcPr>
            <w:tcW w:w="2162" w:type="dxa"/>
          </w:tcPr>
          <w:p w14:paraId="17E2F840" w14:textId="5097A2BD" w:rsidR="00A8108D" w:rsidRPr="005A559D" w:rsidRDefault="008D2D9F" w:rsidP="00B97D5A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2016</w:t>
            </w:r>
          </w:p>
        </w:tc>
      </w:tr>
      <w:tr w:rsidR="00B60B76" w:rsidRPr="005A559D" w14:paraId="5F4F8602" w14:textId="77777777" w:rsidTr="001E2CEE">
        <w:trPr>
          <w:trHeight w:val="300"/>
          <w:jc w:val="center"/>
        </w:trPr>
        <w:tc>
          <w:tcPr>
            <w:tcW w:w="900" w:type="dxa"/>
            <w:shd w:val="clear" w:color="auto" w:fill="C9EDFF"/>
          </w:tcPr>
          <w:p w14:paraId="1DD790BC" w14:textId="77777777" w:rsidR="00A8108D" w:rsidRPr="005A559D" w:rsidRDefault="4D8E65D5" w:rsidP="4D8E65D5">
            <w:pPr>
              <w:ind w:left="11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7. </w:t>
            </w:r>
          </w:p>
        </w:tc>
        <w:tc>
          <w:tcPr>
            <w:tcW w:w="1831" w:type="dxa"/>
          </w:tcPr>
          <w:p w14:paraId="71D82E92" w14:textId="77777777" w:rsidR="00A8108D" w:rsidRPr="005A559D" w:rsidRDefault="4D8E65D5" w:rsidP="009014D5">
            <w:pPr>
              <w:ind w:right="6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Slavica Franjković</w:t>
            </w:r>
          </w:p>
        </w:tc>
        <w:tc>
          <w:tcPr>
            <w:tcW w:w="1505" w:type="dxa"/>
          </w:tcPr>
          <w:p w14:paraId="0D7F92AD" w14:textId="77777777" w:rsidR="00A8108D" w:rsidRPr="005A559D" w:rsidRDefault="6B43E53C" w:rsidP="00460B5E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krojač </w:t>
            </w:r>
          </w:p>
        </w:tc>
        <w:tc>
          <w:tcPr>
            <w:tcW w:w="1167" w:type="dxa"/>
          </w:tcPr>
          <w:p w14:paraId="722A9F3B" w14:textId="77777777" w:rsidR="00A8108D" w:rsidRPr="005A559D" w:rsidRDefault="6B43E53C" w:rsidP="6B43E53C">
            <w:pPr>
              <w:ind w:right="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spremačica </w:t>
            </w:r>
          </w:p>
        </w:tc>
        <w:tc>
          <w:tcPr>
            <w:tcW w:w="1507" w:type="dxa"/>
          </w:tcPr>
          <w:p w14:paraId="682B96F6" w14:textId="77777777" w:rsidR="00CD40C8" w:rsidRDefault="00CD40C8" w:rsidP="00CD40C8">
            <w:pPr>
              <w:ind w:right="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7,00-11,00-16,00-20,00</w:t>
            </w:r>
          </w:p>
          <w:p w14:paraId="6B4B575F" w14:textId="77777777" w:rsidR="00CD40C8" w:rsidRDefault="00CD40C8" w:rsidP="00CD40C8">
            <w:pPr>
              <w:ind w:right="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10,00-14,00-16,00-20,00</w:t>
            </w:r>
          </w:p>
          <w:p w14:paraId="4463C8F4" w14:textId="77777777" w:rsidR="00A8108D" w:rsidRPr="005A559D" w:rsidRDefault="00CD40C8" w:rsidP="00CD40C8">
            <w:pPr>
              <w:ind w:right="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12,00-20,00</w:t>
            </w:r>
          </w:p>
        </w:tc>
        <w:tc>
          <w:tcPr>
            <w:tcW w:w="814" w:type="dxa"/>
          </w:tcPr>
          <w:p w14:paraId="432112C8" w14:textId="77777777" w:rsidR="00A8108D" w:rsidRPr="005A559D" w:rsidRDefault="4D8E65D5" w:rsidP="4D8E65D5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40 </w:t>
            </w:r>
          </w:p>
        </w:tc>
        <w:tc>
          <w:tcPr>
            <w:tcW w:w="2162" w:type="dxa"/>
          </w:tcPr>
          <w:p w14:paraId="66DA49D6" w14:textId="0D3C3FCF" w:rsidR="00A8108D" w:rsidRPr="005A559D" w:rsidRDefault="008D2D9F" w:rsidP="00B97D5A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2016</w:t>
            </w:r>
          </w:p>
        </w:tc>
      </w:tr>
      <w:tr w:rsidR="00B60B76" w:rsidRPr="005A559D" w14:paraId="7914D703" w14:textId="77777777" w:rsidTr="001E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0"/>
          <w:jc w:val="center"/>
        </w:trPr>
        <w:tc>
          <w:tcPr>
            <w:tcW w:w="900" w:type="dxa"/>
            <w:shd w:val="clear" w:color="auto" w:fill="C9EDFF"/>
          </w:tcPr>
          <w:p w14:paraId="08D4F0D1" w14:textId="77777777" w:rsidR="00A8108D" w:rsidRPr="005A559D" w:rsidRDefault="6D81C004" w:rsidP="46788C3F">
            <w:pPr>
              <w:ind w:left="11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8</w:t>
            </w:r>
            <w:r w:rsidR="4D8E65D5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. </w:t>
            </w:r>
          </w:p>
        </w:tc>
        <w:tc>
          <w:tcPr>
            <w:tcW w:w="1831" w:type="dxa"/>
          </w:tcPr>
          <w:p w14:paraId="6C273F97" w14:textId="77777777" w:rsidR="00A8108D" w:rsidRPr="005A559D" w:rsidRDefault="6261A9CE" w:rsidP="009014D5">
            <w:pPr>
              <w:ind w:right="3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Gordana Savić-Terzić</w:t>
            </w:r>
          </w:p>
          <w:p w14:paraId="38BF7081" w14:textId="77777777" w:rsidR="00A8108D" w:rsidRPr="005A559D" w:rsidRDefault="00A8108D" w:rsidP="009014D5">
            <w:pPr>
              <w:ind w:right="3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505" w:type="dxa"/>
          </w:tcPr>
          <w:p w14:paraId="234BC707" w14:textId="77777777" w:rsidR="00A8108D" w:rsidRPr="005A559D" w:rsidRDefault="4D8E65D5" w:rsidP="4D8E65D5">
            <w:pPr>
              <w:ind w:left="113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nekv. </w:t>
            </w:r>
            <w:r w:rsidR="00460B5E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r</w:t>
            </w:r>
            <w:r w:rsidR="00660052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adnik</w:t>
            </w:r>
          </w:p>
        </w:tc>
        <w:tc>
          <w:tcPr>
            <w:tcW w:w="1167" w:type="dxa"/>
          </w:tcPr>
          <w:p w14:paraId="2D1F19EE" w14:textId="77777777" w:rsidR="00A8108D" w:rsidRPr="005A559D" w:rsidRDefault="6B43E53C" w:rsidP="6B43E53C">
            <w:pPr>
              <w:ind w:right="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spremačica </w:t>
            </w:r>
          </w:p>
        </w:tc>
        <w:tc>
          <w:tcPr>
            <w:tcW w:w="1507" w:type="dxa"/>
          </w:tcPr>
          <w:p w14:paraId="1D3296C1" w14:textId="77777777" w:rsidR="2FF9FD71" w:rsidRPr="005A559D" w:rsidRDefault="00440CA2" w:rsidP="00440CA2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</w:rPr>
            </w:pPr>
            <w:r>
              <w:rPr>
                <w:rFonts w:ascii="Times New Roman" w:hAnsi="Times New Roman" w:cs="Times New Roman"/>
                <w:iCs/>
                <w:color w:val="1B1B1B"/>
              </w:rPr>
              <w:t>7</w:t>
            </w:r>
            <w:r w:rsidR="6B43E53C" w:rsidRPr="005A559D">
              <w:rPr>
                <w:rFonts w:ascii="Times New Roman" w:hAnsi="Times New Roman" w:cs="Times New Roman"/>
                <w:iCs/>
                <w:color w:val="1B1B1B"/>
              </w:rPr>
              <w:t>,</w:t>
            </w:r>
            <w:r w:rsidR="3FA281E6" w:rsidRPr="005A559D">
              <w:rPr>
                <w:rFonts w:ascii="Times New Roman" w:hAnsi="Times New Roman" w:cs="Times New Roman"/>
                <w:iCs/>
                <w:color w:val="1B1B1B"/>
              </w:rPr>
              <w:t>00</w:t>
            </w:r>
            <w:r w:rsidR="6B43E53C" w:rsidRPr="005A559D">
              <w:rPr>
                <w:rFonts w:ascii="Times New Roman" w:hAnsi="Times New Roman" w:cs="Times New Roman"/>
                <w:iCs/>
                <w:color w:val="1B1B1B"/>
              </w:rPr>
              <w:t>-</w:t>
            </w:r>
            <w:r>
              <w:rPr>
                <w:rFonts w:ascii="Times New Roman" w:hAnsi="Times New Roman" w:cs="Times New Roman"/>
                <w:iCs/>
                <w:color w:val="1B1B1B"/>
              </w:rPr>
              <w:t>9</w:t>
            </w:r>
            <w:r w:rsidR="005F4DC4">
              <w:rPr>
                <w:rFonts w:ascii="Times New Roman" w:hAnsi="Times New Roman" w:cs="Times New Roman"/>
                <w:iCs/>
                <w:color w:val="1B1B1B"/>
              </w:rPr>
              <w:t>,</w:t>
            </w:r>
            <w:r>
              <w:rPr>
                <w:rFonts w:ascii="Times New Roman" w:hAnsi="Times New Roman" w:cs="Times New Roman"/>
                <w:iCs/>
                <w:color w:val="1B1B1B"/>
              </w:rPr>
              <w:t>2</w:t>
            </w:r>
            <w:r w:rsidR="005F4DC4">
              <w:rPr>
                <w:rFonts w:ascii="Times New Roman" w:hAnsi="Times New Roman" w:cs="Times New Roman"/>
                <w:iCs/>
                <w:color w:val="1B1B1B"/>
              </w:rPr>
              <w:t>0</w:t>
            </w:r>
            <w:r w:rsidR="6B43E53C" w:rsidRPr="005A559D">
              <w:rPr>
                <w:rFonts w:ascii="Times New Roman" w:hAnsi="Times New Roman" w:cs="Times New Roman"/>
                <w:iCs/>
                <w:color w:val="1B1B1B"/>
              </w:rPr>
              <w:t>h</w:t>
            </w:r>
          </w:p>
          <w:p w14:paraId="38CE350B" w14:textId="77777777" w:rsidR="00A8108D" w:rsidRPr="005F4DC4" w:rsidRDefault="005F4DC4" w:rsidP="00440CA2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</w:rPr>
            </w:pPr>
            <w:r>
              <w:rPr>
                <w:rFonts w:ascii="Times New Roman" w:hAnsi="Times New Roman" w:cs="Times New Roman"/>
                <w:iCs/>
                <w:color w:val="1B1B1B"/>
              </w:rPr>
              <w:t>13,</w:t>
            </w:r>
            <w:r w:rsidR="00440CA2">
              <w:rPr>
                <w:rFonts w:ascii="Times New Roman" w:hAnsi="Times New Roman" w:cs="Times New Roman"/>
                <w:iCs/>
                <w:color w:val="1B1B1B"/>
              </w:rPr>
              <w:t>3</w:t>
            </w:r>
            <w:r>
              <w:rPr>
                <w:rFonts w:ascii="Times New Roman" w:hAnsi="Times New Roman" w:cs="Times New Roman"/>
                <w:iCs/>
                <w:color w:val="1B1B1B"/>
              </w:rPr>
              <w:t>0 – 1</w:t>
            </w:r>
            <w:r w:rsidR="00440CA2">
              <w:rPr>
                <w:rFonts w:ascii="Times New Roman" w:hAnsi="Times New Roman" w:cs="Times New Roman"/>
                <w:iCs/>
                <w:color w:val="1B1B1B"/>
              </w:rPr>
              <w:t>7</w:t>
            </w:r>
            <w:r>
              <w:rPr>
                <w:rFonts w:ascii="Times New Roman" w:hAnsi="Times New Roman" w:cs="Times New Roman"/>
                <w:iCs/>
                <w:color w:val="1B1B1B"/>
              </w:rPr>
              <w:t>,</w:t>
            </w:r>
            <w:r w:rsidR="00440CA2">
              <w:rPr>
                <w:rFonts w:ascii="Times New Roman" w:hAnsi="Times New Roman" w:cs="Times New Roman"/>
                <w:iCs/>
                <w:color w:val="1B1B1B"/>
              </w:rPr>
              <w:t>3</w:t>
            </w:r>
            <w:r>
              <w:rPr>
                <w:rFonts w:ascii="Times New Roman" w:hAnsi="Times New Roman" w:cs="Times New Roman"/>
                <w:iCs/>
                <w:color w:val="1B1B1B"/>
              </w:rPr>
              <w:t>0</w:t>
            </w:r>
          </w:p>
        </w:tc>
        <w:tc>
          <w:tcPr>
            <w:tcW w:w="814" w:type="dxa"/>
          </w:tcPr>
          <w:p w14:paraId="59D5B30C" w14:textId="77777777" w:rsidR="00A8108D" w:rsidRPr="005A559D" w:rsidRDefault="0CABCF95" w:rsidP="46788C3F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31</w:t>
            </w:r>
          </w:p>
        </w:tc>
        <w:tc>
          <w:tcPr>
            <w:tcW w:w="2162" w:type="dxa"/>
          </w:tcPr>
          <w:p w14:paraId="7642BB35" w14:textId="120D2E69" w:rsidR="00A8108D" w:rsidRPr="005A559D" w:rsidRDefault="008D2D9F" w:rsidP="46788C3F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1562,4</w:t>
            </w:r>
          </w:p>
        </w:tc>
      </w:tr>
      <w:tr w:rsidR="00B60B76" w:rsidRPr="005A559D" w14:paraId="33F9B488" w14:textId="77777777" w:rsidTr="001E2CEE">
        <w:trPr>
          <w:trHeight w:val="480"/>
          <w:jc w:val="center"/>
        </w:trPr>
        <w:tc>
          <w:tcPr>
            <w:tcW w:w="900" w:type="dxa"/>
            <w:shd w:val="clear" w:color="auto" w:fill="C9EDFF"/>
          </w:tcPr>
          <w:p w14:paraId="2F898A8C" w14:textId="77777777" w:rsidR="00A8108D" w:rsidRPr="005A559D" w:rsidRDefault="379CA862" w:rsidP="46788C3F">
            <w:pPr>
              <w:jc w:val="both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lastRenderedPageBreak/>
              <w:t>9</w:t>
            </w:r>
            <w:r w:rsidR="4D8E65D5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. </w:t>
            </w:r>
          </w:p>
        </w:tc>
        <w:tc>
          <w:tcPr>
            <w:tcW w:w="1831" w:type="dxa"/>
          </w:tcPr>
          <w:p w14:paraId="4A94EB75" w14:textId="77777777" w:rsidR="00A8108D" w:rsidRPr="005A559D" w:rsidRDefault="003536C1" w:rsidP="009014D5">
            <w:pPr>
              <w:ind w:right="5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Draga </w:t>
            </w:r>
            <w:r w:rsidR="51E3E2DE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Grganić</w:t>
            </w:r>
          </w:p>
        </w:tc>
        <w:tc>
          <w:tcPr>
            <w:tcW w:w="1505" w:type="dxa"/>
          </w:tcPr>
          <w:p w14:paraId="4E19D619" w14:textId="77777777" w:rsidR="00A8108D" w:rsidRPr="005A559D" w:rsidRDefault="009674B7" w:rsidP="00660052">
            <w:pPr>
              <w:ind w:left="113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nekv.radn</w:t>
            </w:r>
            <w:r w:rsidR="00660052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ik</w:t>
            </w:r>
          </w:p>
        </w:tc>
        <w:tc>
          <w:tcPr>
            <w:tcW w:w="1167" w:type="dxa"/>
          </w:tcPr>
          <w:p w14:paraId="50375AD1" w14:textId="77777777" w:rsidR="00A8108D" w:rsidRPr="005A559D" w:rsidRDefault="6B43E53C" w:rsidP="46788C3F">
            <w:pPr>
              <w:ind w:right="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spremačica </w:t>
            </w:r>
          </w:p>
          <w:p w14:paraId="76A3E6AE" w14:textId="77777777" w:rsidR="00A8108D" w:rsidRPr="005A559D" w:rsidRDefault="640C5607" w:rsidP="46788C3F">
            <w:pPr>
              <w:ind w:right="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spremačica</w:t>
            </w:r>
          </w:p>
        </w:tc>
        <w:tc>
          <w:tcPr>
            <w:tcW w:w="1507" w:type="dxa"/>
          </w:tcPr>
          <w:p w14:paraId="08D58A7D" w14:textId="77777777" w:rsidR="00A8108D" w:rsidRPr="005A559D" w:rsidRDefault="09F538F5" w:rsidP="46788C3F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</w:rPr>
              <w:t>7</w:t>
            </w:r>
            <w:r w:rsidR="6B43E53C" w:rsidRPr="005A559D">
              <w:rPr>
                <w:rFonts w:ascii="Times New Roman" w:hAnsi="Times New Roman" w:cs="Times New Roman"/>
                <w:iCs/>
                <w:color w:val="1B1B1B"/>
              </w:rPr>
              <w:t>,</w:t>
            </w:r>
            <w:r w:rsidR="261659E4" w:rsidRPr="005A559D">
              <w:rPr>
                <w:rFonts w:ascii="Times New Roman" w:hAnsi="Times New Roman" w:cs="Times New Roman"/>
                <w:iCs/>
                <w:color w:val="1B1B1B"/>
              </w:rPr>
              <w:t>0</w:t>
            </w:r>
            <w:r w:rsidR="6B43E53C" w:rsidRPr="005A559D">
              <w:rPr>
                <w:rFonts w:ascii="Times New Roman" w:hAnsi="Times New Roman" w:cs="Times New Roman"/>
                <w:iCs/>
                <w:color w:val="1B1B1B"/>
              </w:rPr>
              <w:t>0-8</w:t>
            </w:r>
            <w:r w:rsidR="005F4DC4">
              <w:rPr>
                <w:rFonts w:ascii="Times New Roman" w:hAnsi="Times New Roman" w:cs="Times New Roman"/>
                <w:iCs/>
                <w:color w:val="1B1B1B"/>
              </w:rPr>
              <w:t>,00</w:t>
            </w:r>
            <w:r w:rsidR="6B43E53C" w:rsidRPr="005A559D">
              <w:rPr>
                <w:rFonts w:ascii="Times New Roman" w:hAnsi="Times New Roman" w:cs="Times New Roman"/>
                <w:iCs/>
                <w:color w:val="1B1B1B"/>
              </w:rPr>
              <w:t xml:space="preserve">h </w:t>
            </w:r>
          </w:p>
          <w:p w14:paraId="032E98D5" w14:textId="77777777" w:rsidR="00A8108D" w:rsidRPr="005A559D" w:rsidRDefault="005F4DC4" w:rsidP="008A2C6B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</w:rPr>
            </w:pPr>
            <w:r>
              <w:rPr>
                <w:rFonts w:ascii="Times New Roman" w:hAnsi="Times New Roman" w:cs="Times New Roman"/>
                <w:iCs/>
                <w:color w:val="1B1B1B"/>
              </w:rPr>
              <w:t>13,00 – 14.40</w:t>
            </w:r>
          </w:p>
        </w:tc>
        <w:tc>
          <w:tcPr>
            <w:tcW w:w="814" w:type="dxa"/>
          </w:tcPr>
          <w:p w14:paraId="2DA9D86E" w14:textId="77777777" w:rsidR="00A8108D" w:rsidRPr="005A559D" w:rsidRDefault="4D8E65D5" w:rsidP="4D8E65D5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14 </w:t>
            </w:r>
          </w:p>
        </w:tc>
        <w:tc>
          <w:tcPr>
            <w:tcW w:w="2162" w:type="dxa"/>
          </w:tcPr>
          <w:p w14:paraId="67E0BE84" w14:textId="5C195780" w:rsidR="00A8108D" w:rsidRPr="005A559D" w:rsidRDefault="008D2D9F" w:rsidP="00B97D5A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705,6</w:t>
            </w:r>
          </w:p>
        </w:tc>
      </w:tr>
      <w:tr w:rsidR="00B60B76" w:rsidRPr="005A559D" w14:paraId="49DAFD82" w14:textId="77777777" w:rsidTr="001E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  <w:jc w:val="center"/>
        </w:trPr>
        <w:tc>
          <w:tcPr>
            <w:tcW w:w="900" w:type="dxa"/>
            <w:shd w:val="clear" w:color="auto" w:fill="C9EDFF"/>
          </w:tcPr>
          <w:p w14:paraId="0D8F9270" w14:textId="77777777" w:rsidR="00A8108D" w:rsidRPr="005A559D" w:rsidRDefault="4D8E65D5" w:rsidP="46788C3F">
            <w:pPr>
              <w:jc w:val="both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  <w:r w:rsidR="2FEC0ED6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. </w:t>
            </w:r>
          </w:p>
        </w:tc>
        <w:tc>
          <w:tcPr>
            <w:tcW w:w="1831" w:type="dxa"/>
          </w:tcPr>
          <w:p w14:paraId="57F17BAC" w14:textId="77777777" w:rsidR="00A8108D" w:rsidRPr="005A559D" w:rsidRDefault="4D8E65D5" w:rsidP="009014D5">
            <w:pPr>
              <w:ind w:right="6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Željka Konjević</w:t>
            </w:r>
          </w:p>
        </w:tc>
        <w:tc>
          <w:tcPr>
            <w:tcW w:w="1505" w:type="dxa"/>
          </w:tcPr>
          <w:p w14:paraId="66225D09" w14:textId="77777777" w:rsidR="00A8108D" w:rsidRPr="005A559D" w:rsidRDefault="4D8E65D5" w:rsidP="4D8E65D5">
            <w:pPr>
              <w:ind w:left="113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nekv. </w:t>
            </w:r>
            <w:r w:rsidR="00660052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radnik</w:t>
            </w:r>
          </w:p>
        </w:tc>
        <w:tc>
          <w:tcPr>
            <w:tcW w:w="1167" w:type="dxa"/>
          </w:tcPr>
          <w:p w14:paraId="4F57FD28" w14:textId="77777777" w:rsidR="00A8108D" w:rsidRPr="005A559D" w:rsidRDefault="6B43E53C" w:rsidP="6B43E53C">
            <w:pPr>
              <w:ind w:right="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spremačica </w:t>
            </w:r>
          </w:p>
        </w:tc>
        <w:tc>
          <w:tcPr>
            <w:tcW w:w="1507" w:type="dxa"/>
          </w:tcPr>
          <w:p w14:paraId="7D97CE08" w14:textId="77777777" w:rsidR="00A8108D" w:rsidRPr="005A559D" w:rsidRDefault="005F4DC4" w:rsidP="6B43E53C">
            <w:pPr>
              <w:ind w:right="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7,00 – 8,00</w:t>
            </w:r>
          </w:p>
          <w:p w14:paraId="43C7F554" w14:textId="77777777" w:rsidR="00A8108D" w:rsidRPr="005A559D" w:rsidRDefault="005F4DC4" w:rsidP="4D8E65D5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16,00</w:t>
            </w:r>
            <w:r w:rsidR="4D8E65D5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-18,20 </w:t>
            </w:r>
          </w:p>
        </w:tc>
        <w:tc>
          <w:tcPr>
            <w:tcW w:w="814" w:type="dxa"/>
          </w:tcPr>
          <w:p w14:paraId="691B6B0F" w14:textId="77777777" w:rsidR="00A8108D" w:rsidRPr="005A559D" w:rsidRDefault="4D8E65D5" w:rsidP="4D8E65D5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17 </w:t>
            </w:r>
          </w:p>
        </w:tc>
        <w:tc>
          <w:tcPr>
            <w:tcW w:w="2162" w:type="dxa"/>
          </w:tcPr>
          <w:p w14:paraId="5BE70C98" w14:textId="29FC1BBB" w:rsidR="00A8108D" w:rsidRPr="005A559D" w:rsidRDefault="008D2D9F" w:rsidP="00B97D5A">
            <w:pPr>
              <w:ind w:left="10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856,8</w:t>
            </w:r>
          </w:p>
        </w:tc>
      </w:tr>
      <w:tr w:rsidR="6C6B6521" w:rsidRPr="005A559D" w14:paraId="4C13388D" w14:textId="77777777" w:rsidTr="001E2CEE">
        <w:trPr>
          <w:trHeight w:val="480"/>
          <w:jc w:val="center"/>
        </w:trPr>
        <w:tc>
          <w:tcPr>
            <w:tcW w:w="900" w:type="dxa"/>
            <w:shd w:val="clear" w:color="auto" w:fill="C9EDFF"/>
          </w:tcPr>
          <w:p w14:paraId="713C3958" w14:textId="77777777" w:rsidR="6C6B6521" w:rsidRPr="005A559D" w:rsidRDefault="7C0B4C8F" w:rsidP="46788C3F">
            <w:pPr>
              <w:jc w:val="both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11</w:t>
            </w:r>
            <w:r w:rsidR="235B7E0E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1831" w:type="dxa"/>
          </w:tcPr>
          <w:p w14:paraId="2E70CBFF" w14:textId="77777777" w:rsidR="6C6B6521" w:rsidRPr="005A559D" w:rsidRDefault="6C6B6521" w:rsidP="009014D5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Goran Odak</w:t>
            </w:r>
          </w:p>
        </w:tc>
        <w:tc>
          <w:tcPr>
            <w:tcW w:w="1505" w:type="dxa"/>
          </w:tcPr>
          <w:p w14:paraId="384EC62F" w14:textId="77777777" w:rsidR="6C6B6521" w:rsidRPr="005A559D" w:rsidRDefault="6C6B6521" w:rsidP="6C6B6521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alatničar</w:t>
            </w:r>
          </w:p>
        </w:tc>
        <w:tc>
          <w:tcPr>
            <w:tcW w:w="1167" w:type="dxa"/>
          </w:tcPr>
          <w:p w14:paraId="4115DD07" w14:textId="77777777" w:rsidR="6C6B6521" w:rsidRPr="005A559D" w:rsidRDefault="6C6B6521" w:rsidP="6C6B6521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domar</w:t>
            </w:r>
          </w:p>
        </w:tc>
        <w:tc>
          <w:tcPr>
            <w:tcW w:w="1507" w:type="dxa"/>
          </w:tcPr>
          <w:p w14:paraId="7ECD3B38" w14:textId="77777777" w:rsidR="6C6B6521" w:rsidRPr="005A559D" w:rsidRDefault="005F4DC4" w:rsidP="6ABF9FF7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7,00 – 11,00</w:t>
            </w:r>
          </w:p>
        </w:tc>
        <w:tc>
          <w:tcPr>
            <w:tcW w:w="814" w:type="dxa"/>
          </w:tcPr>
          <w:p w14:paraId="2265BFD8" w14:textId="77777777" w:rsidR="6C6B6521" w:rsidRPr="005A559D" w:rsidRDefault="6ABF9FF7" w:rsidP="6ABF9FF7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20</w:t>
            </w:r>
          </w:p>
        </w:tc>
        <w:tc>
          <w:tcPr>
            <w:tcW w:w="2162" w:type="dxa"/>
          </w:tcPr>
          <w:p w14:paraId="347D758C" w14:textId="4E31E8E5" w:rsidR="6C6B6521" w:rsidRPr="005A559D" w:rsidRDefault="008D2D9F" w:rsidP="6ABF9FF7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1008</w:t>
            </w:r>
          </w:p>
        </w:tc>
      </w:tr>
    </w:tbl>
    <w:p w14:paraId="35D615F3" w14:textId="4017A8B2" w:rsidR="00A8108D" w:rsidRPr="001E2CEE" w:rsidRDefault="007F1413" w:rsidP="001E2CEE">
      <w:pPr>
        <w:pStyle w:val="Naslov1"/>
        <w:ind w:left="708"/>
        <w:rPr>
          <w:rFonts w:ascii="Times New Roman" w:hAnsi="Times New Roman"/>
          <w:color w:val="auto"/>
          <w:sz w:val="24"/>
          <w:szCs w:val="24"/>
        </w:rPr>
      </w:pPr>
      <w:bookmarkStart w:id="21" w:name="_Toc147398749"/>
      <w:r w:rsidRPr="005A559D">
        <w:rPr>
          <w:rFonts w:ascii="Times New Roman" w:hAnsi="Times New Roman"/>
          <w:b w:val="0"/>
          <w:bCs w:val="0"/>
          <w:color w:val="auto"/>
          <w:sz w:val="24"/>
          <w:szCs w:val="24"/>
        </w:rPr>
        <w:t>3.</w:t>
      </w:r>
      <w:r w:rsidR="00D51A08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="6B43E53C" w:rsidRPr="005A559D">
        <w:rPr>
          <w:rFonts w:ascii="Times New Roman" w:hAnsi="Times New Roman"/>
          <w:color w:val="auto"/>
          <w:sz w:val="24"/>
          <w:szCs w:val="24"/>
        </w:rPr>
        <w:t>PODATCI O ORGANIZACIJI RADA</w:t>
      </w:r>
      <w:bookmarkEnd w:id="21"/>
    </w:p>
    <w:p w14:paraId="7114E138" w14:textId="77777777" w:rsidR="00A8108D" w:rsidRPr="005A559D" w:rsidRDefault="673D2C3F" w:rsidP="007F1413">
      <w:pPr>
        <w:pStyle w:val="Naslov2"/>
        <w:rPr>
          <w:rFonts w:cs="Times New Roman"/>
          <w:szCs w:val="24"/>
        </w:rPr>
      </w:pPr>
      <w:bookmarkStart w:id="22" w:name="_Toc147398750"/>
      <w:r w:rsidRPr="005A559D">
        <w:rPr>
          <w:rFonts w:cs="Times New Roman"/>
          <w:szCs w:val="24"/>
        </w:rPr>
        <w:t>3.1</w:t>
      </w:r>
      <w:r w:rsidRPr="00C21640">
        <w:rPr>
          <w:rFonts w:cs="Times New Roman"/>
          <w:szCs w:val="24"/>
        </w:rPr>
        <w:t>. Organizacija</w:t>
      </w:r>
      <w:r w:rsidR="00A35DBC" w:rsidRPr="00C21640">
        <w:rPr>
          <w:rFonts w:cs="Times New Roman"/>
          <w:szCs w:val="24"/>
        </w:rPr>
        <w:t xml:space="preserve"> rada i</w:t>
      </w:r>
      <w:r w:rsidRPr="00C21640">
        <w:rPr>
          <w:rFonts w:cs="Times New Roman"/>
          <w:szCs w:val="24"/>
        </w:rPr>
        <w:t xml:space="preserve"> smjena</w:t>
      </w:r>
      <w:bookmarkEnd w:id="22"/>
    </w:p>
    <w:p w14:paraId="4911084C" w14:textId="77777777" w:rsidR="00A35DBC" w:rsidRPr="005A559D" w:rsidRDefault="00A35DBC" w:rsidP="00A35DBC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2D781544" w14:textId="77777777" w:rsidR="00531280" w:rsidRPr="001E2CEE" w:rsidRDefault="006459E1" w:rsidP="00531280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1E2CEE">
        <w:rPr>
          <w:rFonts w:ascii="Times New Roman" w:eastAsia="Calibri" w:hAnsi="Times New Roman" w:cs="Times New Roman"/>
          <w:b/>
          <w:sz w:val="24"/>
        </w:rPr>
        <w:t>Organizacija smjena</w:t>
      </w:r>
    </w:p>
    <w:p w14:paraId="72D49A61" w14:textId="77777777" w:rsidR="00531280" w:rsidRPr="005A559D" w:rsidRDefault="004A1DB5" w:rsidP="0053128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5A559D">
        <w:rPr>
          <w:rFonts w:ascii="Times New Roman" w:eastAsia="Calibri" w:hAnsi="Times New Roman" w:cs="Times New Roman"/>
          <w:sz w:val="24"/>
        </w:rPr>
        <w:t xml:space="preserve">Matična škola </w:t>
      </w:r>
      <w:r w:rsidR="00531280" w:rsidRPr="005A559D">
        <w:rPr>
          <w:rFonts w:ascii="Times New Roman" w:eastAsia="Calibri" w:hAnsi="Times New Roman" w:cs="Times New Roman"/>
          <w:sz w:val="24"/>
        </w:rPr>
        <w:t xml:space="preserve"> rad</w:t>
      </w:r>
      <w:r w:rsidRPr="005A559D">
        <w:rPr>
          <w:rFonts w:ascii="Times New Roman" w:eastAsia="Calibri" w:hAnsi="Times New Roman" w:cs="Times New Roman"/>
          <w:sz w:val="24"/>
        </w:rPr>
        <w:t>i</w:t>
      </w:r>
      <w:r w:rsidR="00531280" w:rsidRPr="005A559D">
        <w:rPr>
          <w:rFonts w:ascii="Times New Roman" w:eastAsia="Calibri" w:hAnsi="Times New Roman" w:cs="Times New Roman"/>
          <w:sz w:val="24"/>
        </w:rPr>
        <w:t xml:space="preserve"> u dvije smjene s </w:t>
      </w:r>
      <w:r w:rsidR="00306A02" w:rsidRPr="005A559D">
        <w:rPr>
          <w:rFonts w:ascii="Times New Roman" w:eastAsia="Calibri" w:hAnsi="Times New Roman" w:cs="Times New Roman"/>
          <w:sz w:val="24"/>
        </w:rPr>
        <w:t>tim da u 1. smjenu idu učenici 4</w:t>
      </w:r>
      <w:r w:rsidR="00531280" w:rsidRPr="005A559D">
        <w:rPr>
          <w:rFonts w:ascii="Times New Roman" w:eastAsia="Calibri" w:hAnsi="Times New Roman" w:cs="Times New Roman"/>
          <w:sz w:val="24"/>
        </w:rPr>
        <w:t>. – 8.raz</w:t>
      </w:r>
      <w:r w:rsidR="001A3D46">
        <w:rPr>
          <w:rFonts w:ascii="Times New Roman" w:eastAsia="Calibri" w:hAnsi="Times New Roman" w:cs="Times New Roman"/>
          <w:sz w:val="24"/>
        </w:rPr>
        <w:t>reda, a u drugu smjenu učenici 1. – 3</w:t>
      </w:r>
      <w:r w:rsidR="00531280" w:rsidRPr="005A559D">
        <w:rPr>
          <w:rFonts w:ascii="Times New Roman" w:eastAsia="Calibri" w:hAnsi="Times New Roman" w:cs="Times New Roman"/>
          <w:sz w:val="24"/>
        </w:rPr>
        <w:t>.r.</w:t>
      </w:r>
    </w:p>
    <w:p w14:paraId="102D2320" w14:textId="153F4190" w:rsidR="00DC4761" w:rsidRPr="000F10F9" w:rsidRDefault="000F10F9" w:rsidP="000F10F9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Učenici PŠ Laze, PŠ Gunjavci,</w:t>
      </w:r>
      <w:r w:rsidR="006459E1">
        <w:rPr>
          <w:rFonts w:ascii="Times New Roman" w:eastAsia="Calibri" w:hAnsi="Times New Roman" w:cs="Times New Roman"/>
          <w:sz w:val="24"/>
        </w:rPr>
        <w:t xml:space="preserve"> PŠ Dražnik </w:t>
      </w:r>
      <w:r>
        <w:rPr>
          <w:rFonts w:ascii="Times New Roman" w:eastAsia="Calibri" w:hAnsi="Times New Roman" w:cs="Times New Roman"/>
          <w:sz w:val="24"/>
        </w:rPr>
        <w:t xml:space="preserve"> i PŠ Bodovaljci </w:t>
      </w:r>
      <w:r w:rsidR="006459E1">
        <w:rPr>
          <w:rFonts w:ascii="Times New Roman" w:eastAsia="Calibri" w:hAnsi="Times New Roman" w:cs="Times New Roman"/>
          <w:sz w:val="24"/>
        </w:rPr>
        <w:t>pohađaju nastav</w:t>
      </w:r>
      <w:r>
        <w:rPr>
          <w:rFonts w:ascii="Times New Roman" w:eastAsia="Calibri" w:hAnsi="Times New Roman" w:cs="Times New Roman"/>
          <w:sz w:val="24"/>
        </w:rPr>
        <w:t>u u prvoj smjeni.</w:t>
      </w:r>
    </w:p>
    <w:p w14:paraId="2EA94EC1" w14:textId="77777777" w:rsidR="00C21640" w:rsidRDefault="00C21640" w:rsidP="0053128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tbl>
      <w:tblPr>
        <w:tblStyle w:val="ivopisnatablicareetke6-isticanje32"/>
        <w:tblW w:w="4815" w:type="dxa"/>
        <w:tblLayout w:type="fixed"/>
        <w:tblLook w:val="0400" w:firstRow="0" w:lastRow="0" w:firstColumn="0" w:lastColumn="0" w:noHBand="0" w:noVBand="1"/>
      </w:tblPr>
      <w:tblGrid>
        <w:gridCol w:w="1608"/>
        <w:gridCol w:w="1601"/>
        <w:gridCol w:w="1606"/>
      </w:tblGrid>
      <w:tr w:rsidR="00B60B76" w:rsidRPr="005A559D" w14:paraId="1232B867" w14:textId="77777777" w:rsidTr="001E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0"/>
        </w:trPr>
        <w:tc>
          <w:tcPr>
            <w:tcW w:w="1608" w:type="dxa"/>
            <w:shd w:val="clear" w:color="auto" w:fill="C9EDFF"/>
            <w:vAlign w:val="center"/>
          </w:tcPr>
          <w:p w14:paraId="303F0A92" w14:textId="77777777" w:rsidR="00A8108D" w:rsidRPr="005A559D" w:rsidRDefault="673D2C3F" w:rsidP="00E251E0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Početak i završetak nastave</w:t>
            </w:r>
          </w:p>
        </w:tc>
        <w:tc>
          <w:tcPr>
            <w:tcW w:w="1601" w:type="dxa"/>
            <w:shd w:val="clear" w:color="auto" w:fill="C9EDFF"/>
            <w:vAlign w:val="center"/>
          </w:tcPr>
          <w:p w14:paraId="7D854F50" w14:textId="77777777" w:rsidR="00A8108D" w:rsidRPr="005A559D" w:rsidRDefault="673D2C3F" w:rsidP="00E251E0">
            <w:pPr>
              <w:ind w:righ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Matična škola</w:t>
            </w:r>
          </w:p>
        </w:tc>
        <w:tc>
          <w:tcPr>
            <w:tcW w:w="1606" w:type="dxa"/>
            <w:shd w:val="clear" w:color="auto" w:fill="C9EDFF"/>
            <w:vAlign w:val="center"/>
          </w:tcPr>
          <w:p w14:paraId="7E40ACD1" w14:textId="77777777" w:rsidR="00A8108D" w:rsidRPr="005A559D" w:rsidRDefault="673D2C3F" w:rsidP="00E251E0">
            <w:pPr>
              <w:ind w:right="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Područne škole</w:t>
            </w:r>
          </w:p>
        </w:tc>
      </w:tr>
      <w:tr w:rsidR="00B60B76" w:rsidRPr="005A559D" w14:paraId="5A7635D5" w14:textId="77777777" w:rsidTr="001E2CEE">
        <w:trPr>
          <w:trHeight w:val="260"/>
        </w:trPr>
        <w:tc>
          <w:tcPr>
            <w:tcW w:w="1608" w:type="dxa"/>
          </w:tcPr>
          <w:p w14:paraId="3ED8FF3D" w14:textId="77777777" w:rsidR="00A8108D" w:rsidRPr="005A559D" w:rsidRDefault="673D2C3F" w:rsidP="673D2C3F">
            <w:pPr>
              <w:ind w:righ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1.smjena </w:t>
            </w:r>
          </w:p>
        </w:tc>
        <w:tc>
          <w:tcPr>
            <w:tcW w:w="1601" w:type="dxa"/>
          </w:tcPr>
          <w:p w14:paraId="25C4AD5D" w14:textId="6DC46B92" w:rsidR="00A8108D" w:rsidRPr="005A559D" w:rsidRDefault="001A3D46" w:rsidP="001A3D46">
            <w:pPr>
              <w:ind w:righ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8</w:t>
            </w:r>
            <w:r w:rsidR="00306A02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,</w:t>
            </w:r>
            <w:r w:rsidR="000F10F9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00 – 14.05</w:t>
            </w:r>
          </w:p>
        </w:tc>
        <w:tc>
          <w:tcPr>
            <w:tcW w:w="1606" w:type="dxa"/>
          </w:tcPr>
          <w:p w14:paraId="053B9956" w14:textId="77777777" w:rsidR="00A8108D" w:rsidRPr="005A559D" w:rsidRDefault="001A3D46" w:rsidP="673D2C3F">
            <w:pPr>
              <w:ind w:righ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8.00 – 13.05</w:t>
            </w:r>
          </w:p>
        </w:tc>
      </w:tr>
      <w:tr w:rsidR="00B60B76" w:rsidRPr="005A559D" w14:paraId="18369ACF" w14:textId="77777777" w:rsidTr="001E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tcW w:w="1608" w:type="dxa"/>
          </w:tcPr>
          <w:p w14:paraId="03FC1210" w14:textId="77777777" w:rsidR="00A8108D" w:rsidRPr="005A559D" w:rsidRDefault="673D2C3F" w:rsidP="673D2C3F">
            <w:pPr>
              <w:ind w:right="3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2.smjena </w:t>
            </w:r>
          </w:p>
        </w:tc>
        <w:tc>
          <w:tcPr>
            <w:tcW w:w="1601" w:type="dxa"/>
          </w:tcPr>
          <w:p w14:paraId="784D8F94" w14:textId="4AAACF8F" w:rsidR="00A8108D" w:rsidRPr="005A559D" w:rsidRDefault="000F10F9" w:rsidP="673D2C3F">
            <w:pPr>
              <w:ind w:right="2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12.30 – 17.35</w:t>
            </w:r>
          </w:p>
        </w:tc>
        <w:tc>
          <w:tcPr>
            <w:tcW w:w="1606" w:type="dxa"/>
          </w:tcPr>
          <w:p w14:paraId="528A2191" w14:textId="3DF12896" w:rsidR="00A8108D" w:rsidRPr="005A559D" w:rsidRDefault="000F10F9" w:rsidP="673D2C3F">
            <w:pPr>
              <w:ind w:right="3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-</w:t>
            </w:r>
          </w:p>
        </w:tc>
      </w:tr>
    </w:tbl>
    <w:p w14:paraId="01DDB698" w14:textId="77777777" w:rsidR="00A8108D" w:rsidRPr="005A559D" w:rsidRDefault="00A8108D" w:rsidP="673D2C3F">
      <w:pPr>
        <w:rPr>
          <w:rFonts w:ascii="Times New Roman" w:hAnsi="Times New Roman" w:cs="Times New Roman"/>
          <w:iCs/>
          <w:color w:val="1B1B1B"/>
          <w:sz w:val="24"/>
          <w:szCs w:val="24"/>
        </w:rPr>
      </w:pPr>
    </w:p>
    <w:p w14:paraId="31B28BF5" w14:textId="77777777" w:rsidR="00A8108D" w:rsidRPr="005A559D" w:rsidRDefault="0093586C" w:rsidP="6B43E53C">
      <w:pPr>
        <w:pStyle w:val="Podnaslov"/>
        <w:rPr>
          <w:rFonts w:ascii="Times New Roman" w:hAnsi="Times New Roman" w:cs="Times New Roman"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color w:val="1B1B1B"/>
          <w:sz w:val="24"/>
          <w:szCs w:val="24"/>
        </w:rPr>
        <w:t>Raspored zvona MŠ – 1. s</w:t>
      </w:r>
      <w:r w:rsidR="6B43E53C" w:rsidRPr="005A559D">
        <w:rPr>
          <w:rFonts w:ascii="Times New Roman" w:hAnsi="Times New Roman" w:cs="Times New Roman"/>
          <w:color w:val="1B1B1B"/>
          <w:sz w:val="24"/>
          <w:szCs w:val="24"/>
        </w:rPr>
        <w:t>mjena</w:t>
      </w:r>
    </w:p>
    <w:tbl>
      <w:tblPr>
        <w:tblStyle w:val="ivopisnatablicareetke6-isticanje31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663"/>
        <w:gridCol w:w="1536"/>
      </w:tblGrid>
      <w:tr w:rsidR="00B60B76" w:rsidRPr="005A559D" w14:paraId="5B707CE7" w14:textId="77777777" w:rsidTr="001E2C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one" w:sz="0" w:space="0" w:color="auto"/>
            </w:tcBorders>
            <w:shd w:val="clear" w:color="auto" w:fill="C9EDFF"/>
          </w:tcPr>
          <w:p w14:paraId="29B00C53" w14:textId="77777777" w:rsidR="00A8108D" w:rsidRPr="005A559D" w:rsidRDefault="7BAC7EAE" w:rsidP="7BAC7EAE">
            <w:pPr>
              <w:spacing w:after="5" w:line="249" w:lineRule="auto"/>
              <w:jc w:val="center"/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1.sat</w:t>
            </w:r>
          </w:p>
        </w:tc>
        <w:tc>
          <w:tcPr>
            <w:tcW w:w="0" w:type="auto"/>
            <w:tcBorders>
              <w:bottom w:val="none" w:sz="0" w:space="0" w:color="auto"/>
            </w:tcBorders>
          </w:tcPr>
          <w:p w14:paraId="61D5A038" w14:textId="77777777" w:rsidR="00A8108D" w:rsidRPr="005A559D" w:rsidRDefault="001A3D46" w:rsidP="7BAC7EAE">
            <w:pPr>
              <w:spacing w:after="5" w:line="24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8.0</w:t>
            </w:r>
            <w:r w:rsidR="00306A02" w:rsidRPr="005A559D"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0</w:t>
            </w:r>
            <w:r w:rsidR="00C71F2B" w:rsidRPr="005A559D"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 xml:space="preserve"> 8.45</w:t>
            </w:r>
          </w:p>
        </w:tc>
      </w:tr>
      <w:tr w:rsidR="00B60B76" w:rsidRPr="005A559D" w14:paraId="05E93DA8" w14:textId="77777777" w:rsidTr="001E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C9EDFF"/>
          </w:tcPr>
          <w:p w14:paraId="05748DBA" w14:textId="77777777" w:rsidR="00A8108D" w:rsidRPr="005A559D" w:rsidRDefault="7BAC7EAE" w:rsidP="7BAC7EAE">
            <w:pPr>
              <w:spacing w:after="5" w:line="249" w:lineRule="auto"/>
              <w:jc w:val="center"/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2.sat</w:t>
            </w:r>
          </w:p>
        </w:tc>
        <w:tc>
          <w:tcPr>
            <w:tcW w:w="0" w:type="auto"/>
          </w:tcPr>
          <w:p w14:paraId="636DC9F2" w14:textId="77777777" w:rsidR="00A8108D" w:rsidRPr="005A559D" w:rsidRDefault="001A3D46" w:rsidP="7BAC7EAE">
            <w:pPr>
              <w:spacing w:after="5" w:line="24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8.50 – 9.3</w:t>
            </w:r>
            <w:r w:rsidR="006D2425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</w:t>
            </w:r>
          </w:p>
        </w:tc>
      </w:tr>
      <w:tr w:rsidR="00B60B76" w:rsidRPr="005A559D" w14:paraId="67F92A29" w14:textId="77777777" w:rsidTr="001E2CE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C9EDFF"/>
          </w:tcPr>
          <w:p w14:paraId="5FEF095B" w14:textId="77777777" w:rsidR="00A8108D" w:rsidRPr="005A559D" w:rsidRDefault="7BAC7EAE" w:rsidP="7BAC7EAE">
            <w:pPr>
              <w:spacing w:after="5" w:line="249" w:lineRule="auto"/>
              <w:jc w:val="center"/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3.sat</w:t>
            </w:r>
          </w:p>
        </w:tc>
        <w:tc>
          <w:tcPr>
            <w:tcW w:w="0" w:type="auto"/>
          </w:tcPr>
          <w:p w14:paraId="7046D228" w14:textId="3E35C3EA" w:rsidR="00A8108D" w:rsidRPr="005A559D" w:rsidRDefault="000F10F9" w:rsidP="7BAC7EAE">
            <w:pPr>
              <w:spacing w:after="5" w:line="24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9.50 – 10.35</w:t>
            </w:r>
          </w:p>
        </w:tc>
      </w:tr>
      <w:tr w:rsidR="00B60B76" w:rsidRPr="005A559D" w14:paraId="0E791E70" w14:textId="77777777" w:rsidTr="001E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C9EDFF"/>
          </w:tcPr>
          <w:p w14:paraId="5CD35ACF" w14:textId="77777777" w:rsidR="00A8108D" w:rsidRPr="005A559D" w:rsidRDefault="7BAC7EAE" w:rsidP="7BAC7EAE">
            <w:pPr>
              <w:spacing w:after="5" w:line="249" w:lineRule="auto"/>
              <w:jc w:val="center"/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4.sat</w:t>
            </w:r>
          </w:p>
        </w:tc>
        <w:tc>
          <w:tcPr>
            <w:tcW w:w="0" w:type="auto"/>
          </w:tcPr>
          <w:p w14:paraId="334F90F7" w14:textId="1268A04F" w:rsidR="00A8108D" w:rsidRPr="005A559D" w:rsidRDefault="000F10F9" w:rsidP="7BAC7EAE">
            <w:pPr>
              <w:spacing w:after="5" w:line="24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10.50 – 11.3</w:t>
            </w:r>
            <w:r w:rsidR="006D2425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</w:t>
            </w:r>
          </w:p>
        </w:tc>
      </w:tr>
      <w:tr w:rsidR="00B60B76" w:rsidRPr="005A559D" w14:paraId="1743E67F" w14:textId="77777777" w:rsidTr="001E2CE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C9EDFF"/>
          </w:tcPr>
          <w:p w14:paraId="579165D5" w14:textId="77777777" w:rsidR="00A8108D" w:rsidRPr="005A559D" w:rsidRDefault="7BAC7EAE" w:rsidP="7BAC7EAE">
            <w:pPr>
              <w:spacing w:after="5" w:line="249" w:lineRule="auto"/>
              <w:jc w:val="center"/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5.sat</w:t>
            </w:r>
          </w:p>
        </w:tc>
        <w:tc>
          <w:tcPr>
            <w:tcW w:w="0" w:type="auto"/>
          </w:tcPr>
          <w:p w14:paraId="7FFC9097" w14:textId="790FE3D2" w:rsidR="00A8108D" w:rsidRPr="005A559D" w:rsidRDefault="000F10F9" w:rsidP="001A3D46">
            <w:pPr>
              <w:spacing w:after="5" w:line="24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11.40 – 12.2</w:t>
            </w:r>
            <w:r w:rsidR="001A3D46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</w:t>
            </w:r>
          </w:p>
        </w:tc>
      </w:tr>
      <w:tr w:rsidR="00B60B76" w:rsidRPr="005A559D" w14:paraId="4DB65015" w14:textId="77777777" w:rsidTr="001E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C9EDFF"/>
          </w:tcPr>
          <w:p w14:paraId="22EE5082" w14:textId="77777777" w:rsidR="00A8108D" w:rsidRPr="005A559D" w:rsidRDefault="7BAC7EAE" w:rsidP="7BAC7EAE">
            <w:pPr>
              <w:spacing w:after="5" w:line="249" w:lineRule="auto"/>
              <w:jc w:val="center"/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6.sat</w:t>
            </w:r>
          </w:p>
        </w:tc>
        <w:tc>
          <w:tcPr>
            <w:tcW w:w="0" w:type="auto"/>
          </w:tcPr>
          <w:p w14:paraId="2B9351D0" w14:textId="608B2AEE" w:rsidR="00A8108D" w:rsidRPr="005A559D" w:rsidRDefault="006D2425" w:rsidP="001A3D46">
            <w:pPr>
              <w:spacing w:after="5" w:line="24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  <w:r w:rsidR="000F10F9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2.30 </w:t>
            </w:r>
            <w:r w:rsidR="001A3D46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– 13</w:t>
            </w:r>
            <w:r w:rsidR="000F10F9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.1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</w:t>
            </w:r>
          </w:p>
        </w:tc>
      </w:tr>
      <w:tr w:rsidR="006D2425" w:rsidRPr="005A559D" w14:paraId="1C7B72BF" w14:textId="77777777" w:rsidTr="001E2CE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C9EDFF"/>
          </w:tcPr>
          <w:p w14:paraId="662B2652" w14:textId="77777777" w:rsidR="006D2425" w:rsidRPr="005A559D" w:rsidRDefault="006D2425" w:rsidP="7BAC7EAE">
            <w:pPr>
              <w:spacing w:after="5" w:line="249" w:lineRule="auto"/>
              <w:jc w:val="center"/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7.sat</w:t>
            </w:r>
          </w:p>
        </w:tc>
        <w:tc>
          <w:tcPr>
            <w:tcW w:w="0" w:type="auto"/>
          </w:tcPr>
          <w:p w14:paraId="2069F8D3" w14:textId="06D820C1" w:rsidR="006D2425" w:rsidRPr="005A559D" w:rsidRDefault="001A3D46" w:rsidP="006D2425">
            <w:pPr>
              <w:spacing w:after="5" w:line="24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13</w:t>
            </w:r>
            <w:r w:rsidR="000F10F9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.20</w:t>
            </w:r>
            <w:r w:rsidR="006D2425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– </w:t>
            </w:r>
            <w:r w:rsidR="000F10F9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14.0</w:t>
            </w: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</w:t>
            </w:r>
          </w:p>
        </w:tc>
      </w:tr>
    </w:tbl>
    <w:p w14:paraId="54745D3B" w14:textId="77777777" w:rsidR="00192DA7" w:rsidRDefault="00192DA7" w:rsidP="001E2CEE">
      <w:pPr>
        <w:spacing w:before="240"/>
        <w:rPr>
          <w:rFonts w:ascii="Times New Roman" w:hAnsi="Times New Roman" w:cs="Times New Roman"/>
          <w:color w:val="1B1B1B"/>
          <w:sz w:val="24"/>
          <w:szCs w:val="24"/>
        </w:rPr>
      </w:pPr>
    </w:p>
    <w:p w14:paraId="2D55CF36" w14:textId="77777777" w:rsidR="0093586C" w:rsidRPr="005A559D" w:rsidRDefault="0093586C" w:rsidP="001E2CEE">
      <w:pPr>
        <w:spacing w:before="240"/>
        <w:rPr>
          <w:rFonts w:ascii="Times New Roman" w:hAnsi="Times New Roman" w:cs="Times New Roman"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color w:val="1B1B1B"/>
          <w:sz w:val="24"/>
          <w:szCs w:val="24"/>
        </w:rPr>
        <w:t>Raspored zvona MŠ – 2. smjena</w:t>
      </w:r>
    </w:p>
    <w:tbl>
      <w:tblPr>
        <w:tblStyle w:val="ivopisnatablicareetke6-isticanje31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663"/>
        <w:gridCol w:w="1536"/>
      </w:tblGrid>
      <w:tr w:rsidR="0093586C" w:rsidRPr="005A559D" w14:paraId="66EB7FCB" w14:textId="77777777" w:rsidTr="001E2C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one" w:sz="0" w:space="0" w:color="auto"/>
            </w:tcBorders>
            <w:shd w:val="clear" w:color="auto" w:fill="C9EDFF"/>
          </w:tcPr>
          <w:p w14:paraId="4FFB1D90" w14:textId="77777777" w:rsidR="0093586C" w:rsidRPr="005A559D" w:rsidRDefault="00466058" w:rsidP="00CA1CF0">
            <w:pPr>
              <w:spacing w:after="5" w:line="249" w:lineRule="auto"/>
              <w:jc w:val="center"/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1</w:t>
            </w:r>
            <w:r w:rsidR="0093586C" w:rsidRPr="005A559D"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.sat</w:t>
            </w:r>
          </w:p>
        </w:tc>
        <w:tc>
          <w:tcPr>
            <w:tcW w:w="0" w:type="auto"/>
            <w:tcBorders>
              <w:bottom w:val="none" w:sz="0" w:space="0" w:color="auto"/>
            </w:tcBorders>
          </w:tcPr>
          <w:p w14:paraId="6FA9FA12" w14:textId="67857A3E" w:rsidR="0093586C" w:rsidRPr="005A559D" w:rsidRDefault="000F10F9" w:rsidP="00CA1CF0">
            <w:pPr>
              <w:spacing w:after="5" w:line="24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12.30 – 13.15</w:t>
            </w:r>
          </w:p>
        </w:tc>
      </w:tr>
      <w:tr w:rsidR="0093586C" w:rsidRPr="005A559D" w14:paraId="3DAEFFD2" w14:textId="77777777" w:rsidTr="001E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C9EDFF"/>
          </w:tcPr>
          <w:p w14:paraId="7392874E" w14:textId="77777777" w:rsidR="0093586C" w:rsidRPr="005A559D" w:rsidRDefault="00466058" w:rsidP="00CA1CF0">
            <w:pPr>
              <w:spacing w:after="5" w:line="249" w:lineRule="auto"/>
              <w:jc w:val="center"/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2</w:t>
            </w:r>
            <w:r w:rsidR="0093586C" w:rsidRPr="005A559D"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.sat</w:t>
            </w:r>
          </w:p>
        </w:tc>
        <w:tc>
          <w:tcPr>
            <w:tcW w:w="0" w:type="auto"/>
          </w:tcPr>
          <w:p w14:paraId="575D9F24" w14:textId="0F5A9B3C" w:rsidR="0093586C" w:rsidRPr="005A559D" w:rsidRDefault="000F10F9" w:rsidP="00CA1CF0">
            <w:pPr>
              <w:spacing w:after="5" w:line="24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13.20 – 14.05</w:t>
            </w:r>
          </w:p>
        </w:tc>
      </w:tr>
      <w:tr w:rsidR="0093586C" w:rsidRPr="005A559D" w14:paraId="00701797" w14:textId="77777777" w:rsidTr="001E2CE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C9EDFF"/>
          </w:tcPr>
          <w:p w14:paraId="7D98E9A9" w14:textId="77777777" w:rsidR="0093586C" w:rsidRPr="005A559D" w:rsidRDefault="00466058" w:rsidP="00CA1CF0">
            <w:pPr>
              <w:spacing w:after="5" w:line="249" w:lineRule="auto"/>
              <w:jc w:val="center"/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3</w:t>
            </w:r>
            <w:r w:rsidR="0093586C" w:rsidRPr="005A559D"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.sat</w:t>
            </w:r>
          </w:p>
        </w:tc>
        <w:tc>
          <w:tcPr>
            <w:tcW w:w="0" w:type="auto"/>
          </w:tcPr>
          <w:p w14:paraId="6E48F872" w14:textId="3EB56EAA" w:rsidR="0093586C" w:rsidRPr="005A559D" w:rsidRDefault="000F10F9" w:rsidP="00CA1CF0">
            <w:pPr>
              <w:spacing w:after="5" w:line="24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14.20 – 15.05</w:t>
            </w:r>
          </w:p>
        </w:tc>
      </w:tr>
      <w:tr w:rsidR="0093586C" w:rsidRPr="005A559D" w14:paraId="21DDE96E" w14:textId="77777777" w:rsidTr="001E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C9EDFF"/>
          </w:tcPr>
          <w:p w14:paraId="6745BE2A" w14:textId="77777777" w:rsidR="0093586C" w:rsidRPr="005A559D" w:rsidRDefault="00466058" w:rsidP="00CA1CF0">
            <w:pPr>
              <w:spacing w:after="5" w:line="249" w:lineRule="auto"/>
              <w:jc w:val="center"/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4</w:t>
            </w:r>
            <w:r w:rsidR="0093586C" w:rsidRPr="005A559D"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.sat</w:t>
            </w:r>
          </w:p>
        </w:tc>
        <w:tc>
          <w:tcPr>
            <w:tcW w:w="0" w:type="auto"/>
          </w:tcPr>
          <w:p w14:paraId="799D47F1" w14:textId="1B06A83C" w:rsidR="0093586C" w:rsidRPr="005A559D" w:rsidRDefault="000F10F9" w:rsidP="00CA1CF0">
            <w:pPr>
              <w:spacing w:after="5" w:line="24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15.10 – 15.55</w:t>
            </w:r>
          </w:p>
        </w:tc>
      </w:tr>
      <w:tr w:rsidR="0093586C" w:rsidRPr="005A559D" w14:paraId="5E1B6131" w14:textId="77777777" w:rsidTr="001E2CE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C9EDFF"/>
          </w:tcPr>
          <w:p w14:paraId="5950E49F" w14:textId="77777777" w:rsidR="0093586C" w:rsidRPr="005A559D" w:rsidRDefault="00466058" w:rsidP="00CA1CF0">
            <w:pPr>
              <w:spacing w:after="5" w:line="249" w:lineRule="auto"/>
              <w:jc w:val="center"/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5</w:t>
            </w:r>
            <w:r w:rsidR="0093586C" w:rsidRPr="005A559D"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.sat</w:t>
            </w:r>
          </w:p>
        </w:tc>
        <w:tc>
          <w:tcPr>
            <w:tcW w:w="0" w:type="auto"/>
          </w:tcPr>
          <w:p w14:paraId="0F5F826E" w14:textId="0CDD9A44" w:rsidR="0093586C" w:rsidRPr="005A559D" w:rsidRDefault="000F10F9" w:rsidP="00CA1CF0">
            <w:pPr>
              <w:spacing w:after="5" w:line="24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16.00 – 16.45</w:t>
            </w:r>
          </w:p>
        </w:tc>
      </w:tr>
      <w:tr w:rsidR="0093586C" w:rsidRPr="005A559D" w14:paraId="539B547C" w14:textId="77777777" w:rsidTr="001E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C9EDFF"/>
          </w:tcPr>
          <w:p w14:paraId="5B6C8D95" w14:textId="77777777" w:rsidR="0093586C" w:rsidRPr="005A559D" w:rsidRDefault="00466058" w:rsidP="00CA1CF0">
            <w:pPr>
              <w:spacing w:after="5" w:line="249" w:lineRule="auto"/>
              <w:jc w:val="center"/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6</w:t>
            </w:r>
            <w:r w:rsidR="0093586C" w:rsidRPr="005A559D"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.sat</w:t>
            </w:r>
          </w:p>
        </w:tc>
        <w:tc>
          <w:tcPr>
            <w:tcW w:w="0" w:type="auto"/>
          </w:tcPr>
          <w:p w14:paraId="6E8085D6" w14:textId="3E9B77C6" w:rsidR="0093586C" w:rsidRPr="005A559D" w:rsidRDefault="000F10F9" w:rsidP="00CA1CF0">
            <w:pPr>
              <w:spacing w:after="5" w:line="24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16.50 – 17.35</w:t>
            </w:r>
          </w:p>
        </w:tc>
      </w:tr>
    </w:tbl>
    <w:p w14:paraId="0904E8B3" w14:textId="77777777" w:rsidR="00C21640" w:rsidRDefault="00C21640" w:rsidP="7BAC7EAE">
      <w:pPr>
        <w:pStyle w:val="Podnaslov"/>
        <w:rPr>
          <w:rFonts w:ascii="Times New Roman" w:hAnsi="Times New Roman" w:cs="Times New Roman"/>
          <w:iCs/>
          <w:color w:val="1B1B1B"/>
          <w:sz w:val="24"/>
          <w:szCs w:val="24"/>
        </w:rPr>
      </w:pPr>
    </w:p>
    <w:p w14:paraId="1CC9E763" w14:textId="77777777" w:rsidR="00192DA7" w:rsidRDefault="00192DA7" w:rsidP="00192DA7"/>
    <w:p w14:paraId="08BE85D4" w14:textId="77777777" w:rsidR="00192DA7" w:rsidRDefault="00192DA7" w:rsidP="00192DA7"/>
    <w:p w14:paraId="1C5FD1BA" w14:textId="701C5B9B" w:rsidR="00A8108D" w:rsidRPr="005A559D" w:rsidRDefault="7BAC7EAE" w:rsidP="7BAC7EAE">
      <w:pPr>
        <w:pStyle w:val="Podnaslov"/>
        <w:rPr>
          <w:rFonts w:ascii="Times New Roman" w:hAnsi="Times New Roman" w:cs="Times New Roman"/>
          <w:iCs/>
          <w:color w:val="1B1B1B"/>
          <w:sz w:val="24"/>
          <w:szCs w:val="24"/>
        </w:rPr>
      </w:pPr>
      <w:r w:rsidRPr="00F60DBA">
        <w:rPr>
          <w:rFonts w:ascii="Times New Roman" w:hAnsi="Times New Roman" w:cs="Times New Roman"/>
          <w:iCs/>
          <w:color w:val="1B1B1B"/>
          <w:sz w:val="24"/>
          <w:szCs w:val="24"/>
        </w:rPr>
        <w:lastRenderedPageBreak/>
        <w:t>Raspored zvona</w:t>
      </w:r>
      <w:r w:rsidR="000F10F9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 PŠ</w:t>
      </w:r>
    </w:p>
    <w:tbl>
      <w:tblPr>
        <w:tblStyle w:val="ivopisnatablicareetke6-isticanje31"/>
        <w:tblW w:w="24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765"/>
        <w:gridCol w:w="1695"/>
      </w:tblGrid>
      <w:tr w:rsidR="00B60B76" w:rsidRPr="005A559D" w14:paraId="0B8584D8" w14:textId="77777777" w:rsidTr="001E2C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  <w:tcBorders>
              <w:bottom w:val="none" w:sz="0" w:space="0" w:color="auto"/>
            </w:tcBorders>
            <w:shd w:val="clear" w:color="auto" w:fill="C9EDFF"/>
          </w:tcPr>
          <w:p w14:paraId="22FD96FA" w14:textId="77777777" w:rsidR="00A8108D" w:rsidRPr="005A559D" w:rsidRDefault="7BAC7EAE" w:rsidP="7BAC7EAE">
            <w:pPr>
              <w:spacing w:after="5" w:line="249" w:lineRule="auto"/>
              <w:jc w:val="center"/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1.sat</w:t>
            </w:r>
          </w:p>
        </w:tc>
        <w:tc>
          <w:tcPr>
            <w:tcW w:w="1695" w:type="dxa"/>
            <w:tcBorders>
              <w:bottom w:val="none" w:sz="0" w:space="0" w:color="auto"/>
            </w:tcBorders>
          </w:tcPr>
          <w:p w14:paraId="7595B674" w14:textId="32F3315B" w:rsidR="00A8108D" w:rsidRPr="005A559D" w:rsidRDefault="000F10F9" w:rsidP="7BAC7EAE">
            <w:pPr>
              <w:spacing w:after="5" w:line="24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8.00 – 8.45</w:t>
            </w:r>
          </w:p>
        </w:tc>
      </w:tr>
      <w:tr w:rsidR="00B60B76" w:rsidRPr="005A559D" w14:paraId="78BEB35F" w14:textId="77777777" w:rsidTr="001E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  <w:shd w:val="clear" w:color="auto" w:fill="C9EDFF"/>
          </w:tcPr>
          <w:p w14:paraId="1C45F9F5" w14:textId="77777777" w:rsidR="00A8108D" w:rsidRPr="005A559D" w:rsidRDefault="7BAC7EAE" w:rsidP="7BAC7EAE">
            <w:pPr>
              <w:spacing w:after="5" w:line="249" w:lineRule="auto"/>
              <w:jc w:val="center"/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2.sat</w:t>
            </w:r>
          </w:p>
        </w:tc>
        <w:tc>
          <w:tcPr>
            <w:tcW w:w="1695" w:type="dxa"/>
          </w:tcPr>
          <w:p w14:paraId="4392FB47" w14:textId="30D02BC0" w:rsidR="00A8108D" w:rsidRPr="005A559D" w:rsidRDefault="000F10F9" w:rsidP="7BAC7EAE">
            <w:pPr>
              <w:spacing w:after="5" w:line="24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8.50 – 9.35</w:t>
            </w:r>
          </w:p>
        </w:tc>
      </w:tr>
      <w:tr w:rsidR="00B60B76" w:rsidRPr="005A559D" w14:paraId="331F5D04" w14:textId="77777777" w:rsidTr="001E2CE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  <w:shd w:val="clear" w:color="auto" w:fill="C9EDFF"/>
          </w:tcPr>
          <w:p w14:paraId="46F448E2" w14:textId="77777777" w:rsidR="00A8108D" w:rsidRPr="005A559D" w:rsidRDefault="7BAC7EAE" w:rsidP="7BAC7EAE">
            <w:pPr>
              <w:spacing w:after="5" w:line="249" w:lineRule="auto"/>
              <w:jc w:val="center"/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3.sat</w:t>
            </w:r>
          </w:p>
        </w:tc>
        <w:tc>
          <w:tcPr>
            <w:tcW w:w="1695" w:type="dxa"/>
          </w:tcPr>
          <w:p w14:paraId="249CEC3B" w14:textId="266BB7DA" w:rsidR="00A8108D" w:rsidRPr="005A559D" w:rsidRDefault="000F10F9" w:rsidP="7BAC7EAE">
            <w:pPr>
              <w:spacing w:after="5" w:line="24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9.50 – 10.35</w:t>
            </w:r>
          </w:p>
        </w:tc>
      </w:tr>
      <w:tr w:rsidR="00B60B76" w:rsidRPr="005A559D" w14:paraId="702B11F7" w14:textId="77777777" w:rsidTr="001E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  <w:shd w:val="clear" w:color="auto" w:fill="C9EDFF"/>
          </w:tcPr>
          <w:p w14:paraId="5540242A" w14:textId="77777777" w:rsidR="00A8108D" w:rsidRPr="005A559D" w:rsidRDefault="7BAC7EAE" w:rsidP="7BAC7EAE">
            <w:pPr>
              <w:spacing w:after="5" w:line="249" w:lineRule="auto"/>
              <w:jc w:val="center"/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4.sat</w:t>
            </w:r>
          </w:p>
        </w:tc>
        <w:tc>
          <w:tcPr>
            <w:tcW w:w="1695" w:type="dxa"/>
          </w:tcPr>
          <w:p w14:paraId="18B84490" w14:textId="3B80C739" w:rsidR="00A8108D" w:rsidRPr="005A559D" w:rsidRDefault="000F10F9" w:rsidP="7BAC7EAE">
            <w:pPr>
              <w:spacing w:after="5" w:line="24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10.40 – 11.25</w:t>
            </w:r>
          </w:p>
        </w:tc>
      </w:tr>
      <w:tr w:rsidR="00B60B76" w:rsidRPr="005A559D" w14:paraId="6B7A724E" w14:textId="77777777" w:rsidTr="001E2CE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  <w:shd w:val="clear" w:color="auto" w:fill="C9EDFF"/>
          </w:tcPr>
          <w:p w14:paraId="3F5D1FC6" w14:textId="77777777" w:rsidR="00A8108D" w:rsidRPr="005A559D" w:rsidRDefault="7BAC7EAE" w:rsidP="7BAC7EAE">
            <w:pPr>
              <w:spacing w:after="5" w:line="249" w:lineRule="auto"/>
              <w:jc w:val="center"/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5.sat</w:t>
            </w:r>
          </w:p>
        </w:tc>
        <w:tc>
          <w:tcPr>
            <w:tcW w:w="1695" w:type="dxa"/>
          </w:tcPr>
          <w:p w14:paraId="7298D042" w14:textId="11AB52D9" w:rsidR="00A8108D" w:rsidRPr="005A559D" w:rsidRDefault="007D5659" w:rsidP="7BAC7EAE">
            <w:pPr>
              <w:spacing w:after="5" w:line="24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11.30 – 12.15</w:t>
            </w:r>
          </w:p>
        </w:tc>
      </w:tr>
      <w:tr w:rsidR="00E251E0" w:rsidRPr="005A559D" w14:paraId="0E5B4F16" w14:textId="77777777" w:rsidTr="001E2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" w:type="dxa"/>
            <w:shd w:val="clear" w:color="auto" w:fill="C9EDFF"/>
          </w:tcPr>
          <w:p w14:paraId="537FFDC4" w14:textId="77777777" w:rsidR="00E251E0" w:rsidRPr="005A559D" w:rsidRDefault="00E251E0" w:rsidP="7BAC7EAE">
            <w:pPr>
              <w:spacing w:after="5" w:line="249" w:lineRule="auto"/>
              <w:jc w:val="center"/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 w:val="0"/>
                <w:bCs w:val="0"/>
                <w:iCs/>
                <w:color w:val="1B1B1B"/>
                <w:sz w:val="24"/>
                <w:szCs w:val="24"/>
              </w:rPr>
              <w:t>6.sat</w:t>
            </w:r>
          </w:p>
        </w:tc>
        <w:tc>
          <w:tcPr>
            <w:tcW w:w="1695" w:type="dxa"/>
          </w:tcPr>
          <w:p w14:paraId="7037238A" w14:textId="081B9921" w:rsidR="00E251E0" w:rsidRPr="005A559D" w:rsidRDefault="007D5659" w:rsidP="7BAC7EAE">
            <w:pPr>
              <w:spacing w:after="5" w:line="24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12.20 – 13.05</w:t>
            </w:r>
          </w:p>
        </w:tc>
      </w:tr>
    </w:tbl>
    <w:p w14:paraId="6EE6819C" w14:textId="77777777" w:rsidR="00C21640" w:rsidRPr="00C21640" w:rsidRDefault="00C21640" w:rsidP="00C21640"/>
    <w:p w14:paraId="4FC30A50" w14:textId="77777777" w:rsidR="00A35DBC" w:rsidRPr="003D3D28" w:rsidRDefault="00A35DBC" w:rsidP="00A35DBC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3D3D28">
        <w:rPr>
          <w:rFonts w:ascii="Times New Roman" w:hAnsi="Times New Roman" w:cs="Times New Roman"/>
          <w:b/>
          <w:iCs/>
          <w:sz w:val="24"/>
          <w:szCs w:val="24"/>
        </w:rPr>
        <w:t>PRIJEVOZ UČENIKA PUTNIKA</w:t>
      </w:r>
    </w:p>
    <w:p w14:paraId="086F7AA1" w14:textId="450E038F" w:rsidR="007149D9" w:rsidRPr="005A559D" w:rsidRDefault="4D8E65D5" w:rsidP="00A35DBC">
      <w:pPr>
        <w:rPr>
          <w:rFonts w:ascii="Times New Roman" w:hAnsi="Times New Roman" w:cs="Times New Roman"/>
          <w:iCs/>
          <w:sz w:val="24"/>
          <w:szCs w:val="24"/>
        </w:rPr>
      </w:pPr>
      <w:r w:rsidRPr="005A559D">
        <w:rPr>
          <w:rFonts w:ascii="Times New Roman" w:hAnsi="Times New Roman" w:cs="Times New Roman"/>
          <w:iCs/>
          <w:sz w:val="24"/>
          <w:szCs w:val="24"/>
        </w:rPr>
        <w:t xml:space="preserve">Škola broji  </w:t>
      </w:r>
      <w:r w:rsidR="00192DA7">
        <w:rPr>
          <w:rFonts w:ascii="Times New Roman" w:hAnsi="Times New Roman" w:cs="Times New Roman"/>
          <w:iCs/>
          <w:sz w:val="24"/>
          <w:szCs w:val="24"/>
        </w:rPr>
        <w:t>61</w:t>
      </w:r>
      <w:r w:rsidRPr="005A559D">
        <w:rPr>
          <w:rFonts w:ascii="Times New Roman" w:hAnsi="Times New Roman" w:cs="Times New Roman"/>
          <w:iCs/>
          <w:sz w:val="24"/>
          <w:szCs w:val="24"/>
        </w:rPr>
        <w:t xml:space="preserve"> učenika putnika za koje je organiziran prijevoz. Učenici viših razreda putuju u Matičnu školu iz sela Bodovaljci, Laze, Gunjavc</w:t>
      </w:r>
      <w:r w:rsidR="007149D9" w:rsidRPr="005A559D">
        <w:rPr>
          <w:rFonts w:ascii="Times New Roman" w:hAnsi="Times New Roman" w:cs="Times New Roman"/>
          <w:iCs/>
          <w:sz w:val="24"/>
          <w:szCs w:val="24"/>
        </w:rPr>
        <w:t>i, Drežnik. Prijevoz obavlja Arriva</w:t>
      </w:r>
      <w:r w:rsidRPr="005A559D">
        <w:rPr>
          <w:rFonts w:ascii="Times New Roman" w:hAnsi="Times New Roman" w:cs="Times New Roman"/>
          <w:iCs/>
          <w:sz w:val="24"/>
          <w:szCs w:val="24"/>
        </w:rPr>
        <w:t xml:space="preserve"> Požega. </w:t>
      </w:r>
    </w:p>
    <w:p w14:paraId="37C0249E" w14:textId="77777777" w:rsidR="007149D9" w:rsidRPr="005A559D" w:rsidRDefault="007149D9" w:rsidP="00A35DBC">
      <w:pPr>
        <w:rPr>
          <w:rFonts w:ascii="Times New Roman" w:hAnsi="Times New Roman" w:cs="Times New Roman"/>
          <w:iCs/>
          <w:sz w:val="24"/>
          <w:szCs w:val="24"/>
        </w:rPr>
      </w:pPr>
      <w:r w:rsidRPr="00400239">
        <w:rPr>
          <w:rFonts w:ascii="Times New Roman" w:hAnsi="Times New Roman" w:cs="Times New Roman"/>
          <w:iCs/>
          <w:sz w:val="24"/>
          <w:szCs w:val="24"/>
        </w:rPr>
        <w:t>Raspored vožnje:</w:t>
      </w:r>
    </w:p>
    <w:tbl>
      <w:tblPr>
        <w:tblStyle w:val="Obinatablica11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3095"/>
        <w:gridCol w:w="3095"/>
        <w:gridCol w:w="3096"/>
      </w:tblGrid>
      <w:tr w:rsidR="00171F9D" w:rsidRPr="005A559D" w14:paraId="03D1CA5C" w14:textId="77777777" w:rsidTr="003D3D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  <w:shd w:val="clear" w:color="auto" w:fill="C9EDFF"/>
            <w:vAlign w:val="center"/>
          </w:tcPr>
          <w:p w14:paraId="614988BA" w14:textId="77777777" w:rsidR="00171F9D" w:rsidRPr="005A559D" w:rsidRDefault="00171F9D" w:rsidP="0042561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Polazak</w:t>
            </w:r>
          </w:p>
          <w:p w14:paraId="5D0F44C6" w14:textId="77777777" w:rsidR="00171F9D" w:rsidRPr="005A559D" w:rsidRDefault="00171F9D" w:rsidP="0042561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3095" w:type="dxa"/>
            <w:shd w:val="clear" w:color="auto" w:fill="C9EDFF"/>
            <w:vAlign w:val="center"/>
          </w:tcPr>
          <w:p w14:paraId="2DCE4DC7" w14:textId="77777777" w:rsidR="00171F9D" w:rsidRPr="005A559D" w:rsidRDefault="00171F9D" w:rsidP="00425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Mjesto</w:t>
            </w:r>
          </w:p>
        </w:tc>
        <w:tc>
          <w:tcPr>
            <w:tcW w:w="3096" w:type="dxa"/>
            <w:shd w:val="clear" w:color="auto" w:fill="C9EDFF"/>
            <w:vAlign w:val="center"/>
          </w:tcPr>
          <w:p w14:paraId="5E8A89B5" w14:textId="77777777" w:rsidR="00171F9D" w:rsidRPr="005A559D" w:rsidRDefault="00171F9D" w:rsidP="00425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Povratak</w:t>
            </w:r>
          </w:p>
        </w:tc>
      </w:tr>
      <w:tr w:rsidR="00171F9D" w:rsidRPr="005A559D" w14:paraId="05227E3D" w14:textId="77777777" w:rsidTr="003D3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</w:tcPr>
          <w:p w14:paraId="224CEA97" w14:textId="77777777" w:rsidR="00171F9D" w:rsidRPr="005A559D" w:rsidRDefault="00400239" w:rsidP="4D8E65D5">
            <w:pPr>
              <w:jc w:val="both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7.30</w:t>
            </w:r>
            <w:r w:rsidR="00171F9D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h</w:t>
            </w:r>
          </w:p>
          <w:p w14:paraId="7BD05B0C" w14:textId="77777777" w:rsidR="00171F9D" w:rsidRPr="005A559D" w:rsidRDefault="00171F9D" w:rsidP="4D8E65D5">
            <w:pPr>
              <w:jc w:val="both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3095" w:type="dxa"/>
          </w:tcPr>
          <w:p w14:paraId="0341E468" w14:textId="77777777" w:rsidR="00171F9D" w:rsidRPr="005A559D" w:rsidRDefault="00171F9D" w:rsidP="4D8E65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Bodovaljci</w:t>
            </w:r>
          </w:p>
        </w:tc>
        <w:tc>
          <w:tcPr>
            <w:tcW w:w="3096" w:type="dxa"/>
          </w:tcPr>
          <w:p w14:paraId="11E425CD" w14:textId="5A8B5B1D" w:rsidR="00171F9D" w:rsidRDefault="00192DA7" w:rsidP="4D8E65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14.05</w:t>
            </w:r>
            <w:r w:rsidR="00171F9D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h</w:t>
            </w:r>
          </w:p>
          <w:p w14:paraId="788AEFE8" w14:textId="5E8A9896" w:rsidR="00400239" w:rsidRPr="005A559D" w:rsidRDefault="00192DA7" w:rsidP="4D8E65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PET 13.1</w:t>
            </w:r>
            <w:r w:rsidR="00400239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 h</w:t>
            </w:r>
          </w:p>
        </w:tc>
      </w:tr>
      <w:tr w:rsidR="00171F9D" w:rsidRPr="005A559D" w14:paraId="5530251D" w14:textId="77777777" w:rsidTr="003D3D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</w:tcPr>
          <w:p w14:paraId="17518D74" w14:textId="77777777" w:rsidR="00171F9D" w:rsidRPr="005A559D" w:rsidRDefault="00400239" w:rsidP="4D8E65D5">
            <w:pPr>
              <w:jc w:val="both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7.40</w:t>
            </w:r>
            <w:r w:rsidR="00171F9D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h</w:t>
            </w:r>
          </w:p>
          <w:p w14:paraId="2EAC63D3" w14:textId="77777777" w:rsidR="00171F9D" w:rsidRPr="005A559D" w:rsidRDefault="00171F9D" w:rsidP="4D8E65D5">
            <w:pPr>
              <w:jc w:val="both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3095" w:type="dxa"/>
          </w:tcPr>
          <w:p w14:paraId="267E5079" w14:textId="77777777" w:rsidR="00171F9D" w:rsidRPr="005A559D" w:rsidRDefault="00171F9D" w:rsidP="4D8E65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Laze</w:t>
            </w:r>
          </w:p>
        </w:tc>
        <w:tc>
          <w:tcPr>
            <w:tcW w:w="3096" w:type="dxa"/>
          </w:tcPr>
          <w:p w14:paraId="2371F476" w14:textId="77777777" w:rsidR="00192DA7" w:rsidRDefault="00192DA7" w:rsidP="00192D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14.05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h</w:t>
            </w:r>
          </w:p>
          <w:p w14:paraId="368CDE12" w14:textId="65BC1481" w:rsidR="00400239" w:rsidRPr="005A559D" w:rsidRDefault="00192DA7" w:rsidP="00192D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PET 13.15 h</w:t>
            </w:r>
          </w:p>
        </w:tc>
      </w:tr>
      <w:tr w:rsidR="00171F9D" w:rsidRPr="005A559D" w14:paraId="0588A820" w14:textId="77777777" w:rsidTr="003D3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</w:tcPr>
          <w:p w14:paraId="330CBBCD" w14:textId="77777777" w:rsidR="00171F9D" w:rsidRPr="005A559D" w:rsidRDefault="00400239" w:rsidP="4D8E65D5">
            <w:pPr>
              <w:jc w:val="both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7.40</w:t>
            </w:r>
            <w:r w:rsidR="00171F9D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h</w:t>
            </w:r>
          </w:p>
          <w:p w14:paraId="0A8D8164" w14:textId="77777777" w:rsidR="00171F9D" w:rsidRPr="005A559D" w:rsidRDefault="00171F9D" w:rsidP="4D8E65D5">
            <w:pPr>
              <w:jc w:val="both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3095" w:type="dxa"/>
          </w:tcPr>
          <w:p w14:paraId="71A98B9A" w14:textId="77777777" w:rsidR="00171F9D" w:rsidRPr="005A559D" w:rsidRDefault="00171F9D" w:rsidP="4D8E65D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Drežnik</w:t>
            </w:r>
          </w:p>
        </w:tc>
        <w:tc>
          <w:tcPr>
            <w:tcW w:w="3096" w:type="dxa"/>
          </w:tcPr>
          <w:p w14:paraId="7B6B7732" w14:textId="77777777" w:rsidR="00192DA7" w:rsidRDefault="00192DA7" w:rsidP="00192DA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14.05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h</w:t>
            </w:r>
          </w:p>
          <w:p w14:paraId="70339283" w14:textId="64C8AD4D" w:rsidR="00400239" w:rsidRPr="005A559D" w:rsidRDefault="00192DA7" w:rsidP="00192DA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PET 13.15 h</w:t>
            </w:r>
          </w:p>
        </w:tc>
      </w:tr>
      <w:tr w:rsidR="00171F9D" w:rsidRPr="005A559D" w14:paraId="480B7D50" w14:textId="77777777" w:rsidTr="003D3D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5" w:type="dxa"/>
          </w:tcPr>
          <w:p w14:paraId="66A682E7" w14:textId="77777777" w:rsidR="00171F9D" w:rsidRPr="005A559D" w:rsidRDefault="00400239" w:rsidP="4D8E65D5">
            <w:pPr>
              <w:jc w:val="both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7.45</w:t>
            </w:r>
            <w:r w:rsidR="00171F9D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h</w:t>
            </w:r>
          </w:p>
          <w:p w14:paraId="1CF8C95D" w14:textId="77777777" w:rsidR="00171F9D" w:rsidRPr="005A559D" w:rsidRDefault="00171F9D" w:rsidP="4D8E65D5">
            <w:pPr>
              <w:jc w:val="both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3095" w:type="dxa"/>
          </w:tcPr>
          <w:p w14:paraId="0F51A86A" w14:textId="77777777" w:rsidR="00171F9D" w:rsidRPr="005A559D" w:rsidRDefault="00171F9D" w:rsidP="4D8E65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Gunjavci</w:t>
            </w:r>
          </w:p>
        </w:tc>
        <w:tc>
          <w:tcPr>
            <w:tcW w:w="3096" w:type="dxa"/>
          </w:tcPr>
          <w:p w14:paraId="18F2AD94" w14:textId="77777777" w:rsidR="00192DA7" w:rsidRDefault="00192DA7" w:rsidP="00192D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14.05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h</w:t>
            </w:r>
          </w:p>
          <w:p w14:paraId="5BB4F442" w14:textId="30F9BB71" w:rsidR="00400239" w:rsidRPr="005A559D" w:rsidRDefault="00192DA7" w:rsidP="00192DA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PET 13.15 h</w:t>
            </w:r>
          </w:p>
        </w:tc>
      </w:tr>
    </w:tbl>
    <w:p w14:paraId="7BD35122" w14:textId="77777777" w:rsidR="00A24856" w:rsidRPr="005A559D" w:rsidRDefault="00A24856" w:rsidP="00B21EA9">
      <w:pPr>
        <w:pStyle w:val="Naslov2"/>
        <w:rPr>
          <w:rFonts w:cs="Times New Roman"/>
        </w:rPr>
      </w:pPr>
    </w:p>
    <w:p w14:paraId="17483431" w14:textId="77777777" w:rsidR="00370290" w:rsidRPr="00370290" w:rsidRDefault="00370290" w:rsidP="00370290"/>
    <w:p w14:paraId="4653E988" w14:textId="07E89E07" w:rsidR="009608B4" w:rsidRDefault="6B43E53C" w:rsidP="009608B4">
      <w:pPr>
        <w:pStyle w:val="Naslov2"/>
        <w:rPr>
          <w:rFonts w:cs="Times New Roman"/>
        </w:rPr>
      </w:pPr>
      <w:bookmarkStart w:id="23" w:name="_Toc147398751"/>
      <w:r w:rsidRPr="005A559D">
        <w:rPr>
          <w:rFonts w:cs="Times New Roman"/>
        </w:rPr>
        <w:t xml:space="preserve">3.2. </w:t>
      </w:r>
      <w:r w:rsidR="007F1413" w:rsidRPr="005A559D">
        <w:rPr>
          <w:rFonts w:cs="Times New Roman"/>
        </w:rPr>
        <w:t>Raspored informacija razrednika od 1.-8. razreda</w:t>
      </w:r>
      <w:bookmarkEnd w:id="23"/>
    </w:p>
    <w:p w14:paraId="1C32E80A" w14:textId="77777777" w:rsidR="00F60DBA" w:rsidRPr="0090458C" w:rsidRDefault="00F60DBA" w:rsidP="009608B4">
      <w:pPr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90458C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Raspored informacija razrednika razredne nastave</w:t>
      </w:r>
    </w:p>
    <w:tbl>
      <w:tblPr>
        <w:tblStyle w:val="Tablicareetke4-isticanje31"/>
        <w:tblW w:w="0" w:type="auto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555"/>
        <w:gridCol w:w="1738"/>
        <w:gridCol w:w="4993"/>
      </w:tblGrid>
      <w:tr w:rsidR="0090458C" w:rsidRPr="00110C49" w14:paraId="77589E79" w14:textId="77777777" w:rsidTr="000F3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9EDFF"/>
            <w:vAlign w:val="center"/>
          </w:tcPr>
          <w:p w14:paraId="243987E8" w14:textId="77777777" w:rsidR="0090458C" w:rsidRPr="00C53D5D" w:rsidRDefault="0090458C" w:rsidP="000F34D1">
            <w:pPr>
              <w:jc w:val="center"/>
              <w:rPr>
                <w:color w:val="auto"/>
                <w:sz w:val="28"/>
                <w:szCs w:val="28"/>
              </w:rPr>
            </w:pPr>
            <w:r w:rsidRPr="00C53D5D">
              <w:rPr>
                <w:color w:val="auto"/>
                <w:sz w:val="28"/>
                <w:szCs w:val="28"/>
              </w:rPr>
              <w:t>Ime i prezime učitelja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9EDFF"/>
            <w:vAlign w:val="center"/>
          </w:tcPr>
          <w:p w14:paraId="4E1FA167" w14:textId="77777777" w:rsidR="0090458C" w:rsidRPr="00C53D5D" w:rsidRDefault="0090458C" w:rsidP="000F34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C53D5D">
              <w:rPr>
                <w:color w:val="auto"/>
                <w:sz w:val="28"/>
                <w:szCs w:val="28"/>
              </w:rPr>
              <w:t>Razred/škola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9EDFF"/>
            <w:vAlign w:val="center"/>
          </w:tcPr>
          <w:p w14:paraId="2E7FC941" w14:textId="77777777" w:rsidR="0090458C" w:rsidRPr="00C53D5D" w:rsidRDefault="0090458C" w:rsidP="000F34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C53D5D">
              <w:rPr>
                <w:color w:val="auto"/>
                <w:sz w:val="28"/>
                <w:szCs w:val="28"/>
              </w:rPr>
              <w:t>Vrijeme održavanja informativnih razgovora</w:t>
            </w:r>
          </w:p>
        </w:tc>
      </w:tr>
      <w:tr w:rsidR="0090458C" w:rsidRPr="00110C49" w14:paraId="005BD642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DC47C53" w14:textId="77777777" w:rsidR="0090458C" w:rsidRPr="00110C49" w:rsidRDefault="0090458C" w:rsidP="000F34D1">
            <w:pPr>
              <w:rPr>
                <w:sz w:val="28"/>
                <w:szCs w:val="28"/>
              </w:rPr>
            </w:pPr>
            <w:r w:rsidRPr="0FB60E80">
              <w:rPr>
                <w:sz w:val="28"/>
                <w:szCs w:val="28"/>
              </w:rPr>
              <w:t>Martina Kraus</w:t>
            </w:r>
          </w:p>
        </w:tc>
        <w:tc>
          <w:tcPr>
            <w:tcW w:w="0" w:type="auto"/>
          </w:tcPr>
          <w:p w14:paraId="15E23314" w14:textId="77777777" w:rsidR="0090458C" w:rsidRPr="00110C49" w:rsidRDefault="0090458C" w:rsidP="0090458C">
            <w:pPr>
              <w:pStyle w:val="Odlomakpopisa"/>
              <w:numPr>
                <w:ilvl w:val="0"/>
                <w:numId w:val="3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FB60E80">
              <w:rPr>
                <w:sz w:val="28"/>
                <w:szCs w:val="28"/>
              </w:rPr>
              <w:t>MŠ</w:t>
            </w:r>
          </w:p>
        </w:tc>
        <w:tc>
          <w:tcPr>
            <w:tcW w:w="0" w:type="auto"/>
          </w:tcPr>
          <w:p w14:paraId="21CE3F37" w14:textId="77777777" w:rsidR="0090458C" w:rsidRPr="00110C49" w:rsidRDefault="0090458C" w:rsidP="000F3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FB60E80">
              <w:rPr>
                <w:sz w:val="28"/>
                <w:szCs w:val="28"/>
              </w:rPr>
              <w:t>Srijeda 7. sat 13:20 – 14: 05</w:t>
            </w:r>
          </w:p>
        </w:tc>
      </w:tr>
      <w:tr w:rsidR="0090458C" w:rsidRPr="00110C49" w14:paraId="3D514229" w14:textId="77777777" w:rsidTr="000F34D1">
        <w:trPr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375B12" w14:textId="77777777" w:rsidR="0090458C" w:rsidRPr="00110C49" w:rsidRDefault="0090458C" w:rsidP="000F34D1">
            <w:pPr>
              <w:rPr>
                <w:sz w:val="28"/>
                <w:szCs w:val="28"/>
              </w:rPr>
            </w:pPr>
            <w:r w:rsidRPr="0FB60E80">
              <w:rPr>
                <w:sz w:val="28"/>
                <w:szCs w:val="28"/>
              </w:rPr>
              <w:t>Tihana Čočić Butina</w:t>
            </w:r>
          </w:p>
        </w:tc>
        <w:tc>
          <w:tcPr>
            <w:tcW w:w="0" w:type="auto"/>
          </w:tcPr>
          <w:p w14:paraId="0CADAB1E" w14:textId="77777777" w:rsidR="0090458C" w:rsidRPr="00894955" w:rsidRDefault="0090458C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8"/>
                <w:szCs w:val="28"/>
              </w:rPr>
            </w:pPr>
            <w:r w:rsidRPr="0FB60E80">
              <w:rPr>
                <w:rFonts w:eastAsiaTheme="minorEastAsia"/>
                <w:sz w:val="28"/>
                <w:szCs w:val="28"/>
              </w:rPr>
              <w:t xml:space="preserve">2. i 3.MŠ </w:t>
            </w:r>
          </w:p>
          <w:p w14:paraId="7D8A5D22" w14:textId="77777777" w:rsidR="0090458C" w:rsidRPr="00894955" w:rsidRDefault="0090458C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8"/>
                <w:szCs w:val="28"/>
              </w:rPr>
            </w:pPr>
            <w:r w:rsidRPr="0FB60E80">
              <w:rPr>
                <w:rFonts w:eastAsiaTheme="minorEastAsia"/>
                <w:sz w:val="28"/>
                <w:szCs w:val="28"/>
              </w:rPr>
              <w:t>Adžamovci</w:t>
            </w:r>
          </w:p>
        </w:tc>
        <w:tc>
          <w:tcPr>
            <w:tcW w:w="0" w:type="auto"/>
          </w:tcPr>
          <w:p w14:paraId="4023ED3E" w14:textId="77777777" w:rsidR="0090458C" w:rsidRPr="00110C49" w:rsidRDefault="0090458C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FB60E80">
              <w:rPr>
                <w:sz w:val="28"/>
                <w:szCs w:val="28"/>
              </w:rPr>
              <w:t>Srijeda 4.sat:15,10-15,55</w:t>
            </w:r>
          </w:p>
        </w:tc>
      </w:tr>
      <w:tr w:rsidR="0090458C" w:rsidRPr="00110C49" w14:paraId="24AF3402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63E22D" w14:textId="77777777" w:rsidR="0090458C" w:rsidRPr="00110C49" w:rsidRDefault="0090458C" w:rsidP="000F34D1">
            <w:pPr>
              <w:rPr>
                <w:sz w:val="28"/>
                <w:szCs w:val="28"/>
              </w:rPr>
            </w:pPr>
            <w:r w:rsidRPr="256C4CB5">
              <w:rPr>
                <w:sz w:val="28"/>
                <w:szCs w:val="28"/>
              </w:rPr>
              <w:t>Tonka Došlić</w:t>
            </w:r>
          </w:p>
        </w:tc>
        <w:tc>
          <w:tcPr>
            <w:tcW w:w="0" w:type="auto"/>
          </w:tcPr>
          <w:p w14:paraId="1FE8DCE6" w14:textId="77777777" w:rsidR="0090458C" w:rsidRPr="00110C49" w:rsidRDefault="0090458C" w:rsidP="000F3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256C4CB5">
              <w:rPr>
                <w:sz w:val="28"/>
                <w:szCs w:val="28"/>
              </w:rPr>
              <w:t>4. a MŠ Adžamovci</w:t>
            </w:r>
          </w:p>
        </w:tc>
        <w:tc>
          <w:tcPr>
            <w:tcW w:w="0" w:type="auto"/>
          </w:tcPr>
          <w:p w14:paraId="436F2378" w14:textId="77777777" w:rsidR="0090458C" w:rsidRPr="00110C49" w:rsidRDefault="0090458C" w:rsidP="000F3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256C4CB5">
              <w:rPr>
                <w:sz w:val="28"/>
                <w:szCs w:val="28"/>
              </w:rPr>
              <w:t>Srijeda 2. sat: 8:50-9:35</w:t>
            </w:r>
          </w:p>
          <w:p w14:paraId="19B08A1D" w14:textId="77777777" w:rsidR="0090458C" w:rsidRPr="00110C49" w:rsidRDefault="0090458C" w:rsidP="000F3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90458C" w:rsidRPr="00110C49" w14:paraId="2B02418A" w14:textId="77777777" w:rsidTr="000F34D1">
        <w:trPr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06AF06A" w14:textId="77777777" w:rsidR="0090458C" w:rsidRPr="00110C49" w:rsidRDefault="0090458C" w:rsidP="000F34D1">
            <w:pPr>
              <w:rPr>
                <w:sz w:val="28"/>
                <w:szCs w:val="28"/>
              </w:rPr>
            </w:pPr>
            <w:r w:rsidRPr="0FB60E80">
              <w:rPr>
                <w:sz w:val="28"/>
                <w:szCs w:val="28"/>
              </w:rPr>
              <w:t>Koraljka Šimić</w:t>
            </w:r>
          </w:p>
        </w:tc>
        <w:tc>
          <w:tcPr>
            <w:tcW w:w="0" w:type="auto"/>
          </w:tcPr>
          <w:p w14:paraId="5195FB7B" w14:textId="77777777" w:rsidR="0090458C" w:rsidRPr="00110C49" w:rsidRDefault="0090458C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FB60E80">
              <w:rPr>
                <w:sz w:val="28"/>
                <w:szCs w:val="28"/>
              </w:rPr>
              <w:t>4. b MŠ Adžamovci</w:t>
            </w:r>
          </w:p>
        </w:tc>
        <w:tc>
          <w:tcPr>
            <w:tcW w:w="0" w:type="auto"/>
          </w:tcPr>
          <w:p w14:paraId="01DD89F6" w14:textId="77777777" w:rsidR="0090458C" w:rsidRPr="00110C49" w:rsidRDefault="0090458C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FB60E80">
              <w:rPr>
                <w:sz w:val="28"/>
                <w:szCs w:val="28"/>
              </w:rPr>
              <w:t>Četvrtak 2. sat - 8,50 – 9,35</w:t>
            </w:r>
          </w:p>
        </w:tc>
      </w:tr>
      <w:tr w:rsidR="0090458C" w:rsidRPr="00110C49" w14:paraId="66A36893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991432" w14:textId="77777777" w:rsidR="0090458C" w:rsidRPr="00110C49" w:rsidRDefault="0090458C" w:rsidP="000F34D1">
            <w:pPr>
              <w:rPr>
                <w:sz w:val="28"/>
                <w:szCs w:val="28"/>
              </w:rPr>
            </w:pPr>
            <w:r w:rsidRPr="0FB60E80">
              <w:rPr>
                <w:sz w:val="28"/>
                <w:szCs w:val="28"/>
              </w:rPr>
              <w:t xml:space="preserve">Zdravka Špehar </w:t>
            </w:r>
          </w:p>
        </w:tc>
        <w:tc>
          <w:tcPr>
            <w:tcW w:w="0" w:type="auto"/>
          </w:tcPr>
          <w:p w14:paraId="5BA86A19" w14:textId="77777777" w:rsidR="0090458C" w:rsidRPr="00110C49" w:rsidRDefault="0090458C" w:rsidP="000F3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FB60E80">
              <w:rPr>
                <w:sz w:val="28"/>
                <w:szCs w:val="28"/>
              </w:rPr>
              <w:t>PŠ Gunjavci,</w:t>
            </w:r>
          </w:p>
          <w:p w14:paraId="66FB3A2A" w14:textId="77777777" w:rsidR="0090458C" w:rsidRPr="00110C49" w:rsidRDefault="0090458C" w:rsidP="000F3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FB60E80">
              <w:rPr>
                <w:sz w:val="28"/>
                <w:szCs w:val="28"/>
              </w:rPr>
              <w:t>1./2./3.r.</w:t>
            </w:r>
          </w:p>
        </w:tc>
        <w:tc>
          <w:tcPr>
            <w:tcW w:w="0" w:type="auto"/>
          </w:tcPr>
          <w:p w14:paraId="4EF34B7A" w14:textId="77777777" w:rsidR="0090458C" w:rsidRPr="00110C49" w:rsidRDefault="0090458C" w:rsidP="000F3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FB60E80">
              <w:rPr>
                <w:sz w:val="28"/>
                <w:szCs w:val="28"/>
              </w:rPr>
              <w:t xml:space="preserve">Utorak, 4.sat: 10,40-11,25 </w:t>
            </w:r>
          </w:p>
        </w:tc>
      </w:tr>
      <w:tr w:rsidR="0090458C" w:rsidRPr="00110C49" w14:paraId="1E528E6F" w14:textId="77777777" w:rsidTr="000F34D1">
        <w:trPr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EFC6C4" w14:textId="77777777" w:rsidR="0090458C" w:rsidRPr="00110C49" w:rsidRDefault="0090458C" w:rsidP="000F34D1">
            <w:pPr>
              <w:rPr>
                <w:sz w:val="28"/>
                <w:szCs w:val="28"/>
              </w:rPr>
            </w:pPr>
            <w:r w:rsidRPr="256C4CB5">
              <w:rPr>
                <w:sz w:val="28"/>
                <w:szCs w:val="28"/>
              </w:rPr>
              <w:t>Jelena Bradašić</w:t>
            </w:r>
          </w:p>
          <w:p w14:paraId="7AA90E3D" w14:textId="77777777" w:rsidR="0090458C" w:rsidRPr="00110C49" w:rsidRDefault="0090458C" w:rsidP="000F34D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2942D7A" w14:textId="77777777" w:rsidR="0090458C" w:rsidRPr="00110C49" w:rsidRDefault="0090458C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256C4CB5">
              <w:rPr>
                <w:sz w:val="28"/>
                <w:szCs w:val="28"/>
              </w:rPr>
              <w:t>PŠ Laze,</w:t>
            </w:r>
          </w:p>
          <w:p w14:paraId="49A169C7" w14:textId="77777777" w:rsidR="0090458C" w:rsidRPr="00110C49" w:rsidRDefault="0090458C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256C4CB5">
              <w:rPr>
                <w:sz w:val="28"/>
                <w:szCs w:val="28"/>
              </w:rPr>
              <w:t>1.,2. i 3.r</w:t>
            </w:r>
          </w:p>
        </w:tc>
        <w:tc>
          <w:tcPr>
            <w:tcW w:w="0" w:type="auto"/>
          </w:tcPr>
          <w:p w14:paraId="5063C392" w14:textId="77777777" w:rsidR="0090458C" w:rsidRPr="00110C49" w:rsidRDefault="0090458C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256C4CB5">
              <w:rPr>
                <w:sz w:val="28"/>
                <w:szCs w:val="28"/>
              </w:rPr>
              <w:t>Srijeda , 4.sat 10,40 – 11,25</w:t>
            </w:r>
          </w:p>
        </w:tc>
      </w:tr>
      <w:tr w:rsidR="0090458C" w:rsidRPr="00110C49" w14:paraId="2E283B6B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02EFC5C" w14:textId="77777777" w:rsidR="0090458C" w:rsidRPr="00110C49" w:rsidRDefault="0090458C" w:rsidP="000F34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Marina Milković </w:t>
            </w:r>
          </w:p>
        </w:tc>
        <w:tc>
          <w:tcPr>
            <w:tcW w:w="0" w:type="auto"/>
          </w:tcPr>
          <w:p w14:paraId="05942C91" w14:textId="77777777" w:rsidR="0090458C" w:rsidRPr="00110C49" w:rsidRDefault="0090458C" w:rsidP="000F3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3.r. PŠ Bodovaljci</w:t>
            </w:r>
          </w:p>
        </w:tc>
        <w:tc>
          <w:tcPr>
            <w:tcW w:w="0" w:type="auto"/>
          </w:tcPr>
          <w:p w14:paraId="207E73AB" w14:textId="77777777" w:rsidR="0090458C" w:rsidRPr="00110C49" w:rsidRDefault="0090458C" w:rsidP="000F3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Petak, 4.sat 10,40-11,25 </w:t>
            </w:r>
          </w:p>
        </w:tc>
      </w:tr>
      <w:tr w:rsidR="0090458C" w:rsidRPr="00110C49" w14:paraId="57F969AB" w14:textId="77777777" w:rsidTr="000F34D1">
        <w:trPr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87C389C" w14:textId="77777777" w:rsidR="0090458C" w:rsidRPr="00110C49" w:rsidRDefault="0090458C" w:rsidP="000F34D1">
            <w:pPr>
              <w:rPr>
                <w:sz w:val="28"/>
                <w:szCs w:val="28"/>
              </w:rPr>
            </w:pPr>
            <w:r w:rsidRPr="256C4CB5">
              <w:rPr>
                <w:sz w:val="28"/>
                <w:szCs w:val="28"/>
              </w:rPr>
              <w:lastRenderedPageBreak/>
              <w:t>Anita Rostohar</w:t>
            </w:r>
          </w:p>
        </w:tc>
        <w:tc>
          <w:tcPr>
            <w:tcW w:w="0" w:type="auto"/>
          </w:tcPr>
          <w:p w14:paraId="3094901D" w14:textId="77777777" w:rsidR="0090458C" w:rsidRPr="00110C49" w:rsidRDefault="0090458C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256C4CB5">
              <w:rPr>
                <w:sz w:val="28"/>
                <w:szCs w:val="28"/>
              </w:rPr>
              <w:t>1. i 2.r. PŠ</w:t>
            </w:r>
          </w:p>
          <w:p w14:paraId="4E698166" w14:textId="77777777" w:rsidR="0090458C" w:rsidRPr="00110C49" w:rsidRDefault="0090458C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256C4CB5">
              <w:rPr>
                <w:sz w:val="28"/>
                <w:szCs w:val="28"/>
              </w:rPr>
              <w:t>Bodovaljci</w:t>
            </w:r>
          </w:p>
        </w:tc>
        <w:tc>
          <w:tcPr>
            <w:tcW w:w="0" w:type="auto"/>
          </w:tcPr>
          <w:p w14:paraId="4096103A" w14:textId="77777777" w:rsidR="0090458C" w:rsidRPr="00110C49" w:rsidRDefault="0090458C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256C4CB5">
              <w:rPr>
                <w:sz w:val="28"/>
                <w:szCs w:val="28"/>
              </w:rPr>
              <w:t>Ponedjeljak 4. sat – 10,40 - 11,25</w:t>
            </w:r>
          </w:p>
        </w:tc>
      </w:tr>
      <w:tr w:rsidR="0090458C" w14:paraId="7B0F176D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5" w:type="dxa"/>
          </w:tcPr>
          <w:p w14:paraId="1657B4D8" w14:textId="77777777" w:rsidR="0090458C" w:rsidRDefault="0090458C" w:rsidP="000F34D1">
            <w:pPr>
              <w:rPr>
                <w:sz w:val="28"/>
                <w:szCs w:val="28"/>
              </w:rPr>
            </w:pPr>
            <w:r w:rsidRPr="256C4CB5">
              <w:rPr>
                <w:sz w:val="28"/>
                <w:szCs w:val="28"/>
              </w:rPr>
              <w:t>Monika Vlaović</w:t>
            </w:r>
          </w:p>
        </w:tc>
        <w:tc>
          <w:tcPr>
            <w:tcW w:w="1738" w:type="dxa"/>
          </w:tcPr>
          <w:p w14:paraId="3DC16F47" w14:textId="77777777" w:rsidR="0090458C" w:rsidRDefault="0090458C" w:rsidP="000F3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256C4CB5">
              <w:rPr>
                <w:sz w:val="28"/>
                <w:szCs w:val="28"/>
              </w:rPr>
              <w:t>2. i 3.r. PŠ</w:t>
            </w:r>
          </w:p>
          <w:p w14:paraId="40D6C219" w14:textId="77777777" w:rsidR="0090458C" w:rsidRDefault="0090458C" w:rsidP="000F3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256C4CB5">
              <w:rPr>
                <w:sz w:val="28"/>
                <w:szCs w:val="28"/>
              </w:rPr>
              <w:t>Drežnik</w:t>
            </w:r>
          </w:p>
        </w:tc>
        <w:tc>
          <w:tcPr>
            <w:tcW w:w="4993" w:type="dxa"/>
          </w:tcPr>
          <w:p w14:paraId="09E1019E" w14:textId="77777777" w:rsidR="0090458C" w:rsidRDefault="0090458C" w:rsidP="000F3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256C4CB5">
              <w:rPr>
                <w:sz w:val="28"/>
                <w:szCs w:val="28"/>
              </w:rPr>
              <w:t>Ponedjeljak 4. sat – 10,40 - 11,25</w:t>
            </w:r>
          </w:p>
          <w:p w14:paraId="1807B749" w14:textId="77777777" w:rsidR="0090458C" w:rsidRDefault="0090458C" w:rsidP="000F3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5BA945D3" w14:textId="77777777" w:rsidR="00370290" w:rsidRDefault="00370290" w:rsidP="0026715D">
      <w:pPr>
        <w:jc w:val="both"/>
        <w:rPr>
          <w:rFonts w:ascii="Times New Roman" w:hAnsi="Times New Roman" w:cs="Times New Roman"/>
          <w:iCs/>
          <w:color w:val="1B1B1B"/>
          <w:sz w:val="24"/>
          <w:szCs w:val="24"/>
        </w:rPr>
      </w:pPr>
    </w:p>
    <w:p w14:paraId="14534B58" w14:textId="77777777" w:rsidR="00987696" w:rsidRPr="0090458C" w:rsidRDefault="00987696" w:rsidP="0026715D">
      <w:p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90458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Raspored informacija razrednika predmetne nastave</w:t>
      </w:r>
    </w:p>
    <w:tbl>
      <w:tblPr>
        <w:tblStyle w:val="Tablicareetke4-isticanje31"/>
        <w:tblW w:w="0" w:type="auto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711"/>
        <w:gridCol w:w="1014"/>
        <w:gridCol w:w="5346"/>
      </w:tblGrid>
      <w:tr w:rsidR="0090458C" w:rsidRPr="00110C49" w14:paraId="7DB6879F" w14:textId="77777777" w:rsidTr="000F3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9EDFF"/>
            <w:vAlign w:val="center"/>
          </w:tcPr>
          <w:p w14:paraId="0FBB59C9" w14:textId="77777777" w:rsidR="0090458C" w:rsidRPr="00C53D5D" w:rsidRDefault="0090458C" w:rsidP="000F34D1">
            <w:pPr>
              <w:jc w:val="center"/>
              <w:rPr>
                <w:color w:val="auto"/>
                <w:sz w:val="28"/>
                <w:szCs w:val="28"/>
              </w:rPr>
            </w:pPr>
            <w:r w:rsidRPr="00C53D5D">
              <w:rPr>
                <w:color w:val="auto"/>
                <w:sz w:val="28"/>
                <w:szCs w:val="28"/>
              </w:rPr>
              <w:t>Ime i prezime učitelja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9EDFF"/>
            <w:vAlign w:val="center"/>
          </w:tcPr>
          <w:p w14:paraId="21701B22" w14:textId="77777777" w:rsidR="0090458C" w:rsidRPr="00C53D5D" w:rsidRDefault="0090458C" w:rsidP="000F34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C53D5D">
              <w:rPr>
                <w:color w:val="auto"/>
                <w:sz w:val="28"/>
                <w:szCs w:val="28"/>
              </w:rPr>
              <w:t>Razred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9EDFF"/>
            <w:vAlign w:val="center"/>
          </w:tcPr>
          <w:p w14:paraId="64CDBA25" w14:textId="77777777" w:rsidR="0090458C" w:rsidRPr="00C53D5D" w:rsidRDefault="0090458C" w:rsidP="000F34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28"/>
                <w:szCs w:val="28"/>
              </w:rPr>
            </w:pPr>
            <w:r w:rsidRPr="00C53D5D">
              <w:rPr>
                <w:color w:val="auto"/>
                <w:sz w:val="28"/>
                <w:szCs w:val="28"/>
              </w:rPr>
              <w:t>Vrijeme održavanja informativnih razgovora</w:t>
            </w:r>
          </w:p>
          <w:p w14:paraId="436B12A1" w14:textId="77777777" w:rsidR="0090458C" w:rsidRPr="00C53D5D" w:rsidRDefault="0090458C" w:rsidP="000F34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8"/>
                <w:szCs w:val="28"/>
              </w:rPr>
            </w:pPr>
            <w:r w:rsidRPr="00C53D5D">
              <w:rPr>
                <w:color w:val="auto"/>
                <w:sz w:val="28"/>
                <w:szCs w:val="28"/>
              </w:rPr>
              <w:t>( Upisati broj sata i vrijeme )</w:t>
            </w:r>
          </w:p>
        </w:tc>
      </w:tr>
      <w:tr w:rsidR="0090458C" w:rsidRPr="00110C49" w14:paraId="4645FB4B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E7DD67F" w14:textId="77777777" w:rsidR="0090458C" w:rsidRPr="00110C49" w:rsidRDefault="0090458C" w:rsidP="000F34D1">
            <w:pPr>
              <w:rPr>
                <w:sz w:val="28"/>
                <w:szCs w:val="28"/>
              </w:rPr>
            </w:pPr>
            <w:r w:rsidRPr="256C4CB5">
              <w:rPr>
                <w:sz w:val="28"/>
                <w:szCs w:val="28"/>
              </w:rPr>
              <w:t xml:space="preserve">Ivana Jevak </w:t>
            </w:r>
          </w:p>
        </w:tc>
        <w:tc>
          <w:tcPr>
            <w:tcW w:w="0" w:type="auto"/>
          </w:tcPr>
          <w:p w14:paraId="1C9AAA2B" w14:textId="77777777" w:rsidR="0090458C" w:rsidRPr="00110C49" w:rsidRDefault="0090458C" w:rsidP="000F34D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56C4CB5">
              <w:rPr>
                <w:sz w:val="28"/>
                <w:szCs w:val="28"/>
              </w:rPr>
              <w:t>8. a</w:t>
            </w:r>
          </w:p>
        </w:tc>
        <w:tc>
          <w:tcPr>
            <w:tcW w:w="0" w:type="auto"/>
          </w:tcPr>
          <w:p w14:paraId="747EF9E7" w14:textId="77777777" w:rsidR="0090458C" w:rsidRPr="00110C49" w:rsidRDefault="0090458C" w:rsidP="000F34D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256C4CB5">
              <w:rPr>
                <w:sz w:val="28"/>
                <w:szCs w:val="28"/>
              </w:rPr>
              <w:t>Petak 3. sat, 9:50 – 10:35</w:t>
            </w:r>
          </w:p>
        </w:tc>
      </w:tr>
      <w:tr w:rsidR="0090458C" w:rsidRPr="00110C49" w14:paraId="541C2CDE" w14:textId="77777777" w:rsidTr="000F34D1">
        <w:trPr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C64723" w14:textId="77777777" w:rsidR="0090458C" w:rsidRPr="00110C49" w:rsidRDefault="0090458C" w:rsidP="000F34D1">
            <w:pPr>
              <w:rPr>
                <w:sz w:val="28"/>
                <w:szCs w:val="28"/>
              </w:rPr>
            </w:pPr>
            <w:r w:rsidRPr="256C4CB5">
              <w:rPr>
                <w:sz w:val="28"/>
                <w:szCs w:val="28"/>
              </w:rPr>
              <w:t>Tamara Majer</w:t>
            </w:r>
          </w:p>
        </w:tc>
        <w:tc>
          <w:tcPr>
            <w:tcW w:w="0" w:type="auto"/>
          </w:tcPr>
          <w:p w14:paraId="22A3C9DB" w14:textId="77777777" w:rsidR="0090458C" w:rsidRPr="00110C49" w:rsidRDefault="0090458C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256C4CB5">
              <w:rPr>
                <w:sz w:val="28"/>
                <w:szCs w:val="28"/>
              </w:rPr>
              <w:t>6.a</w:t>
            </w:r>
          </w:p>
        </w:tc>
        <w:tc>
          <w:tcPr>
            <w:tcW w:w="0" w:type="auto"/>
          </w:tcPr>
          <w:p w14:paraId="00839C9F" w14:textId="77777777" w:rsidR="0090458C" w:rsidRPr="00110C49" w:rsidRDefault="0090458C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256C4CB5">
              <w:rPr>
                <w:sz w:val="28"/>
                <w:szCs w:val="28"/>
              </w:rPr>
              <w:t>Ponedjeljak 4.sat, 10:50-11:35</w:t>
            </w:r>
          </w:p>
        </w:tc>
      </w:tr>
      <w:tr w:rsidR="0090458C" w:rsidRPr="00110C49" w14:paraId="16C57569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F227D3" w14:textId="77777777" w:rsidR="0090458C" w:rsidRPr="00110C49" w:rsidRDefault="0090458C" w:rsidP="000F34D1">
            <w:pPr>
              <w:rPr>
                <w:sz w:val="28"/>
                <w:szCs w:val="28"/>
              </w:rPr>
            </w:pPr>
            <w:r w:rsidRPr="256C4CB5">
              <w:rPr>
                <w:sz w:val="28"/>
                <w:szCs w:val="28"/>
              </w:rPr>
              <w:t>Neda Mujić</w:t>
            </w:r>
          </w:p>
        </w:tc>
        <w:tc>
          <w:tcPr>
            <w:tcW w:w="0" w:type="auto"/>
          </w:tcPr>
          <w:p w14:paraId="7FEEB386" w14:textId="77777777" w:rsidR="0090458C" w:rsidRPr="00110C49" w:rsidRDefault="0090458C" w:rsidP="000F3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256C4CB5">
              <w:rPr>
                <w:sz w:val="28"/>
                <w:szCs w:val="28"/>
              </w:rPr>
              <w:t>5.a.</w:t>
            </w:r>
          </w:p>
        </w:tc>
        <w:tc>
          <w:tcPr>
            <w:tcW w:w="0" w:type="auto"/>
          </w:tcPr>
          <w:p w14:paraId="036A0EC6" w14:textId="77777777" w:rsidR="0090458C" w:rsidRPr="00110C49" w:rsidRDefault="0090458C" w:rsidP="000F3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256C4CB5">
              <w:rPr>
                <w:sz w:val="28"/>
                <w:szCs w:val="28"/>
              </w:rPr>
              <w:t>Srijeda 3.sat, poslijepodne 14.20-15.00</w:t>
            </w:r>
          </w:p>
        </w:tc>
      </w:tr>
      <w:tr w:rsidR="0090458C" w:rsidRPr="00110C49" w14:paraId="4AC6009B" w14:textId="77777777" w:rsidTr="000F34D1">
        <w:trPr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35E874" w14:textId="77777777" w:rsidR="0090458C" w:rsidRPr="00110C49" w:rsidRDefault="0090458C" w:rsidP="000F34D1">
            <w:pPr>
              <w:rPr>
                <w:sz w:val="28"/>
                <w:szCs w:val="28"/>
              </w:rPr>
            </w:pPr>
            <w:r w:rsidRPr="256C4CB5">
              <w:rPr>
                <w:sz w:val="28"/>
                <w:szCs w:val="28"/>
              </w:rPr>
              <w:t>David Grgić</w:t>
            </w:r>
          </w:p>
        </w:tc>
        <w:tc>
          <w:tcPr>
            <w:tcW w:w="0" w:type="auto"/>
          </w:tcPr>
          <w:p w14:paraId="1F238388" w14:textId="77777777" w:rsidR="0090458C" w:rsidRPr="00110C49" w:rsidRDefault="0090458C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256C4CB5">
              <w:rPr>
                <w:sz w:val="28"/>
                <w:szCs w:val="28"/>
              </w:rPr>
              <w:t>7.a</w:t>
            </w:r>
          </w:p>
        </w:tc>
        <w:tc>
          <w:tcPr>
            <w:tcW w:w="0" w:type="auto"/>
          </w:tcPr>
          <w:p w14:paraId="3079C6A2" w14:textId="77777777" w:rsidR="0090458C" w:rsidRPr="00110C49" w:rsidRDefault="0090458C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256C4CB5">
              <w:rPr>
                <w:sz w:val="28"/>
                <w:szCs w:val="28"/>
              </w:rPr>
              <w:t>Četvrtak 2 sat, 8,50 – 9,35</w:t>
            </w:r>
          </w:p>
        </w:tc>
      </w:tr>
      <w:tr w:rsidR="0090458C" w:rsidRPr="00110C49" w14:paraId="44715AD5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12064A" w14:textId="77777777" w:rsidR="0090458C" w:rsidRPr="00110C49" w:rsidRDefault="0090458C" w:rsidP="000F34D1">
            <w:pPr>
              <w:rPr>
                <w:sz w:val="28"/>
                <w:szCs w:val="28"/>
              </w:rPr>
            </w:pPr>
            <w:r w:rsidRPr="39E6D4B1">
              <w:rPr>
                <w:sz w:val="28"/>
                <w:szCs w:val="28"/>
              </w:rPr>
              <w:t>Mario Milanović</w:t>
            </w:r>
          </w:p>
        </w:tc>
        <w:tc>
          <w:tcPr>
            <w:tcW w:w="0" w:type="auto"/>
          </w:tcPr>
          <w:p w14:paraId="3387FF67" w14:textId="77777777" w:rsidR="0090458C" w:rsidRPr="00110C49" w:rsidRDefault="0090458C" w:rsidP="000F3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39E6D4B1">
              <w:rPr>
                <w:sz w:val="28"/>
                <w:szCs w:val="28"/>
              </w:rPr>
              <w:t>8.b</w:t>
            </w:r>
          </w:p>
        </w:tc>
        <w:tc>
          <w:tcPr>
            <w:tcW w:w="0" w:type="auto"/>
          </w:tcPr>
          <w:p w14:paraId="035DE6F1" w14:textId="77777777" w:rsidR="0090458C" w:rsidRPr="00110C49" w:rsidRDefault="0090458C" w:rsidP="000F3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39E6D4B1">
              <w:rPr>
                <w:sz w:val="28"/>
                <w:szCs w:val="28"/>
              </w:rPr>
              <w:t>Utorak 5.sat 11:40-12:25</w:t>
            </w:r>
          </w:p>
        </w:tc>
      </w:tr>
      <w:tr w:rsidR="0090458C" w:rsidRPr="00110C49" w14:paraId="374F97C0" w14:textId="77777777" w:rsidTr="000F34D1">
        <w:trPr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B66875" w14:textId="77777777" w:rsidR="0090458C" w:rsidRPr="00110C49" w:rsidRDefault="0090458C" w:rsidP="000F34D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FD22A7E" w14:textId="77777777" w:rsidR="0090458C" w:rsidRPr="00110C49" w:rsidRDefault="0090458C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CB50362" w14:textId="77777777" w:rsidR="0090458C" w:rsidRPr="00110C49" w:rsidRDefault="0090458C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71499DCE" w14:textId="77777777" w:rsidR="00987696" w:rsidRDefault="00987696" w:rsidP="0026715D">
      <w:pPr>
        <w:jc w:val="both"/>
        <w:rPr>
          <w:rFonts w:ascii="Times New Roman" w:hAnsi="Times New Roman" w:cs="Times New Roman"/>
          <w:iCs/>
          <w:color w:val="1B1B1B"/>
          <w:sz w:val="24"/>
          <w:szCs w:val="24"/>
        </w:rPr>
      </w:pPr>
    </w:p>
    <w:p w14:paraId="692737E6" w14:textId="77777777" w:rsidR="00A8108D" w:rsidRPr="006D36F4" w:rsidRDefault="6B43E53C" w:rsidP="6B43E53C">
      <w:pPr>
        <w:pStyle w:val="Naslov2"/>
        <w:rPr>
          <w:rFonts w:cs="Times New Roman"/>
          <w:color w:val="FF0000"/>
          <w:szCs w:val="24"/>
        </w:rPr>
      </w:pPr>
      <w:bookmarkStart w:id="24" w:name="_Toc147398752"/>
      <w:r w:rsidRPr="005A559D">
        <w:rPr>
          <w:rFonts w:cs="Times New Roman"/>
          <w:color w:val="1B1B1B"/>
          <w:szCs w:val="24"/>
        </w:rPr>
        <w:t xml:space="preserve">3.3. </w:t>
      </w:r>
      <w:r w:rsidRPr="00404800">
        <w:rPr>
          <w:rFonts w:cs="Times New Roman"/>
          <w:color w:val="000000" w:themeColor="text1"/>
          <w:szCs w:val="24"/>
        </w:rPr>
        <w:t>Raspored informacija ostalih predmetnih učitelja</w:t>
      </w:r>
      <w:bookmarkEnd w:id="24"/>
    </w:p>
    <w:p w14:paraId="04611C61" w14:textId="77777777" w:rsidR="0041342B" w:rsidRDefault="0041342B" w:rsidP="6449E4E9">
      <w:pPr>
        <w:pStyle w:val="Naslov2"/>
        <w:rPr>
          <w:rFonts w:cs="Times New Roman"/>
          <w:iCs/>
          <w:color w:val="1B1B1B"/>
          <w:szCs w:val="24"/>
        </w:rPr>
      </w:pPr>
    </w:p>
    <w:tbl>
      <w:tblPr>
        <w:tblStyle w:val="Tablicareetke4-isticanje31"/>
        <w:tblW w:w="0" w:type="auto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3239"/>
        <w:gridCol w:w="1869"/>
        <w:gridCol w:w="3680"/>
      </w:tblGrid>
      <w:tr w:rsidR="0090458C" w:rsidRPr="00110C49" w14:paraId="612339AF" w14:textId="77777777" w:rsidTr="009045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BDD6EE" w:themeFill="accent1" w:themeFillTint="66"/>
          </w:tcPr>
          <w:p w14:paraId="62C3DBEC" w14:textId="77777777" w:rsidR="0090458C" w:rsidRPr="0090458C" w:rsidRDefault="0090458C" w:rsidP="000F34D1">
            <w:pPr>
              <w:spacing w:line="259" w:lineRule="auto"/>
              <w:rPr>
                <w:color w:val="000000" w:themeColor="text1"/>
                <w:sz w:val="28"/>
                <w:szCs w:val="28"/>
              </w:rPr>
            </w:pPr>
            <w:r w:rsidRPr="0090458C">
              <w:rPr>
                <w:color w:val="000000" w:themeColor="text1"/>
                <w:sz w:val="28"/>
                <w:szCs w:val="28"/>
              </w:rPr>
              <w:t>Ivan Stojić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</w:tcPr>
          <w:p w14:paraId="0ED8E9F1" w14:textId="77777777" w:rsidR="0090458C" w:rsidRPr="0090458C" w:rsidRDefault="0090458C" w:rsidP="000F34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0458C">
              <w:rPr>
                <w:color w:val="000000" w:themeColor="text1"/>
                <w:sz w:val="24"/>
                <w:szCs w:val="24"/>
              </w:rPr>
              <w:t>Njemački jezik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</w:tcPr>
          <w:p w14:paraId="32938A09" w14:textId="77777777" w:rsidR="0090458C" w:rsidRPr="0090458C" w:rsidRDefault="0090458C" w:rsidP="000F34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90458C">
              <w:rPr>
                <w:color w:val="000000" w:themeColor="text1"/>
                <w:sz w:val="28"/>
                <w:szCs w:val="28"/>
              </w:rPr>
              <w:t>Srijeda 5. sat 11.40 - 12.25</w:t>
            </w:r>
          </w:p>
        </w:tc>
      </w:tr>
      <w:tr w:rsidR="0090458C" w:rsidRPr="00110C49" w14:paraId="7CF72580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68D42E" w14:textId="77777777" w:rsidR="0090458C" w:rsidRPr="00110C49" w:rsidRDefault="0090458C" w:rsidP="000F34D1">
            <w:pPr>
              <w:rPr>
                <w:sz w:val="28"/>
                <w:szCs w:val="28"/>
              </w:rPr>
            </w:pPr>
            <w:r w:rsidRPr="0FB60E80">
              <w:rPr>
                <w:sz w:val="28"/>
                <w:szCs w:val="28"/>
              </w:rPr>
              <w:t>Nikolina Blažić</w:t>
            </w:r>
          </w:p>
        </w:tc>
        <w:tc>
          <w:tcPr>
            <w:tcW w:w="0" w:type="auto"/>
            <w:vAlign w:val="center"/>
          </w:tcPr>
          <w:p w14:paraId="13A0A7E1" w14:textId="77777777" w:rsidR="0090458C" w:rsidRPr="004C1ADB" w:rsidRDefault="0090458C" w:rsidP="000F3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56C4CB5">
              <w:rPr>
                <w:sz w:val="24"/>
                <w:szCs w:val="24"/>
              </w:rPr>
              <w:t>Hrvatski jezik</w:t>
            </w:r>
          </w:p>
        </w:tc>
        <w:tc>
          <w:tcPr>
            <w:tcW w:w="0" w:type="auto"/>
            <w:vAlign w:val="center"/>
          </w:tcPr>
          <w:p w14:paraId="15551AF0" w14:textId="77777777" w:rsidR="0090458C" w:rsidRPr="00110C49" w:rsidRDefault="0090458C" w:rsidP="000F3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FB60E80">
              <w:rPr>
                <w:sz w:val="28"/>
                <w:szCs w:val="28"/>
              </w:rPr>
              <w:t>Četvrtak 3. sat (9.50 - 10.35)</w:t>
            </w:r>
          </w:p>
        </w:tc>
      </w:tr>
      <w:tr w:rsidR="0090458C" w:rsidRPr="00110C49" w14:paraId="7AFE612D" w14:textId="77777777" w:rsidTr="000F34D1">
        <w:trPr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066A82C" w14:textId="77777777" w:rsidR="0090458C" w:rsidRPr="00110C49" w:rsidRDefault="0090458C" w:rsidP="000F34D1">
            <w:pPr>
              <w:rPr>
                <w:sz w:val="28"/>
                <w:szCs w:val="28"/>
              </w:rPr>
            </w:pPr>
            <w:r w:rsidRPr="0FB60E80">
              <w:rPr>
                <w:sz w:val="28"/>
                <w:szCs w:val="28"/>
              </w:rPr>
              <w:t>Nikolina Mihaljević</w:t>
            </w:r>
          </w:p>
        </w:tc>
        <w:tc>
          <w:tcPr>
            <w:tcW w:w="0" w:type="auto"/>
            <w:vAlign w:val="center"/>
          </w:tcPr>
          <w:p w14:paraId="6D4E5F72" w14:textId="77777777" w:rsidR="0090458C" w:rsidRPr="004C1ADB" w:rsidRDefault="0090458C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56C4CB5">
              <w:rPr>
                <w:sz w:val="24"/>
                <w:szCs w:val="24"/>
              </w:rPr>
              <w:t>Hrvatski jezik</w:t>
            </w:r>
          </w:p>
        </w:tc>
        <w:tc>
          <w:tcPr>
            <w:tcW w:w="0" w:type="auto"/>
            <w:vAlign w:val="center"/>
          </w:tcPr>
          <w:p w14:paraId="72B092D8" w14:textId="77777777" w:rsidR="0090458C" w:rsidRPr="00110C49" w:rsidRDefault="0090458C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39E6D4B1">
              <w:rPr>
                <w:sz w:val="28"/>
                <w:szCs w:val="28"/>
              </w:rPr>
              <w:t>Srijeda 3.sat (9.50 - 10.35)</w:t>
            </w:r>
          </w:p>
        </w:tc>
      </w:tr>
      <w:tr w:rsidR="0090458C" w:rsidRPr="00110C49" w14:paraId="4C639050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BE2ED2B" w14:textId="77777777" w:rsidR="0090458C" w:rsidRPr="00110C49" w:rsidRDefault="0090458C" w:rsidP="000F34D1">
            <w:pPr>
              <w:rPr>
                <w:sz w:val="28"/>
                <w:szCs w:val="28"/>
              </w:rPr>
            </w:pPr>
            <w:r w:rsidRPr="0FB60E80">
              <w:rPr>
                <w:sz w:val="28"/>
                <w:szCs w:val="28"/>
              </w:rPr>
              <w:t>Katarina Marić</w:t>
            </w:r>
          </w:p>
        </w:tc>
        <w:tc>
          <w:tcPr>
            <w:tcW w:w="0" w:type="auto"/>
            <w:vAlign w:val="center"/>
          </w:tcPr>
          <w:p w14:paraId="1BB13ACD" w14:textId="77777777" w:rsidR="0090458C" w:rsidRPr="004C1ADB" w:rsidRDefault="0090458C" w:rsidP="000F3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56C4CB5">
              <w:rPr>
                <w:sz w:val="24"/>
                <w:szCs w:val="24"/>
              </w:rPr>
              <w:t>Glazbena kultura</w:t>
            </w:r>
          </w:p>
        </w:tc>
        <w:tc>
          <w:tcPr>
            <w:tcW w:w="0" w:type="auto"/>
            <w:vAlign w:val="center"/>
          </w:tcPr>
          <w:p w14:paraId="79299C71" w14:textId="77777777" w:rsidR="0090458C" w:rsidRPr="00110C49" w:rsidRDefault="0090458C" w:rsidP="000F3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FB60E80">
              <w:rPr>
                <w:sz w:val="28"/>
                <w:szCs w:val="28"/>
              </w:rPr>
              <w:t>Utorak 2.sat (8:50 – 9:35)</w:t>
            </w:r>
          </w:p>
        </w:tc>
      </w:tr>
      <w:tr w:rsidR="0090458C" w:rsidRPr="00110C49" w14:paraId="6D4EB217" w14:textId="77777777" w:rsidTr="000F34D1">
        <w:trPr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A4313E" w14:textId="77777777" w:rsidR="0090458C" w:rsidRPr="00110C49" w:rsidRDefault="0090458C" w:rsidP="000F34D1">
            <w:pPr>
              <w:rPr>
                <w:sz w:val="28"/>
                <w:szCs w:val="28"/>
              </w:rPr>
            </w:pPr>
            <w:r w:rsidRPr="0FB60E80">
              <w:rPr>
                <w:sz w:val="28"/>
                <w:szCs w:val="28"/>
              </w:rPr>
              <w:t>Krešimir Podgornjak</w:t>
            </w:r>
          </w:p>
        </w:tc>
        <w:tc>
          <w:tcPr>
            <w:tcW w:w="0" w:type="auto"/>
            <w:vAlign w:val="center"/>
          </w:tcPr>
          <w:p w14:paraId="1001EBBF" w14:textId="77777777" w:rsidR="0090458C" w:rsidRPr="004C1ADB" w:rsidRDefault="0090458C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56C4CB5">
              <w:rPr>
                <w:sz w:val="24"/>
                <w:szCs w:val="24"/>
              </w:rPr>
              <w:t>Tehnička kultura</w:t>
            </w:r>
          </w:p>
        </w:tc>
        <w:tc>
          <w:tcPr>
            <w:tcW w:w="0" w:type="auto"/>
            <w:vAlign w:val="center"/>
          </w:tcPr>
          <w:p w14:paraId="34BDB828" w14:textId="77777777" w:rsidR="0090458C" w:rsidRPr="00110C49" w:rsidRDefault="0090458C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FB60E80">
              <w:rPr>
                <w:sz w:val="28"/>
                <w:szCs w:val="28"/>
              </w:rPr>
              <w:t>Utorak 4. sat (10:50-11:35)</w:t>
            </w:r>
          </w:p>
        </w:tc>
      </w:tr>
      <w:tr w:rsidR="0090458C" w:rsidRPr="00110C49" w14:paraId="30A52882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131B35" w14:textId="77777777" w:rsidR="0090458C" w:rsidRPr="00110C49" w:rsidRDefault="0090458C" w:rsidP="000F34D1">
            <w:pPr>
              <w:rPr>
                <w:sz w:val="28"/>
                <w:szCs w:val="28"/>
              </w:rPr>
            </w:pPr>
            <w:r w:rsidRPr="0FB60E80">
              <w:rPr>
                <w:sz w:val="28"/>
                <w:szCs w:val="28"/>
              </w:rPr>
              <w:t>Mario Matošević</w:t>
            </w:r>
          </w:p>
        </w:tc>
        <w:tc>
          <w:tcPr>
            <w:tcW w:w="0" w:type="auto"/>
            <w:vAlign w:val="center"/>
          </w:tcPr>
          <w:p w14:paraId="1B07AE07" w14:textId="77777777" w:rsidR="0090458C" w:rsidRPr="004C1ADB" w:rsidRDefault="0090458C" w:rsidP="000F3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56C4CB5">
              <w:rPr>
                <w:sz w:val="24"/>
                <w:szCs w:val="24"/>
              </w:rPr>
              <w:t>Matematika</w:t>
            </w:r>
          </w:p>
        </w:tc>
        <w:tc>
          <w:tcPr>
            <w:tcW w:w="0" w:type="auto"/>
            <w:vAlign w:val="center"/>
          </w:tcPr>
          <w:p w14:paraId="10ABFA11" w14:textId="77777777" w:rsidR="0090458C" w:rsidRPr="00110C49" w:rsidRDefault="0090458C" w:rsidP="000F3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39E6D4B1">
              <w:rPr>
                <w:sz w:val="28"/>
                <w:szCs w:val="28"/>
              </w:rPr>
              <w:t>Ponedjeljak 3. sat (9:50-10:35)</w:t>
            </w:r>
          </w:p>
        </w:tc>
      </w:tr>
      <w:tr w:rsidR="0090458C" w:rsidRPr="00110C49" w14:paraId="57328095" w14:textId="77777777" w:rsidTr="000F34D1">
        <w:trPr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0FBDE5" w14:textId="77777777" w:rsidR="0090458C" w:rsidRPr="00110C49" w:rsidRDefault="0090458C" w:rsidP="000F34D1">
            <w:pPr>
              <w:rPr>
                <w:sz w:val="28"/>
                <w:szCs w:val="28"/>
              </w:rPr>
            </w:pPr>
            <w:r w:rsidRPr="256C4CB5">
              <w:rPr>
                <w:sz w:val="28"/>
                <w:szCs w:val="28"/>
              </w:rPr>
              <w:t>Nikolina Jugović</w:t>
            </w:r>
          </w:p>
        </w:tc>
        <w:tc>
          <w:tcPr>
            <w:tcW w:w="0" w:type="auto"/>
            <w:vAlign w:val="center"/>
          </w:tcPr>
          <w:p w14:paraId="35F4DCA6" w14:textId="77777777" w:rsidR="0090458C" w:rsidRPr="004C1ADB" w:rsidRDefault="0090458C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56C4CB5">
              <w:rPr>
                <w:sz w:val="24"/>
                <w:szCs w:val="24"/>
              </w:rPr>
              <w:t>Informatika</w:t>
            </w:r>
          </w:p>
        </w:tc>
        <w:tc>
          <w:tcPr>
            <w:tcW w:w="0" w:type="auto"/>
            <w:vAlign w:val="center"/>
          </w:tcPr>
          <w:p w14:paraId="0DC199B6" w14:textId="77777777" w:rsidR="0090458C" w:rsidRPr="00110C49" w:rsidRDefault="0090458C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256C4CB5">
              <w:rPr>
                <w:sz w:val="28"/>
                <w:szCs w:val="28"/>
              </w:rPr>
              <w:t>Petak 3. sat (9.50 - 10.35)</w:t>
            </w:r>
          </w:p>
        </w:tc>
      </w:tr>
      <w:tr w:rsidR="0090458C" w:rsidRPr="00110C49" w14:paraId="2F7C8EDE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7BA713" w14:textId="77777777" w:rsidR="0090458C" w:rsidRPr="00110C49" w:rsidRDefault="0090458C" w:rsidP="000F34D1">
            <w:pPr>
              <w:rPr>
                <w:sz w:val="28"/>
                <w:szCs w:val="28"/>
              </w:rPr>
            </w:pPr>
            <w:r w:rsidRPr="256C4CB5">
              <w:rPr>
                <w:sz w:val="28"/>
                <w:szCs w:val="28"/>
              </w:rPr>
              <w:t>Karolina Klarić Crljenković</w:t>
            </w:r>
          </w:p>
        </w:tc>
        <w:tc>
          <w:tcPr>
            <w:tcW w:w="0" w:type="auto"/>
            <w:vAlign w:val="center"/>
          </w:tcPr>
          <w:p w14:paraId="6DC560A9" w14:textId="77777777" w:rsidR="0090458C" w:rsidRPr="004C1ADB" w:rsidRDefault="0090458C" w:rsidP="000F3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56C4CB5">
              <w:rPr>
                <w:sz w:val="24"/>
                <w:szCs w:val="24"/>
              </w:rPr>
              <w:t xml:space="preserve">Informatika </w:t>
            </w:r>
          </w:p>
        </w:tc>
        <w:tc>
          <w:tcPr>
            <w:tcW w:w="0" w:type="auto"/>
            <w:vAlign w:val="center"/>
          </w:tcPr>
          <w:p w14:paraId="481A2EA7" w14:textId="77777777" w:rsidR="0090458C" w:rsidRPr="00110C49" w:rsidRDefault="0090458C" w:rsidP="000F3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256C4CB5">
              <w:rPr>
                <w:sz w:val="28"/>
                <w:szCs w:val="28"/>
              </w:rPr>
              <w:t>Četvrtak 4. sat (10.50 - 11.35)</w:t>
            </w:r>
          </w:p>
        </w:tc>
      </w:tr>
      <w:tr w:rsidR="0090458C" w:rsidRPr="00110C49" w14:paraId="47DDDAB7" w14:textId="77777777" w:rsidTr="000F34D1">
        <w:trPr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8819817" w14:textId="77777777" w:rsidR="0090458C" w:rsidRPr="00110C49" w:rsidRDefault="0090458C" w:rsidP="000F34D1">
            <w:pPr>
              <w:spacing w:line="259" w:lineRule="auto"/>
              <w:rPr>
                <w:sz w:val="28"/>
                <w:szCs w:val="28"/>
              </w:rPr>
            </w:pPr>
            <w:r w:rsidRPr="256C4CB5">
              <w:rPr>
                <w:sz w:val="28"/>
                <w:szCs w:val="28"/>
              </w:rPr>
              <w:t>David Grgić</w:t>
            </w:r>
          </w:p>
        </w:tc>
        <w:tc>
          <w:tcPr>
            <w:tcW w:w="0" w:type="auto"/>
            <w:vAlign w:val="center"/>
          </w:tcPr>
          <w:p w14:paraId="7EB48218" w14:textId="77777777" w:rsidR="0090458C" w:rsidRPr="004C1ADB" w:rsidRDefault="0090458C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56C4CB5">
              <w:rPr>
                <w:sz w:val="24"/>
                <w:szCs w:val="24"/>
              </w:rPr>
              <w:t>TZK</w:t>
            </w:r>
          </w:p>
        </w:tc>
        <w:tc>
          <w:tcPr>
            <w:tcW w:w="0" w:type="auto"/>
            <w:vAlign w:val="center"/>
          </w:tcPr>
          <w:p w14:paraId="6DEFC774" w14:textId="77777777" w:rsidR="0090458C" w:rsidRPr="00110C49" w:rsidRDefault="0090458C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256C4CB5">
              <w:rPr>
                <w:sz w:val="28"/>
                <w:szCs w:val="28"/>
              </w:rPr>
              <w:t>Četvrtak 2 sat, 8,50 – 9,35</w:t>
            </w:r>
          </w:p>
          <w:p w14:paraId="22C3AD58" w14:textId="77777777" w:rsidR="0090458C" w:rsidRPr="00110C49" w:rsidRDefault="0090458C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90458C" w:rsidRPr="00110C49" w14:paraId="7040E6D7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1C7ED7" w14:textId="77777777" w:rsidR="0090458C" w:rsidRPr="00110C49" w:rsidRDefault="0090458C" w:rsidP="000F34D1">
            <w:pPr>
              <w:rPr>
                <w:sz w:val="28"/>
                <w:szCs w:val="28"/>
              </w:rPr>
            </w:pPr>
            <w:r w:rsidRPr="5C269408">
              <w:rPr>
                <w:sz w:val="28"/>
                <w:szCs w:val="28"/>
              </w:rPr>
              <w:t>Marko Iličić</w:t>
            </w:r>
          </w:p>
        </w:tc>
        <w:tc>
          <w:tcPr>
            <w:tcW w:w="0" w:type="auto"/>
          </w:tcPr>
          <w:p w14:paraId="513AC835" w14:textId="77777777" w:rsidR="0090458C" w:rsidRPr="004C1ADB" w:rsidRDefault="0090458C" w:rsidP="000F3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5C269408">
              <w:rPr>
                <w:sz w:val="24"/>
                <w:szCs w:val="24"/>
              </w:rPr>
              <w:t>Vjeronauk</w:t>
            </w:r>
          </w:p>
        </w:tc>
        <w:tc>
          <w:tcPr>
            <w:tcW w:w="0" w:type="auto"/>
            <w:vAlign w:val="center"/>
          </w:tcPr>
          <w:p w14:paraId="571F8BBE" w14:textId="77777777" w:rsidR="0090458C" w:rsidRPr="00110C49" w:rsidRDefault="0090458C" w:rsidP="000F3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5C269408">
              <w:rPr>
                <w:sz w:val="28"/>
                <w:szCs w:val="28"/>
              </w:rPr>
              <w:t xml:space="preserve">Ponedjeljak  3. sat 9.50-10.35 </w:t>
            </w:r>
          </w:p>
        </w:tc>
      </w:tr>
      <w:tr w:rsidR="0090458C" w:rsidRPr="4F8F5D7C" w14:paraId="5847F239" w14:textId="77777777" w:rsidTr="000F34D1">
        <w:trPr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E4B8C0" w14:textId="77777777" w:rsidR="0090458C" w:rsidRDefault="0090458C" w:rsidP="000F34D1">
            <w:pPr>
              <w:rPr>
                <w:sz w:val="28"/>
                <w:szCs w:val="28"/>
              </w:rPr>
            </w:pPr>
            <w:r w:rsidRPr="39E6D4B1">
              <w:rPr>
                <w:sz w:val="28"/>
                <w:szCs w:val="28"/>
              </w:rPr>
              <w:t>Ana Ribarić</w:t>
            </w:r>
          </w:p>
        </w:tc>
        <w:tc>
          <w:tcPr>
            <w:tcW w:w="0" w:type="auto"/>
          </w:tcPr>
          <w:p w14:paraId="55904DEE" w14:textId="77777777" w:rsidR="0090458C" w:rsidRPr="004C1ADB" w:rsidRDefault="0090458C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39E6D4B1">
              <w:rPr>
                <w:sz w:val="24"/>
                <w:szCs w:val="24"/>
              </w:rPr>
              <w:t>Biologija</w:t>
            </w:r>
          </w:p>
        </w:tc>
        <w:tc>
          <w:tcPr>
            <w:tcW w:w="0" w:type="auto"/>
            <w:vAlign w:val="center"/>
          </w:tcPr>
          <w:p w14:paraId="1C0A756F" w14:textId="77777777" w:rsidR="0090458C" w:rsidRPr="4F8F5D7C" w:rsidRDefault="0090458C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39E6D4B1">
              <w:rPr>
                <w:sz w:val="28"/>
                <w:szCs w:val="28"/>
              </w:rPr>
              <w:t>Srijeda 4. sat (10:50 – 11:35)</w:t>
            </w:r>
          </w:p>
        </w:tc>
      </w:tr>
      <w:tr w:rsidR="0090458C" w:rsidRPr="4F8F5D7C" w14:paraId="0C7B101E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2458CF" w14:textId="77777777" w:rsidR="0090458C" w:rsidRDefault="0090458C" w:rsidP="000F34D1">
            <w:pPr>
              <w:rPr>
                <w:sz w:val="28"/>
                <w:szCs w:val="28"/>
              </w:rPr>
            </w:pPr>
            <w:r w:rsidRPr="39E6D4B1">
              <w:rPr>
                <w:sz w:val="28"/>
                <w:szCs w:val="28"/>
              </w:rPr>
              <w:t>Tomislav Bodrožić</w:t>
            </w:r>
          </w:p>
        </w:tc>
        <w:tc>
          <w:tcPr>
            <w:tcW w:w="0" w:type="auto"/>
          </w:tcPr>
          <w:p w14:paraId="1C6FF0D1" w14:textId="77777777" w:rsidR="0090458C" w:rsidRPr="004C1ADB" w:rsidRDefault="0090458C" w:rsidP="000F3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39E6D4B1">
              <w:rPr>
                <w:sz w:val="24"/>
                <w:szCs w:val="24"/>
              </w:rPr>
              <w:t>Geografija</w:t>
            </w:r>
          </w:p>
        </w:tc>
        <w:tc>
          <w:tcPr>
            <w:tcW w:w="0" w:type="auto"/>
            <w:vAlign w:val="center"/>
          </w:tcPr>
          <w:p w14:paraId="0D763FD2" w14:textId="77777777" w:rsidR="0090458C" w:rsidRPr="4F8F5D7C" w:rsidRDefault="0090458C" w:rsidP="000F3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39E6D4B1">
              <w:rPr>
                <w:sz w:val="28"/>
                <w:szCs w:val="28"/>
              </w:rPr>
              <w:t>Utorak 4. sat (10:50 - 11:35)</w:t>
            </w:r>
          </w:p>
        </w:tc>
      </w:tr>
      <w:tr w:rsidR="0090458C" w:rsidRPr="4F8F5D7C" w14:paraId="658B5D5A" w14:textId="77777777" w:rsidTr="000F34D1">
        <w:trPr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826048C" w14:textId="77777777" w:rsidR="0090458C" w:rsidRDefault="0090458C" w:rsidP="000F34D1">
            <w:pPr>
              <w:rPr>
                <w:sz w:val="28"/>
                <w:szCs w:val="28"/>
              </w:rPr>
            </w:pPr>
            <w:r w:rsidRPr="39E6D4B1">
              <w:rPr>
                <w:sz w:val="28"/>
                <w:szCs w:val="28"/>
              </w:rPr>
              <w:t>Josip Akmačić</w:t>
            </w:r>
          </w:p>
        </w:tc>
        <w:tc>
          <w:tcPr>
            <w:tcW w:w="0" w:type="auto"/>
          </w:tcPr>
          <w:p w14:paraId="15894ACD" w14:textId="77777777" w:rsidR="0090458C" w:rsidRPr="004C1ADB" w:rsidRDefault="0090458C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39E6D4B1">
              <w:rPr>
                <w:sz w:val="24"/>
                <w:szCs w:val="24"/>
              </w:rPr>
              <w:t>Fizika</w:t>
            </w:r>
          </w:p>
        </w:tc>
        <w:tc>
          <w:tcPr>
            <w:tcW w:w="0" w:type="auto"/>
            <w:vAlign w:val="center"/>
          </w:tcPr>
          <w:p w14:paraId="4F074914" w14:textId="77777777" w:rsidR="0090458C" w:rsidRPr="4F8F5D7C" w:rsidRDefault="0090458C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39E6D4B1">
              <w:rPr>
                <w:sz w:val="28"/>
                <w:szCs w:val="28"/>
              </w:rPr>
              <w:t>Srijeda 3.sat ( 9:50-10:35 )</w:t>
            </w:r>
          </w:p>
        </w:tc>
      </w:tr>
      <w:tr w:rsidR="0090458C" w:rsidRPr="4F8F5D7C" w14:paraId="3090960D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8944C6" w14:textId="413001F2" w:rsidR="0090458C" w:rsidRDefault="0090458C" w:rsidP="000F34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Luka Stazić</w:t>
            </w:r>
          </w:p>
        </w:tc>
        <w:tc>
          <w:tcPr>
            <w:tcW w:w="0" w:type="auto"/>
          </w:tcPr>
          <w:p w14:paraId="63203C2A" w14:textId="25020CAF" w:rsidR="0090458C" w:rsidRPr="004C1ADB" w:rsidRDefault="0090458C" w:rsidP="000F3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Kemija</w:t>
            </w:r>
          </w:p>
        </w:tc>
        <w:tc>
          <w:tcPr>
            <w:tcW w:w="0" w:type="auto"/>
            <w:vAlign w:val="center"/>
          </w:tcPr>
          <w:p w14:paraId="66B10819" w14:textId="7580809E" w:rsidR="0090458C" w:rsidRPr="4F8F5D7C" w:rsidRDefault="0090458C" w:rsidP="000F3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Srijeda 8.sat ( 14.05 – 14.50)</w:t>
            </w:r>
          </w:p>
        </w:tc>
      </w:tr>
      <w:tr w:rsidR="00BC7A42" w:rsidRPr="4F8F5D7C" w14:paraId="56B81171" w14:textId="77777777" w:rsidTr="000F34D1">
        <w:trPr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D73D69" w14:textId="1ED65D59" w:rsidR="00BC7A42" w:rsidRDefault="00BC7A42" w:rsidP="000F34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Dino Musić</w:t>
            </w:r>
          </w:p>
        </w:tc>
        <w:tc>
          <w:tcPr>
            <w:tcW w:w="0" w:type="auto"/>
          </w:tcPr>
          <w:p w14:paraId="055BAE0E" w14:textId="372176C8" w:rsidR="00BC7A42" w:rsidRDefault="00BC7A42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Engleski jezik</w:t>
            </w:r>
          </w:p>
        </w:tc>
        <w:tc>
          <w:tcPr>
            <w:tcW w:w="0" w:type="auto"/>
            <w:vAlign w:val="center"/>
          </w:tcPr>
          <w:p w14:paraId="2930F873" w14:textId="38D79CE2" w:rsidR="00BC7A42" w:rsidRDefault="003B2263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Srijeda 3.sat ( 9.50 – 10.35)</w:t>
            </w:r>
          </w:p>
        </w:tc>
      </w:tr>
    </w:tbl>
    <w:p w14:paraId="0348B49C" w14:textId="77777777" w:rsidR="0090458C" w:rsidRDefault="0090458C" w:rsidP="0090458C"/>
    <w:p w14:paraId="7F425011" w14:textId="77777777" w:rsidR="00BC7A42" w:rsidRDefault="00BC7A42" w:rsidP="0090458C"/>
    <w:p w14:paraId="2E068B4C" w14:textId="77777777" w:rsidR="00BC7A42" w:rsidRDefault="00BC7A42" w:rsidP="0090458C"/>
    <w:p w14:paraId="4C1AA479" w14:textId="77777777" w:rsidR="00BC7A42" w:rsidRDefault="00BC7A42" w:rsidP="0090458C"/>
    <w:p w14:paraId="352482D6" w14:textId="77777777" w:rsidR="00BC7A42" w:rsidRPr="0090458C" w:rsidRDefault="00BC7A42" w:rsidP="0090458C"/>
    <w:p w14:paraId="1C8A700F" w14:textId="77777777" w:rsidR="00987696" w:rsidRPr="0073499A" w:rsidRDefault="6449E4E9" w:rsidP="003C6E58">
      <w:pPr>
        <w:pStyle w:val="Naslov2"/>
      </w:pPr>
      <w:bookmarkStart w:id="25" w:name="_Toc147398753"/>
      <w:r w:rsidRPr="005A559D">
        <w:lastRenderedPageBreak/>
        <w:t xml:space="preserve">3.4. </w:t>
      </w:r>
      <w:r w:rsidRPr="00E7777B">
        <w:t>Raspored dežurstva</w:t>
      </w:r>
      <w:bookmarkEnd w:id="25"/>
    </w:p>
    <w:tbl>
      <w:tblPr>
        <w:tblStyle w:val="ivopisnatablicareetke6-isticanje32"/>
        <w:tblW w:w="10031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1668"/>
        <w:gridCol w:w="1750"/>
        <w:gridCol w:w="1783"/>
        <w:gridCol w:w="1716"/>
        <w:gridCol w:w="1843"/>
      </w:tblGrid>
      <w:tr w:rsidR="00B60B76" w:rsidRPr="005A559D" w14:paraId="4E1B6FE2" w14:textId="77777777" w:rsidTr="00F33E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  <w:jc w:val="center"/>
        </w:trPr>
        <w:tc>
          <w:tcPr>
            <w:tcW w:w="1271" w:type="dxa"/>
            <w:shd w:val="clear" w:color="auto" w:fill="C9EDFF"/>
            <w:vAlign w:val="center"/>
          </w:tcPr>
          <w:p w14:paraId="05F9B97B" w14:textId="77777777" w:rsidR="00A8108D" w:rsidRPr="005A559D" w:rsidRDefault="00A8108D" w:rsidP="005E4D64">
            <w:pPr>
              <w:ind w:right="3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C9EDFF"/>
            <w:vAlign w:val="center"/>
          </w:tcPr>
          <w:p w14:paraId="584D68D7" w14:textId="77777777" w:rsidR="00A8108D" w:rsidRPr="005A559D" w:rsidRDefault="00EF66AB" w:rsidP="005E4D6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PON</w:t>
            </w:r>
          </w:p>
        </w:tc>
        <w:tc>
          <w:tcPr>
            <w:tcW w:w="1750" w:type="dxa"/>
            <w:shd w:val="clear" w:color="auto" w:fill="C9EDFF"/>
            <w:vAlign w:val="center"/>
          </w:tcPr>
          <w:p w14:paraId="2CBBF30C" w14:textId="77777777" w:rsidR="00A8108D" w:rsidRPr="005A559D" w:rsidRDefault="00EF66AB" w:rsidP="005E4D64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UTO</w:t>
            </w:r>
          </w:p>
        </w:tc>
        <w:tc>
          <w:tcPr>
            <w:tcW w:w="1783" w:type="dxa"/>
            <w:shd w:val="clear" w:color="auto" w:fill="C9EDFF"/>
            <w:vAlign w:val="center"/>
          </w:tcPr>
          <w:p w14:paraId="4167DF43" w14:textId="77777777" w:rsidR="00A8108D" w:rsidRPr="005A559D" w:rsidRDefault="00EF66AB" w:rsidP="005E4D64">
            <w:pPr>
              <w:ind w:right="2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SRI</w:t>
            </w:r>
          </w:p>
        </w:tc>
        <w:tc>
          <w:tcPr>
            <w:tcW w:w="1716" w:type="dxa"/>
            <w:shd w:val="clear" w:color="auto" w:fill="C9EDFF"/>
            <w:vAlign w:val="center"/>
          </w:tcPr>
          <w:p w14:paraId="48ECE741" w14:textId="77777777" w:rsidR="00A8108D" w:rsidRPr="005A559D" w:rsidRDefault="00EF66AB" w:rsidP="005E4D64">
            <w:pPr>
              <w:ind w:right="2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ČET</w:t>
            </w:r>
          </w:p>
        </w:tc>
        <w:tc>
          <w:tcPr>
            <w:tcW w:w="1843" w:type="dxa"/>
            <w:shd w:val="clear" w:color="auto" w:fill="C9EDFF"/>
            <w:vAlign w:val="center"/>
          </w:tcPr>
          <w:p w14:paraId="43708141" w14:textId="77777777" w:rsidR="00A8108D" w:rsidRPr="005A559D" w:rsidRDefault="00EF66AB" w:rsidP="005E4D64">
            <w:pPr>
              <w:ind w:right="2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PET</w:t>
            </w:r>
          </w:p>
        </w:tc>
      </w:tr>
      <w:tr w:rsidR="00B60B76" w:rsidRPr="005A559D" w14:paraId="640C6BDF" w14:textId="77777777" w:rsidTr="003D3D28">
        <w:trPr>
          <w:trHeight w:val="1022"/>
          <w:jc w:val="center"/>
        </w:trPr>
        <w:tc>
          <w:tcPr>
            <w:tcW w:w="1271" w:type="dxa"/>
            <w:shd w:val="clear" w:color="auto" w:fill="C9EDFF"/>
            <w:vAlign w:val="center"/>
          </w:tcPr>
          <w:p w14:paraId="0D9FFFB4" w14:textId="21D9DD73" w:rsidR="0098441C" w:rsidRPr="005A559D" w:rsidRDefault="00E7777B" w:rsidP="005E4D64">
            <w:pPr>
              <w:ind w:right="32"/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Doček busa</w:t>
            </w:r>
            <w:r w:rsidR="00F33E70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 xml:space="preserve"> i 1.veliki odmor</w:t>
            </w:r>
          </w:p>
        </w:tc>
        <w:tc>
          <w:tcPr>
            <w:tcW w:w="1668" w:type="dxa"/>
            <w:vAlign w:val="center"/>
          </w:tcPr>
          <w:p w14:paraId="64F7F8AE" w14:textId="5B018284" w:rsidR="00E7777B" w:rsidRPr="00F33E70" w:rsidRDefault="00F33E70" w:rsidP="00F33E70">
            <w:pPr>
              <w:pStyle w:val="Odlomakpopisa"/>
              <w:numPr>
                <w:ilvl w:val="0"/>
                <w:numId w:val="31"/>
              </w:numPr>
              <w:ind w:right="30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F33E70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Krešimir Podgornjak</w:t>
            </w:r>
          </w:p>
          <w:p w14:paraId="40077D30" w14:textId="20B253C5" w:rsidR="00F33E70" w:rsidRDefault="00F33E70" w:rsidP="00F33E70">
            <w:pPr>
              <w:pStyle w:val="Odlomakpopisa"/>
              <w:numPr>
                <w:ilvl w:val="0"/>
                <w:numId w:val="31"/>
              </w:numPr>
              <w:ind w:right="30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F33E70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Neda Mujić</w:t>
            </w:r>
          </w:p>
          <w:p w14:paraId="273D5024" w14:textId="6C5481B0" w:rsidR="00F33E70" w:rsidRPr="00F33E70" w:rsidRDefault="00503CC0" w:rsidP="00F33E70">
            <w:pPr>
              <w:pStyle w:val="Odlomakpopisa"/>
              <w:numPr>
                <w:ilvl w:val="0"/>
                <w:numId w:val="31"/>
              </w:numPr>
              <w:ind w:right="30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Koraljka Šimić</w:t>
            </w:r>
          </w:p>
          <w:p w14:paraId="721E057F" w14:textId="59983A75" w:rsidR="00F33E70" w:rsidRPr="00E9124B" w:rsidRDefault="00F33E70" w:rsidP="005E4D64">
            <w:pPr>
              <w:ind w:right="30"/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</w:p>
        </w:tc>
        <w:tc>
          <w:tcPr>
            <w:tcW w:w="1750" w:type="dxa"/>
            <w:vAlign w:val="center"/>
          </w:tcPr>
          <w:p w14:paraId="1BF39B83" w14:textId="03D60E54" w:rsidR="00F33E70" w:rsidRPr="00F33E70" w:rsidRDefault="00F33E70" w:rsidP="00F33E70">
            <w:pPr>
              <w:pStyle w:val="Odlomakpopisa"/>
              <w:numPr>
                <w:ilvl w:val="0"/>
                <w:numId w:val="31"/>
              </w:numPr>
              <w:ind w:right="32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F33E70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Krešimir Podgornjak</w:t>
            </w:r>
          </w:p>
          <w:p w14:paraId="75C57447" w14:textId="77777777" w:rsidR="00F33E70" w:rsidRDefault="00F33E70" w:rsidP="00F33E70">
            <w:pPr>
              <w:pStyle w:val="Odlomakpopisa"/>
              <w:numPr>
                <w:ilvl w:val="0"/>
                <w:numId w:val="31"/>
              </w:numPr>
              <w:ind w:right="32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Katarina Marić</w:t>
            </w:r>
          </w:p>
          <w:p w14:paraId="30C60341" w14:textId="3ECBFD48" w:rsidR="00E7777B" w:rsidRPr="00F33E70" w:rsidRDefault="00E7777B" w:rsidP="00F33E70">
            <w:pPr>
              <w:pStyle w:val="Odlomakpopisa"/>
              <w:numPr>
                <w:ilvl w:val="0"/>
                <w:numId w:val="31"/>
              </w:numPr>
              <w:ind w:right="32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F33E70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 xml:space="preserve"> </w:t>
            </w:r>
            <w:r w:rsidR="00F33E70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Ana Ribarić</w:t>
            </w:r>
          </w:p>
        </w:tc>
        <w:tc>
          <w:tcPr>
            <w:tcW w:w="1783" w:type="dxa"/>
            <w:vAlign w:val="center"/>
          </w:tcPr>
          <w:p w14:paraId="13A3EB8F" w14:textId="77777777" w:rsidR="00E7777B" w:rsidRDefault="00F33E70" w:rsidP="00F33E70">
            <w:pPr>
              <w:pStyle w:val="Odlomakpopisa"/>
              <w:numPr>
                <w:ilvl w:val="0"/>
                <w:numId w:val="31"/>
              </w:numPr>
              <w:ind w:right="31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F33E70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Josip Akmačić</w:t>
            </w:r>
          </w:p>
          <w:p w14:paraId="4A6A311A" w14:textId="77777777" w:rsidR="00F33E70" w:rsidRDefault="00F33E70" w:rsidP="00F33E70">
            <w:pPr>
              <w:pStyle w:val="Odlomakpopisa"/>
              <w:numPr>
                <w:ilvl w:val="0"/>
                <w:numId w:val="31"/>
              </w:numPr>
              <w:ind w:right="31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Tomislav Bodrožić</w:t>
            </w:r>
          </w:p>
          <w:p w14:paraId="02F12666" w14:textId="3929AFAF" w:rsidR="00F33E70" w:rsidRPr="00F33E70" w:rsidRDefault="00F33E70" w:rsidP="00F33E70">
            <w:pPr>
              <w:pStyle w:val="Odlomakpopisa"/>
              <w:numPr>
                <w:ilvl w:val="0"/>
                <w:numId w:val="31"/>
              </w:numPr>
              <w:ind w:right="31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Nikolina Mihaljević</w:t>
            </w:r>
          </w:p>
        </w:tc>
        <w:tc>
          <w:tcPr>
            <w:tcW w:w="1716" w:type="dxa"/>
            <w:vAlign w:val="center"/>
          </w:tcPr>
          <w:p w14:paraId="3709DD95" w14:textId="77777777" w:rsidR="00E7777B" w:rsidRDefault="00F33E70" w:rsidP="00F33E70">
            <w:pPr>
              <w:pStyle w:val="Odlomakpopisa"/>
              <w:numPr>
                <w:ilvl w:val="0"/>
                <w:numId w:val="31"/>
              </w:numPr>
              <w:ind w:right="28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Nikolina Blažić</w:t>
            </w:r>
          </w:p>
          <w:p w14:paraId="1E6FBAF2" w14:textId="4D080EF1" w:rsidR="00F33E70" w:rsidRDefault="00F33E70" w:rsidP="00F33E70">
            <w:pPr>
              <w:pStyle w:val="Odlomakpopisa"/>
              <w:numPr>
                <w:ilvl w:val="0"/>
                <w:numId w:val="31"/>
              </w:numPr>
              <w:ind w:right="28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David Grgić</w:t>
            </w:r>
          </w:p>
          <w:p w14:paraId="4C89070E" w14:textId="7F08D5BE" w:rsidR="00F33E70" w:rsidRPr="00F33E70" w:rsidRDefault="00F33E70" w:rsidP="00F33E70">
            <w:pPr>
              <w:pStyle w:val="Odlomakpopisa"/>
              <w:numPr>
                <w:ilvl w:val="0"/>
                <w:numId w:val="31"/>
              </w:numPr>
              <w:ind w:right="28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Mario Matošević</w:t>
            </w:r>
          </w:p>
        </w:tc>
        <w:tc>
          <w:tcPr>
            <w:tcW w:w="1843" w:type="dxa"/>
            <w:vAlign w:val="center"/>
          </w:tcPr>
          <w:p w14:paraId="50DEB017" w14:textId="77777777" w:rsidR="00E9124B" w:rsidRDefault="00F33E70" w:rsidP="00F33E70">
            <w:pPr>
              <w:pStyle w:val="Odlomakpopisa"/>
              <w:numPr>
                <w:ilvl w:val="0"/>
                <w:numId w:val="31"/>
              </w:numPr>
              <w:ind w:right="86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Mario Milanović</w:t>
            </w:r>
          </w:p>
          <w:p w14:paraId="719DB1EC" w14:textId="77777777" w:rsidR="00F33E70" w:rsidRDefault="00F33E70" w:rsidP="00F33E70">
            <w:pPr>
              <w:pStyle w:val="Odlomakpopisa"/>
              <w:numPr>
                <w:ilvl w:val="0"/>
                <w:numId w:val="31"/>
              </w:numPr>
              <w:ind w:right="86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Ivana Jevak</w:t>
            </w:r>
          </w:p>
          <w:p w14:paraId="25485C5F" w14:textId="080AA4BC" w:rsidR="00F33E70" w:rsidRPr="00F33E70" w:rsidRDefault="00F33E70" w:rsidP="00F33E70">
            <w:pPr>
              <w:pStyle w:val="Odlomakpopisa"/>
              <w:numPr>
                <w:ilvl w:val="0"/>
                <w:numId w:val="31"/>
              </w:numPr>
              <w:ind w:right="86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Nikolina Jugović</w:t>
            </w:r>
          </w:p>
        </w:tc>
      </w:tr>
      <w:tr w:rsidR="00E7777B" w:rsidRPr="005A559D" w14:paraId="2B98C714" w14:textId="77777777" w:rsidTr="003D3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2"/>
          <w:jc w:val="center"/>
        </w:trPr>
        <w:tc>
          <w:tcPr>
            <w:tcW w:w="1271" w:type="dxa"/>
            <w:shd w:val="clear" w:color="auto" w:fill="C9EDFF"/>
            <w:vAlign w:val="center"/>
          </w:tcPr>
          <w:p w14:paraId="4B932F2A" w14:textId="49BF9BBA" w:rsidR="00E7777B" w:rsidRPr="005A559D" w:rsidRDefault="00F33E70" w:rsidP="00F33E70">
            <w:pPr>
              <w:ind w:right="32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2.veliki odmor i i</w:t>
            </w:r>
            <w:r w:rsidR="00E7777B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spraćaj busa</w:t>
            </w:r>
            <w:r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 xml:space="preserve"> </w:t>
            </w:r>
          </w:p>
        </w:tc>
        <w:tc>
          <w:tcPr>
            <w:tcW w:w="1668" w:type="dxa"/>
            <w:vAlign w:val="center"/>
          </w:tcPr>
          <w:p w14:paraId="3D27BB61" w14:textId="77777777" w:rsidR="00E7777B" w:rsidRDefault="00F33E70" w:rsidP="00F33E70">
            <w:pPr>
              <w:ind w:right="30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 xml:space="preserve"> - Josip Akmačić</w:t>
            </w:r>
          </w:p>
          <w:p w14:paraId="3A9D212C" w14:textId="77777777" w:rsidR="00F33E70" w:rsidRDefault="00F33E70" w:rsidP="00F33E70">
            <w:pPr>
              <w:ind w:right="30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 xml:space="preserve"> - Tamara Majer</w:t>
            </w:r>
          </w:p>
          <w:p w14:paraId="5B021A87" w14:textId="61E64403" w:rsidR="00F33E70" w:rsidRPr="00E9124B" w:rsidRDefault="00F33E70" w:rsidP="00F33E70">
            <w:pPr>
              <w:ind w:right="30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 xml:space="preserve"> - Mario Milanović</w:t>
            </w:r>
          </w:p>
        </w:tc>
        <w:tc>
          <w:tcPr>
            <w:tcW w:w="1750" w:type="dxa"/>
            <w:vAlign w:val="center"/>
          </w:tcPr>
          <w:p w14:paraId="1119A6FB" w14:textId="77777777" w:rsidR="00E7777B" w:rsidRDefault="00F33E70" w:rsidP="00F33E70">
            <w:pPr>
              <w:ind w:right="32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 xml:space="preserve"> - Ivana Jevak</w:t>
            </w:r>
          </w:p>
          <w:p w14:paraId="7B6F985E" w14:textId="525F9456" w:rsidR="00F33E70" w:rsidRDefault="00503CC0" w:rsidP="00F33E70">
            <w:pPr>
              <w:ind w:right="32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 xml:space="preserve"> - Neda Mujić</w:t>
            </w:r>
          </w:p>
          <w:p w14:paraId="48005264" w14:textId="6EE16D08" w:rsidR="00F33E70" w:rsidRPr="00E9124B" w:rsidRDefault="00F33E70" w:rsidP="00F33E70">
            <w:pPr>
              <w:ind w:right="32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 xml:space="preserve"> - Ivan Stojić</w:t>
            </w:r>
          </w:p>
        </w:tc>
        <w:tc>
          <w:tcPr>
            <w:tcW w:w="1783" w:type="dxa"/>
            <w:vAlign w:val="center"/>
          </w:tcPr>
          <w:p w14:paraId="744A4D6C" w14:textId="77777777" w:rsidR="00E7777B" w:rsidRDefault="00F33E70" w:rsidP="00F33E70">
            <w:pPr>
              <w:ind w:right="31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 xml:space="preserve"> - Luka Stazić</w:t>
            </w:r>
          </w:p>
          <w:p w14:paraId="455E338B" w14:textId="201FB4BF" w:rsidR="00F33E70" w:rsidRDefault="00F33E70" w:rsidP="00F33E70">
            <w:pPr>
              <w:ind w:right="31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- Nikolina Jugović</w:t>
            </w:r>
          </w:p>
          <w:p w14:paraId="0BD7BF9A" w14:textId="01638B66" w:rsidR="00F33E70" w:rsidRPr="00E9124B" w:rsidRDefault="00503CC0" w:rsidP="00F33E70">
            <w:pPr>
              <w:ind w:right="31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 xml:space="preserve"> - Tamara Majer</w:t>
            </w:r>
          </w:p>
        </w:tc>
        <w:tc>
          <w:tcPr>
            <w:tcW w:w="1716" w:type="dxa"/>
            <w:vAlign w:val="center"/>
          </w:tcPr>
          <w:p w14:paraId="6DBC47D9" w14:textId="77777777" w:rsidR="00E7777B" w:rsidRDefault="00F33E70" w:rsidP="00F33E70">
            <w:pPr>
              <w:ind w:right="28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 xml:space="preserve"> - Tomislav Bodrožić</w:t>
            </w:r>
          </w:p>
          <w:p w14:paraId="06AF73BE" w14:textId="38080336" w:rsidR="00F33E70" w:rsidRDefault="00F33E70" w:rsidP="00F33E70">
            <w:pPr>
              <w:ind w:right="28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 xml:space="preserve"> - Nikolina Mihaljević</w:t>
            </w:r>
          </w:p>
          <w:p w14:paraId="5E026C67" w14:textId="15C09E12" w:rsidR="00F33E70" w:rsidRPr="00E9124B" w:rsidRDefault="00503CC0" w:rsidP="00F33E70">
            <w:pPr>
              <w:ind w:right="28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 xml:space="preserve"> - Ana R</w:t>
            </w:r>
            <w:r w:rsidR="00D12C14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ibarić</w:t>
            </w:r>
          </w:p>
        </w:tc>
        <w:tc>
          <w:tcPr>
            <w:tcW w:w="1843" w:type="dxa"/>
            <w:vAlign w:val="center"/>
          </w:tcPr>
          <w:p w14:paraId="0B38275C" w14:textId="77777777" w:rsidR="00E9124B" w:rsidRDefault="00F33E70" w:rsidP="00F33E70">
            <w:pPr>
              <w:ind w:right="86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 xml:space="preserve"> - David Grgić</w:t>
            </w:r>
          </w:p>
          <w:p w14:paraId="4C235004" w14:textId="77777777" w:rsidR="00F33E70" w:rsidRDefault="00F33E70" w:rsidP="00F33E70">
            <w:pPr>
              <w:ind w:right="86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 xml:space="preserve"> - Ivan Stojić</w:t>
            </w:r>
          </w:p>
          <w:p w14:paraId="568AF2FD" w14:textId="23D0D1F8" w:rsidR="00F33E70" w:rsidRPr="00E9124B" w:rsidRDefault="00503CC0" w:rsidP="00F33E70">
            <w:pPr>
              <w:ind w:right="86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 xml:space="preserve"> - Mario Matošević</w:t>
            </w:r>
          </w:p>
        </w:tc>
      </w:tr>
    </w:tbl>
    <w:p w14:paraId="1F1A04B6" w14:textId="01C183BF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443387AB" w14:textId="19226AA7" w:rsidR="00EF66AB" w:rsidRPr="005A559D" w:rsidRDefault="00DE6AF3" w:rsidP="00EF66AB">
      <w:pPr>
        <w:ind w:firstLine="708"/>
        <w:jc w:val="both"/>
        <w:rPr>
          <w:rFonts w:ascii="Times New Roman" w:hAnsi="Times New Roman" w:cs="Times New Roman"/>
          <w:iCs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>Učenicima je dozvoljen izlaz</w:t>
      </w:r>
      <w:r w:rsidR="007A7B27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ak na školsko dvorište pod </w:t>
      </w:r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>v</w:t>
      </w:r>
      <w:r w:rsidR="007A7B27">
        <w:rPr>
          <w:rFonts w:ascii="Times New Roman" w:hAnsi="Times New Roman" w:cs="Times New Roman"/>
          <w:iCs/>
          <w:color w:val="1B1B1B"/>
          <w:sz w:val="24"/>
          <w:szCs w:val="24"/>
        </w:rPr>
        <w:t>elikim odmorima. Pod malim odmorima d</w:t>
      </w:r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ežurstvo obavljaju svi predmetni </w:t>
      </w:r>
      <w:r w:rsidR="00372285"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 xml:space="preserve">i razredni </w:t>
      </w:r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>učitelji koji su prisutni u poj</w:t>
      </w:r>
      <w:r w:rsidR="00372285"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>edinom razredu sukladno svom rasporedu.</w:t>
      </w:r>
    </w:p>
    <w:p w14:paraId="07E884E4" w14:textId="77777777" w:rsidR="00EF66AB" w:rsidRDefault="00EF66AB" w:rsidP="00EF66AB">
      <w:pPr>
        <w:ind w:firstLine="708"/>
        <w:jc w:val="both"/>
        <w:rPr>
          <w:rFonts w:ascii="Times New Roman" w:hAnsi="Times New Roman" w:cs="Times New Roman"/>
          <w:iCs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>Dežurstvo na ulaznim vratima obavljaju spremačice škole. Škola je za vrijeme nastave zaključana. Svaki ulazak u školu potrebno je evidentir</w:t>
      </w:r>
      <w:r w:rsidR="0073499A">
        <w:rPr>
          <w:rFonts w:ascii="Times New Roman" w:hAnsi="Times New Roman" w:cs="Times New Roman"/>
          <w:iCs/>
          <w:color w:val="1B1B1B"/>
          <w:sz w:val="24"/>
          <w:szCs w:val="24"/>
        </w:rPr>
        <w:t>ati u listu evidencija ulazaka.</w:t>
      </w:r>
    </w:p>
    <w:p w14:paraId="7E3EC32A" w14:textId="7B9E6273" w:rsidR="00A8108D" w:rsidRPr="005A559D" w:rsidRDefault="6B43E53C" w:rsidP="005E4D64">
      <w:pPr>
        <w:pStyle w:val="Naslov2"/>
        <w:spacing w:line="480" w:lineRule="auto"/>
        <w:rPr>
          <w:rFonts w:cs="Times New Roman"/>
          <w:color w:val="1B1B1B"/>
          <w:szCs w:val="24"/>
        </w:rPr>
      </w:pPr>
      <w:bookmarkStart w:id="26" w:name="_Toc147398754"/>
      <w:r w:rsidRPr="005A559D">
        <w:rPr>
          <w:rFonts w:cs="Times New Roman"/>
          <w:color w:val="1B1B1B"/>
          <w:szCs w:val="24"/>
        </w:rPr>
        <w:t>3.5. Godišnji kalendar rada</w:t>
      </w:r>
      <w:r w:rsidR="00DA71B6">
        <w:rPr>
          <w:rFonts w:cs="Times New Roman"/>
          <w:color w:val="1B1B1B"/>
          <w:szCs w:val="24"/>
        </w:rPr>
        <w:t xml:space="preserve"> </w:t>
      </w:r>
      <w:r w:rsidR="009635DB">
        <w:rPr>
          <w:rFonts w:cs="Times New Roman"/>
          <w:color w:val="1B1B1B"/>
          <w:szCs w:val="24"/>
        </w:rPr>
        <w:t>Škole u šk.god 2023./24</w:t>
      </w:r>
      <w:r w:rsidR="00DA71B6">
        <w:rPr>
          <w:rFonts w:cs="Times New Roman"/>
          <w:color w:val="1B1B1B"/>
          <w:szCs w:val="24"/>
        </w:rPr>
        <w:t>.</w:t>
      </w:r>
      <w:bookmarkEnd w:id="26"/>
    </w:p>
    <w:tbl>
      <w:tblPr>
        <w:tblStyle w:val="ivopisnatablicareetke6-isticanje32"/>
        <w:tblW w:w="9069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1072"/>
        <w:gridCol w:w="215"/>
        <w:gridCol w:w="770"/>
        <w:gridCol w:w="875"/>
        <w:gridCol w:w="1113"/>
        <w:gridCol w:w="1205"/>
        <w:gridCol w:w="3786"/>
        <w:gridCol w:w="33"/>
      </w:tblGrid>
      <w:tr w:rsidR="0060432F" w:rsidRPr="005A559D" w14:paraId="56FB52A9" w14:textId="77777777" w:rsidTr="0060432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3" w:type="dxa"/>
          <w:trHeight w:val="280"/>
          <w:jc w:val="center"/>
        </w:trPr>
        <w:tc>
          <w:tcPr>
            <w:tcW w:w="1072" w:type="dxa"/>
            <w:vMerge w:val="restart"/>
            <w:shd w:val="clear" w:color="auto" w:fill="C9EDFF"/>
            <w:vAlign w:val="center"/>
          </w:tcPr>
          <w:p w14:paraId="48D22622" w14:textId="77777777" w:rsidR="0060432F" w:rsidRPr="005A559D" w:rsidRDefault="0060432F" w:rsidP="005E4D64">
            <w:pPr>
              <w:ind w:righ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vMerge w:val="restart"/>
            <w:shd w:val="clear" w:color="auto" w:fill="C9EDFF"/>
            <w:vAlign w:val="center"/>
          </w:tcPr>
          <w:p w14:paraId="585F8B56" w14:textId="64713855" w:rsidR="0060432F" w:rsidRPr="005A559D" w:rsidRDefault="0060432F" w:rsidP="0060432F">
            <w:pPr>
              <w:ind w:right="3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Mjesec</w:t>
            </w:r>
          </w:p>
          <w:p w14:paraId="410DB434" w14:textId="77777777" w:rsidR="0060432F" w:rsidRPr="005A559D" w:rsidRDefault="0060432F" w:rsidP="005E4D6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shd w:val="clear" w:color="auto" w:fill="C9EDFF"/>
            <w:vAlign w:val="center"/>
          </w:tcPr>
          <w:p w14:paraId="45C6FE2A" w14:textId="77777777" w:rsidR="0060432F" w:rsidRPr="005A559D" w:rsidRDefault="0060432F" w:rsidP="005E4D64">
            <w:pPr>
              <w:ind w:right="3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Broj dana</w:t>
            </w:r>
          </w:p>
        </w:tc>
        <w:tc>
          <w:tcPr>
            <w:tcW w:w="1205" w:type="dxa"/>
            <w:vMerge w:val="restart"/>
            <w:shd w:val="clear" w:color="auto" w:fill="C9EDFF"/>
            <w:vAlign w:val="center"/>
          </w:tcPr>
          <w:p w14:paraId="7E1171D6" w14:textId="77777777" w:rsidR="0060432F" w:rsidRPr="005A559D" w:rsidRDefault="0060432F" w:rsidP="005E4D6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Blagdani i neradni dani</w:t>
            </w:r>
          </w:p>
        </w:tc>
        <w:tc>
          <w:tcPr>
            <w:tcW w:w="3786" w:type="dxa"/>
            <w:vMerge w:val="restart"/>
            <w:shd w:val="clear" w:color="auto" w:fill="C9EDFF"/>
            <w:vAlign w:val="center"/>
          </w:tcPr>
          <w:p w14:paraId="7846DCEC" w14:textId="51964D15" w:rsidR="0060432F" w:rsidRPr="005A559D" w:rsidRDefault="0060432F" w:rsidP="0060432F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Dan škole, grada, općine, župe, školske priredbe…</w:t>
            </w:r>
          </w:p>
          <w:p w14:paraId="7E49241C" w14:textId="77777777" w:rsidR="0060432F" w:rsidRPr="005A559D" w:rsidRDefault="0060432F" w:rsidP="0060432F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60432F" w:rsidRPr="005A559D" w14:paraId="711F71FF" w14:textId="77777777" w:rsidTr="001558F0">
        <w:trPr>
          <w:gridAfter w:val="1"/>
          <w:wAfter w:w="33" w:type="dxa"/>
          <w:trHeight w:val="280"/>
          <w:jc w:val="center"/>
        </w:trPr>
        <w:tc>
          <w:tcPr>
            <w:tcW w:w="1072" w:type="dxa"/>
            <w:vMerge/>
            <w:shd w:val="clear" w:color="auto" w:fill="C9EDFF"/>
            <w:vAlign w:val="center"/>
          </w:tcPr>
          <w:p w14:paraId="029F0D6B" w14:textId="77777777" w:rsidR="0060432F" w:rsidRPr="005A559D" w:rsidRDefault="0060432F" w:rsidP="005E4D64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vMerge/>
            <w:shd w:val="clear" w:color="auto" w:fill="C9EDFF"/>
            <w:vAlign w:val="center"/>
          </w:tcPr>
          <w:p w14:paraId="645A669F" w14:textId="77777777" w:rsidR="0060432F" w:rsidRPr="005A559D" w:rsidRDefault="0060432F" w:rsidP="005E4D6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C9EDFF"/>
            <w:vAlign w:val="center"/>
          </w:tcPr>
          <w:p w14:paraId="7B1FC2CA" w14:textId="77777777" w:rsidR="0060432F" w:rsidRPr="005A559D" w:rsidRDefault="0060432F" w:rsidP="005E4D64">
            <w:pPr>
              <w:ind w:right="3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radnih</w:t>
            </w:r>
          </w:p>
        </w:tc>
        <w:tc>
          <w:tcPr>
            <w:tcW w:w="1113" w:type="dxa"/>
            <w:shd w:val="clear" w:color="auto" w:fill="C9EDFF"/>
            <w:vAlign w:val="center"/>
          </w:tcPr>
          <w:p w14:paraId="0C80C835" w14:textId="77777777" w:rsidR="0060432F" w:rsidRPr="005A559D" w:rsidRDefault="0060432F" w:rsidP="005E4D64">
            <w:pPr>
              <w:ind w:right="3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nastavnih</w:t>
            </w:r>
          </w:p>
        </w:tc>
        <w:tc>
          <w:tcPr>
            <w:tcW w:w="1205" w:type="dxa"/>
            <w:vMerge/>
            <w:shd w:val="clear" w:color="auto" w:fill="C9EDFF"/>
            <w:vAlign w:val="center"/>
          </w:tcPr>
          <w:p w14:paraId="438D4071" w14:textId="77777777" w:rsidR="0060432F" w:rsidRPr="005A559D" w:rsidRDefault="0060432F" w:rsidP="005E4D64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3786" w:type="dxa"/>
            <w:vMerge/>
            <w:shd w:val="clear" w:color="auto" w:fill="C9EDFF"/>
            <w:vAlign w:val="center"/>
          </w:tcPr>
          <w:p w14:paraId="72D504A0" w14:textId="77777777" w:rsidR="0060432F" w:rsidRPr="005A559D" w:rsidRDefault="0060432F" w:rsidP="005E4D6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B60B76" w:rsidRPr="005A559D" w14:paraId="7D8369B8" w14:textId="77777777" w:rsidTr="001558F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3" w:type="dxa"/>
          <w:trHeight w:val="343"/>
          <w:jc w:val="center"/>
        </w:trPr>
        <w:tc>
          <w:tcPr>
            <w:tcW w:w="1072" w:type="dxa"/>
            <w:vMerge w:val="restart"/>
            <w:shd w:val="clear" w:color="auto" w:fill="C9EDFF"/>
            <w:vAlign w:val="center"/>
          </w:tcPr>
          <w:p w14:paraId="5E6537D9" w14:textId="77777777" w:rsidR="00A8108D" w:rsidRPr="005A559D" w:rsidRDefault="59ED4782" w:rsidP="005E4D64">
            <w:pPr>
              <w:ind w:right="3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I.</w:t>
            </w:r>
          </w:p>
          <w:p w14:paraId="6C1C758B" w14:textId="77777777" w:rsidR="00C04A5D" w:rsidRDefault="539DC6FD" w:rsidP="005E4D64">
            <w:pPr>
              <w:ind w:left="3" w:hanging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polugodište </w:t>
            </w:r>
          </w:p>
          <w:p w14:paraId="1AD63D0D" w14:textId="0FACCF1F" w:rsidR="00A8108D" w:rsidRPr="005A559D" w:rsidRDefault="00803E31" w:rsidP="005E4D64">
            <w:pPr>
              <w:ind w:left="3" w:hanging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</w:t>
            </w:r>
            <w:r w:rsidR="00A1319C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</w:t>
            </w:r>
            <w:r w:rsidR="00C04A5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. rujna - </w:t>
            </w:r>
            <w:r w:rsidR="00A1319C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22</w:t>
            </w:r>
            <w:r w:rsidR="539DC6FD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 prosinca</w:t>
            </w:r>
          </w:p>
        </w:tc>
        <w:tc>
          <w:tcPr>
            <w:tcW w:w="985" w:type="dxa"/>
            <w:gridSpan w:val="2"/>
            <w:vAlign w:val="center"/>
          </w:tcPr>
          <w:p w14:paraId="27F0D066" w14:textId="77777777" w:rsidR="00A8108D" w:rsidRPr="005A559D" w:rsidRDefault="59ED4782" w:rsidP="005E4D64">
            <w:pPr>
              <w:ind w:right="3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IX.</w:t>
            </w:r>
          </w:p>
        </w:tc>
        <w:tc>
          <w:tcPr>
            <w:tcW w:w="875" w:type="dxa"/>
            <w:vAlign w:val="center"/>
          </w:tcPr>
          <w:p w14:paraId="5C77A721" w14:textId="6BA93F82" w:rsidR="00A8108D" w:rsidRPr="005A559D" w:rsidRDefault="0023484E" w:rsidP="005E4D64">
            <w:pPr>
              <w:ind w:right="3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21</w:t>
            </w:r>
          </w:p>
        </w:tc>
        <w:tc>
          <w:tcPr>
            <w:tcW w:w="1113" w:type="dxa"/>
            <w:vAlign w:val="center"/>
          </w:tcPr>
          <w:p w14:paraId="2AC45C0D" w14:textId="77777777" w:rsidR="00A8108D" w:rsidRDefault="0023484E" w:rsidP="005E4D64">
            <w:pPr>
              <w:ind w:right="3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20</w:t>
            </w:r>
          </w:p>
          <w:p w14:paraId="7553812A" w14:textId="4A0C3351" w:rsidR="0023484E" w:rsidRPr="005A559D" w:rsidRDefault="0023484E" w:rsidP="0023484E">
            <w:pPr>
              <w:ind w:right="39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 nenas.</w:t>
            </w:r>
          </w:p>
        </w:tc>
        <w:tc>
          <w:tcPr>
            <w:tcW w:w="1205" w:type="dxa"/>
            <w:vAlign w:val="center"/>
          </w:tcPr>
          <w:p w14:paraId="1F8F22D8" w14:textId="44E1F016" w:rsidR="00A8108D" w:rsidRPr="005A559D" w:rsidRDefault="0023484E" w:rsidP="005E4D64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  <w:tc>
          <w:tcPr>
            <w:tcW w:w="3786" w:type="dxa"/>
            <w:vAlign w:val="center"/>
          </w:tcPr>
          <w:p w14:paraId="331F9D3D" w14:textId="77777777" w:rsidR="006F2BAB" w:rsidRDefault="007A7B27" w:rsidP="007A7B27">
            <w:pP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4</w:t>
            </w:r>
            <w:r w:rsidR="00F13E5A"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.09. Početak školske godine</w:t>
            </w:r>
          </w:p>
          <w:p w14:paraId="5138723D" w14:textId="458F528D" w:rsidR="007A7B27" w:rsidRPr="005A559D" w:rsidRDefault="007A7B27" w:rsidP="007A7B2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8.09. Jesenski izlet na Strmac</w:t>
            </w:r>
          </w:p>
        </w:tc>
      </w:tr>
      <w:tr w:rsidR="00B60B76" w:rsidRPr="005A559D" w14:paraId="026F4C07" w14:textId="77777777" w:rsidTr="001558F0">
        <w:trPr>
          <w:gridAfter w:val="1"/>
          <w:wAfter w:w="33" w:type="dxa"/>
          <w:trHeight w:val="695"/>
          <w:jc w:val="center"/>
        </w:trPr>
        <w:tc>
          <w:tcPr>
            <w:tcW w:w="1072" w:type="dxa"/>
            <w:vMerge/>
            <w:shd w:val="clear" w:color="auto" w:fill="C9EDFF"/>
            <w:vAlign w:val="center"/>
          </w:tcPr>
          <w:p w14:paraId="357BB6B3" w14:textId="77777777" w:rsidR="00A8108D" w:rsidRPr="005A559D" w:rsidRDefault="00A8108D" w:rsidP="005E4D6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14:paraId="661CB86F" w14:textId="77777777" w:rsidR="00A8108D" w:rsidRPr="005A559D" w:rsidRDefault="59ED4782" w:rsidP="005E4D64">
            <w:pPr>
              <w:ind w:right="3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X.</w:t>
            </w:r>
          </w:p>
        </w:tc>
        <w:tc>
          <w:tcPr>
            <w:tcW w:w="875" w:type="dxa"/>
            <w:vAlign w:val="center"/>
          </w:tcPr>
          <w:p w14:paraId="76DC5822" w14:textId="1ED4504E" w:rsidR="00A8108D" w:rsidRPr="005A559D" w:rsidRDefault="007A7B27" w:rsidP="005E4D64">
            <w:pPr>
              <w:ind w:right="3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22</w:t>
            </w:r>
          </w:p>
        </w:tc>
        <w:tc>
          <w:tcPr>
            <w:tcW w:w="1113" w:type="dxa"/>
            <w:vAlign w:val="center"/>
          </w:tcPr>
          <w:p w14:paraId="7E2DFA12" w14:textId="0F345E08" w:rsidR="00A8108D" w:rsidRPr="005A559D" w:rsidRDefault="009635DB" w:rsidP="005E4D64">
            <w:pPr>
              <w:ind w:right="3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20</w:t>
            </w:r>
          </w:p>
        </w:tc>
        <w:tc>
          <w:tcPr>
            <w:tcW w:w="1205" w:type="dxa"/>
            <w:vAlign w:val="center"/>
          </w:tcPr>
          <w:p w14:paraId="44DF9021" w14:textId="57FAB809" w:rsidR="00A8108D" w:rsidRPr="005A559D" w:rsidRDefault="007A7B27" w:rsidP="005E4D64">
            <w:pPr>
              <w:ind w:left="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3786" w:type="dxa"/>
            <w:vAlign w:val="center"/>
          </w:tcPr>
          <w:p w14:paraId="4FA92B1D" w14:textId="4613CE8D" w:rsidR="00A8108D" w:rsidRDefault="007A7B27" w:rsidP="007A7B27">
            <w:pP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30.10 – 1.11. – jesenski odmor za učenike i</w:t>
            </w:r>
            <w:r w:rsidR="009635DB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lobodni dani za učitelje po čl. </w:t>
            </w:r>
            <w:r w:rsidR="00E443E2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 KU</w:t>
            </w:r>
            <w:r w:rsidR="00E443E2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 – (2 dana)</w:t>
            </w:r>
          </w:p>
          <w:p w14:paraId="27E7CB4F" w14:textId="5F630452" w:rsidR="00803E31" w:rsidRPr="005A559D" w:rsidRDefault="00803E31" w:rsidP="00224C4D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</w:p>
        </w:tc>
      </w:tr>
      <w:tr w:rsidR="00B60B76" w:rsidRPr="005A559D" w14:paraId="44D7F873" w14:textId="77777777" w:rsidTr="001558F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3" w:type="dxa"/>
          <w:trHeight w:val="1421"/>
          <w:jc w:val="center"/>
        </w:trPr>
        <w:tc>
          <w:tcPr>
            <w:tcW w:w="1072" w:type="dxa"/>
            <w:vMerge/>
            <w:shd w:val="clear" w:color="auto" w:fill="C9EDFF"/>
            <w:vAlign w:val="center"/>
          </w:tcPr>
          <w:p w14:paraId="02C4501C" w14:textId="77777777" w:rsidR="00A8108D" w:rsidRPr="005A559D" w:rsidRDefault="00A8108D" w:rsidP="005E4D6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shd w:val="clear" w:color="auto" w:fill="F2F2F2" w:themeFill="background1" w:themeFillShade="F2"/>
            <w:vAlign w:val="center"/>
          </w:tcPr>
          <w:p w14:paraId="4041F20E" w14:textId="77777777" w:rsidR="00A8108D" w:rsidRPr="005A559D" w:rsidRDefault="59ED4782" w:rsidP="005E4D64">
            <w:pPr>
              <w:ind w:right="3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XI.</w:t>
            </w:r>
          </w:p>
        </w:tc>
        <w:tc>
          <w:tcPr>
            <w:tcW w:w="875" w:type="dxa"/>
            <w:vAlign w:val="center"/>
          </w:tcPr>
          <w:p w14:paraId="3CEFD02F" w14:textId="34DF651C" w:rsidR="00A8108D" w:rsidRPr="005A559D" w:rsidRDefault="009635DB" w:rsidP="005E4D64">
            <w:pPr>
              <w:ind w:right="3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21</w:t>
            </w:r>
          </w:p>
        </w:tc>
        <w:tc>
          <w:tcPr>
            <w:tcW w:w="1113" w:type="dxa"/>
            <w:vAlign w:val="center"/>
          </w:tcPr>
          <w:p w14:paraId="571269BF" w14:textId="40A7EB40" w:rsidR="00A8108D" w:rsidRPr="005A559D" w:rsidRDefault="007A7B27" w:rsidP="005E4D64">
            <w:pPr>
              <w:ind w:right="3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21</w:t>
            </w:r>
          </w:p>
        </w:tc>
        <w:tc>
          <w:tcPr>
            <w:tcW w:w="1205" w:type="dxa"/>
            <w:vAlign w:val="center"/>
          </w:tcPr>
          <w:p w14:paraId="786FB9F2" w14:textId="28C00ADE" w:rsidR="00A8108D" w:rsidRPr="005A559D" w:rsidRDefault="00101A15" w:rsidP="005E4D64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3786" w:type="dxa"/>
            <w:vAlign w:val="center"/>
          </w:tcPr>
          <w:p w14:paraId="5E53A5F5" w14:textId="3C7936FB" w:rsidR="00C21E1B" w:rsidRPr="005A559D" w:rsidRDefault="59ED4782" w:rsidP="007A7B27">
            <w:pP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1.11. Svi sveti</w:t>
            </w:r>
          </w:p>
          <w:p w14:paraId="4A128DD5" w14:textId="77777777" w:rsidR="00A8108D" w:rsidRPr="005A559D" w:rsidRDefault="00A8108D" w:rsidP="00803E31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B60B76" w:rsidRPr="005A559D" w14:paraId="3AFF6C95" w14:textId="77777777" w:rsidTr="00DA46A1">
        <w:trPr>
          <w:gridAfter w:val="1"/>
          <w:wAfter w:w="33" w:type="dxa"/>
          <w:trHeight w:val="1984"/>
          <w:jc w:val="center"/>
        </w:trPr>
        <w:tc>
          <w:tcPr>
            <w:tcW w:w="1072" w:type="dxa"/>
            <w:vMerge/>
            <w:shd w:val="clear" w:color="auto" w:fill="C9EDFF"/>
            <w:vAlign w:val="center"/>
          </w:tcPr>
          <w:p w14:paraId="2C6325FA" w14:textId="77777777" w:rsidR="00A8108D" w:rsidRPr="005A559D" w:rsidRDefault="00A8108D" w:rsidP="005E4D6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shd w:val="clear" w:color="auto" w:fill="auto"/>
            <w:vAlign w:val="center"/>
          </w:tcPr>
          <w:p w14:paraId="72B4A542" w14:textId="77777777" w:rsidR="00A8108D" w:rsidRPr="005A559D" w:rsidRDefault="59ED4782" w:rsidP="005E4D64">
            <w:pPr>
              <w:ind w:right="3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XII.</w:t>
            </w:r>
          </w:p>
        </w:tc>
        <w:tc>
          <w:tcPr>
            <w:tcW w:w="875" w:type="dxa"/>
            <w:vAlign w:val="center"/>
          </w:tcPr>
          <w:p w14:paraId="1734D315" w14:textId="696363C7" w:rsidR="00A8108D" w:rsidRPr="005A559D" w:rsidRDefault="00101A15" w:rsidP="005E4D64">
            <w:pPr>
              <w:ind w:right="3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19</w:t>
            </w:r>
          </w:p>
        </w:tc>
        <w:tc>
          <w:tcPr>
            <w:tcW w:w="1113" w:type="dxa"/>
            <w:vAlign w:val="center"/>
          </w:tcPr>
          <w:p w14:paraId="60929B14" w14:textId="1017B49B" w:rsidR="00A8108D" w:rsidRPr="005A559D" w:rsidRDefault="00101A15" w:rsidP="005E4D64">
            <w:pPr>
              <w:ind w:right="3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16</w:t>
            </w:r>
          </w:p>
        </w:tc>
        <w:tc>
          <w:tcPr>
            <w:tcW w:w="1205" w:type="dxa"/>
            <w:vAlign w:val="center"/>
          </w:tcPr>
          <w:p w14:paraId="73542EEC" w14:textId="5A740BA7" w:rsidR="00A8108D" w:rsidRPr="005A559D" w:rsidRDefault="00E443E2" w:rsidP="005E4D64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6</w:t>
            </w:r>
          </w:p>
        </w:tc>
        <w:tc>
          <w:tcPr>
            <w:tcW w:w="3786" w:type="dxa"/>
            <w:vAlign w:val="center"/>
          </w:tcPr>
          <w:p w14:paraId="2AB09D33" w14:textId="5D75AB19" w:rsidR="00A8108D" w:rsidRDefault="00101A15" w:rsidP="00101A15">
            <w:pP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25</w:t>
            </w:r>
            <w:r w:rsidR="00C21E1B"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.12. Božić</w:t>
            </w:r>
          </w:p>
          <w:p w14:paraId="05D76564" w14:textId="3E3B1BF8" w:rsidR="00101A15" w:rsidRPr="005A559D" w:rsidRDefault="00101A15" w:rsidP="00101A15">
            <w:pP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26.12. Sv. Stjepan prvomučenik</w:t>
            </w:r>
          </w:p>
          <w:p w14:paraId="548B7E86" w14:textId="38B7FFA6" w:rsidR="00D504A3" w:rsidRDefault="00101A15" w:rsidP="00101A15">
            <w:pP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25</w:t>
            </w:r>
            <w:r w:rsidR="00DA71B6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.12. –5.01. Prvi dio zimskog odmora za učenike</w:t>
            </w:r>
          </w:p>
          <w:p w14:paraId="0681C216" w14:textId="4818F075" w:rsidR="00D504A3" w:rsidRPr="00DA46A1" w:rsidRDefault="002037BB" w:rsidP="00DA46A1">
            <w:pP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27.12. –</w:t>
            </w:r>
            <w:r w:rsidR="00C05352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 29.12</w:t>
            </w: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. slobodni dani za učitelje na temelju čl. </w:t>
            </w:r>
            <w:r w:rsidR="00E443E2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 KU</w:t>
            </w:r>
            <w:r w:rsidR="00E443E2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 (</w:t>
            </w:r>
            <w:r w:rsidR="00C05352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3</w:t>
            </w:r>
            <w:r w:rsidR="00E443E2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 dana)</w:t>
            </w:r>
          </w:p>
        </w:tc>
      </w:tr>
      <w:tr w:rsidR="00B60B76" w:rsidRPr="005A559D" w14:paraId="0E2A9A9B" w14:textId="77777777" w:rsidTr="001558F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3" w:type="dxa"/>
          <w:trHeight w:val="480"/>
          <w:jc w:val="center"/>
        </w:trPr>
        <w:tc>
          <w:tcPr>
            <w:tcW w:w="2057" w:type="dxa"/>
            <w:gridSpan w:val="3"/>
            <w:shd w:val="clear" w:color="auto" w:fill="C9EDFF"/>
            <w:vAlign w:val="center"/>
          </w:tcPr>
          <w:p w14:paraId="73F55882" w14:textId="77777777" w:rsidR="00A8108D" w:rsidRPr="005A559D" w:rsidRDefault="59ED4782" w:rsidP="005E4D6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UKUPNO I. polugodište</w:t>
            </w:r>
          </w:p>
        </w:tc>
        <w:tc>
          <w:tcPr>
            <w:tcW w:w="875" w:type="dxa"/>
            <w:vAlign w:val="center"/>
          </w:tcPr>
          <w:p w14:paraId="26515EE7" w14:textId="51198709" w:rsidR="00A8108D" w:rsidRPr="0023484E" w:rsidRDefault="0023484E" w:rsidP="005E4D64">
            <w:pPr>
              <w:ind w:right="38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  <w:u w:val="single"/>
              </w:rPr>
            </w:pPr>
            <w:r w:rsidRPr="0023484E"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  <w:u w:val="single"/>
              </w:rPr>
              <w:t>83</w:t>
            </w:r>
          </w:p>
        </w:tc>
        <w:tc>
          <w:tcPr>
            <w:tcW w:w="1113" w:type="dxa"/>
            <w:vAlign w:val="center"/>
          </w:tcPr>
          <w:p w14:paraId="1AB27825" w14:textId="5B5E5197" w:rsidR="00A8108D" w:rsidRPr="0023484E" w:rsidRDefault="0023484E" w:rsidP="005E4D64">
            <w:pPr>
              <w:ind w:right="39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  <w:u w:val="single"/>
              </w:rPr>
            </w:pPr>
            <w:r w:rsidRPr="0023484E"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  <w:u w:val="single"/>
              </w:rPr>
              <w:t>77</w:t>
            </w:r>
          </w:p>
        </w:tc>
        <w:tc>
          <w:tcPr>
            <w:tcW w:w="1205" w:type="dxa"/>
            <w:vAlign w:val="center"/>
          </w:tcPr>
          <w:p w14:paraId="4BB7EE12" w14:textId="1B8B54D1" w:rsidR="00A8108D" w:rsidRPr="0023484E" w:rsidRDefault="00E443E2" w:rsidP="005E4D64">
            <w:pPr>
              <w:ind w:right="35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u w:val="single"/>
              </w:rPr>
              <w:t>9</w:t>
            </w:r>
          </w:p>
        </w:tc>
        <w:tc>
          <w:tcPr>
            <w:tcW w:w="3786" w:type="dxa"/>
            <w:vAlign w:val="center"/>
          </w:tcPr>
          <w:p w14:paraId="6A34FF14" w14:textId="77777777" w:rsidR="00C21E1B" w:rsidRPr="005A559D" w:rsidRDefault="00C21E1B" w:rsidP="00D504A3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</w:p>
        </w:tc>
      </w:tr>
      <w:tr w:rsidR="00B60B76" w:rsidRPr="005A559D" w14:paraId="56277C45" w14:textId="77777777" w:rsidTr="001558F0">
        <w:trPr>
          <w:trHeight w:val="400"/>
          <w:jc w:val="center"/>
        </w:trPr>
        <w:tc>
          <w:tcPr>
            <w:tcW w:w="1287" w:type="dxa"/>
            <w:gridSpan w:val="2"/>
            <w:vMerge w:val="restart"/>
            <w:shd w:val="clear" w:color="auto" w:fill="C9EDFF"/>
            <w:vAlign w:val="center"/>
          </w:tcPr>
          <w:p w14:paraId="1379D4D9" w14:textId="5E8BBF5B" w:rsidR="00A8108D" w:rsidRPr="005A559D" w:rsidRDefault="0642E042" w:rsidP="005E4D6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 xml:space="preserve">II. </w:t>
            </w: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lastRenderedPageBreak/>
              <w:t>polugodište</w:t>
            </w:r>
            <w:r w:rsidR="00101A15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8</w:t>
            </w:r>
            <w:r w:rsidR="00C04A5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 siječnja -</w:t>
            </w:r>
            <w:r w:rsidR="00D504A3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21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 lipnja</w:t>
            </w:r>
          </w:p>
        </w:tc>
        <w:tc>
          <w:tcPr>
            <w:tcW w:w="770" w:type="dxa"/>
            <w:vAlign w:val="center"/>
          </w:tcPr>
          <w:p w14:paraId="43E74693" w14:textId="77777777" w:rsidR="00A8108D" w:rsidRPr="005A559D" w:rsidRDefault="6B43E53C" w:rsidP="005E4D64">
            <w:pPr>
              <w:ind w:right="7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lastRenderedPageBreak/>
              <w:t>I.</w:t>
            </w:r>
          </w:p>
        </w:tc>
        <w:tc>
          <w:tcPr>
            <w:tcW w:w="875" w:type="dxa"/>
            <w:vAlign w:val="center"/>
          </w:tcPr>
          <w:p w14:paraId="1A8B42A8" w14:textId="14DA135D" w:rsidR="00A8108D" w:rsidRPr="005A559D" w:rsidRDefault="00E443E2" w:rsidP="005E4D64">
            <w:pPr>
              <w:ind w:right="7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22</w:t>
            </w:r>
          </w:p>
        </w:tc>
        <w:tc>
          <w:tcPr>
            <w:tcW w:w="1113" w:type="dxa"/>
            <w:vAlign w:val="center"/>
          </w:tcPr>
          <w:p w14:paraId="6B88E4EB" w14:textId="017E4983" w:rsidR="00A8108D" w:rsidRPr="005A559D" w:rsidRDefault="00101A15" w:rsidP="005E4D64">
            <w:pPr>
              <w:ind w:right="7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18</w:t>
            </w:r>
          </w:p>
        </w:tc>
        <w:tc>
          <w:tcPr>
            <w:tcW w:w="1205" w:type="dxa"/>
            <w:vAlign w:val="center"/>
          </w:tcPr>
          <w:p w14:paraId="7DC30CEB" w14:textId="6527309F" w:rsidR="00A8108D" w:rsidRPr="005A559D" w:rsidRDefault="00E60185" w:rsidP="005E4D64">
            <w:pPr>
              <w:ind w:right="6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3819" w:type="dxa"/>
            <w:gridSpan w:val="2"/>
            <w:vAlign w:val="center"/>
          </w:tcPr>
          <w:p w14:paraId="3ED395D2" w14:textId="6D5F8EC4" w:rsidR="00A8108D" w:rsidRPr="005A559D" w:rsidRDefault="00101A15" w:rsidP="00101A15">
            <w:pP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1.01. –</w:t>
            </w:r>
            <w:r w:rsidR="00E443E2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 Nova Godina</w:t>
            </w:r>
          </w:p>
        </w:tc>
      </w:tr>
      <w:tr w:rsidR="00B60B76" w:rsidRPr="005A559D" w14:paraId="36AC36BB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  <w:jc w:val="center"/>
        </w:trPr>
        <w:tc>
          <w:tcPr>
            <w:tcW w:w="1287" w:type="dxa"/>
            <w:gridSpan w:val="2"/>
            <w:vMerge/>
            <w:shd w:val="clear" w:color="auto" w:fill="C9EDFF"/>
            <w:vAlign w:val="center"/>
          </w:tcPr>
          <w:p w14:paraId="43D73AE2" w14:textId="77777777" w:rsidR="00A8108D" w:rsidRPr="005A559D" w:rsidRDefault="00A8108D" w:rsidP="005E4D6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32FAC572" w14:textId="77777777" w:rsidR="00A8108D" w:rsidRPr="005A559D" w:rsidRDefault="6B43E53C" w:rsidP="005E4D64">
            <w:pPr>
              <w:ind w:right="7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II.</w:t>
            </w:r>
          </w:p>
        </w:tc>
        <w:tc>
          <w:tcPr>
            <w:tcW w:w="875" w:type="dxa"/>
            <w:vAlign w:val="center"/>
          </w:tcPr>
          <w:p w14:paraId="59757BFB" w14:textId="767D9F7D" w:rsidR="00A8108D" w:rsidRPr="005A559D" w:rsidRDefault="00101A15" w:rsidP="005E4D64">
            <w:pPr>
              <w:ind w:right="7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21</w:t>
            </w:r>
          </w:p>
        </w:tc>
        <w:tc>
          <w:tcPr>
            <w:tcW w:w="1113" w:type="dxa"/>
            <w:vAlign w:val="center"/>
          </w:tcPr>
          <w:p w14:paraId="0B2236A9" w14:textId="402A6796" w:rsidR="00A8108D" w:rsidRPr="005A559D" w:rsidRDefault="00C05352" w:rsidP="005E4D64">
            <w:pPr>
              <w:ind w:right="7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16</w:t>
            </w:r>
          </w:p>
        </w:tc>
        <w:tc>
          <w:tcPr>
            <w:tcW w:w="1205" w:type="dxa"/>
            <w:vAlign w:val="center"/>
          </w:tcPr>
          <w:p w14:paraId="3A97A924" w14:textId="77777777" w:rsidR="00A8108D" w:rsidRPr="005A559D" w:rsidRDefault="00C04A5D" w:rsidP="005E4D64">
            <w:pPr>
              <w:ind w:right="6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  <w:tc>
          <w:tcPr>
            <w:tcW w:w="3819" w:type="dxa"/>
            <w:gridSpan w:val="2"/>
            <w:vAlign w:val="center"/>
          </w:tcPr>
          <w:p w14:paraId="6740A94F" w14:textId="536260EF" w:rsidR="00184501" w:rsidRPr="005A559D" w:rsidRDefault="00101A15" w:rsidP="00101A15">
            <w:pP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19.02. – 23</w:t>
            </w:r>
            <w:r w:rsidR="00C04A5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.02. Drugi dio zimskog odmora za učenike</w:t>
            </w:r>
          </w:p>
        </w:tc>
      </w:tr>
      <w:tr w:rsidR="00B60B76" w:rsidRPr="005A559D" w14:paraId="33D3C4A9" w14:textId="77777777" w:rsidTr="001558F0">
        <w:trPr>
          <w:trHeight w:val="425"/>
          <w:jc w:val="center"/>
        </w:trPr>
        <w:tc>
          <w:tcPr>
            <w:tcW w:w="1287" w:type="dxa"/>
            <w:gridSpan w:val="2"/>
            <w:shd w:val="clear" w:color="auto" w:fill="C9EDFF"/>
            <w:vAlign w:val="center"/>
          </w:tcPr>
          <w:p w14:paraId="07BC8784" w14:textId="77777777" w:rsidR="00A8108D" w:rsidRPr="005A559D" w:rsidRDefault="00A8108D" w:rsidP="005E4D64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66A795CA" w14:textId="77777777" w:rsidR="00A8108D" w:rsidRPr="005A559D" w:rsidRDefault="6B43E53C" w:rsidP="005E4D64">
            <w:pPr>
              <w:ind w:right="7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III.</w:t>
            </w:r>
          </w:p>
        </w:tc>
        <w:tc>
          <w:tcPr>
            <w:tcW w:w="875" w:type="dxa"/>
            <w:vAlign w:val="center"/>
          </w:tcPr>
          <w:p w14:paraId="462A411F" w14:textId="2E938AE2" w:rsidR="00A8108D" w:rsidRPr="005A559D" w:rsidRDefault="00101A15" w:rsidP="005E4D64">
            <w:pPr>
              <w:ind w:right="7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21</w:t>
            </w:r>
          </w:p>
        </w:tc>
        <w:tc>
          <w:tcPr>
            <w:tcW w:w="1113" w:type="dxa"/>
            <w:vAlign w:val="center"/>
          </w:tcPr>
          <w:p w14:paraId="5E111AD3" w14:textId="7D418C1C" w:rsidR="00A8108D" w:rsidRPr="005A559D" w:rsidRDefault="00101A15" w:rsidP="005E4D64">
            <w:pPr>
              <w:ind w:right="7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19</w:t>
            </w:r>
          </w:p>
        </w:tc>
        <w:tc>
          <w:tcPr>
            <w:tcW w:w="1205" w:type="dxa"/>
            <w:vAlign w:val="center"/>
          </w:tcPr>
          <w:p w14:paraId="513F0551" w14:textId="139FAD7C" w:rsidR="00A8108D" w:rsidRPr="005A559D" w:rsidRDefault="00E60185" w:rsidP="005E4D64">
            <w:pPr>
              <w:ind w:right="6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3819" w:type="dxa"/>
            <w:gridSpan w:val="2"/>
            <w:vAlign w:val="center"/>
          </w:tcPr>
          <w:p w14:paraId="79BBC725" w14:textId="7FCD92F0" w:rsidR="004C0B5C" w:rsidRPr="00DA46A1" w:rsidRDefault="00101A15" w:rsidP="004C0B5C">
            <w:pP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 w:rsidRPr="004C0B5C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28.03. – 5.04 </w:t>
            </w:r>
            <w:r w:rsidR="004C0B5C" w:rsidRPr="004C0B5C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proljetni odmor za učenike</w:t>
            </w:r>
            <w:r w:rsidR="00C05352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 i slobodni dani za učitelje po čl.21 KU (</w:t>
            </w:r>
            <w:r w:rsidR="00E60185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  <w:r w:rsidR="00C05352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 dana)</w:t>
            </w:r>
          </w:p>
        </w:tc>
      </w:tr>
      <w:tr w:rsidR="00B60B76" w:rsidRPr="005A559D" w14:paraId="7BF54E83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2"/>
          <w:jc w:val="center"/>
        </w:trPr>
        <w:tc>
          <w:tcPr>
            <w:tcW w:w="1287" w:type="dxa"/>
            <w:gridSpan w:val="2"/>
            <w:shd w:val="clear" w:color="auto" w:fill="C9EDFF"/>
            <w:vAlign w:val="center"/>
          </w:tcPr>
          <w:p w14:paraId="5E2C68BA" w14:textId="05C43A65" w:rsidR="00A8108D" w:rsidRPr="005A559D" w:rsidRDefault="00A8108D" w:rsidP="005E4D64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68BA7F89" w14:textId="77777777" w:rsidR="00A8108D" w:rsidRPr="005A559D" w:rsidRDefault="6B43E53C" w:rsidP="005E4D64">
            <w:pPr>
              <w:ind w:right="7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IV.</w:t>
            </w:r>
          </w:p>
        </w:tc>
        <w:tc>
          <w:tcPr>
            <w:tcW w:w="875" w:type="dxa"/>
            <w:vAlign w:val="center"/>
          </w:tcPr>
          <w:p w14:paraId="55BB8E0C" w14:textId="0F63AEDF" w:rsidR="00A8108D" w:rsidRPr="005A559D" w:rsidRDefault="004C0B5C" w:rsidP="005E4D64">
            <w:pPr>
              <w:ind w:right="7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21</w:t>
            </w:r>
          </w:p>
        </w:tc>
        <w:tc>
          <w:tcPr>
            <w:tcW w:w="1113" w:type="dxa"/>
            <w:vAlign w:val="center"/>
          </w:tcPr>
          <w:p w14:paraId="1745560D" w14:textId="2272FF9D" w:rsidR="00A8108D" w:rsidRPr="005A559D" w:rsidRDefault="004C0B5C" w:rsidP="005E4D64">
            <w:pPr>
              <w:ind w:right="7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17</w:t>
            </w:r>
          </w:p>
        </w:tc>
        <w:tc>
          <w:tcPr>
            <w:tcW w:w="1205" w:type="dxa"/>
            <w:vAlign w:val="center"/>
          </w:tcPr>
          <w:p w14:paraId="5A02F595" w14:textId="77D008A7" w:rsidR="00A8108D" w:rsidRPr="005A559D" w:rsidRDefault="00E60185" w:rsidP="005E4D64">
            <w:pPr>
              <w:ind w:right="6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</w:t>
            </w:r>
          </w:p>
        </w:tc>
        <w:tc>
          <w:tcPr>
            <w:tcW w:w="3819" w:type="dxa"/>
            <w:gridSpan w:val="2"/>
            <w:vAlign w:val="center"/>
          </w:tcPr>
          <w:p w14:paraId="364C4D4C" w14:textId="77777777" w:rsidR="00631D4F" w:rsidRDefault="00C05352" w:rsidP="00C05352">
            <w:pP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1.04. Uskrsni ponedjeljak</w:t>
            </w:r>
          </w:p>
          <w:p w14:paraId="30244EF1" w14:textId="7EE6A5D0" w:rsidR="00E60185" w:rsidRPr="005A559D" w:rsidRDefault="00E60185" w:rsidP="00C05352">
            <w:pP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2.-5.04. slobodni dani za učitelje po čl.21 KU (4 dana)</w:t>
            </w:r>
          </w:p>
        </w:tc>
      </w:tr>
      <w:tr w:rsidR="00B60B76" w:rsidRPr="005A559D" w14:paraId="48E70770" w14:textId="77777777" w:rsidTr="001558F0">
        <w:trPr>
          <w:trHeight w:val="432"/>
          <w:jc w:val="center"/>
        </w:trPr>
        <w:tc>
          <w:tcPr>
            <w:tcW w:w="1287" w:type="dxa"/>
            <w:gridSpan w:val="2"/>
            <w:shd w:val="clear" w:color="auto" w:fill="C9EDFF"/>
            <w:vAlign w:val="center"/>
          </w:tcPr>
          <w:p w14:paraId="0CD1E510" w14:textId="77777777" w:rsidR="00A8108D" w:rsidRPr="005A559D" w:rsidRDefault="00A8108D" w:rsidP="005E4D64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6B4D58D2" w14:textId="77777777" w:rsidR="00A8108D" w:rsidRPr="005A559D" w:rsidRDefault="6B43E53C" w:rsidP="005E4D64">
            <w:pPr>
              <w:ind w:right="7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V.</w:t>
            </w:r>
          </w:p>
        </w:tc>
        <w:tc>
          <w:tcPr>
            <w:tcW w:w="875" w:type="dxa"/>
            <w:vAlign w:val="center"/>
          </w:tcPr>
          <w:p w14:paraId="11557178" w14:textId="77777777" w:rsidR="00A8108D" w:rsidRPr="005A559D" w:rsidRDefault="009649D4" w:rsidP="005E4D64">
            <w:pPr>
              <w:ind w:right="7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21</w:t>
            </w:r>
          </w:p>
        </w:tc>
        <w:tc>
          <w:tcPr>
            <w:tcW w:w="1113" w:type="dxa"/>
            <w:vAlign w:val="center"/>
          </w:tcPr>
          <w:p w14:paraId="196018C2" w14:textId="77777777" w:rsidR="00A8108D" w:rsidRDefault="00E60185" w:rsidP="005E4D64">
            <w:pPr>
              <w:ind w:right="7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20</w:t>
            </w:r>
          </w:p>
          <w:p w14:paraId="15EEC1C4" w14:textId="16A27B55" w:rsidR="00736210" w:rsidRPr="005A559D" w:rsidRDefault="00736210" w:rsidP="005E4D64">
            <w:pPr>
              <w:ind w:right="7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 nenastavni</w:t>
            </w:r>
          </w:p>
        </w:tc>
        <w:tc>
          <w:tcPr>
            <w:tcW w:w="1205" w:type="dxa"/>
            <w:vAlign w:val="center"/>
          </w:tcPr>
          <w:p w14:paraId="038C4663" w14:textId="5B5BB50F" w:rsidR="00A8108D" w:rsidRPr="005A559D" w:rsidRDefault="00E60185" w:rsidP="005E4D64">
            <w:pPr>
              <w:ind w:right="6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3819" w:type="dxa"/>
            <w:gridSpan w:val="2"/>
            <w:vAlign w:val="center"/>
          </w:tcPr>
          <w:p w14:paraId="61C4691A" w14:textId="4700F5BE" w:rsidR="004C0B5C" w:rsidRDefault="006653A9" w:rsidP="004C0B5C">
            <w:pP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1.05. Praznik rada</w:t>
            </w:r>
          </w:p>
          <w:p w14:paraId="484E8945" w14:textId="7AA88E74" w:rsidR="004C0B5C" w:rsidRDefault="004C0B5C" w:rsidP="004C0B5C">
            <w:pP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29.05. – Dan škole</w:t>
            </w:r>
          </w:p>
          <w:p w14:paraId="0AE05810" w14:textId="77777777" w:rsidR="00F16AD3" w:rsidRDefault="006653A9" w:rsidP="004C0B5C">
            <w:pP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30.05. </w:t>
            </w:r>
            <w:r w:rsidR="00D868BA"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Dan državnosti</w:t>
            </w:r>
            <w:r w:rsidR="004C0B5C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 i Tijelovo</w:t>
            </w:r>
          </w:p>
          <w:p w14:paraId="1C42C75D" w14:textId="71B4E129" w:rsidR="004C0B5C" w:rsidRPr="005A559D" w:rsidRDefault="004C0B5C" w:rsidP="004C0B5C">
            <w:pP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31.05. –</w:t>
            </w:r>
            <w:r w:rsidR="00E60185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 Stručna ekskurzija učitelja</w:t>
            </w:r>
          </w:p>
        </w:tc>
      </w:tr>
      <w:tr w:rsidR="00B60B76" w:rsidRPr="005A559D" w14:paraId="43D4DD93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  <w:jc w:val="center"/>
        </w:trPr>
        <w:tc>
          <w:tcPr>
            <w:tcW w:w="1287" w:type="dxa"/>
            <w:gridSpan w:val="2"/>
            <w:shd w:val="clear" w:color="auto" w:fill="C9EDFF"/>
            <w:vAlign w:val="center"/>
          </w:tcPr>
          <w:p w14:paraId="6215268E" w14:textId="77777777" w:rsidR="00A8108D" w:rsidRPr="005A559D" w:rsidRDefault="00A8108D" w:rsidP="005E4D64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607511BE" w14:textId="77777777" w:rsidR="00A8108D" w:rsidRPr="005A559D" w:rsidRDefault="6B43E53C" w:rsidP="005E4D64">
            <w:pPr>
              <w:ind w:right="7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VI.</w:t>
            </w:r>
          </w:p>
        </w:tc>
        <w:tc>
          <w:tcPr>
            <w:tcW w:w="875" w:type="dxa"/>
            <w:vAlign w:val="center"/>
          </w:tcPr>
          <w:p w14:paraId="06367F0B" w14:textId="6ED2D9CF" w:rsidR="00A8108D" w:rsidRPr="005A559D" w:rsidRDefault="004C0B5C" w:rsidP="005E4D64">
            <w:pPr>
              <w:ind w:right="7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20</w:t>
            </w:r>
          </w:p>
        </w:tc>
        <w:tc>
          <w:tcPr>
            <w:tcW w:w="1113" w:type="dxa"/>
            <w:vAlign w:val="center"/>
          </w:tcPr>
          <w:p w14:paraId="4F54651E" w14:textId="77777777" w:rsidR="00A8108D" w:rsidRDefault="00736210" w:rsidP="005E4D64">
            <w:pPr>
              <w:ind w:right="7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15</w:t>
            </w:r>
          </w:p>
          <w:p w14:paraId="73B47460" w14:textId="2C329CBB" w:rsidR="00736210" w:rsidRPr="005A559D" w:rsidRDefault="00736210" w:rsidP="00736210">
            <w:pPr>
              <w:ind w:right="7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 nenastavna</w:t>
            </w:r>
          </w:p>
        </w:tc>
        <w:tc>
          <w:tcPr>
            <w:tcW w:w="1205" w:type="dxa"/>
            <w:vAlign w:val="center"/>
          </w:tcPr>
          <w:p w14:paraId="6CE18D98" w14:textId="234696BB" w:rsidR="00A8108D" w:rsidRPr="005A559D" w:rsidRDefault="00736210" w:rsidP="005E4D64">
            <w:pPr>
              <w:ind w:right="6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3819" w:type="dxa"/>
            <w:gridSpan w:val="2"/>
            <w:vAlign w:val="center"/>
          </w:tcPr>
          <w:p w14:paraId="2CB36DF4" w14:textId="54E5205E" w:rsidR="00736210" w:rsidRDefault="00736210" w:rsidP="002037BB">
            <w:pP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7.06. – Ekskurzije učenika</w:t>
            </w:r>
          </w:p>
          <w:p w14:paraId="50AA4F57" w14:textId="566EF5D7" w:rsidR="00E01FCA" w:rsidRDefault="002037BB" w:rsidP="002037BB">
            <w:pP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  <w:r w:rsidR="00736210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1.06.2024</w:t>
            </w:r>
            <w:r w:rsidR="00E01FCA"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. Zadnji dan nastave</w:t>
            </w:r>
          </w:p>
          <w:p w14:paraId="57E4CBAD" w14:textId="1ABC0745" w:rsidR="002037BB" w:rsidRDefault="002037BB" w:rsidP="002037BB">
            <w:pP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Sportski dan</w:t>
            </w:r>
          </w:p>
          <w:p w14:paraId="69177448" w14:textId="7DDE8348" w:rsidR="002037BB" w:rsidRPr="005A559D" w:rsidRDefault="002037BB" w:rsidP="002037BB">
            <w:pP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24. i 25.06 – Godišnji odmori za one koji nisu koristili 2 dana tijekom godine</w:t>
            </w:r>
          </w:p>
        </w:tc>
      </w:tr>
      <w:tr w:rsidR="00B60B76" w:rsidRPr="005A559D" w14:paraId="5C448FEB" w14:textId="77777777" w:rsidTr="001558F0">
        <w:trPr>
          <w:trHeight w:val="480"/>
          <w:jc w:val="center"/>
        </w:trPr>
        <w:tc>
          <w:tcPr>
            <w:tcW w:w="1287" w:type="dxa"/>
            <w:gridSpan w:val="2"/>
            <w:shd w:val="clear" w:color="auto" w:fill="C9EDFF"/>
            <w:vAlign w:val="center"/>
          </w:tcPr>
          <w:p w14:paraId="58452E10" w14:textId="73B81D24" w:rsidR="00A8108D" w:rsidRPr="005A559D" w:rsidRDefault="00F13E5A" w:rsidP="005E4D64">
            <w:pPr>
              <w:jc w:val="center"/>
              <w:rPr>
                <w:rFonts w:ascii="Times New Roman" w:hAnsi="Times New Roman" w:cs="Times New Roman"/>
                <w:iCs/>
                <w:color w:val="1B1B1B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</w:rPr>
              <w:t xml:space="preserve">UK. </w:t>
            </w:r>
            <w:r w:rsidR="6B43E53C" w:rsidRPr="005A559D">
              <w:rPr>
                <w:rFonts w:ascii="Times New Roman" w:hAnsi="Times New Roman" w:cs="Times New Roman"/>
                <w:b/>
                <w:bCs/>
                <w:iCs/>
                <w:color w:val="1B1B1B"/>
              </w:rPr>
              <w:t xml:space="preserve">II. </w:t>
            </w:r>
            <w:r w:rsidR="00C71F2B" w:rsidRPr="005A559D">
              <w:rPr>
                <w:rFonts w:ascii="Times New Roman" w:hAnsi="Times New Roman" w:cs="Times New Roman"/>
                <w:b/>
                <w:bCs/>
                <w:iCs/>
                <w:color w:val="1B1B1B"/>
              </w:rPr>
              <w:t>P</w:t>
            </w:r>
            <w:r w:rsidR="6B43E53C" w:rsidRPr="005A559D">
              <w:rPr>
                <w:rFonts w:ascii="Times New Roman" w:hAnsi="Times New Roman" w:cs="Times New Roman"/>
                <w:b/>
                <w:bCs/>
                <w:iCs/>
                <w:color w:val="1B1B1B"/>
              </w:rPr>
              <w:t>olugodište</w:t>
            </w:r>
          </w:p>
        </w:tc>
        <w:tc>
          <w:tcPr>
            <w:tcW w:w="770" w:type="dxa"/>
            <w:vAlign w:val="center"/>
          </w:tcPr>
          <w:p w14:paraId="7104F799" w14:textId="77777777" w:rsidR="00A8108D" w:rsidRPr="005A559D" w:rsidRDefault="00A8108D" w:rsidP="005E4D6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14:paraId="669B95FA" w14:textId="67D1A367" w:rsidR="00A8108D" w:rsidRPr="005A559D" w:rsidRDefault="00736210" w:rsidP="005E4D64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126</w:t>
            </w:r>
          </w:p>
        </w:tc>
        <w:tc>
          <w:tcPr>
            <w:tcW w:w="1113" w:type="dxa"/>
            <w:vAlign w:val="center"/>
          </w:tcPr>
          <w:p w14:paraId="79D57926" w14:textId="0D58C4EA" w:rsidR="00A8108D" w:rsidRPr="005A559D" w:rsidRDefault="00736210" w:rsidP="005E4D64">
            <w:pPr>
              <w:ind w:right="77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105</w:t>
            </w:r>
          </w:p>
        </w:tc>
        <w:tc>
          <w:tcPr>
            <w:tcW w:w="1205" w:type="dxa"/>
            <w:vAlign w:val="center"/>
          </w:tcPr>
          <w:p w14:paraId="0D95A523" w14:textId="41E2D6A3" w:rsidR="00A8108D" w:rsidRPr="005A559D" w:rsidRDefault="00736210" w:rsidP="005E4D64">
            <w:pPr>
              <w:ind w:right="24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10</w:t>
            </w:r>
          </w:p>
        </w:tc>
        <w:tc>
          <w:tcPr>
            <w:tcW w:w="3819" w:type="dxa"/>
            <w:gridSpan w:val="2"/>
            <w:vAlign w:val="center"/>
          </w:tcPr>
          <w:p w14:paraId="40ECECC8" w14:textId="77777777" w:rsidR="00A8108D" w:rsidRPr="005A559D" w:rsidRDefault="00A8108D" w:rsidP="00DA46A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</w:p>
        </w:tc>
      </w:tr>
      <w:tr w:rsidR="00B60B76" w:rsidRPr="005A559D" w14:paraId="75B60258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  <w:jc w:val="center"/>
        </w:trPr>
        <w:tc>
          <w:tcPr>
            <w:tcW w:w="1287" w:type="dxa"/>
            <w:gridSpan w:val="2"/>
            <w:shd w:val="clear" w:color="auto" w:fill="C9EDFF"/>
            <w:vAlign w:val="center"/>
          </w:tcPr>
          <w:p w14:paraId="4D520D5A" w14:textId="77777777" w:rsidR="00A8108D" w:rsidRPr="005A559D" w:rsidRDefault="00F13E5A" w:rsidP="005E4D6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</w:rPr>
              <w:t>UKUPNO</w:t>
            </w:r>
            <w:r w:rsidR="673D2C3F" w:rsidRPr="005A559D">
              <w:rPr>
                <w:rFonts w:ascii="Times New Roman" w:hAnsi="Times New Roman" w:cs="Times New Roman"/>
                <w:b/>
                <w:bCs/>
                <w:iCs/>
                <w:color w:val="1B1B1B"/>
              </w:rPr>
              <w:t>:</w:t>
            </w:r>
          </w:p>
        </w:tc>
        <w:tc>
          <w:tcPr>
            <w:tcW w:w="770" w:type="dxa"/>
            <w:vAlign w:val="center"/>
          </w:tcPr>
          <w:p w14:paraId="5FD70D82" w14:textId="77777777" w:rsidR="00A8108D" w:rsidRPr="005A559D" w:rsidRDefault="00A8108D" w:rsidP="005E4D6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14:paraId="3FAB968D" w14:textId="77777777" w:rsidR="00736210" w:rsidRDefault="00736210" w:rsidP="005E4D64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</w:p>
          <w:p w14:paraId="582E2FEF" w14:textId="10704FA1" w:rsidR="00A8108D" w:rsidRPr="005A559D" w:rsidRDefault="00736210" w:rsidP="005E4D64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209</w:t>
            </w:r>
          </w:p>
          <w:p w14:paraId="7EF1B964" w14:textId="77777777" w:rsidR="00A8108D" w:rsidRPr="005A559D" w:rsidRDefault="00A8108D" w:rsidP="005E4D64">
            <w:pPr>
              <w:ind w:right="7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13" w:type="dxa"/>
            <w:vAlign w:val="center"/>
          </w:tcPr>
          <w:p w14:paraId="1A621BCE" w14:textId="52B5362F" w:rsidR="00A8108D" w:rsidRPr="005A559D" w:rsidRDefault="00736210" w:rsidP="00E01FCA">
            <w:pPr>
              <w:ind w:right="7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182</w:t>
            </w:r>
          </w:p>
        </w:tc>
        <w:tc>
          <w:tcPr>
            <w:tcW w:w="1205" w:type="dxa"/>
            <w:vAlign w:val="center"/>
          </w:tcPr>
          <w:p w14:paraId="40D165A8" w14:textId="5F01E753" w:rsidR="00A8108D" w:rsidRPr="008D03B9" w:rsidRDefault="00736210" w:rsidP="005E4D64">
            <w:pPr>
              <w:ind w:right="68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 w:rsidRPr="008D03B9"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19</w:t>
            </w:r>
          </w:p>
        </w:tc>
        <w:tc>
          <w:tcPr>
            <w:tcW w:w="3819" w:type="dxa"/>
            <w:gridSpan w:val="2"/>
            <w:vAlign w:val="center"/>
          </w:tcPr>
          <w:p w14:paraId="3C35C43C" w14:textId="77777777" w:rsidR="00A8108D" w:rsidRPr="005A559D" w:rsidRDefault="00A8108D" w:rsidP="00DA46A1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</w:tbl>
    <w:p w14:paraId="6284CDEC" w14:textId="0C8B0A9C" w:rsidR="00C7553B" w:rsidRDefault="00C7553B">
      <w:pPr>
        <w:rPr>
          <w:rFonts w:ascii="Times New Roman" w:eastAsiaTheme="minorEastAsia" w:hAnsi="Times New Roman" w:cs="Times New Roman"/>
          <w:color w:val="1B1B1B"/>
          <w:spacing w:val="15"/>
          <w:sz w:val="24"/>
          <w:szCs w:val="24"/>
        </w:rPr>
      </w:pPr>
    </w:p>
    <w:p w14:paraId="4D22BB3E" w14:textId="487618AF" w:rsidR="00DA46A1" w:rsidRDefault="00DA46A1">
      <w:pPr>
        <w:rPr>
          <w:rFonts w:ascii="Times New Roman" w:eastAsiaTheme="minorEastAsia" w:hAnsi="Times New Roman" w:cs="Times New Roman"/>
          <w:color w:val="1B1B1B"/>
          <w:spacing w:val="15"/>
          <w:sz w:val="24"/>
          <w:szCs w:val="24"/>
        </w:rPr>
      </w:pPr>
    </w:p>
    <w:p w14:paraId="759DBF46" w14:textId="3FBFC821" w:rsidR="00DA46A1" w:rsidRDefault="00DA46A1">
      <w:pPr>
        <w:rPr>
          <w:rFonts w:ascii="Times New Roman" w:eastAsiaTheme="minorEastAsia" w:hAnsi="Times New Roman" w:cs="Times New Roman"/>
          <w:color w:val="1B1B1B"/>
          <w:spacing w:val="15"/>
          <w:sz w:val="24"/>
          <w:szCs w:val="24"/>
        </w:rPr>
      </w:pPr>
    </w:p>
    <w:p w14:paraId="3B6D82D0" w14:textId="734043D2" w:rsidR="00DA46A1" w:rsidRDefault="00DA46A1">
      <w:pPr>
        <w:rPr>
          <w:rFonts w:ascii="Times New Roman" w:eastAsiaTheme="minorEastAsia" w:hAnsi="Times New Roman" w:cs="Times New Roman"/>
          <w:color w:val="1B1B1B"/>
          <w:spacing w:val="15"/>
          <w:sz w:val="24"/>
          <w:szCs w:val="24"/>
        </w:rPr>
      </w:pPr>
    </w:p>
    <w:p w14:paraId="0376BC77" w14:textId="7D28C75E" w:rsidR="00DA46A1" w:rsidRDefault="00DA46A1">
      <w:pPr>
        <w:rPr>
          <w:rFonts w:ascii="Times New Roman" w:eastAsiaTheme="minorEastAsia" w:hAnsi="Times New Roman" w:cs="Times New Roman"/>
          <w:color w:val="1B1B1B"/>
          <w:spacing w:val="15"/>
          <w:sz w:val="24"/>
          <w:szCs w:val="24"/>
        </w:rPr>
      </w:pPr>
    </w:p>
    <w:p w14:paraId="20754C73" w14:textId="4F028F73" w:rsidR="00DA46A1" w:rsidRDefault="00DA46A1">
      <w:pPr>
        <w:rPr>
          <w:rFonts w:ascii="Times New Roman" w:eastAsiaTheme="minorEastAsia" w:hAnsi="Times New Roman" w:cs="Times New Roman"/>
          <w:color w:val="1B1B1B"/>
          <w:spacing w:val="15"/>
          <w:sz w:val="24"/>
          <w:szCs w:val="24"/>
        </w:rPr>
      </w:pPr>
    </w:p>
    <w:p w14:paraId="3046070B" w14:textId="098909CA" w:rsidR="00DA46A1" w:rsidRDefault="00DA46A1">
      <w:pPr>
        <w:rPr>
          <w:rFonts w:ascii="Times New Roman" w:eastAsiaTheme="minorEastAsia" w:hAnsi="Times New Roman" w:cs="Times New Roman"/>
          <w:color w:val="1B1B1B"/>
          <w:spacing w:val="15"/>
          <w:sz w:val="24"/>
          <w:szCs w:val="24"/>
        </w:rPr>
      </w:pPr>
    </w:p>
    <w:p w14:paraId="69494739" w14:textId="3B3E426E" w:rsidR="00DA46A1" w:rsidRDefault="00DA46A1">
      <w:pPr>
        <w:rPr>
          <w:rFonts w:ascii="Times New Roman" w:eastAsiaTheme="minorEastAsia" w:hAnsi="Times New Roman" w:cs="Times New Roman"/>
          <w:color w:val="1B1B1B"/>
          <w:spacing w:val="15"/>
          <w:sz w:val="24"/>
          <w:szCs w:val="24"/>
        </w:rPr>
      </w:pPr>
    </w:p>
    <w:p w14:paraId="5E873EF1" w14:textId="05867A3F" w:rsidR="00DA46A1" w:rsidRDefault="00DA46A1">
      <w:pPr>
        <w:rPr>
          <w:rFonts w:ascii="Times New Roman" w:eastAsiaTheme="minorEastAsia" w:hAnsi="Times New Roman" w:cs="Times New Roman"/>
          <w:color w:val="1B1B1B"/>
          <w:spacing w:val="15"/>
          <w:sz w:val="24"/>
          <w:szCs w:val="24"/>
        </w:rPr>
      </w:pPr>
    </w:p>
    <w:p w14:paraId="130C7C6F" w14:textId="610E74FB" w:rsidR="00DA46A1" w:rsidRDefault="00DA46A1">
      <w:pPr>
        <w:rPr>
          <w:rFonts w:ascii="Times New Roman" w:eastAsiaTheme="minorEastAsia" w:hAnsi="Times New Roman" w:cs="Times New Roman"/>
          <w:color w:val="1B1B1B"/>
          <w:spacing w:val="15"/>
          <w:sz w:val="24"/>
          <w:szCs w:val="24"/>
        </w:rPr>
      </w:pPr>
    </w:p>
    <w:p w14:paraId="02AAA60B" w14:textId="67B093D7" w:rsidR="00DA46A1" w:rsidRDefault="00DA46A1">
      <w:pPr>
        <w:rPr>
          <w:rFonts w:ascii="Times New Roman" w:eastAsiaTheme="minorEastAsia" w:hAnsi="Times New Roman" w:cs="Times New Roman"/>
          <w:color w:val="1B1B1B"/>
          <w:spacing w:val="15"/>
          <w:sz w:val="24"/>
          <w:szCs w:val="24"/>
        </w:rPr>
      </w:pPr>
    </w:p>
    <w:p w14:paraId="7C248083" w14:textId="1F631788" w:rsidR="00DA46A1" w:rsidRDefault="00DA46A1">
      <w:pPr>
        <w:rPr>
          <w:rFonts w:ascii="Times New Roman" w:eastAsiaTheme="minorEastAsia" w:hAnsi="Times New Roman" w:cs="Times New Roman"/>
          <w:color w:val="1B1B1B"/>
          <w:spacing w:val="15"/>
          <w:sz w:val="24"/>
          <w:szCs w:val="24"/>
        </w:rPr>
      </w:pPr>
    </w:p>
    <w:p w14:paraId="378A6C49" w14:textId="546908FB" w:rsidR="00DA46A1" w:rsidRDefault="00DA46A1">
      <w:pPr>
        <w:rPr>
          <w:rFonts w:ascii="Times New Roman" w:eastAsiaTheme="minorEastAsia" w:hAnsi="Times New Roman" w:cs="Times New Roman"/>
          <w:color w:val="1B1B1B"/>
          <w:spacing w:val="15"/>
          <w:sz w:val="24"/>
          <w:szCs w:val="24"/>
        </w:rPr>
      </w:pPr>
    </w:p>
    <w:p w14:paraId="5C8A6491" w14:textId="4440F148" w:rsidR="00DA46A1" w:rsidRDefault="00DA46A1">
      <w:pPr>
        <w:rPr>
          <w:rFonts w:ascii="Times New Roman" w:eastAsiaTheme="minorEastAsia" w:hAnsi="Times New Roman" w:cs="Times New Roman"/>
          <w:color w:val="1B1B1B"/>
          <w:spacing w:val="15"/>
          <w:sz w:val="24"/>
          <w:szCs w:val="24"/>
        </w:rPr>
      </w:pPr>
    </w:p>
    <w:p w14:paraId="0A75327F" w14:textId="4D1EF5B9" w:rsidR="00DA46A1" w:rsidRDefault="00DA46A1">
      <w:pPr>
        <w:rPr>
          <w:rFonts w:ascii="Times New Roman" w:eastAsiaTheme="minorEastAsia" w:hAnsi="Times New Roman" w:cs="Times New Roman"/>
          <w:color w:val="1B1B1B"/>
          <w:spacing w:val="15"/>
          <w:sz w:val="24"/>
          <w:szCs w:val="24"/>
        </w:rPr>
      </w:pPr>
    </w:p>
    <w:p w14:paraId="37C58DE7" w14:textId="77777777" w:rsidR="00DA46A1" w:rsidRDefault="00DA46A1">
      <w:pPr>
        <w:rPr>
          <w:rFonts w:ascii="Times New Roman" w:eastAsiaTheme="minorEastAsia" w:hAnsi="Times New Roman" w:cs="Times New Roman"/>
          <w:color w:val="1B1B1B"/>
          <w:spacing w:val="15"/>
          <w:sz w:val="24"/>
          <w:szCs w:val="24"/>
        </w:rPr>
      </w:pPr>
    </w:p>
    <w:p w14:paraId="484AA6FD" w14:textId="70C5BB7B" w:rsidR="00A8108D" w:rsidRPr="005A559D" w:rsidRDefault="4465DD84" w:rsidP="4465DD84">
      <w:pPr>
        <w:pStyle w:val="Podnaslov"/>
        <w:rPr>
          <w:rFonts w:ascii="Times New Roman" w:hAnsi="Times New Roman" w:cs="Times New Roman"/>
          <w:iCs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iCs/>
          <w:color w:val="1B1B1B"/>
          <w:sz w:val="24"/>
          <w:szCs w:val="24"/>
        </w:rPr>
        <w:t>BLAGDANI U REPUBLICI HRVATSKOJ</w:t>
      </w:r>
    </w:p>
    <w:tbl>
      <w:tblPr>
        <w:tblStyle w:val="ivopisnatablicareetke6-isticanje32"/>
        <w:tblW w:w="4276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557"/>
        <w:gridCol w:w="2719"/>
      </w:tblGrid>
      <w:tr w:rsidR="00B60B76" w:rsidRPr="005A559D" w14:paraId="047B1F99" w14:textId="77777777" w:rsidTr="00155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tcBorders>
              <w:bottom w:val="none" w:sz="0" w:space="0" w:color="auto"/>
            </w:tcBorders>
            <w:shd w:val="clear" w:color="auto" w:fill="C9EDFF"/>
            <w:vAlign w:val="center"/>
          </w:tcPr>
          <w:p w14:paraId="72F5169E" w14:textId="77777777" w:rsidR="00A8108D" w:rsidRPr="005A559D" w:rsidRDefault="4465DD84" w:rsidP="005E4D6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1.studenoga</w:t>
            </w:r>
          </w:p>
        </w:tc>
        <w:tc>
          <w:tcPr>
            <w:tcW w:w="2719" w:type="dxa"/>
            <w:tcBorders>
              <w:bottom w:val="none" w:sz="0" w:space="0" w:color="auto"/>
            </w:tcBorders>
            <w:vAlign w:val="center"/>
          </w:tcPr>
          <w:p w14:paraId="3F719C04" w14:textId="77777777" w:rsidR="00A8108D" w:rsidRPr="005A559D" w:rsidRDefault="4465DD84" w:rsidP="005E4D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Svi sveti</w:t>
            </w:r>
          </w:p>
        </w:tc>
      </w:tr>
      <w:tr w:rsidR="003D5C8F" w:rsidRPr="005A559D" w14:paraId="7909B0E0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shd w:val="clear" w:color="auto" w:fill="C9EDFF"/>
            <w:vAlign w:val="center"/>
          </w:tcPr>
          <w:p w14:paraId="0277D168" w14:textId="77777777" w:rsidR="003D5C8F" w:rsidRPr="005A559D" w:rsidRDefault="003D5C8F" w:rsidP="005E4D6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18.studenoga</w:t>
            </w:r>
          </w:p>
        </w:tc>
        <w:tc>
          <w:tcPr>
            <w:tcW w:w="2719" w:type="dxa"/>
            <w:vAlign w:val="center"/>
          </w:tcPr>
          <w:p w14:paraId="49A92553" w14:textId="77777777" w:rsidR="003D5C8F" w:rsidRPr="005A559D" w:rsidRDefault="003D5C8F" w:rsidP="005E4D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Dan sjećanja na žrtve </w:t>
            </w:r>
            <w:r w:rsidR="00760162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domovinskog rata,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Vukovara</w:t>
            </w:r>
            <w:r w:rsidR="00760162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i Škabrnje</w:t>
            </w:r>
          </w:p>
        </w:tc>
      </w:tr>
      <w:tr w:rsidR="00B60B76" w:rsidRPr="005A559D" w14:paraId="5606C35D" w14:textId="77777777" w:rsidTr="001558F0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shd w:val="clear" w:color="auto" w:fill="C9EDFF"/>
            <w:vAlign w:val="center"/>
          </w:tcPr>
          <w:p w14:paraId="03D37C69" w14:textId="77777777" w:rsidR="00A8108D" w:rsidRPr="005A559D" w:rsidRDefault="4465DD84" w:rsidP="005E4D6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25.prosinca</w:t>
            </w:r>
          </w:p>
        </w:tc>
        <w:tc>
          <w:tcPr>
            <w:tcW w:w="2719" w:type="dxa"/>
            <w:vAlign w:val="center"/>
          </w:tcPr>
          <w:p w14:paraId="63588582" w14:textId="77777777" w:rsidR="00A8108D" w:rsidRPr="005A559D" w:rsidRDefault="4465DD84" w:rsidP="005E4D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Božić</w:t>
            </w:r>
          </w:p>
        </w:tc>
      </w:tr>
      <w:tr w:rsidR="00B60B76" w:rsidRPr="005A559D" w14:paraId="6B9D4136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shd w:val="clear" w:color="auto" w:fill="C9EDFF"/>
            <w:vAlign w:val="center"/>
          </w:tcPr>
          <w:p w14:paraId="5C819948" w14:textId="77777777" w:rsidR="00A8108D" w:rsidRPr="005A559D" w:rsidRDefault="4465DD84" w:rsidP="005E4D6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26.prosinca</w:t>
            </w:r>
          </w:p>
        </w:tc>
        <w:tc>
          <w:tcPr>
            <w:tcW w:w="2719" w:type="dxa"/>
            <w:vAlign w:val="center"/>
          </w:tcPr>
          <w:p w14:paraId="72E23878" w14:textId="77777777" w:rsidR="00A8108D" w:rsidRPr="005A559D" w:rsidRDefault="4465DD84" w:rsidP="005E4D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Sveti Stjepan</w:t>
            </w:r>
          </w:p>
        </w:tc>
      </w:tr>
      <w:tr w:rsidR="00B60B76" w:rsidRPr="005A559D" w14:paraId="3736D610" w14:textId="77777777" w:rsidTr="001558F0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shd w:val="clear" w:color="auto" w:fill="C9EDFF"/>
            <w:vAlign w:val="center"/>
          </w:tcPr>
          <w:p w14:paraId="0ADBAAEF" w14:textId="77777777" w:rsidR="00A8108D" w:rsidRPr="005A559D" w:rsidRDefault="4465DD84" w:rsidP="005E4D6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1.siječnja</w:t>
            </w:r>
          </w:p>
        </w:tc>
        <w:tc>
          <w:tcPr>
            <w:tcW w:w="2719" w:type="dxa"/>
            <w:vAlign w:val="center"/>
          </w:tcPr>
          <w:p w14:paraId="28393F1C" w14:textId="77777777" w:rsidR="00A8108D" w:rsidRPr="005A559D" w:rsidRDefault="4465DD84" w:rsidP="005E4D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Nova godina</w:t>
            </w:r>
          </w:p>
        </w:tc>
      </w:tr>
      <w:tr w:rsidR="00B60B76" w:rsidRPr="005A559D" w14:paraId="2E2EEB24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shd w:val="clear" w:color="auto" w:fill="C9EDFF"/>
            <w:vAlign w:val="center"/>
          </w:tcPr>
          <w:p w14:paraId="4DBEE2D4" w14:textId="77777777" w:rsidR="00A8108D" w:rsidRPr="005A559D" w:rsidRDefault="4465DD84" w:rsidP="005E4D6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6.siječnja</w:t>
            </w:r>
          </w:p>
        </w:tc>
        <w:tc>
          <w:tcPr>
            <w:tcW w:w="2719" w:type="dxa"/>
            <w:vAlign w:val="center"/>
          </w:tcPr>
          <w:p w14:paraId="2F10AFA4" w14:textId="77777777" w:rsidR="00A8108D" w:rsidRPr="005A559D" w:rsidRDefault="4465DD84" w:rsidP="005E4D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Sveta tri kralja</w:t>
            </w:r>
          </w:p>
        </w:tc>
      </w:tr>
      <w:tr w:rsidR="00B60B76" w:rsidRPr="005A559D" w14:paraId="28F3DC1B" w14:textId="77777777" w:rsidTr="001558F0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shd w:val="clear" w:color="auto" w:fill="C9EDFF"/>
            <w:vAlign w:val="center"/>
          </w:tcPr>
          <w:p w14:paraId="58FF7F45" w14:textId="7B32A97F" w:rsidR="00A8108D" w:rsidRPr="005A559D" w:rsidRDefault="002037BB" w:rsidP="005E4D6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31.ožujka</w:t>
            </w:r>
          </w:p>
        </w:tc>
        <w:tc>
          <w:tcPr>
            <w:tcW w:w="2719" w:type="dxa"/>
            <w:vAlign w:val="center"/>
          </w:tcPr>
          <w:p w14:paraId="5CC266F0" w14:textId="77777777" w:rsidR="00A8108D" w:rsidRPr="005A559D" w:rsidRDefault="4465DD84" w:rsidP="005E4D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Uskrs</w:t>
            </w:r>
          </w:p>
        </w:tc>
      </w:tr>
      <w:tr w:rsidR="00B60B76" w:rsidRPr="005A559D" w14:paraId="4F52D6D4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shd w:val="clear" w:color="auto" w:fill="C9EDFF"/>
            <w:vAlign w:val="center"/>
          </w:tcPr>
          <w:p w14:paraId="2E4FC643" w14:textId="619D6791" w:rsidR="00A8108D" w:rsidRPr="005A559D" w:rsidRDefault="00E01FCA" w:rsidP="00760162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  <w:r w:rsidR="4465DD84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.travnja</w:t>
            </w:r>
          </w:p>
        </w:tc>
        <w:tc>
          <w:tcPr>
            <w:tcW w:w="2719" w:type="dxa"/>
            <w:vAlign w:val="center"/>
          </w:tcPr>
          <w:p w14:paraId="4575B2A2" w14:textId="77777777" w:rsidR="00A8108D" w:rsidRPr="005A559D" w:rsidRDefault="4465DD84" w:rsidP="005E4D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Uskrsni ponedjeljak</w:t>
            </w:r>
          </w:p>
        </w:tc>
      </w:tr>
      <w:tr w:rsidR="00B60B76" w:rsidRPr="005A559D" w14:paraId="035339E9" w14:textId="77777777" w:rsidTr="001558F0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shd w:val="clear" w:color="auto" w:fill="C9EDFF"/>
            <w:vAlign w:val="center"/>
          </w:tcPr>
          <w:p w14:paraId="38086506" w14:textId="77777777" w:rsidR="00A8108D" w:rsidRPr="005A559D" w:rsidRDefault="4465DD84" w:rsidP="005E4D6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1.svibnja</w:t>
            </w:r>
          </w:p>
        </w:tc>
        <w:tc>
          <w:tcPr>
            <w:tcW w:w="2719" w:type="dxa"/>
            <w:vAlign w:val="center"/>
          </w:tcPr>
          <w:p w14:paraId="35186123" w14:textId="2F762C76" w:rsidR="00A8108D" w:rsidRPr="005A559D" w:rsidRDefault="002037BB" w:rsidP="002037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Međunarodni p</w:t>
            </w:r>
            <w:r w:rsidR="4465DD84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raznik rada</w:t>
            </w:r>
          </w:p>
        </w:tc>
      </w:tr>
      <w:tr w:rsidR="00E01FCA" w:rsidRPr="005A559D" w14:paraId="6CAF538E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shd w:val="clear" w:color="auto" w:fill="C9EDFF"/>
            <w:vAlign w:val="center"/>
          </w:tcPr>
          <w:p w14:paraId="2AE149FB" w14:textId="77777777" w:rsidR="00E01FCA" w:rsidRPr="005A559D" w:rsidRDefault="00E01FCA" w:rsidP="005E4D6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30.svibnja</w:t>
            </w:r>
          </w:p>
        </w:tc>
        <w:tc>
          <w:tcPr>
            <w:tcW w:w="2719" w:type="dxa"/>
            <w:vAlign w:val="center"/>
          </w:tcPr>
          <w:p w14:paraId="1FDFEDB7" w14:textId="7ACC2A82" w:rsidR="00E01FCA" w:rsidRPr="005A559D" w:rsidRDefault="00E01FCA" w:rsidP="005E4D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Dan državnosti</w:t>
            </w:r>
            <w:r w:rsidR="002037BB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i Tijelovo</w:t>
            </w:r>
          </w:p>
        </w:tc>
      </w:tr>
      <w:tr w:rsidR="00B60B76" w:rsidRPr="005A559D" w14:paraId="2EE6F660" w14:textId="77777777" w:rsidTr="001558F0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shd w:val="clear" w:color="auto" w:fill="C9EDFF"/>
            <w:vAlign w:val="center"/>
          </w:tcPr>
          <w:p w14:paraId="0BBD739B" w14:textId="77777777" w:rsidR="00A8108D" w:rsidRPr="005A559D" w:rsidRDefault="4465DD84" w:rsidP="005E4D6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22.lipnja</w:t>
            </w:r>
          </w:p>
        </w:tc>
        <w:tc>
          <w:tcPr>
            <w:tcW w:w="2719" w:type="dxa"/>
            <w:vAlign w:val="center"/>
          </w:tcPr>
          <w:p w14:paraId="7E08B3CF" w14:textId="77777777" w:rsidR="00A8108D" w:rsidRPr="005A559D" w:rsidRDefault="4465DD84" w:rsidP="005E4D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Dan antifašističke borbe</w:t>
            </w:r>
          </w:p>
        </w:tc>
      </w:tr>
      <w:tr w:rsidR="00B60B76" w:rsidRPr="005A559D" w14:paraId="73E83FE3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shd w:val="clear" w:color="auto" w:fill="C9EDFF"/>
            <w:vAlign w:val="center"/>
          </w:tcPr>
          <w:p w14:paraId="6D86832F" w14:textId="77777777" w:rsidR="00A8108D" w:rsidRPr="005A559D" w:rsidRDefault="4465DD84" w:rsidP="005E4D6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5.kolovoza</w:t>
            </w:r>
          </w:p>
        </w:tc>
        <w:tc>
          <w:tcPr>
            <w:tcW w:w="2719" w:type="dxa"/>
            <w:vAlign w:val="center"/>
          </w:tcPr>
          <w:p w14:paraId="0511A597" w14:textId="77777777" w:rsidR="00A8108D" w:rsidRDefault="4465DD84" w:rsidP="005E4D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Dan pobjede i domovinske zahvalnosti</w:t>
            </w:r>
          </w:p>
          <w:p w14:paraId="5C6398C2" w14:textId="518E6580" w:rsidR="008741AB" w:rsidRPr="005A559D" w:rsidRDefault="008741AB" w:rsidP="005E4D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Dan hrvatskih branitelja</w:t>
            </w:r>
          </w:p>
        </w:tc>
      </w:tr>
      <w:tr w:rsidR="00B60B76" w:rsidRPr="005A559D" w14:paraId="6E91438A" w14:textId="77777777" w:rsidTr="001558F0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shd w:val="clear" w:color="auto" w:fill="C9EDFF"/>
            <w:vAlign w:val="center"/>
          </w:tcPr>
          <w:p w14:paraId="2FE7D982" w14:textId="77777777" w:rsidR="00A8108D" w:rsidRPr="005A559D" w:rsidRDefault="4465DD84" w:rsidP="005E4D6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15.kolovoza</w:t>
            </w:r>
          </w:p>
        </w:tc>
        <w:tc>
          <w:tcPr>
            <w:tcW w:w="2719" w:type="dxa"/>
            <w:vAlign w:val="center"/>
          </w:tcPr>
          <w:p w14:paraId="6C901562" w14:textId="77777777" w:rsidR="00A8108D" w:rsidRPr="005A559D" w:rsidRDefault="4465DD84" w:rsidP="005E4D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Velika Gospa</w:t>
            </w:r>
          </w:p>
        </w:tc>
      </w:tr>
    </w:tbl>
    <w:p w14:paraId="55D8F78C" w14:textId="77777777" w:rsidR="00A8108D" w:rsidRPr="005A559D" w:rsidRDefault="00A8108D" w:rsidP="4465DD84">
      <w:pPr>
        <w:rPr>
          <w:rFonts w:ascii="Times New Roman" w:hAnsi="Times New Roman" w:cs="Times New Roman"/>
          <w:iCs/>
          <w:color w:val="1B1B1B"/>
          <w:sz w:val="24"/>
          <w:szCs w:val="24"/>
        </w:rPr>
      </w:pPr>
    </w:p>
    <w:p w14:paraId="7F9D9DC8" w14:textId="34122D7B" w:rsidR="00A8108D" w:rsidRPr="005A559D" w:rsidRDefault="00A8108D" w:rsidP="4465DD84">
      <w:pPr>
        <w:rPr>
          <w:rFonts w:ascii="Times New Roman" w:hAnsi="Times New Roman" w:cs="Times New Roman"/>
          <w:iCs/>
          <w:color w:val="1B1B1B"/>
          <w:sz w:val="24"/>
          <w:szCs w:val="24"/>
        </w:rPr>
        <w:sectPr w:rsidR="00A8108D" w:rsidRPr="005A559D" w:rsidSect="00C33DF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CBAFF62" w14:textId="77777777" w:rsidR="00795F8F" w:rsidRPr="005A559D" w:rsidRDefault="00795F8F" w:rsidP="6B43E53C">
      <w:pPr>
        <w:pStyle w:val="Naslov2"/>
        <w:rPr>
          <w:rFonts w:cs="Times New Roman"/>
          <w:color w:val="1B1B1B"/>
          <w:szCs w:val="24"/>
        </w:rPr>
      </w:pPr>
    </w:p>
    <w:p w14:paraId="2D1E87F6" w14:textId="325B7C62" w:rsidR="008F072B" w:rsidRPr="00370290" w:rsidRDefault="6B43E53C" w:rsidP="00370290">
      <w:pPr>
        <w:pStyle w:val="Naslov2"/>
        <w:rPr>
          <w:rFonts w:cs="Times New Roman"/>
          <w:color w:val="1B1B1B"/>
          <w:szCs w:val="24"/>
        </w:rPr>
      </w:pPr>
      <w:bookmarkStart w:id="27" w:name="_Toc147398755"/>
      <w:r w:rsidRPr="005A559D">
        <w:rPr>
          <w:rFonts w:cs="Times New Roman"/>
          <w:color w:val="1B1B1B"/>
          <w:szCs w:val="24"/>
        </w:rPr>
        <w:t>3.6.  Podatci o broju učenika i razrednih odjela</w:t>
      </w:r>
      <w:bookmarkEnd w:id="27"/>
    </w:p>
    <w:tbl>
      <w:tblPr>
        <w:tblStyle w:val="ivopisnatablicareetke6-isticanje31"/>
        <w:tblW w:w="14023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1818"/>
        <w:gridCol w:w="708"/>
        <w:gridCol w:w="851"/>
        <w:gridCol w:w="850"/>
        <w:gridCol w:w="993"/>
        <w:gridCol w:w="1275"/>
        <w:gridCol w:w="851"/>
        <w:gridCol w:w="850"/>
        <w:gridCol w:w="993"/>
        <w:gridCol w:w="850"/>
        <w:gridCol w:w="425"/>
        <w:gridCol w:w="567"/>
        <w:gridCol w:w="2992"/>
      </w:tblGrid>
      <w:tr w:rsidR="0060432F" w:rsidRPr="005A559D" w14:paraId="331F39CD" w14:textId="77777777" w:rsidTr="002F727B">
        <w:trPr>
          <w:trHeight w:val="893"/>
          <w:tblHeader/>
          <w:jc w:val="center"/>
        </w:trPr>
        <w:tc>
          <w:tcPr>
            <w:tcW w:w="1818" w:type="dxa"/>
            <w:vMerge w:val="restart"/>
            <w:shd w:val="clear" w:color="auto" w:fill="C9EDFF"/>
            <w:vAlign w:val="center"/>
          </w:tcPr>
          <w:p w14:paraId="0752A1FE" w14:textId="77777777" w:rsidR="0060432F" w:rsidRPr="000C2180" w:rsidRDefault="0060432F" w:rsidP="0060432F">
            <w:pPr>
              <w:ind w:right="26"/>
              <w:jc w:val="center"/>
              <w:rPr>
                <w:rFonts w:ascii="Times New Roman" w:hAnsi="Times New Roman" w:cs="Times New Roman"/>
                <w:iCs/>
                <w:color w:val="1B1B1B"/>
              </w:rPr>
            </w:pPr>
            <w:r w:rsidRPr="000C2180">
              <w:rPr>
                <w:rFonts w:ascii="Times New Roman" w:hAnsi="Times New Roman" w:cs="Times New Roman"/>
                <w:b/>
                <w:bCs/>
                <w:iCs/>
                <w:color w:val="1B1B1B"/>
              </w:rPr>
              <w:t>Razred</w:t>
            </w:r>
          </w:p>
        </w:tc>
        <w:tc>
          <w:tcPr>
            <w:tcW w:w="708" w:type="dxa"/>
            <w:vMerge w:val="restart"/>
            <w:shd w:val="clear" w:color="auto" w:fill="C9EDFF"/>
            <w:vAlign w:val="center"/>
          </w:tcPr>
          <w:p w14:paraId="081D348A" w14:textId="77777777" w:rsidR="0060432F" w:rsidRPr="000C2180" w:rsidRDefault="0060432F" w:rsidP="0060432F">
            <w:pPr>
              <w:jc w:val="center"/>
              <w:rPr>
                <w:rFonts w:ascii="Times New Roman" w:hAnsi="Times New Roman" w:cs="Times New Roman"/>
                <w:iCs/>
                <w:color w:val="1B1B1B"/>
              </w:rPr>
            </w:pPr>
            <w:r w:rsidRPr="000C2180">
              <w:rPr>
                <w:rFonts w:ascii="Times New Roman" w:hAnsi="Times New Roman" w:cs="Times New Roman"/>
                <w:b/>
                <w:bCs/>
                <w:iCs/>
                <w:color w:val="1B1B1B"/>
              </w:rPr>
              <w:t>učenika</w:t>
            </w:r>
          </w:p>
        </w:tc>
        <w:tc>
          <w:tcPr>
            <w:tcW w:w="851" w:type="dxa"/>
            <w:vMerge w:val="restart"/>
            <w:shd w:val="clear" w:color="auto" w:fill="C9EDFF"/>
            <w:vAlign w:val="center"/>
          </w:tcPr>
          <w:p w14:paraId="63754C80" w14:textId="77777777" w:rsidR="0060432F" w:rsidRPr="000C2180" w:rsidRDefault="0060432F" w:rsidP="0060432F">
            <w:pPr>
              <w:jc w:val="center"/>
              <w:rPr>
                <w:rFonts w:ascii="Times New Roman" w:hAnsi="Times New Roman" w:cs="Times New Roman"/>
                <w:iCs/>
                <w:color w:val="1B1B1B"/>
              </w:rPr>
            </w:pPr>
            <w:r w:rsidRPr="000C2180">
              <w:rPr>
                <w:rFonts w:ascii="Times New Roman" w:hAnsi="Times New Roman" w:cs="Times New Roman"/>
                <w:b/>
                <w:bCs/>
                <w:iCs/>
                <w:color w:val="1B1B1B"/>
              </w:rPr>
              <w:t>odjela</w:t>
            </w:r>
          </w:p>
        </w:tc>
        <w:tc>
          <w:tcPr>
            <w:tcW w:w="850" w:type="dxa"/>
            <w:vMerge w:val="restart"/>
            <w:shd w:val="clear" w:color="auto" w:fill="C9EDFF"/>
            <w:vAlign w:val="center"/>
          </w:tcPr>
          <w:p w14:paraId="2604B773" w14:textId="77777777" w:rsidR="0060432F" w:rsidRPr="000C2180" w:rsidRDefault="0060432F" w:rsidP="0060432F">
            <w:pPr>
              <w:ind w:left="138" w:hanging="130"/>
              <w:jc w:val="center"/>
              <w:rPr>
                <w:rFonts w:ascii="Times New Roman" w:hAnsi="Times New Roman" w:cs="Times New Roman"/>
                <w:iCs/>
                <w:color w:val="1B1B1B"/>
              </w:rPr>
            </w:pPr>
            <w:r w:rsidRPr="000C2180">
              <w:rPr>
                <w:rFonts w:ascii="Times New Roman" w:hAnsi="Times New Roman" w:cs="Times New Roman"/>
                <w:b/>
                <w:bCs/>
                <w:iCs/>
                <w:color w:val="1B1B1B"/>
              </w:rPr>
              <w:t>djevoj-čica</w:t>
            </w:r>
          </w:p>
        </w:tc>
        <w:tc>
          <w:tcPr>
            <w:tcW w:w="993" w:type="dxa"/>
            <w:vMerge w:val="restart"/>
            <w:shd w:val="clear" w:color="auto" w:fill="C9EDFF"/>
            <w:vAlign w:val="center"/>
          </w:tcPr>
          <w:p w14:paraId="1DFE6E4D" w14:textId="77777777" w:rsidR="0060432F" w:rsidRPr="000C2180" w:rsidRDefault="0060432F" w:rsidP="0060432F">
            <w:pPr>
              <w:ind w:left="115" w:hanging="96"/>
              <w:jc w:val="center"/>
              <w:rPr>
                <w:rFonts w:ascii="Times New Roman" w:hAnsi="Times New Roman" w:cs="Times New Roman"/>
                <w:iCs/>
                <w:color w:val="1B1B1B"/>
              </w:rPr>
            </w:pPr>
            <w:r w:rsidRPr="000C2180">
              <w:rPr>
                <w:rFonts w:ascii="Times New Roman" w:hAnsi="Times New Roman" w:cs="Times New Roman"/>
                <w:b/>
                <w:bCs/>
                <w:iCs/>
                <w:color w:val="1B1B1B"/>
              </w:rPr>
              <w:t>ponavlja-ča</w:t>
            </w:r>
          </w:p>
        </w:tc>
        <w:tc>
          <w:tcPr>
            <w:tcW w:w="1275" w:type="dxa"/>
            <w:vMerge w:val="restart"/>
            <w:shd w:val="clear" w:color="auto" w:fill="C9EDFF"/>
            <w:vAlign w:val="center"/>
          </w:tcPr>
          <w:p w14:paraId="44DA4A4D" w14:textId="6A2B03D5" w:rsidR="0060432F" w:rsidRPr="0059139C" w:rsidRDefault="0060432F" w:rsidP="0060432F">
            <w:pPr>
              <w:spacing w:line="242" w:lineRule="auto"/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59139C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>Primjer</w:t>
            </w: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>.</w:t>
            </w:r>
            <w:r w:rsidRPr="0059139C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 xml:space="preserve"> oblik školovanja (uč. s Rješ.)</w:t>
            </w:r>
          </w:p>
        </w:tc>
        <w:tc>
          <w:tcPr>
            <w:tcW w:w="1701" w:type="dxa"/>
            <w:gridSpan w:val="2"/>
            <w:shd w:val="clear" w:color="auto" w:fill="C9EDFF"/>
            <w:vAlign w:val="center"/>
          </w:tcPr>
          <w:p w14:paraId="05614D02" w14:textId="77777777" w:rsidR="0060432F" w:rsidRPr="000C2180" w:rsidRDefault="0060432F" w:rsidP="0060432F">
            <w:pPr>
              <w:ind w:right="18"/>
              <w:jc w:val="center"/>
              <w:rPr>
                <w:rFonts w:ascii="Times New Roman" w:hAnsi="Times New Roman" w:cs="Times New Roman"/>
                <w:iCs/>
                <w:color w:val="1B1B1B"/>
              </w:rPr>
            </w:pPr>
            <w:r w:rsidRPr="000C2180">
              <w:rPr>
                <w:rFonts w:ascii="Times New Roman" w:hAnsi="Times New Roman" w:cs="Times New Roman"/>
                <w:b/>
                <w:bCs/>
                <w:iCs/>
                <w:color w:val="1B1B1B"/>
              </w:rPr>
              <w:t>Prehrana</w:t>
            </w:r>
          </w:p>
        </w:tc>
        <w:tc>
          <w:tcPr>
            <w:tcW w:w="1843" w:type="dxa"/>
            <w:gridSpan w:val="2"/>
            <w:shd w:val="clear" w:color="auto" w:fill="C9EDFF"/>
            <w:vAlign w:val="center"/>
          </w:tcPr>
          <w:p w14:paraId="00D401D3" w14:textId="77777777" w:rsidR="0060432F" w:rsidRPr="000C2180" w:rsidRDefault="0060432F" w:rsidP="0060432F">
            <w:pPr>
              <w:ind w:right="22"/>
              <w:jc w:val="center"/>
              <w:rPr>
                <w:rFonts w:ascii="Times New Roman" w:hAnsi="Times New Roman" w:cs="Times New Roman"/>
                <w:iCs/>
                <w:color w:val="1B1B1B"/>
              </w:rPr>
            </w:pPr>
            <w:r w:rsidRPr="000C2180">
              <w:rPr>
                <w:rFonts w:ascii="Times New Roman" w:hAnsi="Times New Roman" w:cs="Times New Roman"/>
                <w:b/>
                <w:bCs/>
                <w:iCs/>
                <w:color w:val="1B1B1B"/>
              </w:rPr>
              <w:t>Putnika</w:t>
            </w:r>
          </w:p>
        </w:tc>
        <w:tc>
          <w:tcPr>
            <w:tcW w:w="992" w:type="dxa"/>
            <w:gridSpan w:val="2"/>
            <w:shd w:val="clear" w:color="auto" w:fill="C9EDFF"/>
            <w:vAlign w:val="center"/>
          </w:tcPr>
          <w:p w14:paraId="6056A2B0" w14:textId="77777777" w:rsidR="0060432F" w:rsidRPr="008D7D4F" w:rsidRDefault="0060432F" w:rsidP="0060432F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</w:pPr>
            <w:r w:rsidRPr="008D7D4F">
              <w:rPr>
                <w:rFonts w:ascii="Times New Roman" w:hAnsi="Times New Roman" w:cs="Times New Roman"/>
                <w:b/>
                <w:bCs/>
                <w:iCs/>
                <w:color w:val="1B1B1B"/>
                <w:sz w:val="18"/>
                <w:szCs w:val="18"/>
              </w:rPr>
              <w:t xml:space="preserve">U </w:t>
            </w: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18"/>
                <w:szCs w:val="18"/>
              </w:rPr>
              <w:t>boravku</w:t>
            </w:r>
          </w:p>
        </w:tc>
        <w:tc>
          <w:tcPr>
            <w:tcW w:w="2992" w:type="dxa"/>
            <w:vMerge w:val="restart"/>
            <w:shd w:val="clear" w:color="auto" w:fill="C9EDFF"/>
            <w:vAlign w:val="center"/>
          </w:tcPr>
          <w:p w14:paraId="4625CC66" w14:textId="0F3EECB5" w:rsidR="0060432F" w:rsidRPr="000C2180" w:rsidRDefault="0060432F" w:rsidP="0060432F">
            <w:pPr>
              <w:spacing w:line="242" w:lineRule="auto"/>
              <w:jc w:val="center"/>
              <w:rPr>
                <w:rFonts w:ascii="Times New Roman" w:hAnsi="Times New Roman" w:cs="Times New Roman"/>
                <w:iCs/>
                <w:color w:val="1B1B1B"/>
              </w:rPr>
            </w:pPr>
            <w:r w:rsidRPr="000C2180">
              <w:rPr>
                <w:rFonts w:ascii="Times New Roman" w:hAnsi="Times New Roman" w:cs="Times New Roman"/>
                <w:b/>
                <w:bCs/>
                <w:iCs/>
                <w:color w:val="1B1B1B"/>
              </w:rPr>
              <w:t>Ime i prezime razrednika</w:t>
            </w:r>
          </w:p>
        </w:tc>
      </w:tr>
      <w:tr w:rsidR="0060432F" w:rsidRPr="005A559D" w14:paraId="0BEE144C" w14:textId="77777777" w:rsidTr="002F727B">
        <w:trPr>
          <w:trHeight w:val="677"/>
          <w:tblHeader/>
          <w:jc w:val="center"/>
        </w:trPr>
        <w:tc>
          <w:tcPr>
            <w:tcW w:w="1818" w:type="dxa"/>
            <w:vMerge/>
            <w:shd w:val="clear" w:color="auto" w:fill="C9EDFF"/>
          </w:tcPr>
          <w:p w14:paraId="4FF931A8" w14:textId="77777777" w:rsidR="0060432F" w:rsidRPr="005A559D" w:rsidRDefault="0060432F" w:rsidP="0093084E">
            <w:pPr>
              <w:widowControl w:val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25F2DF1D" w14:textId="77777777" w:rsidR="0060432F" w:rsidRPr="005A559D" w:rsidRDefault="0060432F" w:rsidP="0093084E">
            <w:pPr>
              <w:widowControl w:val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1661048" w14:textId="77777777" w:rsidR="0060432F" w:rsidRPr="005A559D" w:rsidRDefault="0060432F" w:rsidP="0093084E">
            <w:pPr>
              <w:widowControl w:val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38B958F" w14:textId="77777777" w:rsidR="0060432F" w:rsidRPr="005A559D" w:rsidRDefault="0060432F" w:rsidP="0093084E">
            <w:pPr>
              <w:widowControl w:val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4CF59572" w14:textId="77777777" w:rsidR="0060432F" w:rsidRPr="005A559D" w:rsidRDefault="0060432F" w:rsidP="0093084E">
            <w:pPr>
              <w:widowControl w:val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C9EDFF"/>
          </w:tcPr>
          <w:p w14:paraId="4D885C2E" w14:textId="77777777" w:rsidR="0060432F" w:rsidRPr="005A559D" w:rsidRDefault="0060432F" w:rsidP="0093084E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9EDFF"/>
            <w:vAlign w:val="center"/>
          </w:tcPr>
          <w:p w14:paraId="03453A4A" w14:textId="77777777" w:rsidR="0060432F" w:rsidRPr="0059139C" w:rsidRDefault="0060432F" w:rsidP="0060432F">
            <w:pPr>
              <w:ind w:left="43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</w:pPr>
            <w:r w:rsidRPr="0059139C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>Už</w:t>
            </w: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>ina</w:t>
            </w:r>
          </w:p>
          <w:p w14:paraId="11D9D9BD" w14:textId="77777777" w:rsidR="0060432F" w:rsidRPr="000C2180" w:rsidRDefault="0060432F" w:rsidP="0060432F">
            <w:pPr>
              <w:ind w:left="43"/>
              <w:jc w:val="center"/>
              <w:rPr>
                <w:rFonts w:ascii="Times New Roman" w:hAnsi="Times New Roman" w:cs="Times New Roman"/>
                <w:iCs/>
                <w:color w:val="1B1B1B"/>
              </w:rPr>
            </w:pPr>
          </w:p>
        </w:tc>
        <w:tc>
          <w:tcPr>
            <w:tcW w:w="850" w:type="dxa"/>
            <w:shd w:val="clear" w:color="auto" w:fill="C9EDFF"/>
            <w:vAlign w:val="center"/>
          </w:tcPr>
          <w:p w14:paraId="6D82EB9F" w14:textId="1FBB25E0" w:rsidR="0060432F" w:rsidRPr="0059139C" w:rsidRDefault="0060432F" w:rsidP="0060432F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59139C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>objed</w:t>
            </w:r>
          </w:p>
        </w:tc>
        <w:tc>
          <w:tcPr>
            <w:tcW w:w="993" w:type="dxa"/>
            <w:shd w:val="clear" w:color="auto" w:fill="C9EDFF"/>
            <w:vAlign w:val="center"/>
          </w:tcPr>
          <w:p w14:paraId="529619F0" w14:textId="69A8BE8A" w:rsidR="0060432F" w:rsidRPr="005A559D" w:rsidRDefault="0060432F" w:rsidP="0060432F">
            <w:pPr>
              <w:ind w:left="60" w:hanging="60"/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>Do 5 km</w:t>
            </w:r>
          </w:p>
        </w:tc>
        <w:tc>
          <w:tcPr>
            <w:tcW w:w="850" w:type="dxa"/>
            <w:shd w:val="clear" w:color="auto" w:fill="C9EDFF"/>
            <w:vAlign w:val="center"/>
          </w:tcPr>
          <w:p w14:paraId="636DEAAC" w14:textId="77777777" w:rsidR="0060432F" w:rsidRPr="005A559D" w:rsidRDefault="0060432F" w:rsidP="0060432F">
            <w:pPr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0"/>
                <w:szCs w:val="20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0"/>
                <w:szCs w:val="20"/>
              </w:rPr>
              <w:t>Preko5km</w:t>
            </w:r>
          </w:p>
        </w:tc>
        <w:tc>
          <w:tcPr>
            <w:tcW w:w="425" w:type="dxa"/>
            <w:shd w:val="clear" w:color="auto" w:fill="C9EDFF"/>
            <w:vAlign w:val="center"/>
          </w:tcPr>
          <w:p w14:paraId="0AD0A433" w14:textId="77777777" w:rsidR="0060432F" w:rsidRPr="008D7D4F" w:rsidRDefault="0060432F" w:rsidP="0060432F">
            <w:pPr>
              <w:ind w:left="72"/>
              <w:jc w:val="center"/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</w:pPr>
            <w:r w:rsidRPr="008D7D4F">
              <w:rPr>
                <w:rFonts w:ascii="Times New Roman" w:hAnsi="Times New Roman" w:cs="Times New Roman"/>
                <w:b/>
                <w:bCs/>
                <w:iCs/>
                <w:color w:val="1B1B1B"/>
                <w:sz w:val="18"/>
                <w:szCs w:val="18"/>
              </w:rPr>
              <w:t>cije</w:t>
            </w:r>
          </w:p>
        </w:tc>
        <w:tc>
          <w:tcPr>
            <w:tcW w:w="567" w:type="dxa"/>
            <w:shd w:val="clear" w:color="auto" w:fill="C9EDFF"/>
            <w:vAlign w:val="center"/>
          </w:tcPr>
          <w:p w14:paraId="0137F898" w14:textId="09A2AEDE" w:rsidR="0060432F" w:rsidRPr="008D7D4F" w:rsidRDefault="0060432F" w:rsidP="0060432F">
            <w:pPr>
              <w:ind w:left="48"/>
              <w:jc w:val="center"/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</w:pPr>
            <w:r w:rsidRPr="008D7D4F">
              <w:rPr>
                <w:rFonts w:ascii="Times New Roman" w:hAnsi="Times New Roman" w:cs="Times New Roman"/>
                <w:b/>
                <w:bCs/>
                <w:iCs/>
                <w:color w:val="1B1B1B"/>
                <w:sz w:val="18"/>
                <w:szCs w:val="18"/>
              </w:rPr>
              <w:t>Prod.</w:t>
            </w:r>
          </w:p>
        </w:tc>
        <w:tc>
          <w:tcPr>
            <w:tcW w:w="2992" w:type="dxa"/>
            <w:vMerge/>
            <w:vAlign w:val="center"/>
          </w:tcPr>
          <w:p w14:paraId="5B489E4F" w14:textId="77777777" w:rsidR="0060432F" w:rsidRPr="005A559D" w:rsidRDefault="0060432F" w:rsidP="0060432F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93084E" w:rsidRPr="005A559D" w14:paraId="6A014A61" w14:textId="77777777" w:rsidTr="00D1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tcW w:w="1818" w:type="dxa"/>
            <w:shd w:val="clear" w:color="auto" w:fill="C9EDFF"/>
          </w:tcPr>
          <w:p w14:paraId="478D4D26" w14:textId="77777777" w:rsidR="0093084E" w:rsidRPr="005A559D" w:rsidRDefault="0093084E" w:rsidP="00C97634">
            <w:pPr>
              <w:ind w:right="5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I.</w:t>
            </w:r>
          </w:p>
        </w:tc>
        <w:tc>
          <w:tcPr>
            <w:tcW w:w="708" w:type="dxa"/>
            <w:shd w:val="clear" w:color="auto" w:fill="auto"/>
          </w:tcPr>
          <w:p w14:paraId="12D584B9" w14:textId="3A30528B" w:rsidR="0093084E" w:rsidRPr="005A559D" w:rsidRDefault="00C97634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24515F7C" w14:textId="77777777" w:rsidR="0093084E" w:rsidRPr="005A559D" w:rsidRDefault="0093084E" w:rsidP="0093084E">
            <w:pPr>
              <w:ind w:right="22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0C8ED50" w14:textId="010048C8" w:rsidR="0093084E" w:rsidRPr="005A559D" w:rsidRDefault="00C97634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17450B07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4EC4D3C6" w14:textId="77777777" w:rsidR="0093084E" w:rsidRPr="005A559D" w:rsidRDefault="0093084E" w:rsidP="0093084E">
            <w:pPr>
              <w:ind w:left="29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6FFD30AA" w14:textId="02EB8B84" w:rsidR="0093084E" w:rsidRPr="005A559D" w:rsidRDefault="00C97634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5F40CC83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53F2A703" w14:textId="2C77A731" w:rsidR="0093084E" w:rsidRPr="005A559D" w:rsidRDefault="00C97634" w:rsidP="0093084E">
            <w:pPr>
              <w:ind w:left="24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1EFE0DBC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1361B181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5E34AED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auto"/>
          </w:tcPr>
          <w:p w14:paraId="1BBE2E42" w14:textId="4A9DDCC7" w:rsidR="0093084E" w:rsidRPr="005A559D" w:rsidRDefault="00C97634" w:rsidP="0093084E">
            <w:pPr>
              <w:ind w:right="17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Martina Kraus</w:t>
            </w:r>
          </w:p>
        </w:tc>
      </w:tr>
      <w:tr w:rsidR="0093084E" w:rsidRPr="005A559D" w14:paraId="1F017CEF" w14:textId="77777777" w:rsidTr="00D1710F">
        <w:trPr>
          <w:trHeight w:val="320"/>
          <w:jc w:val="center"/>
        </w:trPr>
        <w:tc>
          <w:tcPr>
            <w:tcW w:w="1818" w:type="dxa"/>
            <w:shd w:val="clear" w:color="auto" w:fill="C9EDFF"/>
          </w:tcPr>
          <w:p w14:paraId="4E8F521D" w14:textId="28E475A6" w:rsidR="0093084E" w:rsidRPr="005A559D" w:rsidRDefault="0093084E" w:rsidP="00C97634">
            <w:pPr>
              <w:ind w:right="2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II.</w:t>
            </w:r>
            <w:r w:rsidR="00C97634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/III.</w:t>
            </w:r>
          </w:p>
        </w:tc>
        <w:tc>
          <w:tcPr>
            <w:tcW w:w="708" w:type="dxa"/>
            <w:shd w:val="clear" w:color="auto" w:fill="auto"/>
          </w:tcPr>
          <w:p w14:paraId="6B4E0B6F" w14:textId="1F3B4D9C" w:rsidR="0093084E" w:rsidRPr="005A559D" w:rsidRDefault="00C97634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14:paraId="2C19868E" w14:textId="77777777" w:rsidR="0093084E" w:rsidRPr="005A559D" w:rsidRDefault="0093084E" w:rsidP="0093084E">
            <w:pPr>
              <w:ind w:right="22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A4BB858" w14:textId="173726CF" w:rsidR="0093084E" w:rsidRPr="005A559D" w:rsidRDefault="00C97634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14:paraId="75EC0219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7A197C21" w14:textId="77777777" w:rsidR="0093084E" w:rsidRPr="005A559D" w:rsidRDefault="0093084E" w:rsidP="0093084E">
            <w:pPr>
              <w:ind w:left="29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EBBF25A" w14:textId="450C317E" w:rsidR="0093084E" w:rsidRPr="005A559D" w:rsidRDefault="00C97634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14:paraId="4B4D43FB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6E35D37D" w14:textId="6E837F5B" w:rsidR="0093084E" w:rsidRPr="005A559D" w:rsidRDefault="00C97634" w:rsidP="0093084E">
            <w:pPr>
              <w:ind w:left="24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14:paraId="21FF646A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5DBBEFAD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DE6B065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auto"/>
          </w:tcPr>
          <w:p w14:paraId="6609BF6C" w14:textId="77777777" w:rsidR="0093084E" w:rsidRPr="005A559D" w:rsidRDefault="0093084E" w:rsidP="0093084E">
            <w:pPr>
              <w:ind w:right="20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Tihana Čočić Butina</w:t>
            </w:r>
          </w:p>
        </w:tc>
      </w:tr>
      <w:tr w:rsidR="0093084E" w:rsidRPr="005A559D" w14:paraId="658AC4EB" w14:textId="77777777" w:rsidTr="00D1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tcW w:w="1818" w:type="dxa"/>
            <w:shd w:val="clear" w:color="auto" w:fill="C9EDFF"/>
          </w:tcPr>
          <w:p w14:paraId="1722A97B" w14:textId="7D7FE92E" w:rsidR="0093084E" w:rsidRPr="005A559D" w:rsidRDefault="0093084E" w:rsidP="00C97634">
            <w:pPr>
              <w:ind w:left="8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</w:t>
            </w:r>
            <w:r w:rsidR="00C97634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  <w:r w:rsidR="00C97634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a</w:t>
            </w:r>
          </w:p>
        </w:tc>
        <w:tc>
          <w:tcPr>
            <w:tcW w:w="708" w:type="dxa"/>
            <w:shd w:val="clear" w:color="auto" w:fill="auto"/>
          </w:tcPr>
          <w:p w14:paraId="27CC8031" w14:textId="6279B8A7" w:rsidR="0093084E" w:rsidRPr="005A559D" w:rsidRDefault="00C97634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6B5EAD97" w14:textId="77777777" w:rsidR="0093084E" w:rsidRPr="005A559D" w:rsidRDefault="0093084E" w:rsidP="0093084E">
            <w:pPr>
              <w:ind w:right="22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A36793C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06D5C48C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51E1E8DA" w14:textId="11F8B1F2" w:rsidR="0093084E" w:rsidRPr="005A559D" w:rsidRDefault="00C97634" w:rsidP="0093084E">
            <w:pPr>
              <w:ind w:right="16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62AEE3A9" w14:textId="0A50D608" w:rsidR="0093084E" w:rsidRPr="005A559D" w:rsidRDefault="00C97634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6A60BCE2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1C3B18EC" w14:textId="11D9C87A" w:rsidR="0093084E" w:rsidRPr="005A559D" w:rsidRDefault="002B77C0" w:rsidP="0093084E">
            <w:pPr>
              <w:ind w:left="24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237E203" w14:textId="7390F3D0" w:rsidR="0093084E" w:rsidRPr="005A559D" w:rsidRDefault="002B77C0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14:paraId="54E6637B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5835015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auto"/>
          </w:tcPr>
          <w:p w14:paraId="39A40CC5" w14:textId="77777777" w:rsidR="0093084E" w:rsidRPr="005A559D" w:rsidRDefault="0093084E" w:rsidP="0093084E">
            <w:pPr>
              <w:ind w:right="1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Tonka Došlić</w:t>
            </w:r>
          </w:p>
        </w:tc>
      </w:tr>
      <w:tr w:rsidR="0093084E" w:rsidRPr="005A559D" w14:paraId="0EE4DA6C" w14:textId="77777777" w:rsidTr="00D1710F">
        <w:trPr>
          <w:trHeight w:val="320"/>
          <w:jc w:val="center"/>
        </w:trPr>
        <w:tc>
          <w:tcPr>
            <w:tcW w:w="1818" w:type="dxa"/>
            <w:shd w:val="clear" w:color="auto" w:fill="C9EDFF"/>
          </w:tcPr>
          <w:p w14:paraId="17B16608" w14:textId="2F21839F" w:rsidR="0093084E" w:rsidRPr="005A559D" w:rsidRDefault="0093084E" w:rsidP="00C97634">
            <w:pPr>
              <w:ind w:right="9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IV.</w:t>
            </w:r>
            <w:r w:rsidR="00C97634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b</w:t>
            </w:r>
          </w:p>
        </w:tc>
        <w:tc>
          <w:tcPr>
            <w:tcW w:w="708" w:type="dxa"/>
            <w:shd w:val="clear" w:color="auto" w:fill="auto"/>
          </w:tcPr>
          <w:p w14:paraId="0BA401A6" w14:textId="7D83F47A" w:rsidR="0093084E" w:rsidRPr="005A559D" w:rsidRDefault="00C97634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14:paraId="2DDFEE62" w14:textId="77777777" w:rsidR="0093084E" w:rsidRPr="005A559D" w:rsidRDefault="0093084E" w:rsidP="0093084E">
            <w:pPr>
              <w:ind w:right="22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1CD3FA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2C8FE78" w14:textId="1FE68BAB" w:rsidR="0093084E" w:rsidRPr="005A559D" w:rsidRDefault="00C97634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73D70567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1CD3FA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1AF72906" w14:textId="5594D58C" w:rsidR="0093084E" w:rsidRPr="005A559D" w:rsidRDefault="00C97634" w:rsidP="0093084E">
            <w:pPr>
              <w:ind w:left="29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16ED8540" w14:textId="1F8817CC" w:rsidR="0093084E" w:rsidRPr="005A559D" w:rsidRDefault="00C97634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311DB953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1CD3FA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5C5B6D28" w14:textId="6AECA31F" w:rsidR="0093084E" w:rsidRPr="005A559D" w:rsidRDefault="002B77C0" w:rsidP="0093084E">
            <w:pPr>
              <w:ind w:left="24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3A7786BA" w14:textId="43D0F7EC" w:rsidR="0093084E" w:rsidRPr="005A559D" w:rsidRDefault="002B77C0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14:paraId="16785654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1CD3FA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194964E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1CD3FA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auto"/>
          </w:tcPr>
          <w:p w14:paraId="5C56F43E" w14:textId="1F906A87" w:rsidR="0093084E" w:rsidRPr="005A559D" w:rsidRDefault="00C97634" w:rsidP="0093084E">
            <w:pPr>
              <w:ind w:right="1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Koraljka Šimić</w:t>
            </w:r>
          </w:p>
        </w:tc>
      </w:tr>
      <w:tr w:rsidR="0093084E" w:rsidRPr="005A559D" w14:paraId="68AF4968" w14:textId="77777777" w:rsidTr="00D1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  <w:jc w:val="center"/>
        </w:trPr>
        <w:tc>
          <w:tcPr>
            <w:tcW w:w="1818" w:type="dxa"/>
            <w:shd w:val="clear" w:color="auto" w:fill="C9EDFF"/>
          </w:tcPr>
          <w:p w14:paraId="7C9C2A49" w14:textId="77777777" w:rsidR="0093084E" w:rsidRPr="000C2180" w:rsidRDefault="0093084E" w:rsidP="0093084E">
            <w:pPr>
              <w:ind w:right="57"/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0C2180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Ukupno</w:t>
            </w:r>
          </w:p>
          <w:p w14:paraId="0E0F368C" w14:textId="77777777" w:rsidR="0093084E" w:rsidRPr="005A559D" w:rsidRDefault="0093084E" w:rsidP="0093084E">
            <w:pPr>
              <w:ind w:right="5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I-IV.</w:t>
            </w:r>
          </w:p>
        </w:tc>
        <w:tc>
          <w:tcPr>
            <w:tcW w:w="708" w:type="dxa"/>
            <w:shd w:val="clear" w:color="auto" w:fill="C9EDFF"/>
          </w:tcPr>
          <w:p w14:paraId="78AC4E6E" w14:textId="77777777" w:rsidR="0093084E" w:rsidRPr="000C641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0C641D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43</w:t>
            </w:r>
          </w:p>
        </w:tc>
        <w:tc>
          <w:tcPr>
            <w:tcW w:w="851" w:type="dxa"/>
            <w:shd w:val="clear" w:color="auto" w:fill="C9EDFF"/>
          </w:tcPr>
          <w:p w14:paraId="0549CD4C" w14:textId="77777777" w:rsidR="0093084E" w:rsidRPr="005A559D" w:rsidRDefault="0093084E" w:rsidP="0093084E">
            <w:pPr>
              <w:ind w:right="22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C9EDFF"/>
          </w:tcPr>
          <w:p w14:paraId="7B558F7B" w14:textId="239A9105" w:rsidR="0093084E" w:rsidRPr="005A559D" w:rsidRDefault="00C97634" w:rsidP="0093084E">
            <w:pPr>
              <w:ind w:right="20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19</w:t>
            </w:r>
          </w:p>
        </w:tc>
        <w:tc>
          <w:tcPr>
            <w:tcW w:w="993" w:type="dxa"/>
            <w:shd w:val="clear" w:color="auto" w:fill="C9EDFF"/>
          </w:tcPr>
          <w:p w14:paraId="1C6E6EB3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C9EDFF"/>
          </w:tcPr>
          <w:p w14:paraId="53999D2C" w14:textId="32EADB94" w:rsidR="0093084E" w:rsidRPr="005A559D" w:rsidRDefault="00C97634" w:rsidP="0093084E">
            <w:pPr>
              <w:ind w:left="29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C9EDFF"/>
          </w:tcPr>
          <w:p w14:paraId="472F7A26" w14:textId="6936B56F" w:rsidR="0093084E" w:rsidRPr="005A559D" w:rsidRDefault="00C97634" w:rsidP="00C97634">
            <w:pPr>
              <w:ind w:left="23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43</w:t>
            </w:r>
          </w:p>
        </w:tc>
        <w:tc>
          <w:tcPr>
            <w:tcW w:w="850" w:type="dxa"/>
            <w:shd w:val="clear" w:color="auto" w:fill="C9EDFF"/>
          </w:tcPr>
          <w:p w14:paraId="036DE37E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C9EDFF"/>
          </w:tcPr>
          <w:p w14:paraId="29BD0A87" w14:textId="4F490B1B" w:rsidR="0093084E" w:rsidRPr="005A559D" w:rsidRDefault="002B77C0" w:rsidP="0093084E">
            <w:pPr>
              <w:ind w:left="24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auto" w:fill="C9EDFF"/>
          </w:tcPr>
          <w:p w14:paraId="5449A7E5" w14:textId="538BF3D0" w:rsidR="0093084E" w:rsidRPr="005A559D" w:rsidRDefault="002B77C0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5" w:type="dxa"/>
            <w:shd w:val="clear" w:color="auto" w:fill="C9EDFF"/>
          </w:tcPr>
          <w:p w14:paraId="28BAE7A4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C9EDFF"/>
          </w:tcPr>
          <w:p w14:paraId="25554430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C9EDFF"/>
          </w:tcPr>
          <w:p w14:paraId="5325B576" w14:textId="77777777" w:rsidR="0093084E" w:rsidRPr="005A559D" w:rsidRDefault="0093084E" w:rsidP="0093084E">
            <w:pPr>
              <w:ind w:left="2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93084E" w:rsidRPr="005A559D" w14:paraId="426C6D61" w14:textId="77777777" w:rsidTr="00D1710F">
        <w:trPr>
          <w:trHeight w:val="320"/>
          <w:jc w:val="center"/>
        </w:trPr>
        <w:tc>
          <w:tcPr>
            <w:tcW w:w="1818" w:type="dxa"/>
            <w:shd w:val="clear" w:color="auto" w:fill="C9EDFF"/>
          </w:tcPr>
          <w:p w14:paraId="279FF6F2" w14:textId="77777777" w:rsidR="0093084E" w:rsidRPr="005A559D" w:rsidRDefault="0093084E" w:rsidP="0093084E">
            <w:pPr>
              <w:ind w:right="2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V.r.</w:t>
            </w:r>
          </w:p>
        </w:tc>
        <w:tc>
          <w:tcPr>
            <w:tcW w:w="708" w:type="dxa"/>
            <w:shd w:val="clear" w:color="auto" w:fill="auto"/>
          </w:tcPr>
          <w:p w14:paraId="3ED1656D" w14:textId="661289C1" w:rsidR="0093084E" w:rsidRPr="005A559D" w:rsidRDefault="00C97634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14:paraId="022CD354" w14:textId="77777777" w:rsidR="0093084E" w:rsidRPr="005A559D" w:rsidRDefault="0093084E" w:rsidP="0093084E">
            <w:pPr>
              <w:ind w:right="22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CB3F0FF" w14:textId="002D4FC1" w:rsidR="0093084E" w:rsidRPr="005A559D" w:rsidRDefault="00851298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14:paraId="6E3111F2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6B8A614B" w14:textId="2D0D5030" w:rsidR="0093084E" w:rsidRPr="005A559D" w:rsidRDefault="00851298" w:rsidP="00851298">
            <w:pPr>
              <w:ind w:left="29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6C37CFF" w14:textId="4CBF18E6" w:rsidR="0093084E" w:rsidRPr="005A559D" w:rsidRDefault="00851298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14:paraId="049F1B22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66E08851" w14:textId="3DE6DD26" w:rsidR="0093084E" w:rsidRPr="005A559D" w:rsidRDefault="002B77C0" w:rsidP="002B77C0">
            <w:pPr>
              <w:ind w:right="21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4EDA88A1" w14:textId="3B155EE9" w:rsidR="0093084E" w:rsidRPr="005A559D" w:rsidRDefault="002B77C0" w:rsidP="0093084E">
            <w:pPr>
              <w:ind w:right="21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14:paraId="30B87656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FA07FA9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auto"/>
          </w:tcPr>
          <w:p w14:paraId="3B4E35A2" w14:textId="67F68D2D" w:rsidR="0093084E" w:rsidRPr="005A559D" w:rsidRDefault="00C97634" w:rsidP="0093084E">
            <w:pPr>
              <w:ind w:right="17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Neda Mujić</w:t>
            </w:r>
          </w:p>
        </w:tc>
      </w:tr>
      <w:tr w:rsidR="0093084E" w:rsidRPr="005A559D" w14:paraId="5EE25A70" w14:textId="77777777" w:rsidTr="00D1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  <w:jc w:val="center"/>
        </w:trPr>
        <w:tc>
          <w:tcPr>
            <w:tcW w:w="1818" w:type="dxa"/>
            <w:shd w:val="clear" w:color="auto" w:fill="C9EDFF"/>
          </w:tcPr>
          <w:p w14:paraId="54AD00CC" w14:textId="77777777" w:rsidR="0093084E" w:rsidRPr="005A559D" w:rsidRDefault="0093084E" w:rsidP="0093084E">
            <w:pPr>
              <w:ind w:right="2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VI.r.</w:t>
            </w:r>
          </w:p>
        </w:tc>
        <w:tc>
          <w:tcPr>
            <w:tcW w:w="708" w:type="dxa"/>
            <w:shd w:val="clear" w:color="auto" w:fill="auto"/>
          </w:tcPr>
          <w:p w14:paraId="0C0474CB" w14:textId="3A2E6335" w:rsidR="0093084E" w:rsidRPr="005A559D" w:rsidRDefault="00C97634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14:paraId="22014BB1" w14:textId="77777777" w:rsidR="0093084E" w:rsidRPr="005A559D" w:rsidRDefault="0093084E" w:rsidP="0093084E">
            <w:pPr>
              <w:ind w:right="22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6C184C4" w14:textId="55324F2F" w:rsidR="0093084E" w:rsidRPr="005A559D" w:rsidRDefault="00285568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14:paraId="690F2745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05627AA1" w14:textId="51C29974" w:rsidR="0093084E" w:rsidRPr="005A559D" w:rsidRDefault="00851298" w:rsidP="00851298">
            <w:pPr>
              <w:ind w:left="29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E072FEE" w14:textId="77EB051E" w:rsidR="0093084E" w:rsidRPr="005A559D" w:rsidRDefault="00851298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64C69533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3156BA44" w14:textId="4AA11465" w:rsidR="0093084E" w:rsidRPr="005A559D" w:rsidRDefault="002B77C0" w:rsidP="002B77C0">
            <w:pPr>
              <w:ind w:right="21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67349C64" w14:textId="63E312DC" w:rsidR="0093084E" w:rsidRPr="005A559D" w:rsidRDefault="002B77C0" w:rsidP="0093084E">
            <w:pPr>
              <w:ind w:right="21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13</w:t>
            </w:r>
          </w:p>
        </w:tc>
        <w:tc>
          <w:tcPr>
            <w:tcW w:w="425" w:type="dxa"/>
            <w:shd w:val="clear" w:color="auto" w:fill="auto"/>
          </w:tcPr>
          <w:p w14:paraId="6860926D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BDE413A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auto"/>
          </w:tcPr>
          <w:p w14:paraId="787941E8" w14:textId="417B3069" w:rsidR="0093084E" w:rsidRPr="005A559D" w:rsidRDefault="00C97634" w:rsidP="0093084E">
            <w:pPr>
              <w:ind w:right="17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Tamara Majer</w:t>
            </w:r>
          </w:p>
        </w:tc>
      </w:tr>
      <w:tr w:rsidR="0093084E" w:rsidRPr="005A559D" w14:paraId="1EDDABEA" w14:textId="77777777" w:rsidTr="00D1710F">
        <w:trPr>
          <w:trHeight w:val="320"/>
          <w:jc w:val="center"/>
        </w:trPr>
        <w:tc>
          <w:tcPr>
            <w:tcW w:w="1818" w:type="dxa"/>
            <w:shd w:val="clear" w:color="auto" w:fill="C9EDFF"/>
          </w:tcPr>
          <w:p w14:paraId="1A12F818" w14:textId="5E4E8C8E" w:rsidR="0093084E" w:rsidRPr="005A559D" w:rsidRDefault="00C97634" w:rsidP="0093084E">
            <w:pPr>
              <w:ind w:right="2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VII.r.</w:t>
            </w:r>
          </w:p>
        </w:tc>
        <w:tc>
          <w:tcPr>
            <w:tcW w:w="708" w:type="dxa"/>
            <w:shd w:val="clear" w:color="auto" w:fill="auto"/>
          </w:tcPr>
          <w:p w14:paraId="64C48011" w14:textId="4F578604" w:rsidR="0093084E" w:rsidRPr="005A559D" w:rsidRDefault="00C97634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14:paraId="6171F3BA" w14:textId="77777777" w:rsidR="0093084E" w:rsidRPr="005A559D" w:rsidRDefault="0093084E" w:rsidP="0093084E">
            <w:pPr>
              <w:ind w:right="22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195293F9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BA00175" w14:textId="08CEC3E9" w:rsidR="0093084E" w:rsidRPr="005A559D" w:rsidRDefault="00851298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14:paraId="7464CC01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195293F9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59F32EC9" w14:textId="1BA4067A" w:rsidR="0093084E" w:rsidRPr="005A559D" w:rsidRDefault="00851298" w:rsidP="00851298">
            <w:pPr>
              <w:ind w:left="89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6156A890" w14:textId="57B3E873" w:rsidR="0093084E" w:rsidRPr="005A559D" w:rsidRDefault="00851298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14:paraId="548D8A75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195293F9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550584CB" w14:textId="2098469A" w:rsidR="0093084E" w:rsidRPr="005A559D" w:rsidRDefault="002B77C0" w:rsidP="002B77C0">
            <w:pPr>
              <w:ind w:left="130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  5</w:t>
            </w:r>
          </w:p>
        </w:tc>
        <w:tc>
          <w:tcPr>
            <w:tcW w:w="850" w:type="dxa"/>
            <w:shd w:val="clear" w:color="auto" w:fill="auto"/>
          </w:tcPr>
          <w:p w14:paraId="4FC434DD" w14:textId="3C04EBEE" w:rsidR="0093084E" w:rsidRPr="005A559D" w:rsidRDefault="002B77C0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12</w:t>
            </w:r>
          </w:p>
        </w:tc>
        <w:tc>
          <w:tcPr>
            <w:tcW w:w="425" w:type="dxa"/>
            <w:shd w:val="clear" w:color="auto" w:fill="auto"/>
          </w:tcPr>
          <w:p w14:paraId="352CE950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195293F9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6FF728A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195293F9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auto"/>
          </w:tcPr>
          <w:p w14:paraId="60D9CEC1" w14:textId="1B58964A" w:rsidR="0093084E" w:rsidRPr="005A559D" w:rsidRDefault="00C97634" w:rsidP="0093084E">
            <w:pPr>
              <w:ind w:right="19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David Grgić</w:t>
            </w:r>
          </w:p>
        </w:tc>
      </w:tr>
      <w:tr w:rsidR="0093084E" w:rsidRPr="005A559D" w14:paraId="42BB7AF7" w14:textId="77777777" w:rsidTr="00D1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tcW w:w="1818" w:type="dxa"/>
            <w:shd w:val="clear" w:color="auto" w:fill="C9EDFF"/>
          </w:tcPr>
          <w:p w14:paraId="3918F5C4" w14:textId="77777777" w:rsidR="0093084E" w:rsidRPr="005A559D" w:rsidRDefault="0093084E" w:rsidP="0093084E">
            <w:pPr>
              <w:ind w:right="2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VIII.a.</w:t>
            </w:r>
          </w:p>
        </w:tc>
        <w:tc>
          <w:tcPr>
            <w:tcW w:w="708" w:type="dxa"/>
            <w:shd w:val="clear" w:color="auto" w:fill="auto"/>
          </w:tcPr>
          <w:p w14:paraId="0D993E2B" w14:textId="513A5159" w:rsidR="0093084E" w:rsidRPr="005A559D" w:rsidRDefault="00C97634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4AF2A28E" w14:textId="77777777" w:rsidR="0093084E" w:rsidRPr="005A559D" w:rsidRDefault="0093084E" w:rsidP="0093084E">
            <w:pPr>
              <w:ind w:right="22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952FE7F" w14:textId="745ECD79" w:rsidR="0093084E" w:rsidRPr="005A559D" w:rsidRDefault="00851298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14:paraId="5FFA30F7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1C3563FA" w14:textId="77777777" w:rsidR="0093084E" w:rsidRPr="005A559D" w:rsidRDefault="0093084E" w:rsidP="00851298">
            <w:pPr>
              <w:ind w:left="29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4749250B" w14:textId="5FB56DFD" w:rsidR="0093084E" w:rsidRPr="005A559D" w:rsidRDefault="00851298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5C1EEBD0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29497C15" w14:textId="6BD92074" w:rsidR="0093084E" w:rsidRPr="005A559D" w:rsidRDefault="00EC1BD6" w:rsidP="0093084E">
            <w:pPr>
              <w:ind w:right="21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0329EC3A" w14:textId="52BC58C4" w:rsidR="0093084E" w:rsidRPr="005A559D" w:rsidRDefault="00EC1BD6" w:rsidP="0093084E">
            <w:pPr>
              <w:ind w:right="21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14:paraId="7A582231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224A9B1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auto"/>
          </w:tcPr>
          <w:p w14:paraId="738EA777" w14:textId="66EDD439" w:rsidR="0093084E" w:rsidRPr="005A559D" w:rsidRDefault="00C97634" w:rsidP="0093084E">
            <w:pPr>
              <w:ind w:right="19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Ivana Jevak</w:t>
            </w:r>
          </w:p>
        </w:tc>
      </w:tr>
      <w:tr w:rsidR="0093084E" w:rsidRPr="005A559D" w14:paraId="7DCDBBA0" w14:textId="77777777" w:rsidTr="00D1710F">
        <w:trPr>
          <w:trHeight w:val="320"/>
          <w:jc w:val="center"/>
        </w:trPr>
        <w:tc>
          <w:tcPr>
            <w:tcW w:w="1818" w:type="dxa"/>
            <w:shd w:val="clear" w:color="auto" w:fill="C9EDFF"/>
          </w:tcPr>
          <w:p w14:paraId="2D691D97" w14:textId="77777777" w:rsidR="0093084E" w:rsidRPr="005A559D" w:rsidRDefault="0093084E" w:rsidP="0093084E">
            <w:pPr>
              <w:ind w:right="12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VIII.b.</w:t>
            </w:r>
          </w:p>
        </w:tc>
        <w:tc>
          <w:tcPr>
            <w:tcW w:w="708" w:type="dxa"/>
            <w:shd w:val="clear" w:color="auto" w:fill="auto"/>
          </w:tcPr>
          <w:p w14:paraId="34A0E4C0" w14:textId="1D2D518D" w:rsidR="0093084E" w:rsidRPr="005A559D" w:rsidRDefault="00C97634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1B746AC0" w14:textId="77777777" w:rsidR="0093084E" w:rsidRPr="005A559D" w:rsidRDefault="0093084E" w:rsidP="0093084E">
            <w:pPr>
              <w:ind w:right="22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C3008C9" w14:textId="294052CD" w:rsidR="0093084E" w:rsidRPr="005A559D" w:rsidRDefault="00851298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39CDFA56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2E097DA0" w14:textId="77777777" w:rsidR="0093084E" w:rsidRPr="005A559D" w:rsidRDefault="0093084E" w:rsidP="00851298">
            <w:pPr>
              <w:ind w:right="16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D25286F" w14:textId="7CC63BB6" w:rsidR="0093084E" w:rsidRPr="005A559D" w:rsidRDefault="00851298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558D04D6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1DFF6FC5" w14:textId="514581AA" w:rsidR="0093084E" w:rsidRPr="005A559D" w:rsidRDefault="00EC1BD6" w:rsidP="0093084E">
            <w:pPr>
              <w:ind w:right="21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6B6F8CDD" w14:textId="03BEFEE6" w:rsidR="0093084E" w:rsidRPr="005A559D" w:rsidRDefault="00EC1BD6" w:rsidP="0093084E">
            <w:pPr>
              <w:ind w:right="21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14:paraId="317BF23F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B092D61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auto"/>
          </w:tcPr>
          <w:p w14:paraId="2A1EE1EB" w14:textId="101A0F2D" w:rsidR="0093084E" w:rsidRPr="005A559D" w:rsidRDefault="00C97634" w:rsidP="0093084E">
            <w:pPr>
              <w:ind w:right="17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Mario Milanović</w:t>
            </w:r>
          </w:p>
        </w:tc>
      </w:tr>
      <w:tr w:rsidR="0093084E" w:rsidRPr="005A559D" w14:paraId="057B3FA6" w14:textId="77777777" w:rsidTr="00D1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  <w:jc w:val="center"/>
        </w:trPr>
        <w:tc>
          <w:tcPr>
            <w:tcW w:w="1818" w:type="dxa"/>
            <w:shd w:val="clear" w:color="auto" w:fill="C9EDFF"/>
          </w:tcPr>
          <w:p w14:paraId="58A3DF5C" w14:textId="77777777" w:rsidR="0093084E" w:rsidRPr="008D7D4F" w:rsidRDefault="0093084E" w:rsidP="0093084E">
            <w:pPr>
              <w:ind w:right="91"/>
              <w:jc w:val="center"/>
              <w:rPr>
                <w:rFonts w:ascii="Times New Roman" w:hAnsi="Times New Roman" w:cs="Times New Roman"/>
                <w:iCs/>
                <w:color w:val="1B1B1B"/>
              </w:rPr>
            </w:pPr>
            <w:r w:rsidRPr="008D7D4F">
              <w:rPr>
                <w:rFonts w:ascii="Times New Roman" w:hAnsi="Times New Roman" w:cs="Times New Roman"/>
                <w:iCs/>
                <w:color w:val="1B1B1B"/>
              </w:rPr>
              <w:t>Ukupno V-VIII</w:t>
            </w:r>
          </w:p>
        </w:tc>
        <w:tc>
          <w:tcPr>
            <w:tcW w:w="708" w:type="dxa"/>
            <w:shd w:val="clear" w:color="auto" w:fill="C9EDFF"/>
          </w:tcPr>
          <w:p w14:paraId="21BCBE8A" w14:textId="7FF1DF50" w:rsidR="0093084E" w:rsidRPr="005A559D" w:rsidRDefault="00851298" w:rsidP="0093084E">
            <w:pPr>
              <w:ind w:right="25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67</w:t>
            </w:r>
          </w:p>
        </w:tc>
        <w:tc>
          <w:tcPr>
            <w:tcW w:w="851" w:type="dxa"/>
            <w:shd w:val="clear" w:color="auto" w:fill="C9EDFF"/>
          </w:tcPr>
          <w:p w14:paraId="60E6801C" w14:textId="0E24BAF9" w:rsidR="0093084E" w:rsidRPr="005A559D" w:rsidRDefault="00851298" w:rsidP="0093084E">
            <w:pPr>
              <w:ind w:right="22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C9EDFF"/>
          </w:tcPr>
          <w:p w14:paraId="05CD930F" w14:textId="6FB2865A" w:rsidR="0093084E" w:rsidRPr="005A559D" w:rsidRDefault="00CF0F38" w:rsidP="0093084E">
            <w:pPr>
              <w:ind w:right="20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34</w:t>
            </w:r>
          </w:p>
        </w:tc>
        <w:tc>
          <w:tcPr>
            <w:tcW w:w="993" w:type="dxa"/>
            <w:shd w:val="clear" w:color="auto" w:fill="C9EDFF"/>
          </w:tcPr>
          <w:p w14:paraId="3A8F549B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C9EDFF"/>
          </w:tcPr>
          <w:p w14:paraId="27AD93F4" w14:textId="691D59B4" w:rsidR="0093084E" w:rsidRPr="005A559D" w:rsidRDefault="00851298" w:rsidP="0093084E">
            <w:pPr>
              <w:ind w:right="16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C9EDFF"/>
          </w:tcPr>
          <w:p w14:paraId="4911C2B8" w14:textId="3191BD95" w:rsidR="0093084E" w:rsidRPr="005A559D" w:rsidRDefault="00851298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67</w:t>
            </w:r>
          </w:p>
        </w:tc>
        <w:tc>
          <w:tcPr>
            <w:tcW w:w="850" w:type="dxa"/>
            <w:shd w:val="clear" w:color="auto" w:fill="C9EDFF"/>
          </w:tcPr>
          <w:p w14:paraId="4967E6D5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C9EDFF"/>
          </w:tcPr>
          <w:p w14:paraId="320F58FD" w14:textId="2C0BE888" w:rsidR="0093084E" w:rsidRPr="005A559D" w:rsidRDefault="009C0EFD" w:rsidP="0093084E">
            <w:pPr>
              <w:ind w:left="130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17</w:t>
            </w:r>
          </w:p>
        </w:tc>
        <w:tc>
          <w:tcPr>
            <w:tcW w:w="850" w:type="dxa"/>
            <w:shd w:val="clear" w:color="auto" w:fill="C9EDFF"/>
          </w:tcPr>
          <w:p w14:paraId="11D5B310" w14:textId="5FE48484" w:rsidR="0093084E" w:rsidRPr="005A559D" w:rsidRDefault="009C0EFD" w:rsidP="0093084E">
            <w:pPr>
              <w:ind w:right="21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50</w:t>
            </w:r>
          </w:p>
        </w:tc>
        <w:tc>
          <w:tcPr>
            <w:tcW w:w="425" w:type="dxa"/>
            <w:shd w:val="clear" w:color="auto" w:fill="C9EDFF"/>
          </w:tcPr>
          <w:p w14:paraId="4E43156C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C9EDFF"/>
          </w:tcPr>
          <w:p w14:paraId="7E99BB4E" w14:textId="3403588C" w:rsidR="0093084E" w:rsidRPr="00851298" w:rsidRDefault="00851298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851298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C9EDFF"/>
          </w:tcPr>
          <w:p w14:paraId="6AB38ED4" w14:textId="77777777" w:rsidR="0093084E" w:rsidRPr="005A559D" w:rsidRDefault="0093084E" w:rsidP="0093084E">
            <w:pPr>
              <w:ind w:left="2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93084E" w:rsidRPr="005A559D" w14:paraId="398FF2AA" w14:textId="77777777" w:rsidTr="00D1710F">
        <w:trPr>
          <w:trHeight w:val="480"/>
          <w:jc w:val="center"/>
        </w:trPr>
        <w:tc>
          <w:tcPr>
            <w:tcW w:w="1818" w:type="dxa"/>
            <w:shd w:val="clear" w:color="auto" w:fill="C9EDFF"/>
          </w:tcPr>
          <w:p w14:paraId="6445749B" w14:textId="77777777" w:rsidR="0093084E" w:rsidRPr="008D7D4F" w:rsidRDefault="0093084E" w:rsidP="0093084E">
            <w:pPr>
              <w:ind w:right="91"/>
              <w:jc w:val="center"/>
              <w:rPr>
                <w:rFonts w:ascii="Times New Roman" w:hAnsi="Times New Roman" w:cs="Times New Roman"/>
                <w:iCs/>
                <w:color w:val="1B1B1B"/>
              </w:rPr>
            </w:pPr>
            <w:r w:rsidRPr="008D7D4F">
              <w:rPr>
                <w:rFonts w:ascii="Times New Roman" w:hAnsi="Times New Roman" w:cs="Times New Roman"/>
                <w:iCs/>
                <w:color w:val="1B1B1B"/>
              </w:rPr>
              <w:t>Ukupno I-VIII</w:t>
            </w:r>
          </w:p>
        </w:tc>
        <w:tc>
          <w:tcPr>
            <w:tcW w:w="708" w:type="dxa"/>
            <w:shd w:val="clear" w:color="auto" w:fill="C9EDFF"/>
          </w:tcPr>
          <w:p w14:paraId="57974C14" w14:textId="32669E9C" w:rsidR="0093084E" w:rsidRPr="005A559D" w:rsidRDefault="0093084E" w:rsidP="0093084E">
            <w:pPr>
              <w:ind w:right="25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851" w:type="dxa"/>
            <w:shd w:val="clear" w:color="auto" w:fill="C9EDFF"/>
          </w:tcPr>
          <w:p w14:paraId="624E7913" w14:textId="65D83498" w:rsidR="0093084E" w:rsidRPr="005A559D" w:rsidRDefault="0093084E" w:rsidP="0093084E">
            <w:pPr>
              <w:ind w:right="23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shd w:val="clear" w:color="auto" w:fill="C9EDFF"/>
          </w:tcPr>
          <w:p w14:paraId="7787B7A0" w14:textId="4850FBC9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shd w:val="clear" w:color="auto" w:fill="C9EDFF"/>
          </w:tcPr>
          <w:p w14:paraId="2C9C5A48" w14:textId="41E9FB0D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275" w:type="dxa"/>
            <w:shd w:val="clear" w:color="auto" w:fill="C9EDFF"/>
          </w:tcPr>
          <w:p w14:paraId="05403807" w14:textId="2C1BCF3C" w:rsidR="0093084E" w:rsidRPr="005A559D" w:rsidRDefault="0093084E" w:rsidP="0093084E">
            <w:pPr>
              <w:ind w:right="16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851" w:type="dxa"/>
            <w:shd w:val="clear" w:color="auto" w:fill="C9EDFF"/>
          </w:tcPr>
          <w:p w14:paraId="0BB21D0B" w14:textId="6D8BED4F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shd w:val="clear" w:color="auto" w:fill="C9EDFF"/>
          </w:tcPr>
          <w:p w14:paraId="4B10E0D3" w14:textId="7209659B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993" w:type="dxa"/>
            <w:shd w:val="clear" w:color="auto" w:fill="C9EDFF"/>
          </w:tcPr>
          <w:p w14:paraId="618DD079" w14:textId="14FE121B" w:rsidR="0093084E" w:rsidRPr="005A559D" w:rsidRDefault="0093084E" w:rsidP="0093084E">
            <w:pPr>
              <w:ind w:left="130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shd w:val="clear" w:color="auto" w:fill="C9EDFF"/>
          </w:tcPr>
          <w:p w14:paraId="18839949" w14:textId="021905BF" w:rsidR="0093084E" w:rsidRPr="005A559D" w:rsidRDefault="0093084E" w:rsidP="0093084E">
            <w:pPr>
              <w:ind w:right="21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425" w:type="dxa"/>
            <w:shd w:val="clear" w:color="auto" w:fill="C9EDFF"/>
          </w:tcPr>
          <w:p w14:paraId="0B9C4B82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C9EDFF"/>
          </w:tcPr>
          <w:p w14:paraId="0609605E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C9EDFF"/>
          </w:tcPr>
          <w:p w14:paraId="30C2BB15" w14:textId="77777777" w:rsidR="0093084E" w:rsidRPr="005A559D" w:rsidRDefault="0093084E" w:rsidP="0093084E">
            <w:pPr>
              <w:ind w:left="2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93084E" w:rsidRPr="005A559D" w14:paraId="6046F07F" w14:textId="77777777" w:rsidTr="00D1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tcW w:w="1818" w:type="dxa"/>
            <w:shd w:val="clear" w:color="auto" w:fill="C9EDFF"/>
          </w:tcPr>
          <w:p w14:paraId="625D3C06" w14:textId="77777777" w:rsidR="0093084E" w:rsidRPr="005A559D" w:rsidRDefault="0093084E" w:rsidP="0093084E">
            <w:pPr>
              <w:ind w:left="11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PŠ Drežnik</w:t>
            </w:r>
          </w:p>
        </w:tc>
        <w:tc>
          <w:tcPr>
            <w:tcW w:w="708" w:type="dxa"/>
            <w:shd w:val="clear" w:color="auto" w:fill="auto"/>
          </w:tcPr>
          <w:p w14:paraId="2DD48AF9" w14:textId="77777777" w:rsidR="0093084E" w:rsidRPr="005A559D" w:rsidRDefault="0093084E" w:rsidP="0093084E">
            <w:pPr>
              <w:ind w:left="2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DE42F4C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5F76355" w14:textId="77777777" w:rsidR="0093084E" w:rsidRPr="005A559D" w:rsidRDefault="0093084E" w:rsidP="0093084E">
            <w:pPr>
              <w:ind w:left="2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3EAA7CDC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2D84DA9E" w14:textId="77777777" w:rsidR="0093084E" w:rsidRPr="005A559D" w:rsidRDefault="0093084E" w:rsidP="0093084E">
            <w:pPr>
              <w:ind w:left="2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CC398F1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6CF4292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6839BFE4" w14:textId="77777777" w:rsidR="0093084E" w:rsidRPr="005A559D" w:rsidRDefault="0093084E" w:rsidP="0093084E">
            <w:pPr>
              <w:ind w:left="2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A837A67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0FB7C75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AE299CC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auto"/>
          </w:tcPr>
          <w:p w14:paraId="62332CB4" w14:textId="77777777" w:rsidR="0093084E" w:rsidRPr="005A559D" w:rsidRDefault="0093084E" w:rsidP="0093084E">
            <w:pPr>
              <w:ind w:left="2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93084E" w:rsidRPr="005A559D" w14:paraId="64762A82" w14:textId="77777777" w:rsidTr="00D1710F">
        <w:trPr>
          <w:trHeight w:val="320"/>
          <w:jc w:val="center"/>
        </w:trPr>
        <w:tc>
          <w:tcPr>
            <w:tcW w:w="1818" w:type="dxa"/>
            <w:shd w:val="clear" w:color="auto" w:fill="C9EDFF"/>
          </w:tcPr>
          <w:p w14:paraId="61B4D166" w14:textId="77777777" w:rsidR="0093084E" w:rsidRPr="005A559D" w:rsidRDefault="0093084E" w:rsidP="0093084E">
            <w:pPr>
              <w:ind w:right="12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II.</w:t>
            </w:r>
          </w:p>
        </w:tc>
        <w:tc>
          <w:tcPr>
            <w:tcW w:w="708" w:type="dxa"/>
            <w:shd w:val="clear" w:color="auto" w:fill="auto"/>
          </w:tcPr>
          <w:p w14:paraId="70D228C4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4972EAED" w14:textId="461F50D5" w:rsidR="0093084E" w:rsidRPr="005A559D" w:rsidRDefault="00FA518A" w:rsidP="00FA518A">
            <w:pPr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14:paraId="58AB6C86" w14:textId="77C8EF21" w:rsidR="0093084E" w:rsidRPr="005A559D" w:rsidRDefault="00FA518A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436F3622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1C7C8DF2" w14:textId="77777777" w:rsidR="0093084E" w:rsidRPr="005A559D" w:rsidRDefault="0093084E" w:rsidP="0093084E">
            <w:pPr>
              <w:ind w:left="29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715E3D5A" w14:textId="4EED065F" w:rsidR="0093084E" w:rsidRPr="005A559D" w:rsidRDefault="00FA518A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76487A0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76B3EE8C" w14:textId="3D71D949" w:rsidR="0093084E" w:rsidRPr="005A559D" w:rsidRDefault="00FA518A" w:rsidP="0093084E">
            <w:pPr>
              <w:ind w:left="24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6FD36080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1B2A0138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57D786B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auto"/>
          </w:tcPr>
          <w:p w14:paraId="298167C1" w14:textId="77777777" w:rsidR="0093084E" w:rsidRPr="005A559D" w:rsidRDefault="0093084E" w:rsidP="0093084E">
            <w:pPr>
              <w:ind w:right="19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Monika Vlaović</w:t>
            </w:r>
          </w:p>
        </w:tc>
      </w:tr>
      <w:tr w:rsidR="0093084E" w:rsidRPr="005A559D" w14:paraId="68D6945D" w14:textId="77777777" w:rsidTr="00D1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tcW w:w="1818" w:type="dxa"/>
            <w:shd w:val="clear" w:color="auto" w:fill="C9EDFF"/>
          </w:tcPr>
          <w:p w14:paraId="24499D70" w14:textId="77777777" w:rsidR="0093084E" w:rsidRPr="005A559D" w:rsidRDefault="0093084E" w:rsidP="0093084E">
            <w:pPr>
              <w:ind w:right="1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III.</w:t>
            </w:r>
          </w:p>
        </w:tc>
        <w:tc>
          <w:tcPr>
            <w:tcW w:w="708" w:type="dxa"/>
            <w:shd w:val="clear" w:color="auto" w:fill="auto"/>
          </w:tcPr>
          <w:p w14:paraId="37298DDB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5033DEED" w14:textId="0D75F86D" w:rsidR="0093084E" w:rsidRPr="005A559D" w:rsidRDefault="00FA518A" w:rsidP="00FA518A">
            <w:pPr>
              <w:ind w:right="22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14:paraId="70FC182A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1237FCF2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08EF82CB" w14:textId="77777777" w:rsidR="0093084E" w:rsidRPr="005A559D" w:rsidRDefault="0093084E" w:rsidP="0093084E">
            <w:pPr>
              <w:ind w:left="29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67796608" w14:textId="6A10331B" w:rsidR="0093084E" w:rsidRPr="005A559D" w:rsidRDefault="00FA518A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74C3B44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028A6AEF" w14:textId="2C2E2B49" w:rsidR="0093084E" w:rsidRPr="005A559D" w:rsidRDefault="00FA518A" w:rsidP="0093084E">
            <w:pPr>
              <w:ind w:left="24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3351464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765BF155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04632C7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auto"/>
          </w:tcPr>
          <w:p w14:paraId="6016E185" w14:textId="77777777" w:rsidR="0093084E" w:rsidRPr="005A559D" w:rsidRDefault="0093084E" w:rsidP="0093084E">
            <w:pPr>
              <w:ind w:right="20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Monika Vlaović</w:t>
            </w:r>
          </w:p>
        </w:tc>
      </w:tr>
      <w:tr w:rsidR="0093084E" w:rsidRPr="005A559D" w14:paraId="7D4F3B1A" w14:textId="77777777" w:rsidTr="00D1710F">
        <w:trPr>
          <w:trHeight w:val="320"/>
          <w:jc w:val="center"/>
        </w:trPr>
        <w:tc>
          <w:tcPr>
            <w:tcW w:w="1818" w:type="dxa"/>
            <w:shd w:val="clear" w:color="auto" w:fill="C9EDFF"/>
          </w:tcPr>
          <w:p w14:paraId="0B06A6F4" w14:textId="77777777" w:rsidR="0093084E" w:rsidRPr="005A559D" w:rsidRDefault="0093084E" w:rsidP="0093084E">
            <w:pPr>
              <w:ind w:left="173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Ukupno </w:t>
            </w:r>
          </w:p>
        </w:tc>
        <w:tc>
          <w:tcPr>
            <w:tcW w:w="708" w:type="dxa"/>
            <w:shd w:val="clear" w:color="auto" w:fill="C9EDFF"/>
          </w:tcPr>
          <w:p w14:paraId="193F9916" w14:textId="36357BB9" w:rsidR="0093084E" w:rsidRPr="005A559D" w:rsidRDefault="00FA518A" w:rsidP="0093084E">
            <w:pPr>
              <w:ind w:right="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C9EDFF"/>
          </w:tcPr>
          <w:p w14:paraId="37E0AE8B" w14:textId="77777777" w:rsidR="0093084E" w:rsidRPr="005A559D" w:rsidRDefault="0093084E" w:rsidP="0093084E">
            <w:pPr>
              <w:ind w:right="2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C9EDFF"/>
          </w:tcPr>
          <w:p w14:paraId="4194E443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C9EDFF"/>
          </w:tcPr>
          <w:p w14:paraId="0805A90C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C9EDFF"/>
          </w:tcPr>
          <w:p w14:paraId="5C32E881" w14:textId="77777777" w:rsidR="0093084E" w:rsidRPr="005A559D" w:rsidRDefault="0093084E" w:rsidP="0093084E">
            <w:pPr>
              <w:ind w:right="1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C9EDFF"/>
          </w:tcPr>
          <w:p w14:paraId="280E9114" w14:textId="4F39BA3B" w:rsidR="0093084E" w:rsidRPr="005A559D" w:rsidRDefault="00FA518A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C9EDFF"/>
          </w:tcPr>
          <w:p w14:paraId="51E07B8A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C9EDFF"/>
          </w:tcPr>
          <w:p w14:paraId="2BF03DB8" w14:textId="41D29263" w:rsidR="0093084E" w:rsidRPr="005A559D" w:rsidRDefault="00FA518A" w:rsidP="0093084E">
            <w:pPr>
              <w:ind w:left="24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C9EDFF"/>
          </w:tcPr>
          <w:p w14:paraId="3A7C747D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C9EDFF"/>
          </w:tcPr>
          <w:p w14:paraId="538DC589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C9EDFF"/>
          </w:tcPr>
          <w:p w14:paraId="00E008B7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C9EDFF"/>
          </w:tcPr>
          <w:p w14:paraId="2DBB1632" w14:textId="556943B7" w:rsidR="0093084E" w:rsidRPr="005A559D" w:rsidRDefault="0093084E" w:rsidP="00B002C9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</w:tr>
      <w:tr w:rsidR="0093084E" w:rsidRPr="005A559D" w14:paraId="5A1B3AF8" w14:textId="77777777" w:rsidTr="00D1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tcW w:w="1818" w:type="dxa"/>
            <w:shd w:val="clear" w:color="auto" w:fill="C9EDFF"/>
          </w:tcPr>
          <w:p w14:paraId="639B4FF6" w14:textId="77777777" w:rsidR="0093084E" w:rsidRPr="005A559D" w:rsidRDefault="0093084E" w:rsidP="0093084E">
            <w:pPr>
              <w:ind w:left="24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PŠ Gunjavci</w:t>
            </w:r>
          </w:p>
        </w:tc>
        <w:tc>
          <w:tcPr>
            <w:tcW w:w="708" w:type="dxa"/>
            <w:shd w:val="clear" w:color="auto" w:fill="auto"/>
          </w:tcPr>
          <w:p w14:paraId="58578E2C" w14:textId="77777777" w:rsidR="0093084E" w:rsidRPr="005A559D" w:rsidRDefault="0093084E" w:rsidP="0093084E">
            <w:pPr>
              <w:ind w:left="2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1F606DA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6719D01" w14:textId="77777777" w:rsidR="0093084E" w:rsidRPr="005A559D" w:rsidRDefault="0093084E" w:rsidP="0093084E">
            <w:pPr>
              <w:ind w:left="2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0FA117F7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2212816" w14:textId="77777777" w:rsidR="0093084E" w:rsidRPr="005A559D" w:rsidRDefault="0093084E" w:rsidP="0093084E">
            <w:pPr>
              <w:ind w:left="2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D0BA72A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318C191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67C679D7" w14:textId="77777777" w:rsidR="0093084E" w:rsidRPr="005A559D" w:rsidRDefault="0093084E" w:rsidP="0093084E">
            <w:pPr>
              <w:ind w:left="2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43D26B7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790323C0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87F84D3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auto"/>
          </w:tcPr>
          <w:p w14:paraId="1F1740BC" w14:textId="77777777" w:rsidR="0093084E" w:rsidRPr="005A559D" w:rsidRDefault="0093084E" w:rsidP="0093084E">
            <w:pPr>
              <w:ind w:left="2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93084E" w:rsidRPr="005A559D" w14:paraId="50A81689" w14:textId="77777777" w:rsidTr="00D1710F">
        <w:trPr>
          <w:trHeight w:val="320"/>
          <w:jc w:val="center"/>
        </w:trPr>
        <w:tc>
          <w:tcPr>
            <w:tcW w:w="1818" w:type="dxa"/>
            <w:shd w:val="clear" w:color="auto" w:fill="C9EDFF"/>
          </w:tcPr>
          <w:p w14:paraId="61B231A8" w14:textId="77777777" w:rsidR="0093084E" w:rsidRPr="005A559D" w:rsidRDefault="0093084E" w:rsidP="0093084E">
            <w:pPr>
              <w:ind w:right="12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I. </w:t>
            </w:r>
          </w:p>
        </w:tc>
        <w:tc>
          <w:tcPr>
            <w:tcW w:w="708" w:type="dxa"/>
            <w:shd w:val="clear" w:color="auto" w:fill="auto"/>
          </w:tcPr>
          <w:p w14:paraId="0C27D3A6" w14:textId="074D76A5" w:rsidR="0093084E" w:rsidRPr="005A559D" w:rsidRDefault="003066D5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6EEF4412" w14:textId="74BCE2AE" w:rsidR="0093084E" w:rsidRPr="005A559D" w:rsidRDefault="00FA518A" w:rsidP="003066D5">
            <w:pPr>
              <w:ind w:right="22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0,34</w:t>
            </w:r>
          </w:p>
        </w:tc>
        <w:tc>
          <w:tcPr>
            <w:tcW w:w="850" w:type="dxa"/>
            <w:shd w:val="clear" w:color="auto" w:fill="auto"/>
          </w:tcPr>
          <w:p w14:paraId="6C134C4A" w14:textId="7D2C0A05" w:rsidR="0093084E" w:rsidRPr="005A559D" w:rsidRDefault="003066D5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3B62A67F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529A3A77" w14:textId="77777777" w:rsidR="0093084E" w:rsidRPr="005A559D" w:rsidRDefault="0093084E" w:rsidP="0093084E">
            <w:pPr>
              <w:ind w:left="29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01C1C964" w14:textId="3B11E519" w:rsidR="0093084E" w:rsidRPr="005A559D" w:rsidRDefault="003066D5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0257B2DC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797557DF" w14:textId="57BD21BA" w:rsidR="0093084E" w:rsidRPr="005A559D" w:rsidRDefault="003066D5" w:rsidP="0093084E">
            <w:pPr>
              <w:ind w:left="24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5B8EE76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42A0D8CB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FA9B8DE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auto"/>
          </w:tcPr>
          <w:p w14:paraId="1D25DD50" w14:textId="28173063" w:rsidR="0093084E" w:rsidRPr="005A559D" w:rsidRDefault="003066D5" w:rsidP="0093084E">
            <w:pPr>
              <w:ind w:right="20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Zdravka Špehar</w:t>
            </w:r>
          </w:p>
        </w:tc>
      </w:tr>
      <w:tr w:rsidR="0093084E" w:rsidRPr="005A559D" w14:paraId="28F22A4D" w14:textId="77777777" w:rsidTr="00D1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tcW w:w="1818" w:type="dxa"/>
            <w:shd w:val="clear" w:color="auto" w:fill="C9EDFF"/>
          </w:tcPr>
          <w:p w14:paraId="5B7562C1" w14:textId="77777777" w:rsidR="0093084E" w:rsidRPr="005A559D" w:rsidRDefault="0093084E" w:rsidP="0093084E">
            <w:pPr>
              <w:ind w:right="2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II. </w:t>
            </w:r>
          </w:p>
        </w:tc>
        <w:tc>
          <w:tcPr>
            <w:tcW w:w="708" w:type="dxa"/>
            <w:shd w:val="clear" w:color="auto" w:fill="auto"/>
          </w:tcPr>
          <w:p w14:paraId="415A6FEA" w14:textId="054D665B" w:rsidR="0093084E" w:rsidRPr="005A559D" w:rsidRDefault="00A70DD4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458429C4" w14:textId="05553A31" w:rsidR="0093084E" w:rsidRPr="005A559D" w:rsidRDefault="003066D5" w:rsidP="003066D5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0,34</w:t>
            </w:r>
          </w:p>
        </w:tc>
        <w:tc>
          <w:tcPr>
            <w:tcW w:w="850" w:type="dxa"/>
            <w:shd w:val="clear" w:color="auto" w:fill="auto"/>
          </w:tcPr>
          <w:p w14:paraId="7A432229" w14:textId="425C0688" w:rsidR="0093084E" w:rsidRPr="005A559D" w:rsidRDefault="00A70DD4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7C82768D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340B0293" w14:textId="77777777" w:rsidR="0093084E" w:rsidRPr="005A559D" w:rsidRDefault="0093084E" w:rsidP="0093084E">
            <w:pPr>
              <w:ind w:left="29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56E84EA" w14:textId="689C72F0" w:rsidR="0093084E" w:rsidRPr="005A559D" w:rsidRDefault="00A70DD4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1BEDD1BD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0D93F324" w14:textId="6E58EFFC" w:rsidR="0093084E" w:rsidRPr="005A559D" w:rsidRDefault="00A70DD4" w:rsidP="0093084E">
            <w:pPr>
              <w:ind w:left="24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7FE35762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4F9C4A5B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9DD535C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auto"/>
          </w:tcPr>
          <w:p w14:paraId="7AD3C324" w14:textId="69712EA6" w:rsidR="0093084E" w:rsidRPr="005A559D" w:rsidRDefault="003066D5" w:rsidP="0093084E">
            <w:pPr>
              <w:ind w:right="20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Zdravka Špehar</w:t>
            </w:r>
          </w:p>
        </w:tc>
      </w:tr>
      <w:tr w:rsidR="0093084E" w:rsidRPr="005A559D" w14:paraId="33D2324D" w14:textId="77777777" w:rsidTr="00D1710F">
        <w:trPr>
          <w:trHeight w:val="320"/>
          <w:jc w:val="center"/>
        </w:trPr>
        <w:tc>
          <w:tcPr>
            <w:tcW w:w="1818" w:type="dxa"/>
            <w:shd w:val="clear" w:color="auto" w:fill="C9EDFF"/>
          </w:tcPr>
          <w:p w14:paraId="6D4D86F0" w14:textId="77777777" w:rsidR="0093084E" w:rsidRPr="005A559D" w:rsidRDefault="0093084E" w:rsidP="0093084E">
            <w:pPr>
              <w:ind w:right="1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lastRenderedPageBreak/>
              <w:t xml:space="preserve">III. </w:t>
            </w:r>
          </w:p>
        </w:tc>
        <w:tc>
          <w:tcPr>
            <w:tcW w:w="708" w:type="dxa"/>
            <w:shd w:val="clear" w:color="auto" w:fill="auto"/>
          </w:tcPr>
          <w:p w14:paraId="523EA384" w14:textId="2129A8A4" w:rsidR="0093084E" w:rsidRPr="005A559D" w:rsidRDefault="00A70DD4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4813E262" w14:textId="1E1E5E83" w:rsidR="0093084E" w:rsidRPr="005A559D" w:rsidRDefault="003066D5" w:rsidP="0093084E">
            <w:pPr>
              <w:ind w:right="22"/>
              <w:jc w:val="center"/>
              <w:rPr>
                <w:rFonts w:ascii="Times New Roman" w:hAnsi="Times New Roman" w:cs="Times New Roman"/>
                <w:color w:val="1B1B1B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B1B1B"/>
                <w:sz w:val="20"/>
                <w:szCs w:val="20"/>
              </w:rPr>
              <w:t>0,35</w:t>
            </w:r>
          </w:p>
        </w:tc>
        <w:tc>
          <w:tcPr>
            <w:tcW w:w="850" w:type="dxa"/>
            <w:shd w:val="clear" w:color="auto" w:fill="auto"/>
          </w:tcPr>
          <w:p w14:paraId="3DE0A4DD" w14:textId="2345393C" w:rsidR="0093084E" w:rsidRPr="005A559D" w:rsidRDefault="00A70DD4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6E219543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19682986" w14:textId="77777777" w:rsidR="0093084E" w:rsidRPr="005A559D" w:rsidRDefault="0093084E" w:rsidP="0093084E">
            <w:pPr>
              <w:ind w:left="29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4C0DA8A9" w14:textId="7EFDADF8" w:rsidR="0093084E" w:rsidRPr="005A559D" w:rsidRDefault="00A70DD4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30C30F6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45BF37D7" w14:textId="7C1D92D6" w:rsidR="0093084E" w:rsidRPr="005A559D" w:rsidRDefault="00A70DD4" w:rsidP="0093084E">
            <w:pPr>
              <w:ind w:left="24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3CE1137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23774A37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266F4A7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auto"/>
          </w:tcPr>
          <w:p w14:paraId="32C467E3" w14:textId="1F175304" w:rsidR="0093084E" w:rsidRPr="005A559D" w:rsidRDefault="00A70DD4" w:rsidP="0093084E">
            <w:pPr>
              <w:ind w:right="21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Zdravka Špehar</w:t>
            </w:r>
          </w:p>
        </w:tc>
      </w:tr>
      <w:tr w:rsidR="0093084E" w:rsidRPr="005A559D" w14:paraId="3FA252B4" w14:textId="77777777" w:rsidTr="00D1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tcW w:w="1818" w:type="dxa"/>
            <w:shd w:val="clear" w:color="auto" w:fill="C9EDFF"/>
          </w:tcPr>
          <w:p w14:paraId="21E08EB7" w14:textId="77777777" w:rsidR="0093084E" w:rsidRPr="005A559D" w:rsidRDefault="0093084E" w:rsidP="0093084E">
            <w:pPr>
              <w:ind w:left="173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Ukupno </w:t>
            </w:r>
          </w:p>
        </w:tc>
        <w:tc>
          <w:tcPr>
            <w:tcW w:w="708" w:type="dxa"/>
            <w:shd w:val="clear" w:color="auto" w:fill="C9EDFF"/>
          </w:tcPr>
          <w:p w14:paraId="3ECFB4AF" w14:textId="069AF797" w:rsidR="0093084E" w:rsidRPr="005A559D" w:rsidRDefault="00A70DD4" w:rsidP="0093084E">
            <w:pPr>
              <w:ind w:right="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C9EDFF"/>
          </w:tcPr>
          <w:p w14:paraId="41536BE0" w14:textId="77777777" w:rsidR="0093084E" w:rsidRPr="005A559D" w:rsidRDefault="0093084E" w:rsidP="0093084E">
            <w:pPr>
              <w:ind w:right="2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C9EDFF"/>
          </w:tcPr>
          <w:p w14:paraId="385E4319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C9EDFF"/>
          </w:tcPr>
          <w:p w14:paraId="1340DDF1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C9EDFF"/>
          </w:tcPr>
          <w:p w14:paraId="3A8F2172" w14:textId="77777777" w:rsidR="0093084E" w:rsidRPr="005A559D" w:rsidRDefault="0093084E" w:rsidP="0093084E">
            <w:pPr>
              <w:ind w:left="2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C9EDFF"/>
          </w:tcPr>
          <w:p w14:paraId="2002E36A" w14:textId="1472790F" w:rsidR="0093084E" w:rsidRPr="005A559D" w:rsidRDefault="00A70DD4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C9EDFF"/>
          </w:tcPr>
          <w:p w14:paraId="29DB1A8C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C9EDFF"/>
          </w:tcPr>
          <w:p w14:paraId="559639CF" w14:textId="776E3CEC" w:rsidR="0093084E" w:rsidRPr="005A559D" w:rsidRDefault="00A70DD4" w:rsidP="0093084E">
            <w:pPr>
              <w:ind w:left="2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C9EDFF"/>
          </w:tcPr>
          <w:p w14:paraId="7F34A8F1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C9EDFF"/>
          </w:tcPr>
          <w:p w14:paraId="2242113A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C9EDFF"/>
          </w:tcPr>
          <w:p w14:paraId="5B9B924B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C9EDFF"/>
          </w:tcPr>
          <w:p w14:paraId="7A48383C" w14:textId="77777777" w:rsidR="0093084E" w:rsidRPr="005A559D" w:rsidRDefault="0093084E" w:rsidP="0093084E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93084E" w:rsidRPr="005A559D" w14:paraId="7313A17D" w14:textId="77777777" w:rsidTr="00D1710F">
        <w:trPr>
          <w:trHeight w:val="440"/>
          <w:jc w:val="center"/>
        </w:trPr>
        <w:tc>
          <w:tcPr>
            <w:tcW w:w="1818" w:type="dxa"/>
            <w:shd w:val="clear" w:color="auto" w:fill="C9EDFF"/>
          </w:tcPr>
          <w:p w14:paraId="514B9570" w14:textId="77777777" w:rsidR="0093084E" w:rsidRPr="008D7D4F" w:rsidRDefault="0093084E" w:rsidP="0093084E">
            <w:pPr>
              <w:ind w:left="77" w:right="63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8D7D4F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PŠ Bodovaljci</w:t>
            </w:r>
          </w:p>
        </w:tc>
        <w:tc>
          <w:tcPr>
            <w:tcW w:w="708" w:type="dxa"/>
            <w:shd w:val="clear" w:color="auto" w:fill="auto"/>
          </w:tcPr>
          <w:p w14:paraId="5BB0BF8E" w14:textId="77777777" w:rsidR="0093084E" w:rsidRPr="005A559D" w:rsidRDefault="0093084E" w:rsidP="0093084E">
            <w:pPr>
              <w:ind w:left="2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6B18A92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41DD0AB" w14:textId="77777777" w:rsidR="0093084E" w:rsidRPr="005A559D" w:rsidRDefault="0093084E" w:rsidP="0093084E">
            <w:pPr>
              <w:ind w:left="2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06DAEA7E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1762AA5C" w14:textId="77777777" w:rsidR="0093084E" w:rsidRPr="005A559D" w:rsidRDefault="0093084E" w:rsidP="0093084E">
            <w:pPr>
              <w:ind w:left="2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F2E42F2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CCB083E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4408138E" w14:textId="77777777" w:rsidR="0093084E" w:rsidRPr="005A559D" w:rsidRDefault="0093084E" w:rsidP="0093084E">
            <w:pPr>
              <w:ind w:left="2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4E3111F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16148045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B899EC6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auto"/>
          </w:tcPr>
          <w:p w14:paraId="599CE540" w14:textId="77777777" w:rsidR="0093084E" w:rsidRPr="005A559D" w:rsidRDefault="0093084E" w:rsidP="0093084E">
            <w:pPr>
              <w:ind w:left="2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93084E" w:rsidRPr="005A559D" w14:paraId="2DB6B731" w14:textId="77777777" w:rsidTr="00D1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tcW w:w="1818" w:type="dxa"/>
            <w:shd w:val="clear" w:color="auto" w:fill="C9EDFF"/>
          </w:tcPr>
          <w:p w14:paraId="53271F10" w14:textId="77777777" w:rsidR="0093084E" w:rsidRPr="005A559D" w:rsidRDefault="0093084E" w:rsidP="0093084E">
            <w:pPr>
              <w:ind w:right="12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I. </w:t>
            </w:r>
          </w:p>
        </w:tc>
        <w:tc>
          <w:tcPr>
            <w:tcW w:w="708" w:type="dxa"/>
            <w:shd w:val="clear" w:color="auto" w:fill="auto"/>
          </w:tcPr>
          <w:p w14:paraId="1EDF7CF6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4EEB797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7EC99C2A" w14:textId="2BFC8DF7" w:rsidR="0093084E" w:rsidRPr="005A559D" w:rsidRDefault="00A70DD4" w:rsidP="00A70DD4">
            <w:pPr>
              <w:ind w:right="22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14:paraId="1778FD4F" w14:textId="13E1CBAC" w:rsidR="0093084E" w:rsidRPr="005A559D" w:rsidRDefault="00A70DD4" w:rsidP="000C641D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179A7188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4EEB797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1B0219DE" w14:textId="77777777" w:rsidR="0093084E" w:rsidRPr="005A559D" w:rsidRDefault="0093084E" w:rsidP="0093084E">
            <w:pPr>
              <w:ind w:left="29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4EEB797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3AA71A9D" w14:textId="7A987800" w:rsidR="0093084E" w:rsidRPr="005A559D" w:rsidRDefault="000C641D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37B4BF05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4EEB797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2C10EF52" w14:textId="3E57E0B0" w:rsidR="0093084E" w:rsidRPr="005A559D" w:rsidRDefault="000C641D" w:rsidP="0093084E">
            <w:pPr>
              <w:ind w:left="24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20B9E1BA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4EEB797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1615543F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4EEB797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B4DA6CA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4EEB797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auto"/>
          </w:tcPr>
          <w:p w14:paraId="7D046C2B" w14:textId="77777777" w:rsidR="0093084E" w:rsidRPr="005A559D" w:rsidRDefault="0093084E" w:rsidP="0093084E">
            <w:pPr>
              <w:ind w:right="21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4EEB797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Anita Rostohar</w:t>
            </w:r>
          </w:p>
        </w:tc>
      </w:tr>
      <w:tr w:rsidR="0093084E" w:rsidRPr="005A559D" w14:paraId="41D981FA" w14:textId="77777777" w:rsidTr="00D1710F">
        <w:trPr>
          <w:trHeight w:val="320"/>
          <w:jc w:val="center"/>
        </w:trPr>
        <w:tc>
          <w:tcPr>
            <w:tcW w:w="1818" w:type="dxa"/>
            <w:shd w:val="clear" w:color="auto" w:fill="C9EDFF"/>
          </w:tcPr>
          <w:p w14:paraId="559E9928" w14:textId="77777777" w:rsidR="0093084E" w:rsidRPr="005A559D" w:rsidRDefault="0093084E" w:rsidP="0093084E">
            <w:pPr>
              <w:ind w:right="1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II. </w:t>
            </w:r>
          </w:p>
        </w:tc>
        <w:tc>
          <w:tcPr>
            <w:tcW w:w="708" w:type="dxa"/>
            <w:shd w:val="clear" w:color="auto" w:fill="auto"/>
          </w:tcPr>
          <w:p w14:paraId="406682E0" w14:textId="3524412A" w:rsidR="0093084E" w:rsidRPr="005A559D" w:rsidRDefault="00A70DD4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37B7A211" w14:textId="604358C2" w:rsidR="0093084E" w:rsidRPr="005A559D" w:rsidRDefault="00A70DD4" w:rsidP="00A70DD4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14:paraId="1AD14616" w14:textId="45F6DF3E" w:rsidR="0093084E" w:rsidRPr="005A559D" w:rsidRDefault="00A70DD4" w:rsidP="000C641D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697A80A6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1BA64529" w14:textId="20A41347" w:rsidR="0093084E" w:rsidRPr="005A559D" w:rsidRDefault="000C641D" w:rsidP="0093084E">
            <w:pPr>
              <w:ind w:left="29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54B7FC1A" w14:textId="5E4955B4" w:rsidR="0093084E" w:rsidRPr="005A559D" w:rsidRDefault="000C641D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314F52DA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4B2A5421" w14:textId="7BBD845D" w:rsidR="0093084E" w:rsidRPr="005A559D" w:rsidRDefault="000C641D" w:rsidP="0093084E">
            <w:pPr>
              <w:ind w:left="24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31EA5526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05D16082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C701C90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auto"/>
          </w:tcPr>
          <w:p w14:paraId="0404A924" w14:textId="5894BD4C" w:rsidR="0093084E" w:rsidRPr="005A559D" w:rsidRDefault="000C641D" w:rsidP="0093084E">
            <w:pPr>
              <w:ind w:right="21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Anita </w:t>
            </w:r>
            <w:r w:rsidR="00040C5F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ostohar</w:t>
            </w:r>
          </w:p>
        </w:tc>
      </w:tr>
      <w:tr w:rsidR="0093084E" w:rsidRPr="005A559D" w14:paraId="5D152BC4" w14:textId="77777777" w:rsidTr="00D1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tcW w:w="1818" w:type="dxa"/>
            <w:shd w:val="clear" w:color="auto" w:fill="C9EDFF"/>
          </w:tcPr>
          <w:p w14:paraId="505C1AA0" w14:textId="77777777" w:rsidR="0093084E" w:rsidRPr="005A559D" w:rsidRDefault="0093084E" w:rsidP="0093084E">
            <w:pPr>
              <w:ind w:right="12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III. </w:t>
            </w:r>
          </w:p>
        </w:tc>
        <w:tc>
          <w:tcPr>
            <w:tcW w:w="708" w:type="dxa"/>
            <w:shd w:val="clear" w:color="auto" w:fill="auto"/>
          </w:tcPr>
          <w:p w14:paraId="78765EE9" w14:textId="2E7CBFCC" w:rsidR="0093084E" w:rsidRPr="005A559D" w:rsidRDefault="00A70DD4" w:rsidP="0093084E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70241B56" w14:textId="2E4B63E6" w:rsidR="0093084E" w:rsidRPr="005A559D" w:rsidRDefault="00A70DD4" w:rsidP="0093084E">
            <w:pPr>
              <w:ind w:right="22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4399479" w14:textId="6DB9D2BD" w:rsidR="0093084E" w:rsidRPr="005A559D" w:rsidRDefault="000C641D" w:rsidP="000C641D">
            <w:pPr>
              <w:ind w:righ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2001C4E5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4EEB797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7EEB3DFC" w14:textId="77777777" w:rsidR="0093084E" w:rsidRPr="005A559D" w:rsidRDefault="0093084E" w:rsidP="0093084E">
            <w:pPr>
              <w:ind w:left="29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4EEB797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1B5E09D" w14:textId="1C4D4A13" w:rsidR="0093084E" w:rsidRPr="005A559D" w:rsidRDefault="000C641D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5976A872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4EEB797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38290D35" w14:textId="3F38D59F" w:rsidR="0093084E" w:rsidRPr="005A559D" w:rsidRDefault="000C641D" w:rsidP="0093084E">
            <w:pPr>
              <w:ind w:left="24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19EC8465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4EEB797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219FDDE0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4EEB797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D0FA349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4EEB797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auto"/>
          </w:tcPr>
          <w:p w14:paraId="2BF7D0E2" w14:textId="2C289C19" w:rsidR="0093084E" w:rsidRPr="005A559D" w:rsidRDefault="000C641D" w:rsidP="0093084E">
            <w:pPr>
              <w:ind w:right="19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Marina Milković</w:t>
            </w:r>
          </w:p>
        </w:tc>
      </w:tr>
      <w:tr w:rsidR="0093084E" w:rsidRPr="005A559D" w14:paraId="31A993B5" w14:textId="77777777" w:rsidTr="00D1710F">
        <w:trPr>
          <w:trHeight w:val="339"/>
          <w:jc w:val="center"/>
        </w:trPr>
        <w:tc>
          <w:tcPr>
            <w:tcW w:w="1818" w:type="dxa"/>
            <w:shd w:val="clear" w:color="auto" w:fill="C9EDFF"/>
          </w:tcPr>
          <w:p w14:paraId="103CEADA" w14:textId="77777777" w:rsidR="0093084E" w:rsidRPr="005A559D" w:rsidRDefault="0093084E" w:rsidP="0093084E">
            <w:pPr>
              <w:ind w:left="5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UKUPNO </w:t>
            </w:r>
          </w:p>
          <w:p w14:paraId="0C0A6F36" w14:textId="77777777" w:rsidR="0093084E" w:rsidRPr="005A559D" w:rsidRDefault="0093084E" w:rsidP="0093084E">
            <w:pPr>
              <w:ind w:left="20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9EDFF"/>
          </w:tcPr>
          <w:p w14:paraId="07591F12" w14:textId="6EDF4647" w:rsidR="0093084E" w:rsidRPr="005A559D" w:rsidRDefault="000C641D" w:rsidP="0093084E">
            <w:pPr>
              <w:ind w:right="20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C9EDFF"/>
          </w:tcPr>
          <w:p w14:paraId="0109AEB7" w14:textId="77777777" w:rsidR="0093084E" w:rsidRPr="005A559D" w:rsidRDefault="0093084E" w:rsidP="00A70DD4">
            <w:pPr>
              <w:ind w:left="86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C9EDFF"/>
          </w:tcPr>
          <w:p w14:paraId="6B80464B" w14:textId="0EBB9D25" w:rsidR="0093084E" w:rsidRPr="005A559D" w:rsidRDefault="000C641D" w:rsidP="000C641D">
            <w:pPr>
              <w:ind w:left="88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12</w:t>
            </w:r>
          </w:p>
        </w:tc>
        <w:tc>
          <w:tcPr>
            <w:tcW w:w="993" w:type="dxa"/>
            <w:shd w:val="clear" w:color="auto" w:fill="C9EDFF"/>
          </w:tcPr>
          <w:p w14:paraId="3315A4B5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C9EDFF"/>
          </w:tcPr>
          <w:p w14:paraId="605C83B3" w14:textId="5FB71776" w:rsidR="0093084E" w:rsidRPr="005A559D" w:rsidRDefault="000C641D" w:rsidP="0093084E">
            <w:pPr>
              <w:ind w:left="29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C9EDFF"/>
          </w:tcPr>
          <w:p w14:paraId="583562F6" w14:textId="3358DFE3" w:rsidR="0093084E" w:rsidRPr="000C641D" w:rsidRDefault="000C641D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0C641D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20</w:t>
            </w:r>
          </w:p>
        </w:tc>
        <w:tc>
          <w:tcPr>
            <w:tcW w:w="850" w:type="dxa"/>
            <w:shd w:val="clear" w:color="auto" w:fill="C9EDFF"/>
          </w:tcPr>
          <w:p w14:paraId="132257A7" w14:textId="77777777" w:rsidR="0093084E" w:rsidRPr="000C641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0C641D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C9EDFF"/>
          </w:tcPr>
          <w:p w14:paraId="278964CE" w14:textId="40785F5C" w:rsidR="0093084E" w:rsidRPr="000C641D" w:rsidRDefault="000C641D" w:rsidP="0093084E">
            <w:pPr>
              <w:ind w:left="24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20</w:t>
            </w:r>
          </w:p>
        </w:tc>
        <w:tc>
          <w:tcPr>
            <w:tcW w:w="850" w:type="dxa"/>
            <w:shd w:val="clear" w:color="auto" w:fill="C9EDFF"/>
          </w:tcPr>
          <w:p w14:paraId="5CED0315" w14:textId="77777777" w:rsidR="0093084E" w:rsidRPr="000C641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0C641D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C9EDFF"/>
          </w:tcPr>
          <w:p w14:paraId="0B9C2B14" w14:textId="77777777" w:rsidR="0093084E" w:rsidRPr="000C641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0C641D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C9EDFF"/>
          </w:tcPr>
          <w:p w14:paraId="012D47B5" w14:textId="77777777" w:rsidR="0093084E" w:rsidRPr="000C641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0C641D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C9EDFF"/>
          </w:tcPr>
          <w:p w14:paraId="41248906" w14:textId="77777777" w:rsidR="0093084E" w:rsidRPr="005A559D" w:rsidRDefault="0093084E" w:rsidP="0093084E">
            <w:pPr>
              <w:ind w:left="2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93084E" w:rsidRPr="005A559D" w14:paraId="6A85B3BF" w14:textId="77777777" w:rsidTr="00D1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  <w:jc w:val="center"/>
        </w:trPr>
        <w:tc>
          <w:tcPr>
            <w:tcW w:w="1818" w:type="dxa"/>
            <w:shd w:val="clear" w:color="auto" w:fill="C9EDFF"/>
          </w:tcPr>
          <w:p w14:paraId="5194549B" w14:textId="77777777" w:rsidR="0093084E" w:rsidRPr="005A559D" w:rsidRDefault="0093084E" w:rsidP="0093084E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PŠ Laze</w:t>
            </w:r>
          </w:p>
        </w:tc>
        <w:tc>
          <w:tcPr>
            <w:tcW w:w="708" w:type="dxa"/>
            <w:shd w:val="clear" w:color="auto" w:fill="FFFFFF" w:themeFill="background1"/>
          </w:tcPr>
          <w:p w14:paraId="427E8D95" w14:textId="77777777" w:rsidR="0093084E" w:rsidRPr="005A559D" w:rsidRDefault="0093084E" w:rsidP="0093084E">
            <w:pPr>
              <w:ind w:right="20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C0A6DB7" w14:textId="77777777" w:rsidR="0093084E" w:rsidRPr="005A559D" w:rsidRDefault="0093084E" w:rsidP="0093084E">
            <w:pPr>
              <w:ind w:left="86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71FBE21" w14:textId="77777777" w:rsidR="0093084E" w:rsidRPr="005A559D" w:rsidRDefault="0093084E" w:rsidP="0093084E">
            <w:pPr>
              <w:ind w:left="88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7CDB7C0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5A0F30B1" w14:textId="77777777" w:rsidR="0093084E" w:rsidRPr="005A559D" w:rsidRDefault="0093084E" w:rsidP="0093084E">
            <w:pPr>
              <w:ind w:left="29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3CBDE61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F1EEE2E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30A4245E" w14:textId="77777777" w:rsidR="0093084E" w:rsidRPr="005A559D" w:rsidRDefault="0093084E" w:rsidP="0093084E">
            <w:pPr>
              <w:ind w:left="2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413F2D5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C579033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643BE8F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2992" w:type="dxa"/>
            <w:shd w:val="clear" w:color="auto" w:fill="FFFFFF" w:themeFill="background1"/>
          </w:tcPr>
          <w:p w14:paraId="5FF2391B" w14:textId="77777777" w:rsidR="0093084E" w:rsidRPr="005A559D" w:rsidRDefault="0093084E" w:rsidP="0093084E">
            <w:pPr>
              <w:ind w:left="26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</w:tr>
      <w:tr w:rsidR="0093084E" w:rsidRPr="005A559D" w14:paraId="083E6902" w14:textId="77777777" w:rsidTr="00D1710F">
        <w:trPr>
          <w:trHeight w:val="339"/>
          <w:jc w:val="center"/>
        </w:trPr>
        <w:tc>
          <w:tcPr>
            <w:tcW w:w="1818" w:type="dxa"/>
            <w:shd w:val="clear" w:color="auto" w:fill="C9EDFF"/>
          </w:tcPr>
          <w:p w14:paraId="264D98A7" w14:textId="77777777" w:rsidR="0093084E" w:rsidRPr="005A559D" w:rsidRDefault="0093084E" w:rsidP="0093084E">
            <w:pPr>
              <w:ind w:right="1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 .</w:t>
            </w:r>
          </w:p>
        </w:tc>
        <w:tc>
          <w:tcPr>
            <w:tcW w:w="708" w:type="dxa"/>
            <w:shd w:val="clear" w:color="auto" w:fill="FFFFFF" w:themeFill="background1"/>
          </w:tcPr>
          <w:p w14:paraId="09E61896" w14:textId="1C57D5BA" w:rsidR="0093084E" w:rsidRPr="000C641D" w:rsidRDefault="000C641D" w:rsidP="0093084E">
            <w:pPr>
              <w:ind w:right="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64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14:paraId="5B49E4C5" w14:textId="783A7E38" w:rsidR="0093084E" w:rsidRPr="000C641D" w:rsidRDefault="000C641D" w:rsidP="0093084E">
            <w:pPr>
              <w:ind w:left="8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64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0,34</w:t>
            </w:r>
          </w:p>
        </w:tc>
        <w:tc>
          <w:tcPr>
            <w:tcW w:w="850" w:type="dxa"/>
            <w:shd w:val="clear" w:color="auto" w:fill="FFFFFF" w:themeFill="background1"/>
          </w:tcPr>
          <w:p w14:paraId="3CDA2ED6" w14:textId="4F52161E" w:rsidR="0093084E" w:rsidRPr="000C641D" w:rsidRDefault="000C641D" w:rsidP="0093084E">
            <w:pPr>
              <w:ind w:left="8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64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14:paraId="19439658" w14:textId="77777777" w:rsidR="0093084E" w:rsidRPr="000C641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64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</w:tcPr>
          <w:p w14:paraId="50EB7633" w14:textId="77777777" w:rsidR="0093084E" w:rsidRPr="000C641D" w:rsidRDefault="0093084E" w:rsidP="0093084E">
            <w:pPr>
              <w:ind w:left="2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64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74226043" w14:textId="47C79AD7" w:rsidR="0093084E" w:rsidRPr="005A559D" w:rsidRDefault="000C641D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65D3CD18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14:paraId="096FFB26" w14:textId="1ED25359" w:rsidR="0093084E" w:rsidRPr="005A559D" w:rsidRDefault="000C641D" w:rsidP="0093084E">
            <w:pPr>
              <w:ind w:left="24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280283B9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14:paraId="03841C6A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E42B791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FFFFFF" w:themeFill="background1"/>
          </w:tcPr>
          <w:p w14:paraId="60892431" w14:textId="77777777" w:rsidR="0093084E" w:rsidRPr="005A559D" w:rsidRDefault="0093084E" w:rsidP="002B77C0">
            <w:pPr>
              <w:ind w:left="26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3F82756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Jelena Bradašić</w:t>
            </w:r>
          </w:p>
        </w:tc>
      </w:tr>
      <w:tr w:rsidR="0093084E" w:rsidRPr="005A559D" w14:paraId="66BE61C4" w14:textId="77777777" w:rsidTr="00D1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  <w:jc w:val="center"/>
        </w:trPr>
        <w:tc>
          <w:tcPr>
            <w:tcW w:w="1818" w:type="dxa"/>
            <w:shd w:val="clear" w:color="auto" w:fill="C9EDFF"/>
          </w:tcPr>
          <w:p w14:paraId="5D4F3935" w14:textId="77777777" w:rsidR="0093084E" w:rsidRPr="005A559D" w:rsidRDefault="0093084E" w:rsidP="0093084E">
            <w:pPr>
              <w:ind w:right="1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II.</w:t>
            </w:r>
          </w:p>
        </w:tc>
        <w:tc>
          <w:tcPr>
            <w:tcW w:w="708" w:type="dxa"/>
            <w:shd w:val="clear" w:color="auto" w:fill="FFFFFF" w:themeFill="background1"/>
          </w:tcPr>
          <w:p w14:paraId="43528B08" w14:textId="06AC55CE" w:rsidR="0093084E" w:rsidRPr="000C641D" w:rsidRDefault="000C641D" w:rsidP="0093084E">
            <w:pPr>
              <w:ind w:right="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64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14:paraId="50AC9782" w14:textId="39DFF295" w:rsidR="0093084E" w:rsidRPr="000C641D" w:rsidRDefault="000C641D" w:rsidP="0093084E">
            <w:pPr>
              <w:ind w:left="8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64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0,34</w:t>
            </w:r>
          </w:p>
        </w:tc>
        <w:tc>
          <w:tcPr>
            <w:tcW w:w="850" w:type="dxa"/>
            <w:shd w:val="clear" w:color="auto" w:fill="FFFFFF" w:themeFill="background1"/>
          </w:tcPr>
          <w:p w14:paraId="083D3BC2" w14:textId="4E8AEA17" w:rsidR="0093084E" w:rsidRPr="000C641D" w:rsidRDefault="000C641D" w:rsidP="0093084E">
            <w:pPr>
              <w:ind w:left="8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64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14:paraId="302A39AD" w14:textId="77777777" w:rsidR="0093084E" w:rsidRPr="000C641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64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</w:tcPr>
          <w:p w14:paraId="5EF35E2A" w14:textId="77777777" w:rsidR="0093084E" w:rsidRPr="000C641D" w:rsidRDefault="0093084E" w:rsidP="0093084E">
            <w:pPr>
              <w:ind w:left="2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64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39705391" w14:textId="4C770A72" w:rsidR="0093084E" w:rsidRPr="005A559D" w:rsidRDefault="000C641D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2542A124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14:paraId="082CB627" w14:textId="38CE81F5" w:rsidR="0093084E" w:rsidRPr="005A559D" w:rsidRDefault="000C641D" w:rsidP="0093084E">
            <w:pPr>
              <w:ind w:left="24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3654A200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14:paraId="67D7BDCD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A995F93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FFFFFF" w:themeFill="background1"/>
          </w:tcPr>
          <w:p w14:paraId="48F47F24" w14:textId="77777777" w:rsidR="0093084E" w:rsidRPr="005A559D" w:rsidRDefault="0093084E" w:rsidP="002B77C0">
            <w:pPr>
              <w:ind w:left="26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3F82756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Jelena Bradašić</w:t>
            </w:r>
          </w:p>
        </w:tc>
      </w:tr>
      <w:tr w:rsidR="0093084E" w:rsidRPr="005A559D" w14:paraId="0F039DF8" w14:textId="77777777" w:rsidTr="00D1710F">
        <w:trPr>
          <w:trHeight w:val="339"/>
          <w:jc w:val="center"/>
        </w:trPr>
        <w:tc>
          <w:tcPr>
            <w:tcW w:w="1818" w:type="dxa"/>
            <w:shd w:val="clear" w:color="auto" w:fill="C9EDFF"/>
          </w:tcPr>
          <w:p w14:paraId="30B9864E" w14:textId="77777777" w:rsidR="0093084E" w:rsidRPr="005A559D" w:rsidRDefault="0093084E" w:rsidP="0093084E">
            <w:pPr>
              <w:ind w:right="7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III. </w:t>
            </w:r>
          </w:p>
        </w:tc>
        <w:tc>
          <w:tcPr>
            <w:tcW w:w="708" w:type="dxa"/>
            <w:shd w:val="clear" w:color="auto" w:fill="FFFFFF" w:themeFill="background1"/>
          </w:tcPr>
          <w:p w14:paraId="5862199A" w14:textId="5618852E" w:rsidR="0093084E" w:rsidRPr="000C641D" w:rsidRDefault="000C641D" w:rsidP="0093084E">
            <w:pPr>
              <w:ind w:right="2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64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467D1CC9" w14:textId="6A1069E0" w:rsidR="0093084E" w:rsidRPr="000C641D" w:rsidRDefault="000C641D" w:rsidP="0093084E">
            <w:pPr>
              <w:ind w:left="8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64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0,35</w:t>
            </w:r>
          </w:p>
        </w:tc>
        <w:tc>
          <w:tcPr>
            <w:tcW w:w="850" w:type="dxa"/>
            <w:shd w:val="clear" w:color="auto" w:fill="FFFFFF" w:themeFill="background1"/>
          </w:tcPr>
          <w:p w14:paraId="48C61DD1" w14:textId="2D99C921" w:rsidR="0093084E" w:rsidRPr="000C641D" w:rsidRDefault="000C641D" w:rsidP="0093084E">
            <w:pPr>
              <w:ind w:left="8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64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</w:tcPr>
          <w:p w14:paraId="7372A9BF" w14:textId="77777777" w:rsidR="0093084E" w:rsidRPr="000C641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64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</w:tcPr>
          <w:p w14:paraId="10E707E4" w14:textId="5DF85F97" w:rsidR="0093084E" w:rsidRPr="000C641D" w:rsidRDefault="000C641D" w:rsidP="0093084E">
            <w:pPr>
              <w:ind w:left="29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C641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0A2660EA" w14:textId="462714DB" w:rsidR="0093084E" w:rsidRPr="005A559D" w:rsidRDefault="000C641D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14:paraId="7D60B57D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14:paraId="021F7D5E" w14:textId="2564CF5A" w:rsidR="0093084E" w:rsidRPr="005A559D" w:rsidRDefault="000C641D" w:rsidP="0093084E">
            <w:pPr>
              <w:ind w:left="24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14:paraId="0D19237E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FFFFFF" w:themeFill="background1"/>
          </w:tcPr>
          <w:p w14:paraId="18734FED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ACDF595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FFFFFF" w:themeFill="background1"/>
          </w:tcPr>
          <w:p w14:paraId="6A530C16" w14:textId="77777777" w:rsidR="0093084E" w:rsidRPr="005A559D" w:rsidRDefault="0093084E" w:rsidP="002B77C0">
            <w:pPr>
              <w:ind w:left="26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3F827567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Jelena Bradašić</w:t>
            </w:r>
          </w:p>
        </w:tc>
      </w:tr>
      <w:tr w:rsidR="0093084E" w:rsidRPr="005A559D" w14:paraId="6602FA7B" w14:textId="77777777" w:rsidTr="00D1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  <w:jc w:val="center"/>
        </w:trPr>
        <w:tc>
          <w:tcPr>
            <w:tcW w:w="1818" w:type="dxa"/>
            <w:shd w:val="clear" w:color="auto" w:fill="C9EDFF"/>
          </w:tcPr>
          <w:p w14:paraId="18CFF987" w14:textId="77777777" w:rsidR="0093084E" w:rsidRPr="005A559D" w:rsidRDefault="0093084E" w:rsidP="0093084E">
            <w:pPr>
              <w:ind w:right="1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Ukupno </w:t>
            </w:r>
          </w:p>
        </w:tc>
        <w:tc>
          <w:tcPr>
            <w:tcW w:w="708" w:type="dxa"/>
            <w:shd w:val="clear" w:color="auto" w:fill="C9EDFF"/>
          </w:tcPr>
          <w:p w14:paraId="7DA47FFD" w14:textId="11851717" w:rsidR="0093084E" w:rsidRPr="005A559D" w:rsidRDefault="000C641D" w:rsidP="0093084E">
            <w:pPr>
              <w:ind w:right="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C9EDFF"/>
          </w:tcPr>
          <w:p w14:paraId="2ACF05D9" w14:textId="77777777" w:rsidR="0093084E" w:rsidRPr="005A559D" w:rsidRDefault="0093084E" w:rsidP="0093084E">
            <w:pPr>
              <w:ind w:left="86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C9EDFF"/>
          </w:tcPr>
          <w:p w14:paraId="63200FE6" w14:textId="023BBA78" w:rsidR="0093084E" w:rsidRPr="005A559D" w:rsidRDefault="000C641D" w:rsidP="0093084E">
            <w:pPr>
              <w:ind w:left="8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C9EDFF"/>
          </w:tcPr>
          <w:p w14:paraId="600EE1FD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517CCCE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C9EDFF"/>
          </w:tcPr>
          <w:p w14:paraId="36009548" w14:textId="43C7D644" w:rsidR="0093084E" w:rsidRPr="005A559D" w:rsidRDefault="000C641D" w:rsidP="0093084E">
            <w:pPr>
              <w:ind w:left="2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C9EDFF"/>
          </w:tcPr>
          <w:p w14:paraId="4F6BB3FC" w14:textId="217A6BD2" w:rsidR="0093084E" w:rsidRPr="007249D0" w:rsidRDefault="000C641D" w:rsidP="0093084E">
            <w:pPr>
              <w:ind w:left="2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49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C9EDFF"/>
          </w:tcPr>
          <w:p w14:paraId="71E4B9AA" w14:textId="77777777" w:rsidR="0093084E" w:rsidRPr="007249D0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49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C9EDFF"/>
          </w:tcPr>
          <w:p w14:paraId="6EB396E8" w14:textId="09FC58A0" w:rsidR="0093084E" w:rsidRPr="007249D0" w:rsidRDefault="000C641D" w:rsidP="0093084E">
            <w:pPr>
              <w:ind w:left="2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49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C9EDFF"/>
          </w:tcPr>
          <w:p w14:paraId="7AB12EB3" w14:textId="77777777" w:rsidR="0093084E" w:rsidRPr="007249D0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49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C9EDFF"/>
          </w:tcPr>
          <w:p w14:paraId="7A5982EF" w14:textId="77777777" w:rsidR="0093084E" w:rsidRPr="007249D0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49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C9EDFF"/>
          </w:tcPr>
          <w:p w14:paraId="5700F90B" w14:textId="77777777" w:rsidR="0093084E" w:rsidRPr="007249D0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49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C9EDFF"/>
          </w:tcPr>
          <w:p w14:paraId="5B5EFC54" w14:textId="77777777" w:rsidR="0093084E" w:rsidRPr="005A559D" w:rsidRDefault="0093084E" w:rsidP="0093084E">
            <w:pPr>
              <w:ind w:left="2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93084E" w:rsidRPr="005A559D" w14:paraId="7FADB83D" w14:textId="77777777" w:rsidTr="00D1710F">
        <w:trPr>
          <w:trHeight w:val="339"/>
          <w:jc w:val="center"/>
        </w:trPr>
        <w:tc>
          <w:tcPr>
            <w:tcW w:w="1818" w:type="dxa"/>
            <w:shd w:val="clear" w:color="auto" w:fill="C9EDFF"/>
          </w:tcPr>
          <w:p w14:paraId="1B5023F7" w14:textId="77777777" w:rsidR="0093084E" w:rsidRPr="005A559D" w:rsidRDefault="0093084E" w:rsidP="0093084E">
            <w:pPr>
              <w:ind w:left="84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Ukupno PŠ </w:t>
            </w:r>
          </w:p>
        </w:tc>
        <w:tc>
          <w:tcPr>
            <w:tcW w:w="708" w:type="dxa"/>
            <w:shd w:val="clear" w:color="auto" w:fill="C9EDFF"/>
          </w:tcPr>
          <w:p w14:paraId="6C80880E" w14:textId="552AEDC8" w:rsidR="0093084E" w:rsidRPr="005A559D" w:rsidRDefault="000C641D" w:rsidP="0093084E">
            <w:pPr>
              <w:ind w:right="20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42</w:t>
            </w:r>
          </w:p>
        </w:tc>
        <w:tc>
          <w:tcPr>
            <w:tcW w:w="851" w:type="dxa"/>
            <w:shd w:val="clear" w:color="auto" w:fill="C9EDFF"/>
          </w:tcPr>
          <w:p w14:paraId="19F06C50" w14:textId="77777777" w:rsidR="0093084E" w:rsidRPr="005A559D" w:rsidRDefault="0093084E" w:rsidP="0093084E">
            <w:pPr>
              <w:ind w:left="86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C9EDFF"/>
          </w:tcPr>
          <w:p w14:paraId="3777E9D7" w14:textId="55909358" w:rsidR="0093084E" w:rsidRPr="005A559D" w:rsidRDefault="000C641D" w:rsidP="0093084E">
            <w:pPr>
              <w:ind w:left="88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21</w:t>
            </w:r>
          </w:p>
        </w:tc>
        <w:tc>
          <w:tcPr>
            <w:tcW w:w="993" w:type="dxa"/>
            <w:shd w:val="clear" w:color="auto" w:fill="C9EDFF"/>
          </w:tcPr>
          <w:p w14:paraId="0E52C077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C9EDFF"/>
          </w:tcPr>
          <w:p w14:paraId="17AE432A" w14:textId="270A7EEA" w:rsidR="0093084E" w:rsidRPr="005A559D" w:rsidRDefault="007249D0" w:rsidP="0093084E">
            <w:pPr>
              <w:ind w:left="29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C9EDFF"/>
          </w:tcPr>
          <w:p w14:paraId="13536300" w14:textId="7F24570E" w:rsidR="0093084E" w:rsidRPr="007249D0" w:rsidRDefault="007249D0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7249D0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42</w:t>
            </w:r>
          </w:p>
        </w:tc>
        <w:tc>
          <w:tcPr>
            <w:tcW w:w="850" w:type="dxa"/>
            <w:shd w:val="clear" w:color="auto" w:fill="C9EDFF"/>
          </w:tcPr>
          <w:p w14:paraId="0109A815" w14:textId="77777777" w:rsidR="0093084E" w:rsidRPr="007249D0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7249D0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C9EDFF"/>
          </w:tcPr>
          <w:p w14:paraId="6A81E021" w14:textId="54E488D9" w:rsidR="0093084E" w:rsidRPr="007249D0" w:rsidRDefault="007249D0" w:rsidP="0093084E">
            <w:pPr>
              <w:ind w:left="24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42</w:t>
            </w:r>
          </w:p>
        </w:tc>
        <w:tc>
          <w:tcPr>
            <w:tcW w:w="850" w:type="dxa"/>
            <w:shd w:val="clear" w:color="auto" w:fill="C9EDFF"/>
          </w:tcPr>
          <w:p w14:paraId="13803C2A" w14:textId="77777777" w:rsidR="0093084E" w:rsidRPr="007249D0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7249D0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0</w:t>
            </w:r>
          </w:p>
        </w:tc>
        <w:tc>
          <w:tcPr>
            <w:tcW w:w="425" w:type="dxa"/>
            <w:shd w:val="clear" w:color="auto" w:fill="C9EDFF"/>
          </w:tcPr>
          <w:p w14:paraId="3990E4F6" w14:textId="77777777" w:rsidR="0093084E" w:rsidRPr="007249D0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7249D0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C9EDFF"/>
          </w:tcPr>
          <w:p w14:paraId="06AC72B5" w14:textId="77777777" w:rsidR="0093084E" w:rsidRPr="007249D0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7249D0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C9EDFF"/>
          </w:tcPr>
          <w:p w14:paraId="20B94C38" w14:textId="77777777" w:rsidR="0093084E" w:rsidRPr="005A559D" w:rsidRDefault="0093084E" w:rsidP="0093084E">
            <w:pPr>
              <w:ind w:left="2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93084E" w:rsidRPr="005A559D" w14:paraId="4E8429F7" w14:textId="77777777" w:rsidTr="00D17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  <w:jc w:val="center"/>
        </w:trPr>
        <w:tc>
          <w:tcPr>
            <w:tcW w:w="1818" w:type="dxa"/>
            <w:shd w:val="clear" w:color="auto" w:fill="C9EDFF"/>
          </w:tcPr>
          <w:p w14:paraId="4681E955" w14:textId="77777777" w:rsidR="0093084E" w:rsidRPr="005A559D" w:rsidRDefault="0093084E" w:rsidP="0093084E">
            <w:pPr>
              <w:ind w:right="44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Ukupno I-IV </w:t>
            </w:r>
          </w:p>
        </w:tc>
        <w:tc>
          <w:tcPr>
            <w:tcW w:w="708" w:type="dxa"/>
            <w:shd w:val="clear" w:color="auto" w:fill="C9EDFF"/>
          </w:tcPr>
          <w:p w14:paraId="00E12E63" w14:textId="25AADDB8" w:rsidR="0093084E" w:rsidRPr="005A559D" w:rsidRDefault="007249D0" w:rsidP="0093084E">
            <w:pPr>
              <w:ind w:right="20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43</w:t>
            </w:r>
          </w:p>
        </w:tc>
        <w:tc>
          <w:tcPr>
            <w:tcW w:w="851" w:type="dxa"/>
            <w:shd w:val="clear" w:color="auto" w:fill="C9EDFF"/>
          </w:tcPr>
          <w:p w14:paraId="59BD2A89" w14:textId="17A37625" w:rsidR="0093084E" w:rsidRPr="005A559D" w:rsidRDefault="000C641D" w:rsidP="0093084E">
            <w:pPr>
              <w:ind w:left="86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C9EDFF"/>
          </w:tcPr>
          <w:p w14:paraId="4915A7CE" w14:textId="334F4C1C" w:rsidR="0093084E" w:rsidRPr="005A559D" w:rsidRDefault="00B110CB" w:rsidP="0093084E">
            <w:pPr>
              <w:ind w:left="88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40</w:t>
            </w:r>
          </w:p>
        </w:tc>
        <w:tc>
          <w:tcPr>
            <w:tcW w:w="993" w:type="dxa"/>
            <w:shd w:val="clear" w:color="auto" w:fill="C9EDFF"/>
          </w:tcPr>
          <w:p w14:paraId="5ED36D90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C9EDFF"/>
          </w:tcPr>
          <w:p w14:paraId="701F2472" w14:textId="77777777" w:rsidR="0093084E" w:rsidRPr="005A559D" w:rsidRDefault="0093084E" w:rsidP="0093084E">
            <w:pPr>
              <w:ind w:left="29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C9EDFF"/>
          </w:tcPr>
          <w:p w14:paraId="75C62245" w14:textId="103DD9A5" w:rsidR="0093084E" w:rsidRPr="007249D0" w:rsidRDefault="007249D0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43</w:t>
            </w:r>
          </w:p>
        </w:tc>
        <w:tc>
          <w:tcPr>
            <w:tcW w:w="850" w:type="dxa"/>
            <w:shd w:val="clear" w:color="auto" w:fill="C9EDFF"/>
          </w:tcPr>
          <w:p w14:paraId="4D1DB0D2" w14:textId="77777777" w:rsidR="0093084E" w:rsidRPr="007249D0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7249D0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C9EDFF"/>
          </w:tcPr>
          <w:p w14:paraId="07153698" w14:textId="4ED3247B" w:rsidR="0093084E" w:rsidRPr="007249D0" w:rsidRDefault="009C0EFD" w:rsidP="0093084E">
            <w:pPr>
              <w:ind w:left="24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auto" w:fill="C9EDFF"/>
          </w:tcPr>
          <w:p w14:paraId="53DC1193" w14:textId="152B5748" w:rsidR="0093084E" w:rsidRPr="007249D0" w:rsidRDefault="009C0EFD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13</w:t>
            </w:r>
          </w:p>
        </w:tc>
        <w:tc>
          <w:tcPr>
            <w:tcW w:w="425" w:type="dxa"/>
            <w:shd w:val="clear" w:color="auto" w:fill="C9EDFF"/>
          </w:tcPr>
          <w:p w14:paraId="3C9B229F" w14:textId="77777777" w:rsidR="0093084E" w:rsidRPr="007249D0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7249D0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C9EDFF"/>
          </w:tcPr>
          <w:p w14:paraId="268C0F05" w14:textId="77777777" w:rsidR="0093084E" w:rsidRPr="007249D0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7249D0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C9EDFF"/>
          </w:tcPr>
          <w:p w14:paraId="662903D0" w14:textId="77777777" w:rsidR="0093084E" w:rsidRPr="005A559D" w:rsidRDefault="0093084E" w:rsidP="0093084E">
            <w:pPr>
              <w:ind w:left="2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93084E" w:rsidRPr="005A559D" w14:paraId="4C80496F" w14:textId="77777777" w:rsidTr="00D1710F">
        <w:trPr>
          <w:trHeight w:val="339"/>
          <w:jc w:val="center"/>
        </w:trPr>
        <w:tc>
          <w:tcPr>
            <w:tcW w:w="1818" w:type="dxa"/>
            <w:shd w:val="clear" w:color="auto" w:fill="C9EDFF"/>
          </w:tcPr>
          <w:p w14:paraId="3F4AB5AF" w14:textId="77777777" w:rsidR="0093084E" w:rsidRPr="005A559D" w:rsidRDefault="0093084E" w:rsidP="0093084E">
            <w:pPr>
              <w:ind w:right="15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Ukupno I-VIII </w:t>
            </w:r>
          </w:p>
        </w:tc>
        <w:tc>
          <w:tcPr>
            <w:tcW w:w="708" w:type="dxa"/>
            <w:shd w:val="clear" w:color="auto" w:fill="C9EDFF"/>
          </w:tcPr>
          <w:p w14:paraId="3028C2F5" w14:textId="52AF19DA" w:rsidR="0093084E" w:rsidRPr="005A559D" w:rsidRDefault="000C641D" w:rsidP="0093084E">
            <w:pPr>
              <w:ind w:right="20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152</w:t>
            </w:r>
          </w:p>
        </w:tc>
        <w:tc>
          <w:tcPr>
            <w:tcW w:w="851" w:type="dxa"/>
            <w:shd w:val="clear" w:color="auto" w:fill="C9EDFF"/>
          </w:tcPr>
          <w:p w14:paraId="26CBF650" w14:textId="71DB429A" w:rsidR="0093084E" w:rsidRPr="005A559D" w:rsidRDefault="000C641D" w:rsidP="0093084E">
            <w:pPr>
              <w:ind w:left="86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C9EDFF"/>
          </w:tcPr>
          <w:p w14:paraId="79B53593" w14:textId="036CB4E6" w:rsidR="0093084E" w:rsidRPr="005A559D" w:rsidRDefault="00B110CB" w:rsidP="0093084E">
            <w:pPr>
              <w:ind w:left="88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7</w:t>
            </w:r>
            <w:r w:rsidR="005A7970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C9EDFF"/>
          </w:tcPr>
          <w:p w14:paraId="37D5326D" w14:textId="77777777" w:rsidR="0093084E" w:rsidRPr="005A559D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C9EDFF"/>
          </w:tcPr>
          <w:p w14:paraId="08FC5A57" w14:textId="5E628010" w:rsidR="0093084E" w:rsidRPr="005A559D" w:rsidRDefault="007249D0" w:rsidP="0093084E">
            <w:pPr>
              <w:ind w:left="29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C9EDFF"/>
          </w:tcPr>
          <w:p w14:paraId="54226DCE" w14:textId="7938FFC3" w:rsidR="0093084E" w:rsidRPr="007249D0" w:rsidRDefault="007249D0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7249D0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152</w:t>
            </w:r>
          </w:p>
        </w:tc>
        <w:tc>
          <w:tcPr>
            <w:tcW w:w="850" w:type="dxa"/>
            <w:shd w:val="clear" w:color="auto" w:fill="C9EDFF"/>
          </w:tcPr>
          <w:p w14:paraId="47DB6C80" w14:textId="77777777" w:rsidR="0093084E" w:rsidRPr="007249D0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7249D0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C9EDFF"/>
          </w:tcPr>
          <w:p w14:paraId="47DE3D38" w14:textId="3AC01B68" w:rsidR="0093084E" w:rsidRPr="007249D0" w:rsidRDefault="009C0EFD" w:rsidP="0093084E">
            <w:pPr>
              <w:ind w:left="24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47</w:t>
            </w:r>
          </w:p>
        </w:tc>
        <w:tc>
          <w:tcPr>
            <w:tcW w:w="850" w:type="dxa"/>
            <w:shd w:val="clear" w:color="auto" w:fill="C9EDFF"/>
          </w:tcPr>
          <w:p w14:paraId="33DF7B90" w14:textId="5CBCB75C" w:rsidR="0093084E" w:rsidRPr="007249D0" w:rsidRDefault="009C0EFD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63</w:t>
            </w:r>
          </w:p>
        </w:tc>
        <w:tc>
          <w:tcPr>
            <w:tcW w:w="425" w:type="dxa"/>
            <w:shd w:val="clear" w:color="auto" w:fill="C9EDFF"/>
          </w:tcPr>
          <w:p w14:paraId="1F942492" w14:textId="77777777" w:rsidR="0093084E" w:rsidRPr="007249D0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7249D0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C9EDFF"/>
          </w:tcPr>
          <w:p w14:paraId="114BC60A" w14:textId="77777777" w:rsidR="0093084E" w:rsidRPr="007249D0" w:rsidRDefault="0093084E" w:rsidP="0093084E">
            <w:pPr>
              <w:ind w:left="23"/>
              <w:jc w:val="center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7249D0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0</w:t>
            </w:r>
          </w:p>
        </w:tc>
        <w:tc>
          <w:tcPr>
            <w:tcW w:w="2992" w:type="dxa"/>
            <w:shd w:val="clear" w:color="auto" w:fill="C9EDFF"/>
          </w:tcPr>
          <w:p w14:paraId="22F92EAC" w14:textId="77777777" w:rsidR="0093084E" w:rsidRPr="005A559D" w:rsidRDefault="0093084E" w:rsidP="0093084E">
            <w:pPr>
              <w:ind w:left="2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</w:tbl>
    <w:p w14:paraId="22737323" w14:textId="77777777" w:rsidR="00A8108D" w:rsidRDefault="00A8108D" w:rsidP="00A8108D">
      <w:pPr>
        <w:tabs>
          <w:tab w:val="left" w:pos="1770"/>
        </w:tabs>
        <w:rPr>
          <w:rFonts w:ascii="Times New Roman" w:hAnsi="Times New Roman" w:cs="Times New Roman"/>
          <w:iCs/>
          <w:color w:val="1B1B1B"/>
          <w:sz w:val="24"/>
          <w:szCs w:val="24"/>
        </w:rPr>
      </w:pPr>
    </w:p>
    <w:p w14:paraId="3272C30F" w14:textId="77777777" w:rsidR="00D1710F" w:rsidRPr="00D1710F" w:rsidRDefault="00D1710F" w:rsidP="00D1710F">
      <w:pPr>
        <w:rPr>
          <w:rFonts w:ascii="Times New Roman" w:hAnsi="Times New Roman" w:cs="Times New Roman"/>
          <w:sz w:val="24"/>
          <w:szCs w:val="24"/>
        </w:rPr>
      </w:pPr>
    </w:p>
    <w:p w14:paraId="7BD88C8A" w14:textId="77777777" w:rsidR="00D1710F" w:rsidRPr="00D1710F" w:rsidRDefault="00D1710F" w:rsidP="00D1710F">
      <w:pPr>
        <w:rPr>
          <w:rFonts w:ascii="Times New Roman" w:hAnsi="Times New Roman" w:cs="Times New Roman"/>
          <w:sz w:val="24"/>
          <w:szCs w:val="24"/>
        </w:rPr>
      </w:pPr>
    </w:p>
    <w:p w14:paraId="0788CB9D" w14:textId="77777777" w:rsidR="00D1710F" w:rsidRPr="00D1710F" w:rsidRDefault="00D1710F" w:rsidP="00D1710F">
      <w:pPr>
        <w:rPr>
          <w:rFonts w:ascii="Times New Roman" w:hAnsi="Times New Roman" w:cs="Times New Roman"/>
          <w:sz w:val="24"/>
          <w:szCs w:val="24"/>
        </w:rPr>
      </w:pPr>
    </w:p>
    <w:p w14:paraId="7FB11418" w14:textId="77777777" w:rsidR="004772C2" w:rsidRDefault="004772C2" w:rsidP="00D1710F">
      <w:pPr>
        <w:rPr>
          <w:rFonts w:ascii="Times New Roman" w:hAnsi="Times New Roman" w:cs="Times New Roman"/>
          <w:sz w:val="24"/>
          <w:szCs w:val="24"/>
        </w:rPr>
        <w:sectPr w:rsidR="004772C2" w:rsidSect="004772C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15F175DA" w14:textId="367BD45A" w:rsidR="00A8108D" w:rsidRPr="005A559D" w:rsidRDefault="4465DD84" w:rsidP="00DA46A1">
      <w:pPr>
        <w:pStyle w:val="Naslov3"/>
      </w:pPr>
      <w:bookmarkStart w:id="28" w:name="_Toc147398756"/>
      <w:r w:rsidRPr="005A559D">
        <w:lastRenderedPageBreak/>
        <w:t xml:space="preserve">3.6.1. </w:t>
      </w:r>
      <w:r w:rsidRPr="002C164E">
        <w:t>Primjereni oblik školovanja po razredima i oblicima rada</w:t>
      </w:r>
      <w:bookmarkEnd w:id="28"/>
    </w:p>
    <w:p w14:paraId="6B42E06B" w14:textId="77777777" w:rsidR="00A8108D" w:rsidRPr="005A559D" w:rsidRDefault="00A8108D" w:rsidP="4465DD84">
      <w:pPr>
        <w:pStyle w:val="Naslov3"/>
        <w:rPr>
          <w:rFonts w:cs="Times New Roman"/>
          <w:iCs/>
          <w:color w:val="1B1B1B"/>
        </w:rPr>
      </w:pPr>
    </w:p>
    <w:tbl>
      <w:tblPr>
        <w:tblStyle w:val="ivopisnatablicareetke6-isticanje31"/>
        <w:tblW w:w="9506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3109"/>
        <w:gridCol w:w="662"/>
        <w:gridCol w:w="670"/>
        <w:gridCol w:w="675"/>
        <w:gridCol w:w="672"/>
        <w:gridCol w:w="665"/>
        <w:gridCol w:w="665"/>
        <w:gridCol w:w="679"/>
        <w:gridCol w:w="773"/>
        <w:gridCol w:w="936"/>
      </w:tblGrid>
      <w:tr w:rsidR="00B60B76" w:rsidRPr="005A559D" w14:paraId="47B667C1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tcW w:w="3109" w:type="dxa"/>
            <w:vMerge w:val="restart"/>
            <w:shd w:val="clear" w:color="auto" w:fill="C9EDFF"/>
          </w:tcPr>
          <w:p w14:paraId="7FA859DC" w14:textId="77777777" w:rsidR="00A8108D" w:rsidRPr="005A559D" w:rsidRDefault="4465DD84" w:rsidP="4465DD84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Rješenjem određen oblik rada </w:t>
            </w:r>
          </w:p>
        </w:tc>
        <w:tc>
          <w:tcPr>
            <w:tcW w:w="5461" w:type="dxa"/>
            <w:gridSpan w:val="8"/>
            <w:shd w:val="clear" w:color="auto" w:fill="C9EDFF"/>
          </w:tcPr>
          <w:p w14:paraId="788C49D3" w14:textId="77777777" w:rsidR="00A8108D" w:rsidRPr="005A559D" w:rsidRDefault="4465DD84" w:rsidP="4465DD84">
            <w:pPr>
              <w:ind w:left="2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Broj učenika s primjerenim oblikom školovanja po razredima </w:t>
            </w:r>
          </w:p>
        </w:tc>
        <w:tc>
          <w:tcPr>
            <w:tcW w:w="936" w:type="dxa"/>
            <w:vMerge w:val="restart"/>
            <w:shd w:val="clear" w:color="auto" w:fill="C9EDFF"/>
          </w:tcPr>
          <w:p w14:paraId="38F91C10" w14:textId="77777777" w:rsidR="00A8108D" w:rsidRPr="005A559D" w:rsidRDefault="4465DD84" w:rsidP="4465DD84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Ukupno </w:t>
            </w:r>
          </w:p>
        </w:tc>
      </w:tr>
      <w:tr w:rsidR="00B60B76" w:rsidRPr="005A559D" w14:paraId="0737D2FE" w14:textId="77777777" w:rsidTr="001558F0">
        <w:trPr>
          <w:trHeight w:val="300"/>
          <w:jc w:val="center"/>
        </w:trPr>
        <w:tc>
          <w:tcPr>
            <w:tcW w:w="3109" w:type="dxa"/>
            <w:vMerge/>
            <w:shd w:val="clear" w:color="auto" w:fill="DEEAF6" w:themeFill="accent1" w:themeFillTint="33"/>
          </w:tcPr>
          <w:p w14:paraId="3BB73E11" w14:textId="77777777" w:rsidR="00A8108D" w:rsidRPr="005A559D" w:rsidRDefault="00A8108D" w:rsidP="00C33DF2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662" w:type="dxa"/>
          </w:tcPr>
          <w:p w14:paraId="7FD4DBAD" w14:textId="77777777" w:rsidR="00A8108D" w:rsidRPr="005A559D" w:rsidRDefault="4465DD84" w:rsidP="4465DD84">
            <w:pPr>
              <w:ind w:left="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I. </w:t>
            </w:r>
          </w:p>
        </w:tc>
        <w:tc>
          <w:tcPr>
            <w:tcW w:w="670" w:type="dxa"/>
          </w:tcPr>
          <w:p w14:paraId="23FC8352" w14:textId="77777777" w:rsidR="00A8108D" w:rsidRPr="005A559D" w:rsidRDefault="4465DD84" w:rsidP="4465DD84">
            <w:pPr>
              <w:ind w:left="1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II. </w:t>
            </w:r>
          </w:p>
        </w:tc>
        <w:tc>
          <w:tcPr>
            <w:tcW w:w="675" w:type="dxa"/>
          </w:tcPr>
          <w:p w14:paraId="2946A3DA" w14:textId="77777777" w:rsidR="00A8108D" w:rsidRPr="005A559D" w:rsidRDefault="4465DD84" w:rsidP="4465DD84">
            <w:pPr>
              <w:ind w:left="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III. </w:t>
            </w:r>
          </w:p>
        </w:tc>
        <w:tc>
          <w:tcPr>
            <w:tcW w:w="672" w:type="dxa"/>
          </w:tcPr>
          <w:p w14:paraId="1608AB7A" w14:textId="77777777" w:rsidR="00A8108D" w:rsidRPr="005A559D" w:rsidRDefault="4465DD84" w:rsidP="4465DD84">
            <w:pPr>
              <w:ind w:left="1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IV. </w:t>
            </w:r>
          </w:p>
        </w:tc>
        <w:tc>
          <w:tcPr>
            <w:tcW w:w="665" w:type="dxa"/>
          </w:tcPr>
          <w:p w14:paraId="65A73385" w14:textId="77777777" w:rsidR="00A8108D" w:rsidRPr="005A559D" w:rsidRDefault="4465DD84" w:rsidP="4465DD84">
            <w:pPr>
              <w:ind w:lef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V. </w:t>
            </w:r>
          </w:p>
        </w:tc>
        <w:tc>
          <w:tcPr>
            <w:tcW w:w="665" w:type="dxa"/>
          </w:tcPr>
          <w:p w14:paraId="5A706B1A" w14:textId="77777777" w:rsidR="00A8108D" w:rsidRPr="005A559D" w:rsidRDefault="4465DD84" w:rsidP="4465DD84">
            <w:pPr>
              <w:ind w:left="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VI. </w:t>
            </w:r>
          </w:p>
        </w:tc>
        <w:tc>
          <w:tcPr>
            <w:tcW w:w="679" w:type="dxa"/>
          </w:tcPr>
          <w:p w14:paraId="25C9B2F7" w14:textId="77777777" w:rsidR="00A8108D" w:rsidRPr="005A559D" w:rsidRDefault="4465DD84" w:rsidP="4465DD84">
            <w:pPr>
              <w:ind w:left="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VII. </w:t>
            </w:r>
          </w:p>
        </w:tc>
        <w:tc>
          <w:tcPr>
            <w:tcW w:w="773" w:type="dxa"/>
          </w:tcPr>
          <w:p w14:paraId="45E3847F" w14:textId="77777777" w:rsidR="00A8108D" w:rsidRPr="005A559D" w:rsidRDefault="4465DD84" w:rsidP="4465DD84">
            <w:pPr>
              <w:ind w:left="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VIII. </w:t>
            </w:r>
          </w:p>
        </w:tc>
        <w:tc>
          <w:tcPr>
            <w:tcW w:w="936" w:type="dxa"/>
            <w:vMerge/>
            <w:shd w:val="clear" w:color="auto" w:fill="ECF2CA"/>
          </w:tcPr>
          <w:p w14:paraId="445EE303" w14:textId="77777777" w:rsidR="00A8108D" w:rsidRPr="005A559D" w:rsidRDefault="00A8108D" w:rsidP="00C33DF2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B60B76" w:rsidRPr="005A559D" w14:paraId="7A5021CB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  <w:jc w:val="center"/>
        </w:trPr>
        <w:tc>
          <w:tcPr>
            <w:tcW w:w="3109" w:type="dxa"/>
            <w:shd w:val="clear" w:color="auto" w:fill="C9EDFF"/>
          </w:tcPr>
          <w:p w14:paraId="03A61924" w14:textId="77777777" w:rsidR="00A8108D" w:rsidRPr="005A559D" w:rsidRDefault="4465DD84" w:rsidP="4465DD84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Prilagođeni program </w:t>
            </w:r>
          </w:p>
        </w:tc>
        <w:tc>
          <w:tcPr>
            <w:tcW w:w="662" w:type="dxa"/>
          </w:tcPr>
          <w:p w14:paraId="161F3CC4" w14:textId="77777777" w:rsidR="00A8108D" w:rsidRPr="005A559D" w:rsidRDefault="00A8108D" w:rsidP="4465DD84">
            <w:pPr>
              <w:ind w:left="2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670" w:type="dxa"/>
          </w:tcPr>
          <w:p w14:paraId="476AF801" w14:textId="631F5E36" w:rsidR="00A8108D" w:rsidRPr="005A559D" w:rsidRDefault="00A8108D" w:rsidP="4465DD84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675" w:type="dxa"/>
          </w:tcPr>
          <w:p w14:paraId="6DB91F2B" w14:textId="22666BCB" w:rsidR="00A8108D" w:rsidRPr="005A559D" w:rsidRDefault="003D399F" w:rsidP="4465DD8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</w:t>
            </w:r>
          </w:p>
        </w:tc>
        <w:tc>
          <w:tcPr>
            <w:tcW w:w="672" w:type="dxa"/>
          </w:tcPr>
          <w:p w14:paraId="71EDA888" w14:textId="12DAD49A" w:rsidR="00A8108D" w:rsidRPr="005A559D" w:rsidRDefault="003D399F" w:rsidP="4465DD84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665" w:type="dxa"/>
          </w:tcPr>
          <w:p w14:paraId="4567699C" w14:textId="435706E1" w:rsidR="00A8108D" w:rsidRPr="005A559D" w:rsidRDefault="00A8108D" w:rsidP="4465DD8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665" w:type="dxa"/>
          </w:tcPr>
          <w:p w14:paraId="2B4B576C" w14:textId="0C5FE24D" w:rsidR="00A8108D" w:rsidRPr="005A559D" w:rsidRDefault="003D399F" w:rsidP="4465DD8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679" w:type="dxa"/>
          </w:tcPr>
          <w:p w14:paraId="0465843C" w14:textId="77777777" w:rsidR="00A8108D" w:rsidRPr="005A559D" w:rsidRDefault="00E92F37" w:rsidP="4465DD84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773" w:type="dxa"/>
          </w:tcPr>
          <w:p w14:paraId="458E958A" w14:textId="77777777" w:rsidR="00A8108D" w:rsidRPr="005A559D" w:rsidRDefault="00A841FC" w:rsidP="4465DD84">
            <w:pPr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14:paraId="0A0B9B43" w14:textId="0F4252DE" w:rsidR="00A8108D" w:rsidRPr="005A559D" w:rsidRDefault="003D399F" w:rsidP="4465DD84">
            <w:pP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      9</w:t>
            </w:r>
          </w:p>
        </w:tc>
      </w:tr>
      <w:tr w:rsidR="00B60B76" w:rsidRPr="005A559D" w14:paraId="2DD69789" w14:textId="77777777" w:rsidTr="001558F0">
        <w:trPr>
          <w:trHeight w:val="540"/>
          <w:jc w:val="center"/>
        </w:trPr>
        <w:tc>
          <w:tcPr>
            <w:tcW w:w="3109" w:type="dxa"/>
            <w:shd w:val="clear" w:color="auto" w:fill="C9EDFF"/>
          </w:tcPr>
          <w:p w14:paraId="6F2D5B62" w14:textId="77777777" w:rsidR="00A8108D" w:rsidRPr="005A559D" w:rsidRDefault="4465DD84" w:rsidP="4465DD84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Individualizirani  pristup</w:t>
            </w:r>
          </w:p>
        </w:tc>
        <w:tc>
          <w:tcPr>
            <w:tcW w:w="662" w:type="dxa"/>
          </w:tcPr>
          <w:p w14:paraId="3A17BB82" w14:textId="77777777" w:rsidR="00A8108D" w:rsidRPr="005A559D" w:rsidRDefault="00A8108D" w:rsidP="4465DD84">
            <w:pPr>
              <w:ind w:left="2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670" w:type="dxa"/>
          </w:tcPr>
          <w:p w14:paraId="3B813C46" w14:textId="77777777" w:rsidR="00A8108D" w:rsidRDefault="00A8108D" w:rsidP="4465DD84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67F21F4C" w14:textId="77777777" w:rsidR="002C164E" w:rsidRPr="005A559D" w:rsidRDefault="002C164E" w:rsidP="4465DD84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675" w:type="dxa"/>
          </w:tcPr>
          <w:p w14:paraId="4EA78698" w14:textId="6C734282" w:rsidR="00A8108D" w:rsidRPr="005A559D" w:rsidRDefault="00A8108D" w:rsidP="4465DD8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</w:p>
        </w:tc>
        <w:tc>
          <w:tcPr>
            <w:tcW w:w="672" w:type="dxa"/>
          </w:tcPr>
          <w:p w14:paraId="0BE342D9" w14:textId="0B6D42E2" w:rsidR="00A8108D" w:rsidRPr="005A559D" w:rsidRDefault="003D399F" w:rsidP="4465DD84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665" w:type="dxa"/>
          </w:tcPr>
          <w:p w14:paraId="28883934" w14:textId="77777777" w:rsidR="00A8108D" w:rsidRPr="005A559D" w:rsidRDefault="00A8108D" w:rsidP="4465DD84">
            <w:pPr>
              <w:ind w:left="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665" w:type="dxa"/>
          </w:tcPr>
          <w:p w14:paraId="0D07467A" w14:textId="77777777" w:rsidR="00A8108D" w:rsidRPr="005A559D" w:rsidRDefault="00A8108D" w:rsidP="4465DD8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</w:p>
        </w:tc>
        <w:tc>
          <w:tcPr>
            <w:tcW w:w="679" w:type="dxa"/>
          </w:tcPr>
          <w:p w14:paraId="6B276DD7" w14:textId="77777777" w:rsidR="00A8108D" w:rsidRPr="005A559D" w:rsidRDefault="00A8108D" w:rsidP="4465DD84">
            <w:pPr>
              <w:ind w:left="2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</w:p>
        </w:tc>
        <w:tc>
          <w:tcPr>
            <w:tcW w:w="773" w:type="dxa"/>
          </w:tcPr>
          <w:p w14:paraId="62ADC1CC" w14:textId="77777777" w:rsidR="00A8108D" w:rsidRPr="005A559D" w:rsidRDefault="00A8108D" w:rsidP="4465DD84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936" w:type="dxa"/>
          </w:tcPr>
          <w:p w14:paraId="3EF09024" w14:textId="77777777" w:rsidR="00A8108D" w:rsidRPr="005A559D" w:rsidRDefault="00E92F37" w:rsidP="4465DD8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2</w:t>
            </w:r>
          </w:p>
        </w:tc>
      </w:tr>
    </w:tbl>
    <w:p w14:paraId="1C80302C" w14:textId="77777777" w:rsidR="00A8108D" w:rsidRPr="005A559D" w:rsidRDefault="00A8108D" w:rsidP="00A8108D">
      <w:pPr>
        <w:pStyle w:val="Naslov3"/>
        <w:rPr>
          <w:rFonts w:cs="Times New Roman"/>
          <w:color w:val="1B1B1B"/>
        </w:rPr>
      </w:pPr>
    </w:p>
    <w:p w14:paraId="7CC4D3CF" w14:textId="77777777" w:rsidR="00A8108D" w:rsidRPr="005A559D" w:rsidRDefault="6B43E53C" w:rsidP="6B43E53C">
      <w:pPr>
        <w:pStyle w:val="Naslov1"/>
        <w:rPr>
          <w:rFonts w:ascii="Times New Roman" w:hAnsi="Times New Roman"/>
          <w:color w:val="1B1B1B"/>
          <w:sz w:val="24"/>
          <w:szCs w:val="24"/>
        </w:rPr>
      </w:pPr>
      <w:bookmarkStart w:id="29" w:name="_Toc147398757"/>
      <w:r w:rsidRPr="005A559D">
        <w:rPr>
          <w:rFonts w:ascii="Times New Roman" w:hAnsi="Times New Roman"/>
          <w:color w:val="1B1B1B"/>
          <w:sz w:val="24"/>
          <w:szCs w:val="24"/>
        </w:rPr>
        <w:t>4.  TJEDNI I GODIŠNJI BROJ SATI PO RAZREDIMA I OBLICIMA ODGOJNO OBRAZOVNOG RADA</w:t>
      </w:r>
      <w:bookmarkEnd w:id="29"/>
    </w:p>
    <w:p w14:paraId="25FEA583" w14:textId="77777777" w:rsidR="00776DF9" w:rsidRDefault="00776DF9" w:rsidP="00425613">
      <w:pPr>
        <w:pStyle w:val="Naslov2"/>
        <w:rPr>
          <w:rFonts w:cs="Times New Roman"/>
          <w:iCs/>
          <w:color w:val="1B1B1B"/>
          <w:szCs w:val="24"/>
        </w:rPr>
      </w:pPr>
    </w:p>
    <w:p w14:paraId="329FC6AD" w14:textId="7EEA5D04" w:rsidR="00776DF9" w:rsidRPr="001558F0" w:rsidRDefault="4465DD84" w:rsidP="001558F0">
      <w:pPr>
        <w:pStyle w:val="Naslov2"/>
        <w:rPr>
          <w:rFonts w:cs="Times New Roman"/>
          <w:iCs/>
          <w:color w:val="1B1B1B"/>
          <w:szCs w:val="24"/>
        </w:rPr>
      </w:pPr>
      <w:bookmarkStart w:id="30" w:name="_Toc147398758"/>
      <w:r w:rsidRPr="005A559D">
        <w:rPr>
          <w:rFonts w:cs="Times New Roman"/>
          <w:iCs/>
          <w:color w:val="1B1B1B"/>
          <w:szCs w:val="24"/>
        </w:rPr>
        <w:t>4.1. Tjedni i godišnji broj nastavnih sati za obvezne nastavne predmete po razredima</w:t>
      </w:r>
      <w:bookmarkEnd w:id="30"/>
    </w:p>
    <w:p w14:paraId="023C6702" w14:textId="77777777" w:rsidR="001558F0" w:rsidRDefault="001558F0" w:rsidP="007F1413">
      <w:pPr>
        <w:rPr>
          <w:rFonts w:ascii="Times New Roman" w:hAnsi="Times New Roman" w:cs="Times New Roman"/>
          <w:sz w:val="24"/>
          <w:szCs w:val="24"/>
        </w:rPr>
      </w:pPr>
    </w:p>
    <w:p w14:paraId="3695A8D9" w14:textId="7FFF5A69" w:rsidR="00A8108D" w:rsidRPr="005A559D" w:rsidRDefault="4465DD84" w:rsidP="007F1413">
      <w:pPr>
        <w:rPr>
          <w:rFonts w:ascii="Times New Roman" w:hAnsi="Times New Roman" w:cs="Times New Roman"/>
          <w:sz w:val="24"/>
          <w:szCs w:val="24"/>
        </w:rPr>
      </w:pPr>
      <w:r w:rsidRPr="005A559D">
        <w:rPr>
          <w:rFonts w:ascii="Times New Roman" w:hAnsi="Times New Roman" w:cs="Times New Roman"/>
          <w:sz w:val="24"/>
          <w:szCs w:val="24"/>
        </w:rPr>
        <w:t>ČISTI ODJELI</w:t>
      </w:r>
    </w:p>
    <w:tbl>
      <w:tblPr>
        <w:tblStyle w:val="ivopisnatablicareetke6-isticanje31"/>
        <w:tblW w:w="7873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1522"/>
        <w:gridCol w:w="641"/>
        <w:gridCol w:w="504"/>
        <w:gridCol w:w="116"/>
        <w:gridCol w:w="592"/>
        <w:gridCol w:w="115"/>
        <w:gridCol w:w="707"/>
        <w:gridCol w:w="707"/>
        <w:gridCol w:w="707"/>
        <w:gridCol w:w="707"/>
        <w:gridCol w:w="707"/>
        <w:gridCol w:w="848"/>
      </w:tblGrid>
      <w:tr w:rsidR="00B002C9" w:rsidRPr="005A559D" w14:paraId="6EDEF02B" w14:textId="77777777" w:rsidTr="00B00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522" w:type="dxa"/>
            <w:shd w:val="clear" w:color="auto" w:fill="C9EDFF"/>
          </w:tcPr>
          <w:p w14:paraId="267B6A0B" w14:textId="77777777" w:rsidR="00B002C9" w:rsidRPr="005A559D" w:rsidRDefault="00B002C9" w:rsidP="4465DD84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Naziv predmeta</w:t>
            </w:r>
          </w:p>
        </w:tc>
        <w:tc>
          <w:tcPr>
            <w:tcW w:w="641" w:type="dxa"/>
            <w:shd w:val="clear" w:color="auto" w:fill="C9EDFF"/>
          </w:tcPr>
          <w:p w14:paraId="67A00056" w14:textId="77777777" w:rsidR="00B002C9" w:rsidRPr="005A559D" w:rsidRDefault="00B002C9" w:rsidP="4465DD84">
            <w:pPr>
              <w:ind w:right="1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</w:t>
            </w:r>
          </w:p>
        </w:tc>
        <w:tc>
          <w:tcPr>
            <w:tcW w:w="620" w:type="dxa"/>
            <w:gridSpan w:val="2"/>
            <w:shd w:val="clear" w:color="auto" w:fill="C9EDFF"/>
          </w:tcPr>
          <w:p w14:paraId="0039C301" w14:textId="14DD7F7D" w:rsidR="00B002C9" w:rsidRPr="00B002C9" w:rsidRDefault="00B002C9" w:rsidP="4465DD84">
            <w:pPr>
              <w:ind w:right="12"/>
              <w:jc w:val="center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B002C9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II/III</w:t>
            </w:r>
          </w:p>
        </w:tc>
        <w:tc>
          <w:tcPr>
            <w:tcW w:w="707" w:type="dxa"/>
            <w:gridSpan w:val="2"/>
            <w:shd w:val="clear" w:color="auto" w:fill="C9EDFF"/>
          </w:tcPr>
          <w:p w14:paraId="272830BA" w14:textId="684FF9AC" w:rsidR="00B002C9" w:rsidRPr="005A559D" w:rsidRDefault="00B002C9" w:rsidP="4465DD84">
            <w:pPr>
              <w:ind w:right="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a</w:t>
            </w:r>
          </w:p>
        </w:tc>
        <w:tc>
          <w:tcPr>
            <w:tcW w:w="707" w:type="dxa"/>
            <w:shd w:val="clear" w:color="auto" w:fill="C9EDFF"/>
          </w:tcPr>
          <w:p w14:paraId="240D94BA" w14:textId="70917401" w:rsidR="00B002C9" w:rsidRDefault="00B002C9" w:rsidP="4465DD84">
            <w:pPr>
              <w:ind w:left="9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IVb</w:t>
            </w:r>
          </w:p>
        </w:tc>
        <w:tc>
          <w:tcPr>
            <w:tcW w:w="707" w:type="dxa"/>
            <w:shd w:val="clear" w:color="auto" w:fill="C9EDFF"/>
          </w:tcPr>
          <w:p w14:paraId="4BE2236A" w14:textId="57604A41" w:rsidR="00B002C9" w:rsidRPr="005A559D" w:rsidRDefault="00B002C9" w:rsidP="4465DD84">
            <w:pPr>
              <w:ind w:left="98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V </w:t>
            </w:r>
          </w:p>
        </w:tc>
        <w:tc>
          <w:tcPr>
            <w:tcW w:w="707" w:type="dxa"/>
            <w:shd w:val="clear" w:color="auto" w:fill="C9EDFF"/>
          </w:tcPr>
          <w:p w14:paraId="3D757D2A" w14:textId="77777777" w:rsidR="00B002C9" w:rsidRPr="005A559D" w:rsidRDefault="00B002C9" w:rsidP="4465DD84">
            <w:pPr>
              <w:ind w:right="1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VI</w:t>
            </w:r>
          </w:p>
        </w:tc>
        <w:tc>
          <w:tcPr>
            <w:tcW w:w="707" w:type="dxa"/>
            <w:shd w:val="clear" w:color="auto" w:fill="C9EDFF"/>
          </w:tcPr>
          <w:p w14:paraId="39FE0EE7" w14:textId="1D7CCDDE" w:rsidR="00B002C9" w:rsidRPr="005A559D" w:rsidRDefault="00B002C9" w:rsidP="4465DD84">
            <w:pPr>
              <w:ind w:right="1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VII</w:t>
            </w:r>
          </w:p>
        </w:tc>
        <w:tc>
          <w:tcPr>
            <w:tcW w:w="707" w:type="dxa"/>
            <w:shd w:val="clear" w:color="auto" w:fill="C9EDFF"/>
          </w:tcPr>
          <w:p w14:paraId="628E7EB2" w14:textId="77777777" w:rsidR="00B002C9" w:rsidRPr="005A559D" w:rsidRDefault="00B002C9" w:rsidP="00894A87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VIIIa</w:t>
            </w:r>
          </w:p>
        </w:tc>
        <w:tc>
          <w:tcPr>
            <w:tcW w:w="848" w:type="dxa"/>
            <w:shd w:val="clear" w:color="auto" w:fill="C9EDFF"/>
          </w:tcPr>
          <w:p w14:paraId="0F9F5725" w14:textId="77777777" w:rsidR="00B002C9" w:rsidRPr="005A559D" w:rsidRDefault="00B002C9" w:rsidP="4465DD84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VIII b</w:t>
            </w:r>
          </w:p>
        </w:tc>
      </w:tr>
      <w:tr w:rsidR="00B002C9" w:rsidRPr="005A559D" w14:paraId="4161EA1A" w14:textId="77777777" w:rsidTr="00B002C9">
        <w:trPr>
          <w:jc w:val="center"/>
        </w:trPr>
        <w:tc>
          <w:tcPr>
            <w:tcW w:w="1522" w:type="dxa"/>
            <w:shd w:val="clear" w:color="auto" w:fill="C9EDFF"/>
          </w:tcPr>
          <w:p w14:paraId="79B097A1" w14:textId="77777777" w:rsidR="00B002C9" w:rsidRPr="005A559D" w:rsidRDefault="00B002C9" w:rsidP="4465DD84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Hrvatski jezik</w:t>
            </w:r>
          </w:p>
        </w:tc>
        <w:tc>
          <w:tcPr>
            <w:tcW w:w="641" w:type="dxa"/>
          </w:tcPr>
          <w:p w14:paraId="06B5FEFE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175</w:t>
            </w:r>
          </w:p>
        </w:tc>
        <w:tc>
          <w:tcPr>
            <w:tcW w:w="620" w:type="dxa"/>
            <w:gridSpan w:val="2"/>
          </w:tcPr>
          <w:p w14:paraId="0F04015C" w14:textId="77777777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175</w:t>
            </w:r>
          </w:p>
        </w:tc>
        <w:tc>
          <w:tcPr>
            <w:tcW w:w="707" w:type="dxa"/>
            <w:gridSpan w:val="2"/>
          </w:tcPr>
          <w:p w14:paraId="62A4A0DE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175</w:t>
            </w:r>
          </w:p>
        </w:tc>
        <w:tc>
          <w:tcPr>
            <w:tcW w:w="707" w:type="dxa"/>
          </w:tcPr>
          <w:p w14:paraId="44BE1D27" w14:textId="171C4E77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175</w:t>
            </w:r>
          </w:p>
        </w:tc>
        <w:tc>
          <w:tcPr>
            <w:tcW w:w="707" w:type="dxa"/>
          </w:tcPr>
          <w:p w14:paraId="60BC55A3" w14:textId="380F79BD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175</w:t>
            </w:r>
          </w:p>
        </w:tc>
        <w:tc>
          <w:tcPr>
            <w:tcW w:w="707" w:type="dxa"/>
          </w:tcPr>
          <w:p w14:paraId="342E4B1F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175</w:t>
            </w:r>
          </w:p>
        </w:tc>
        <w:tc>
          <w:tcPr>
            <w:tcW w:w="707" w:type="dxa"/>
          </w:tcPr>
          <w:p w14:paraId="1D6B92D8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140</w:t>
            </w:r>
          </w:p>
        </w:tc>
        <w:tc>
          <w:tcPr>
            <w:tcW w:w="707" w:type="dxa"/>
          </w:tcPr>
          <w:p w14:paraId="42ED3CB0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140</w:t>
            </w:r>
          </w:p>
        </w:tc>
        <w:tc>
          <w:tcPr>
            <w:tcW w:w="848" w:type="dxa"/>
          </w:tcPr>
          <w:p w14:paraId="223E0C13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140</w:t>
            </w:r>
          </w:p>
        </w:tc>
      </w:tr>
      <w:tr w:rsidR="00B002C9" w:rsidRPr="005A559D" w14:paraId="587D0397" w14:textId="77777777" w:rsidTr="00B00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522" w:type="dxa"/>
            <w:shd w:val="clear" w:color="auto" w:fill="C9EDFF"/>
          </w:tcPr>
          <w:p w14:paraId="645EBFEF" w14:textId="77777777" w:rsidR="00B002C9" w:rsidRPr="005A559D" w:rsidRDefault="00B002C9" w:rsidP="4465DD84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Likovna kultura</w:t>
            </w:r>
          </w:p>
        </w:tc>
        <w:tc>
          <w:tcPr>
            <w:tcW w:w="641" w:type="dxa"/>
          </w:tcPr>
          <w:p w14:paraId="21F62185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620" w:type="dxa"/>
            <w:gridSpan w:val="2"/>
          </w:tcPr>
          <w:p w14:paraId="7A70C228" w14:textId="77777777" w:rsidR="00B002C9" w:rsidRPr="005A559D" w:rsidRDefault="00B002C9" w:rsidP="007309CC">
            <w:pPr>
              <w:ind w:left="14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707" w:type="dxa"/>
            <w:gridSpan w:val="2"/>
          </w:tcPr>
          <w:p w14:paraId="5FC555CD" w14:textId="77777777" w:rsidR="00B002C9" w:rsidRPr="005A559D" w:rsidRDefault="00B002C9" w:rsidP="007309CC">
            <w:pPr>
              <w:tabs>
                <w:tab w:val="center" w:pos="255"/>
              </w:tabs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707" w:type="dxa"/>
          </w:tcPr>
          <w:p w14:paraId="30645CB7" w14:textId="33FAE7B3" w:rsidR="00B002C9" w:rsidRPr="005A559D" w:rsidRDefault="00B002C9" w:rsidP="007309CC">
            <w:pPr>
              <w:ind w:left="14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707" w:type="dxa"/>
          </w:tcPr>
          <w:p w14:paraId="30798D03" w14:textId="4C7144AC" w:rsidR="00B002C9" w:rsidRPr="005A559D" w:rsidRDefault="00B002C9" w:rsidP="007309CC">
            <w:pPr>
              <w:ind w:left="14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707" w:type="dxa"/>
          </w:tcPr>
          <w:p w14:paraId="42238960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707" w:type="dxa"/>
          </w:tcPr>
          <w:p w14:paraId="04613294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707" w:type="dxa"/>
          </w:tcPr>
          <w:p w14:paraId="1FDE1AFB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848" w:type="dxa"/>
          </w:tcPr>
          <w:p w14:paraId="26BDC00A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</w:tr>
      <w:tr w:rsidR="00B002C9" w:rsidRPr="005A559D" w14:paraId="16666650" w14:textId="77777777" w:rsidTr="00B002C9">
        <w:trPr>
          <w:jc w:val="center"/>
        </w:trPr>
        <w:tc>
          <w:tcPr>
            <w:tcW w:w="1522" w:type="dxa"/>
            <w:shd w:val="clear" w:color="auto" w:fill="C9EDFF"/>
          </w:tcPr>
          <w:p w14:paraId="4EFFAE64" w14:textId="77777777" w:rsidR="00B002C9" w:rsidRPr="005A559D" w:rsidRDefault="00B002C9" w:rsidP="4465DD84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Glazbena kultura</w:t>
            </w:r>
          </w:p>
        </w:tc>
        <w:tc>
          <w:tcPr>
            <w:tcW w:w="641" w:type="dxa"/>
          </w:tcPr>
          <w:p w14:paraId="41D219CE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620" w:type="dxa"/>
            <w:gridSpan w:val="2"/>
          </w:tcPr>
          <w:p w14:paraId="3434C7C2" w14:textId="77777777" w:rsidR="00B002C9" w:rsidRPr="005A559D" w:rsidRDefault="00B002C9" w:rsidP="007309CC">
            <w:pPr>
              <w:ind w:left="14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707" w:type="dxa"/>
            <w:gridSpan w:val="2"/>
          </w:tcPr>
          <w:p w14:paraId="1C7B1559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707" w:type="dxa"/>
          </w:tcPr>
          <w:p w14:paraId="2E975CCC" w14:textId="3B9787E8" w:rsidR="00B002C9" w:rsidRPr="005A559D" w:rsidRDefault="00B002C9" w:rsidP="007309CC">
            <w:pPr>
              <w:ind w:left="14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707" w:type="dxa"/>
          </w:tcPr>
          <w:p w14:paraId="38EEA7F6" w14:textId="1545B758" w:rsidR="00B002C9" w:rsidRPr="005A559D" w:rsidRDefault="00B002C9" w:rsidP="007309CC">
            <w:pPr>
              <w:ind w:left="14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707" w:type="dxa"/>
          </w:tcPr>
          <w:p w14:paraId="36AE5DC9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707" w:type="dxa"/>
          </w:tcPr>
          <w:p w14:paraId="4F6712AC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707" w:type="dxa"/>
          </w:tcPr>
          <w:p w14:paraId="40442C32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848" w:type="dxa"/>
          </w:tcPr>
          <w:p w14:paraId="12606098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</w:tr>
      <w:tr w:rsidR="00B002C9" w:rsidRPr="005A559D" w14:paraId="08FF8933" w14:textId="77777777" w:rsidTr="00B00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522" w:type="dxa"/>
            <w:shd w:val="clear" w:color="auto" w:fill="C9EDFF"/>
          </w:tcPr>
          <w:p w14:paraId="716FBC4A" w14:textId="77777777" w:rsidR="00B002C9" w:rsidRPr="005A559D" w:rsidRDefault="00B002C9" w:rsidP="4465DD84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Engleski jezik</w:t>
            </w:r>
          </w:p>
        </w:tc>
        <w:tc>
          <w:tcPr>
            <w:tcW w:w="641" w:type="dxa"/>
          </w:tcPr>
          <w:p w14:paraId="669749AF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620" w:type="dxa"/>
            <w:gridSpan w:val="2"/>
          </w:tcPr>
          <w:p w14:paraId="54F2A081" w14:textId="77777777" w:rsidR="00B002C9" w:rsidRPr="005A559D" w:rsidRDefault="00B002C9" w:rsidP="007309CC">
            <w:pPr>
              <w:ind w:left="14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7" w:type="dxa"/>
            <w:gridSpan w:val="2"/>
          </w:tcPr>
          <w:p w14:paraId="719F264A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7" w:type="dxa"/>
          </w:tcPr>
          <w:p w14:paraId="6268C4C9" w14:textId="57F28341" w:rsidR="00B002C9" w:rsidRPr="005A559D" w:rsidRDefault="00841C94" w:rsidP="007309CC">
            <w:pPr>
              <w:ind w:left="9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7" w:type="dxa"/>
          </w:tcPr>
          <w:p w14:paraId="018CDBA6" w14:textId="7FCFCFED" w:rsidR="00B002C9" w:rsidRPr="005A559D" w:rsidRDefault="00B002C9" w:rsidP="007309CC">
            <w:pPr>
              <w:ind w:left="9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105</w:t>
            </w:r>
          </w:p>
        </w:tc>
        <w:tc>
          <w:tcPr>
            <w:tcW w:w="707" w:type="dxa"/>
          </w:tcPr>
          <w:p w14:paraId="13D31F09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105</w:t>
            </w:r>
          </w:p>
        </w:tc>
        <w:tc>
          <w:tcPr>
            <w:tcW w:w="707" w:type="dxa"/>
          </w:tcPr>
          <w:p w14:paraId="1422BB85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105</w:t>
            </w:r>
          </w:p>
        </w:tc>
        <w:tc>
          <w:tcPr>
            <w:tcW w:w="707" w:type="dxa"/>
          </w:tcPr>
          <w:p w14:paraId="138099C0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105</w:t>
            </w:r>
          </w:p>
        </w:tc>
        <w:tc>
          <w:tcPr>
            <w:tcW w:w="848" w:type="dxa"/>
          </w:tcPr>
          <w:p w14:paraId="47970DF7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105</w:t>
            </w:r>
          </w:p>
        </w:tc>
      </w:tr>
      <w:tr w:rsidR="00B002C9" w:rsidRPr="005A559D" w14:paraId="111DEEB1" w14:textId="77777777" w:rsidTr="00B002C9">
        <w:trPr>
          <w:trHeight w:val="229"/>
          <w:jc w:val="center"/>
        </w:trPr>
        <w:tc>
          <w:tcPr>
            <w:tcW w:w="1522" w:type="dxa"/>
            <w:shd w:val="clear" w:color="auto" w:fill="C9EDFF"/>
          </w:tcPr>
          <w:p w14:paraId="4E3F17D5" w14:textId="77777777" w:rsidR="00B002C9" w:rsidRPr="005A559D" w:rsidRDefault="00B002C9" w:rsidP="4465DD84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Matematika</w:t>
            </w:r>
          </w:p>
        </w:tc>
        <w:tc>
          <w:tcPr>
            <w:tcW w:w="641" w:type="dxa"/>
          </w:tcPr>
          <w:p w14:paraId="658229F5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140</w:t>
            </w:r>
          </w:p>
        </w:tc>
        <w:tc>
          <w:tcPr>
            <w:tcW w:w="620" w:type="dxa"/>
            <w:gridSpan w:val="2"/>
          </w:tcPr>
          <w:p w14:paraId="4D908534" w14:textId="77777777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140</w:t>
            </w:r>
          </w:p>
        </w:tc>
        <w:tc>
          <w:tcPr>
            <w:tcW w:w="707" w:type="dxa"/>
            <w:gridSpan w:val="2"/>
          </w:tcPr>
          <w:p w14:paraId="55CC570D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140</w:t>
            </w:r>
          </w:p>
        </w:tc>
        <w:tc>
          <w:tcPr>
            <w:tcW w:w="707" w:type="dxa"/>
          </w:tcPr>
          <w:p w14:paraId="3658A586" w14:textId="0DA24B01" w:rsidR="00B002C9" w:rsidRPr="005A559D" w:rsidRDefault="00841C94" w:rsidP="007309CC">
            <w:pPr>
              <w:ind w:left="9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140</w:t>
            </w:r>
          </w:p>
        </w:tc>
        <w:tc>
          <w:tcPr>
            <w:tcW w:w="707" w:type="dxa"/>
          </w:tcPr>
          <w:p w14:paraId="1B348263" w14:textId="68523F70" w:rsidR="00B002C9" w:rsidRPr="005A559D" w:rsidRDefault="00B002C9" w:rsidP="007309CC">
            <w:pPr>
              <w:ind w:left="9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140</w:t>
            </w:r>
          </w:p>
        </w:tc>
        <w:tc>
          <w:tcPr>
            <w:tcW w:w="707" w:type="dxa"/>
          </w:tcPr>
          <w:p w14:paraId="487AE2AF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140</w:t>
            </w:r>
          </w:p>
        </w:tc>
        <w:tc>
          <w:tcPr>
            <w:tcW w:w="707" w:type="dxa"/>
          </w:tcPr>
          <w:p w14:paraId="6AB4F95C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140</w:t>
            </w:r>
          </w:p>
        </w:tc>
        <w:tc>
          <w:tcPr>
            <w:tcW w:w="707" w:type="dxa"/>
          </w:tcPr>
          <w:p w14:paraId="3BCF25D3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140</w:t>
            </w:r>
          </w:p>
        </w:tc>
        <w:tc>
          <w:tcPr>
            <w:tcW w:w="848" w:type="dxa"/>
          </w:tcPr>
          <w:p w14:paraId="14EADC9B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140</w:t>
            </w:r>
          </w:p>
        </w:tc>
      </w:tr>
      <w:tr w:rsidR="00B002C9" w:rsidRPr="005A559D" w14:paraId="3D447D88" w14:textId="77777777" w:rsidTr="00B00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522" w:type="dxa"/>
            <w:shd w:val="clear" w:color="auto" w:fill="C9EDFF"/>
          </w:tcPr>
          <w:p w14:paraId="445AC19C" w14:textId="77777777" w:rsidR="00B002C9" w:rsidRPr="005A559D" w:rsidRDefault="00B002C9" w:rsidP="4465DD84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Priroda</w:t>
            </w:r>
          </w:p>
        </w:tc>
        <w:tc>
          <w:tcPr>
            <w:tcW w:w="641" w:type="dxa"/>
          </w:tcPr>
          <w:p w14:paraId="68C2582F" w14:textId="6B04AA27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620" w:type="dxa"/>
            <w:gridSpan w:val="2"/>
          </w:tcPr>
          <w:p w14:paraId="02BDED1A" w14:textId="18E02C00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14:paraId="18FF1AFD" w14:textId="3E8BEBC1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7" w:type="dxa"/>
          </w:tcPr>
          <w:p w14:paraId="0E15AE30" w14:textId="29FF3473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7" w:type="dxa"/>
          </w:tcPr>
          <w:p w14:paraId="0DBB1EF9" w14:textId="01D2C67F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52,5</w:t>
            </w:r>
          </w:p>
        </w:tc>
        <w:tc>
          <w:tcPr>
            <w:tcW w:w="707" w:type="dxa"/>
          </w:tcPr>
          <w:p w14:paraId="5E9FFFBC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52,5</w:t>
            </w:r>
          </w:p>
        </w:tc>
        <w:tc>
          <w:tcPr>
            <w:tcW w:w="707" w:type="dxa"/>
          </w:tcPr>
          <w:p w14:paraId="61CBB045" w14:textId="77777777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7" w:type="dxa"/>
          </w:tcPr>
          <w:p w14:paraId="5E364432" w14:textId="77777777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48" w:type="dxa"/>
          </w:tcPr>
          <w:p w14:paraId="62E3190A" w14:textId="77777777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B002C9" w:rsidRPr="005A559D" w14:paraId="59C39AA5" w14:textId="77777777" w:rsidTr="00B002C9">
        <w:trPr>
          <w:jc w:val="center"/>
        </w:trPr>
        <w:tc>
          <w:tcPr>
            <w:tcW w:w="1522" w:type="dxa"/>
            <w:shd w:val="clear" w:color="auto" w:fill="C9EDFF"/>
          </w:tcPr>
          <w:p w14:paraId="0790AFA3" w14:textId="77777777" w:rsidR="00B002C9" w:rsidRPr="005A559D" w:rsidRDefault="00B002C9" w:rsidP="4465DD84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Biologija</w:t>
            </w:r>
          </w:p>
        </w:tc>
        <w:tc>
          <w:tcPr>
            <w:tcW w:w="641" w:type="dxa"/>
          </w:tcPr>
          <w:p w14:paraId="54AEC2E6" w14:textId="77777777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620" w:type="dxa"/>
            <w:gridSpan w:val="2"/>
          </w:tcPr>
          <w:p w14:paraId="4F77E4B8" w14:textId="77777777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14:paraId="7E5F9F37" w14:textId="77777777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7" w:type="dxa"/>
          </w:tcPr>
          <w:p w14:paraId="46F9F47A" w14:textId="77777777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7" w:type="dxa"/>
          </w:tcPr>
          <w:p w14:paraId="356C011C" w14:textId="70C815D1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7" w:type="dxa"/>
          </w:tcPr>
          <w:p w14:paraId="0B735A07" w14:textId="77777777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7" w:type="dxa"/>
          </w:tcPr>
          <w:p w14:paraId="5752F81B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7" w:type="dxa"/>
          </w:tcPr>
          <w:p w14:paraId="2504FD5A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848" w:type="dxa"/>
          </w:tcPr>
          <w:p w14:paraId="4B781B7E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</w:tr>
      <w:tr w:rsidR="00B002C9" w:rsidRPr="005A559D" w14:paraId="61B180D8" w14:textId="77777777" w:rsidTr="00B00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522" w:type="dxa"/>
            <w:shd w:val="clear" w:color="auto" w:fill="C9EDFF"/>
          </w:tcPr>
          <w:p w14:paraId="40109F08" w14:textId="77777777" w:rsidR="00B002C9" w:rsidRPr="005A559D" w:rsidRDefault="00B002C9" w:rsidP="4465DD84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Kemija</w:t>
            </w:r>
          </w:p>
        </w:tc>
        <w:tc>
          <w:tcPr>
            <w:tcW w:w="641" w:type="dxa"/>
          </w:tcPr>
          <w:p w14:paraId="58B1CFBE" w14:textId="77777777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620" w:type="dxa"/>
            <w:gridSpan w:val="2"/>
          </w:tcPr>
          <w:p w14:paraId="387BA40F" w14:textId="77777777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14:paraId="2A608255" w14:textId="77777777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7" w:type="dxa"/>
          </w:tcPr>
          <w:p w14:paraId="642920AF" w14:textId="77777777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7" w:type="dxa"/>
          </w:tcPr>
          <w:p w14:paraId="5374C2A1" w14:textId="7E24C867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7" w:type="dxa"/>
          </w:tcPr>
          <w:p w14:paraId="415B8CD4" w14:textId="77777777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7" w:type="dxa"/>
          </w:tcPr>
          <w:p w14:paraId="178E938C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7" w:type="dxa"/>
          </w:tcPr>
          <w:p w14:paraId="53BF2D03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848" w:type="dxa"/>
          </w:tcPr>
          <w:p w14:paraId="682EAD0C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</w:tr>
      <w:tr w:rsidR="00B002C9" w:rsidRPr="005A559D" w14:paraId="652F6728" w14:textId="77777777" w:rsidTr="00B002C9">
        <w:trPr>
          <w:jc w:val="center"/>
        </w:trPr>
        <w:tc>
          <w:tcPr>
            <w:tcW w:w="1522" w:type="dxa"/>
            <w:shd w:val="clear" w:color="auto" w:fill="C9EDFF"/>
          </w:tcPr>
          <w:p w14:paraId="71A8D65A" w14:textId="77777777" w:rsidR="00B002C9" w:rsidRPr="005A559D" w:rsidRDefault="00B002C9" w:rsidP="4465DD84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Fizika</w:t>
            </w:r>
          </w:p>
        </w:tc>
        <w:tc>
          <w:tcPr>
            <w:tcW w:w="641" w:type="dxa"/>
          </w:tcPr>
          <w:p w14:paraId="75342C82" w14:textId="77777777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620" w:type="dxa"/>
            <w:gridSpan w:val="2"/>
          </w:tcPr>
          <w:p w14:paraId="6D9C7421" w14:textId="77777777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14:paraId="36D53500" w14:textId="77777777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7" w:type="dxa"/>
          </w:tcPr>
          <w:p w14:paraId="2A71887C" w14:textId="77777777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7" w:type="dxa"/>
          </w:tcPr>
          <w:p w14:paraId="2C5F0197" w14:textId="18D7D0CA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7" w:type="dxa"/>
          </w:tcPr>
          <w:p w14:paraId="53CCC75C" w14:textId="77777777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7" w:type="dxa"/>
          </w:tcPr>
          <w:p w14:paraId="526A35F3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7" w:type="dxa"/>
          </w:tcPr>
          <w:p w14:paraId="4FA47E72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848" w:type="dxa"/>
          </w:tcPr>
          <w:p w14:paraId="7493CD14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</w:tr>
      <w:tr w:rsidR="00B002C9" w:rsidRPr="005A559D" w14:paraId="4A968A95" w14:textId="77777777" w:rsidTr="00B00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522" w:type="dxa"/>
            <w:shd w:val="clear" w:color="auto" w:fill="C9EDFF"/>
          </w:tcPr>
          <w:p w14:paraId="66956323" w14:textId="77777777" w:rsidR="00B002C9" w:rsidRPr="005A559D" w:rsidRDefault="00B002C9" w:rsidP="4465DD84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PID</w:t>
            </w:r>
          </w:p>
        </w:tc>
        <w:tc>
          <w:tcPr>
            <w:tcW w:w="641" w:type="dxa"/>
          </w:tcPr>
          <w:p w14:paraId="0C092E5A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620" w:type="dxa"/>
            <w:gridSpan w:val="2"/>
          </w:tcPr>
          <w:p w14:paraId="5743F71B" w14:textId="77777777" w:rsidR="00B002C9" w:rsidRPr="005A559D" w:rsidRDefault="00B002C9" w:rsidP="007309CC">
            <w:pPr>
              <w:ind w:left="14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7" w:type="dxa"/>
            <w:gridSpan w:val="2"/>
          </w:tcPr>
          <w:p w14:paraId="6C103CB5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105</w:t>
            </w:r>
          </w:p>
        </w:tc>
        <w:tc>
          <w:tcPr>
            <w:tcW w:w="707" w:type="dxa"/>
          </w:tcPr>
          <w:p w14:paraId="3BC75C28" w14:textId="2D00962D" w:rsidR="00B002C9" w:rsidRPr="005A559D" w:rsidRDefault="00841C94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105</w:t>
            </w:r>
          </w:p>
        </w:tc>
        <w:tc>
          <w:tcPr>
            <w:tcW w:w="707" w:type="dxa"/>
          </w:tcPr>
          <w:p w14:paraId="45F5E849" w14:textId="608DD23D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7" w:type="dxa"/>
          </w:tcPr>
          <w:p w14:paraId="05DD0E2B" w14:textId="77777777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7" w:type="dxa"/>
          </w:tcPr>
          <w:p w14:paraId="62F8EC0A" w14:textId="77777777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7" w:type="dxa"/>
          </w:tcPr>
          <w:p w14:paraId="02843326" w14:textId="77777777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48" w:type="dxa"/>
          </w:tcPr>
          <w:p w14:paraId="24AAE16B" w14:textId="77777777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B002C9" w:rsidRPr="005A559D" w14:paraId="07F4DC9C" w14:textId="77777777" w:rsidTr="00B002C9">
        <w:trPr>
          <w:jc w:val="center"/>
        </w:trPr>
        <w:tc>
          <w:tcPr>
            <w:tcW w:w="1522" w:type="dxa"/>
            <w:shd w:val="clear" w:color="auto" w:fill="C9EDFF"/>
          </w:tcPr>
          <w:p w14:paraId="0C4F5644" w14:textId="77777777" w:rsidR="00B002C9" w:rsidRPr="005A559D" w:rsidRDefault="00B002C9" w:rsidP="4465DD84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Povijest</w:t>
            </w:r>
          </w:p>
        </w:tc>
        <w:tc>
          <w:tcPr>
            <w:tcW w:w="641" w:type="dxa"/>
          </w:tcPr>
          <w:p w14:paraId="5AAD23E7" w14:textId="77777777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620" w:type="dxa"/>
            <w:gridSpan w:val="2"/>
          </w:tcPr>
          <w:p w14:paraId="3F472D69" w14:textId="77777777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14:paraId="7E080B29" w14:textId="77777777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7" w:type="dxa"/>
          </w:tcPr>
          <w:p w14:paraId="7D715975" w14:textId="77777777" w:rsidR="00B002C9" w:rsidRPr="005A559D" w:rsidRDefault="00B002C9" w:rsidP="007309CC">
            <w:pPr>
              <w:ind w:left="14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7" w:type="dxa"/>
          </w:tcPr>
          <w:p w14:paraId="15A111BE" w14:textId="6A2736E2" w:rsidR="00B002C9" w:rsidRPr="005A559D" w:rsidRDefault="00B002C9" w:rsidP="007309CC">
            <w:pPr>
              <w:ind w:left="14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7" w:type="dxa"/>
          </w:tcPr>
          <w:p w14:paraId="5F326496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7" w:type="dxa"/>
          </w:tcPr>
          <w:p w14:paraId="34B3591C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7" w:type="dxa"/>
          </w:tcPr>
          <w:p w14:paraId="5F6E62CF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848" w:type="dxa"/>
          </w:tcPr>
          <w:p w14:paraId="28D17EA9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</w:tr>
      <w:tr w:rsidR="00B002C9" w:rsidRPr="005A559D" w14:paraId="1DE2DAF5" w14:textId="77777777" w:rsidTr="00B00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522" w:type="dxa"/>
            <w:shd w:val="clear" w:color="auto" w:fill="C9EDFF"/>
          </w:tcPr>
          <w:p w14:paraId="57BFFD86" w14:textId="77777777" w:rsidR="00B002C9" w:rsidRPr="005A559D" w:rsidRDefault="00B002C9" w:rsidP="4465DD84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Zemljopis</w:t>
            </w:r>
          </w:p>
        </w:tc>
        <w:tc>
          <w:tcPr>
            <w:tcW w:w="641" w:type="dxa"/>
          </w:tcPr>
          <w:p w14:paraId="7B6DE800" w14:textId="77777777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620" w:type="dxa"/>
            <w:gridSpan w:val="2"/>
          </w:tcPr>
          <w:p w14:paraId="426A3E89" w14:textId="77777777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14:paraId="43EC058C" w14:textId="77777777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7" w:type="dxa"/>
          </w:tcPr>
          <w:p w14:paraId="13006509" w14:textId="77777777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7" w:type="dxa"/>
          </w:tcPr>
          <w:p w14:paraId="509DAE3E" w14:textId="0081EA26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52,5</w:t>
            </w:r>
          </w:p>
        </w:tc>
        <w:tc>
          <w:tcPr>
            <w:tcW w:w="707" w:type="dxa"/>
          </w:tcPr>
          <w:p w14:paraId="4C32526B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52,5</w:t>
            </w:r>
          </w:p>
        </w:tc>
        <w:tc>
          <w:tcPr>
            <w:tcW w:w="707" w:type="dxa"/>
          </w:tcPr>
          <w:p w14:paraId="22CF71ED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7" w:type="dxa"/>
          </w:tcPr>
          <w:p w14:paraId="0B525283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848" w:type="dxa"/>
          </w:tcPr>
          <w:p w14:paraId="70343504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</w:tr>
      <w:tr w:rsidR="00B002C9" w:rsidRPr="005A559D" w14:paraId="79755546" w14:textId="77777777" w:rsidTr="00B002C9">
        <w:trPr>
          <w:jc w:val="center"/>
        </w:trPr>
        <w:tc>
          <w:tcPr>
            <w:tcW w:w="1522" w:type="dxa"/>
            <w:shd w:val="clear" w:color="auto" w:fill="C9EDFF"/>
          </w:tcPr>
          <w:p w14:paraId="22F6B043" w14:textId="77777777" w:rsidR="00B002C9" w:rsidRPr="005A559D" w:rsidRDefault="00B002C9" w:rsidP="4465DD84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Tehnička kultura</w:t>
            </w:r>
          </w:p>
        </w:tc>
        <w:tc>
          <w:tcPr>
            <w:tcW w:w="641" w:type="dxa"/>
          </w:tcPr>
          <w:p w14:paraId="6CD4CA36" w14:textId="77777777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620" w:type="dxa"/>
            <w:gridSpan w:val="2"/>
          </w:tcPr>
          <w:p w14:paraId="3A5E6B95" w14:textId="77777777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14:paraId="0F608568" w14:textId="77777777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7" w:type="dxa"/>
          </w:tcPr>
          <w:p w14:paraId="17DD6F30" w14:textId="77777777" w:rsidR="00B002C9" w:rsidRPr="005A559D" w:rsidRDefault="00B002C9" w:rsidP="007309CC">
            <w:pPr>
              <w:ind w:left="14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7" w:type="dxa"/>
          </w:tcPr>
          <w:p w14:paraId="04EA9012" w14:textId="1130CAB6" w:rsidR="00B002C9" w:rsidRPr="005A559D" w:rsidRDefault="00B002C9" w:rsidP="007309CC">
            <w:pPr>
              <w:ind w:left="14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707" w:type="dxa"/>
          </w:tcPr>
          <w:p w14:paraId="35A5B93D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707" w:type="dxa"/>
          </w:tcPr>
          <w:p w14:paraId="1BBA6266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707" w:type="dxa"/>
          </w:tcPr>
          <w:p w14:paraId="585DB0D4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848" w:type="dxa"/>
          </w:tcPr>
          <w:p w14:paraId="1D55A3B0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</w:tr>
      <w:tr w:rsidR="00B002C9" w:rsidRPr="005A559D" w14:paraId="64B99341" w14:textId="77777777" w:rsidTr="00B00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522" w:type="dxa"/>
            <w:shd w:val="clear" w:color="auto" w:fill="C9EDFF"/>
          </w:tcPr>
          <w:p w14:paraId="2555636E" w14:textId="77777777" w:rsidR="00B002C9" w:rsidRPr="005A559D" w:rsidRDefault="00B002C9" w:rsidP="4465DD84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TZK</w:t>
            </w:r>
          </w:p>
        </w:tc>
        <w:tc>
          <w:tcPr>
            <w:tcW w:w="641" w:type="dxa"/>
          </w:tcPr>
          <w:p w14:paraId="57D43652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105</w:t>
            </w:r>
          </w:p>
        </w:tc>
        <w:tc>
          <w:tcPr>
            <w:tcW w:w="620" w:type="dxa"/>
            <w:gridSpan w:val="2"/>
          </w:tcPr>
          <w:p w14:paraId="0334CCF2" w14:textId="77777777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105</w:t>
            </w:r>
          </w:p>
        </w:tc>
        <w:tc>
          <w:tcPr>
            <w:tcW w:w="707" w:type="dxa"/>
            <w:gridSpan w:val="2"/>
          </w:tcPr>
          <w:p w14:paraId="74DBE6C6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7" w:type="dxa"/>
          </w:tcPr>
          <w:p w14:paraId="7295D9A0" w14:textId="0A8E0781" w:rsidR="00B002C9" w:rsidRPr="005A559D" w:rsidRDefault="00841C94" w:rsidP="007309CC">
            <w:pPr>
              <w:ind w:left="14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7" w:type="dxa"/>
          </w:tcPr>
          <w:p w14:paraId="3331315E" w14:textId="24FF5613" w:rsidR="00B002C9" w:rsidRPr="005A559D" w:rsidRDefault="00B002C9" w:rsidP="007309CC">
            <w:pPr>
              <w:ind w:left="14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7" w:type="dxa"/>
          </w:tcPr>
          <w:p w14:paraId="013FAB4F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7" w:type="dxa"/>
          </w:tcPr>
          <w:p w14:paraId="3E3EB030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7" w:type="dxa"/>
          </w:tcPr>
          <w:p w14:paraId="05F9FE51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848" w:type="dxa"/>
          </w:tcPr>
          <w:p w14:paraId="629E0F30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</w:tr>
      <w:tr w:rsidR="00B002C9" w:rsidRPr="005A559D" w14:paraId="33854518" w14:textId="77777777" w:rsidTr="00B002C9">
        <w:trPr>
          <w:jc w:val="center"/>
        </w:trPr>
        <w:tc>
          <w:tcPr>
            <w:tcW w:w="1522" w:type="dxa"/>
            <w:shd w:val="clear" w:color="auto" w:fill="C9EDFF"/>
          </w:tcPr>
          <w:p w14:paraId="3E531741" w14:textId="77777777" w:rsidR="00B002C9" w:rsidRPr="005A559D" w:rsidRDefault="00B002C9" w:rsidP="4465DD84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Vjeronauk</w:t>
            </w:r>
          </w:p>
        </w:tc>
        <w:tc>
          <w:tcPr>
            <w:tcW w:w="641" w:type="dxa"/>
          </w:tcPr>
          <w:p w14:paraId="14AFEF02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620" w:type="dxa"/>
            <w:gridSpan w:val="2"/>
          </w:tcPr>
          <w:p w14:paraId="3C70E3C3" w14:textId="77777777" w:rsidR="00B002C9" w:rsidRPr="005A559D" w:rsidRDefault="00B002C9" w:rsidP="007309CC">
            <w:pPr>
              <w:ind w:left="14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7" w:type="dxa"/>
            <w:gridSpan w:val="2"/>
          </w:tcPr>
          <w:p w14:paraId="60ED2E89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7" w:type="dxa"/>
          </w:tcPr>
          <w:p w14:paraId="70323CD2" w14:textId="0F6BC2CC" w:rsidR="00B002C9" w:rsidRPr="005A559D" w:rsidRDefault="00C215AC" w:rsidP="007309CC">
            <w:pPr>
              <w:ind w:left="14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7" w:type="dxa"/>
          </w:tcPr>
          <w:p w14:paraId="061F386E" w14:textId="79CAB297" w:rsidR="00B002C9" w:rsidRPr="005A559D" w:rsidRDefault="00B002C9" w:rsidP="007309CC">
            <w:pPr>
              <w:ind w:left="14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7" w:type="dxa"/>
          </w:tcPr>
          <w:p w14:paraId="76C494B2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7" w:type="dxa"/>
          </w:tcPr>
          <w:p w14:paraId="5AE9B49F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7" w:type="dxa"/>
          </w:tcPr>
          <w:p w14:paraId="52C32335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848" w:type="dxa"/>
          </w:tcPr>
          <w:p w14:paraId="232A943A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</w:tr>
      <w:tr w:rsidR="00B002C9" w:rsidRPr="005A559D" w14:paraId="25C87199" w14:textId="77777777" w:rsidTr="00B00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522" w:type="dxa"/>
            <w:shd w:val="clear" w:color="auto" w:fill="C9EDFF"/>
          </w:tcPr>
          <w:p w14:paraId="1AB88343" w14:textId="77777777" w:rsidR="00B002C9" w:rsidRPr="005A559D" w:rsidRDefault="00B002C9" w:rsidP="4465DD84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Njemački</w:t>
            </w:r>
          </w:p>
        </w:tc>
        <w:tc>
          <w:tcPr>
            <w:tcW w:w="641" w:type="dxa"/>
          </w:tcPr>
          <w:p w14:paraId="33905724" w14:textId="77777777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620" w:type="dxa"/>
            <w:gridSpan w:val="2"/>
          </w:tcPr>
          <w:p w14:paraId="436BC397" w14:textId="77777777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7" w:type="dxa"/>
            <w:gridSpan w:val="2"/>
          </w:tcPr>
          <w:p w14:paraId="34C2E1F8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07" w:type="dxa"/>
          </w:tcPr>
          <w:p w14:paraId="01ACD760" w14:textId="341CD790" w:rsidR="00B002C9" w:rsidRPr="005A559D" w:rsidRDefault="00C215AC" w:rsidP="007309CC">
            <w:pPr>
              <w:ind w:left="14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7" w:type="dxa"/>
          </w:tcPr>
          <w:p w14:paraId="3363B8C4" w14:textId="525428C4" w:rsidR="00B002C9" w:rsidRPr="005A559D" w:rsidRDefault="00B002C9" w:rsidP="007309CC">
            <w:pPr>
              <w:ind w:left="14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7" w:type="dxa"/>
          </w:tcPr>
          <w:p w14:paraId="13B41098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7" w:type="dxa"/>
          </w:tcPr>
          <w:p w14:paraId="624947AC" w14:textId="77777777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7" w:type="dxa"/>
          </w:tcPr>
          <w:p w14:paraId="304F7956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848" w:type="dxa"/>
          </w:tcPr>
          <w:p w14:paraId="73EEA8A3" w14:textId="77777777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</w:tr>
      <w:tr w:rsidR="00B002C9" w:rsidRPr="005A559D" w14:paraId="39DBE35F" w14:textId="77777777" w:rsidTr="00B002C9">
        <w:trPr>
          <w:jc w:val="center"/>
        </w:trPr>
        <w:tc>
          <w:tcPr>
            <w:tcW w:w="1522" w:type="dxa"/>
            <w:shd w:val="clear" w:color="auto" w:fill="C9EDFF"/>
          </w:tcPr>
          <w:p w14:paraId="15BAC224" w14:textId="77777777" w:rsidR="00B002C9" w:rsidRPr="005A559D" w:rsidRDefault="00B002C9" w:rsidP="4465DD84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Informatika</w:t>
            </w:r>
          </w:p>
        </w:tc>
        <w:tc>
          <w:tcPr>
            <w:tcW w:w="641" w:type="dxa"/>
          </w:tcPr>
          <w:p w14:paraId="38B6A476" w14:textId="77777777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620" w:type="dxa"/>
            <w:gridSpan w:val="2"/>
          </w:tcPr>
          <w:p w14:paraId="51D02459" w14:textId="77777777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7" w:type="dxa"/>
            <w:gridSpan w:val="2"/>
          </w:tcPr>
          <w:p w14:paraId="1B85E8D6" w14:textId="77777777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7" w:type="dxa"/>
          </w:tcPr>
          <w:p w14:paraId="4D2980EE" w14:textId="518685C7" w:rsidR="00B002C9" w:rsidRPr="005A559D" w:rsidRDefault="00C215AC" w:rsidP="007309CC">
            <w:pPr>
              <w:ind w:left="14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7" w:type="dxa"/>
          </w:tcPr>
          <w:p w14:paraId="7B4227D0" w14:textId="5ECF2E21" w:rsidR="00B002C9" w:rsidRPr="005A559D" w:rsidRDefault="00B002C9" w:rsidP="007309CC">
            <w:pPr>
              <w:ind w:left="14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7" w:type="dxa"/>
          </w:tcPr>
          <w:p w14:paraId="33FE611B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7" w:type="dxa"/>
          </w:tcPr>
          <w:p w14:paraId="76E3B34C" w14:textId="77777777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7" w:type="dxa"/>
          </w:tcPr>
          <w:p w14:paraId="186269EA" w14:textId="77777777" w:rsidR="00B002C9" w:rsidRPr="005A559D" w:rsidRDefault="00B002C9" w:rsidP="007309CC">
            <w:pPr>
              <w:ind w:left="1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848" w:type="dxa"/>
          </w:tcPr>
          <w:p w14:paraId="128600DD" w14:textId="77777777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</w:tr>
      <w:tr w:rsidR="00B002C9" w:rsidRPr="005A559D" w14:paraId="3C093B49" w14:textId="77777777" w:rsidTr="00B002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522" w:type="dxa"/>
            <w:shd w:val="clear" w:color="auto" w:fill="C9EDFF"/>
          </w:tcPr>
          <w:p w14:paraId="43AE791F" w14:textId="77777777" w:rsidR="00B002C9" w:rsidRPr="005A559D" w:rsidRDefault="00B002C9" w:rsidP="4465DD84">
            <w:pPr>
              <w:spacing w:after="5" w:line="250" w:lineRule="auto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UKUPNO</w:t>
            </w:r>
          </w:p>
        </w:tc>
        <w:tc>
          <w:tcPr>
            <w:tcW w:w="641" w:type="dxa"/>
          </w:tcPr>
          <w:p w14:paraId="17696A4A" w14:textId="77777777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770</w:t>
            </w:r>
          </w:p>
        </w:tc>
        <w:tc>
          <w:tcPr>
            <w:tcW w:w="620" w:type="dxa"/>
            <w:gridSpan w:val="2"/>
          </w:tcPr>
          <w:p w14:paraId="421F4C0F" w14:textId="77777777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770</w:t>
            </w:r>
          </w:p>
        </w:tc>
        <w:tc>
          <w:tcPr>
            <w:tcW w:w="707" w:type="dxa"/>
            <w:gridSpan w:val="2"/>
          </w:tcPr>
          <w:p w14:paraId="6751C58B" w14:textId="60706A6A" w:rsidR="00B002C9" w:rsidRPr="005A559D" w:rsidRDefault="00C215AC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840</w:t>
            </w:r>
          </w:p>
        </w:tc>
        <w:tc>
          <w:tcPr>
            <w:tcW w:w="707" w:type="dxa"/>
          </w:tcPr>
          <w:p w14:paraId="699681EF" w14:textId="53AF483D" w:rsidR="00B002C9" w:rsidRPr="005A559D" w:rsidRDefault="00C215AC" w:rsidP="007309CC">
            <w:pPr>
              <w:ind w:left="8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840</w:t>
            </w:r>
          </w:p>
        </w:tc>
        <w:tc>
          <w:tcPr>
            <w:tcW w:w="707" w:type="dxa"/>
          </w:tcPr>
          <w:p w14:paraId="47145896" w14:textId="4C440C3E" w:rsidR="00B002C9" w:rsidRPr="005A559D" w:rsidRDefault="00B002C9" w:rsidP="007309CC">
            <w:pPr>
              <w:ind w:left="8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980</w:t>
            </w:r>
          </w:p>
        </w:tc>
        <w:tc>
          <w:tcPr>
            <w:tcW w:w="707" w:type="dxa"/>
          </w:tcPr>
          <w:p w14:paraId="72974C54" w14:textId="77777777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98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14:paraId="2CD8E101" w14:textId="77777777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112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14:paraId="173CA6E0" w14:textId="77777777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1120</w:t>
            </w:r>
          </w:p>
        </w:tc>
        <w:tc>
          <w:tcPr>
            <w:tcW w:w="848" w:type="dxa"/>
          </w:tcPr>
          <w:p w14:paraId="0CDAAC1B" w14:textId="77777777" w:rsidR="00B002C9" w:rsidRPr="005A559D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112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</w:tr>
      <w:tr w:rsidR="00B002C9" w:rsidRPr="005A559D" w14:paraId="01D76C08" w14:textId="4E039EBE" w:rsidTr="00B002C9">
        <w:trPr>
          <w:gridAfter w:val="7"/>
          <w:wAfter w:w="4498" w:type="dxa"/>
          <w:jc w:val="center"/>
        </w:trPr>
        <w:tc>
          <w:tcPr>
            <w:tcW w:w="1522" w:type="dxa"/>
            <w:shd w:val="clear" w:color="auto" w:fill="C9EDFF"/>
          </w:tcPr>
          <w:p w14:paraId="49343131" w14:textId="77777777" w:rsidR="00B002C9" w:rsidRPr="005A559D" w:rsidRDefault="00B002C9" w:rsidP="4465DD84">
            <w:pPr>
              <w:spacing w:after="5" w:line="250" w:lineRule="auto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UKUPNO SVI</w:t>
            </w:r>
          </w:p>
        </w:tc>
        <w:tc>
          <w:tcPr>
            <w:tcW w:w="1145" w:type="dxa"/>
            <w:gridSpan w:val="2"/>
          </w:tcPr>
          <w:p w14:paraId="724FFE30" w14:textId="0929CF53" w:rsidR="00B002C9" w:rsidRPr="005A559D" w:rsidRDefault="00C215AC" w:rsidP="00C215A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8540</w:t>
            </w:r>
          </w:p>
        </w:tc>
        <w:tc>
          <w:tcPr>
            <w:tcW w:w="708" w:type="dxa"/>
            <w:gridSpan w:val="2"/>
          </w:tcPr>
          <w:p w14:paraId="7BEDAE98" w14:textId="77777777" w:rsidR="00B002C9" w:rsidRDefault="00B002C9" w:rsidP="007309C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</w:tbl>
    <w:p w14:paraId="4058144C" w14:textId="77777777" w:rsidR="00D42EF1" w:rsidRDefault="00D42EF1" w:rsidP="6B43E53C">
      <w:pPr>
        <w:pStyle w:val="Podnaslov"/>
        <w:rPr>
          <w:rFonts w:ascii="Times New Roman" w:hAnsi="Times New Roman" w:cs="Times New Roman"/>
          <w:color w:val="1B1B1B"/>
          <w:sz w:val="24"/>
          <w:szCs w:val="24"/>
        </w:rPr>
      </w:pPr>
    </w:p>
    <w:p w14:paraId="0E0F7398" w14:textId="77777777" w:rsidR="00A8108D" w:rsidRPr="005A559D" w:rsidRDefault="6B43E53C" w:rsidP="6B43E53C">
      <w:pPr>
        <w:pStyle w:val="Podnaslov"/>
        <w:rPr>
          <w:rFonts w:ascii="Times New Roman" w:hAnsi="Times New Roman" w:cs="Times New Roman"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color w:val="1B1B1B"/>
          <w:sz w:val="24"/>
          <w:szCs w:val="24"/>
        </w:rPr>
        <w:lastRenderedPageBreak/>
        <w:t>KOMBINIRANI ODJELI</w:t>
      </w:r>
    </w:p>
    <w:tbl>
      <w:tblPr>
        <w:tblStyle w:val="ivopisnatablicareetke6-isticanje31"/>
        <w:tblW w:w="895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1205"/>
        <w:gridCol w:w="746"/>
        <w:gridCol w:w="709"/>
        <w:gridCol w:w="850"/>
        <w:gridCol w:w="992"/>
        <w:gridCol w:w="1134"/>
        <w:gridCol w:w="993"/>
        <w:gridCol w:w="283"/>
        <w:gridCol w:w="2042"/>
      </w:tblGrid>
      <w:tr w:rsidR="001C2CA7" w:rsidRPr="005A559D" w14:paraId="77935772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tcW w:w="1205" w:type="dxa"/>
            <w:vMerge w:val="restart"/>
            <w:shd w:val="clear" w:color="auto" w:fill="C9EDFF"/>
          </w:tcPr>
          <w:p w14:paraId="01D23962" w14:textId="77777777" w:rsidR="001C2CA7" w:rsidRPr="005A559D" w:rsidRDefault="001C2CA7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Naziv predmeta</w:t>
            </w:r>
          </w:p>
        </w:tc>
        <w:tc>
          <w:tcPr>
            <w:tcW w:w="1455" w:type="dxa"/>
            <w:gridSpan w:val="2"/>
            <w:vMerge w:val="restart"/>
            <w:shd w:val="clear" w:color="auto" w:fill="C9EDFF"/>
          </w:tcPr>
          <w:p w14:paraId="78F009B0" w14:textId="77777777" w:rsidR="001C2CA7" w:rsidRPr="005A559D" w:rsidRDefault="001C2CA7" w:rsidP="0041342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2BB0A1C6" w14:textId="77777777" w:rsidR="001C2CA7" w:rsidRPr="005A559D" w:rsidRDefault="001C2CA7" w:rsidP="0041342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PO Drežnik</w:t>
            </w:r>
          </w:p>
          <w:p w14:paraId="323AE4A6" w14:textId="77777777" w:rsidR="001C2CA7" w:rsidRPr="005A559D" w:rsidRDefault="001C2CA7" w:rsidP="0041342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1862853B" w14:textId="4B37D2D1" w:rsidR="001C2CA7" w:rsidRPr="005A559D" w:rsidRDefault="001C2CA7" w:rsidP="00347FFC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2./3</w:t>
            </w:r>
          </w:p>
        </w:tc>
        <w:tc>
          <w:tcPr>
            <w:tcW w:w="850" w:type="dxa"/>
            <w:vMerge w:val="restart"/>
            <w:shd w:val="clear" w:color="auto" w:fill="C9EDFF"/>
          </w:tcPr>
          <w:p w14:paraId="169DE282" w14:textId="77777777" w:rsidR="001C2CA7" w:rsidRPr="005A559D" w:rsidRDefault="001C2CA7" w:rsidP="0041342B">
            <w:pPr>
              <w:pBdr>
                <w:top w:val="single" w:sz="4" w:space="1" w:color="auto"/>
                <w:left w:val="single" w:sz="4" w:space="4" w:color="auto"/>
              </w:pBdr>
              <w:ind w:left="196" w:right="55" w:hanging="19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42073FF0" w14:textId="77777777" w:rsidR="001C2CA7" w:rsidRPr="005A559D" w:rsidRDefault="001C2CA7" w:rsidP="0041342B">
            <w:pPr>
              <w:pBdr>
                <w:top w:val="single" w:sz="4" w:space="1" w:color="auto"/>
                <w:left w:val="single" w:sz="4" w:space="4" w:color="auto"/>
              </w:pBdr>
              <w:ind w:left="196" w:right="55" w:hanging="19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PO</w:t>
            </w:r>
          </w:p>
          <w:p w14:paraId="2B2CA232" w14:textId="77777777" w:rsidR="001C2CA7" w:rsidRPr="005A559D" w:rsidRDefault="001C2CA7" w:rsidP="0041342B">
            <w:pPr>
              <w:pBdr>
                <w:top w:val="single" w:sz="4" w:space="1" w:color="auto"/>
                <w:left w:val="single" w:sz="4" w:space="4" w:color="auto"/>
              </w:pBdr>
              <w:ind w:left="196" w:right="55" w:hanging="19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u w:val="single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Laze</w:t>
            </w:r>
          </w:p>
          <w:p w14:paraId="6A5720FE" w14:textId="77777777" w:rsidR="001C2CA7" w:rsidRPr="005A559D" w:rsidRDefault="001C2CA7" w:rsidP="0041342B">
            <w:pPr>
              <w:pBdr>
                <w:top w:val="single" w:sz="4" w:space="1" w:color="auto"/>
                <w:left w:val="single" w:sz="4" w:space="4" w:color="auto"/>
              </w:pBdr>
              <w:ind w:left="196" w:right="55" w:hanging="19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2B999F65" w14:textId="77777777" w:rsidR="001C2CA7" w:rsidRPr="001C2CA7" w:rsidRDefault="001C2CA7" w:rsidP="001C2CA7">
            <w:pPr>
              <w:pBdr>
                <w:top w:val="single" w:sz="4" w:space="1" w:color="auto"/>
                <w:left w:val="single" w:sz="4" w:space="4" w:color="auto"/>
              </w:pBdr>
              <w:ind w:left="196" w:right="55" w:hanging="194"/>
              <w:jc w:val="center"/>
              <w:rPr>
                <w:rFonts w:ascii="Times New Roman" w:hAnsi="Times New Roman" w:cs="Times New Roman"/>
                <w:iCs/>
                <w:color w:val="1B1B1B"/>
              </w:rPr>
            </w:pPr>
            <w:r w:rsidRPr="001C2CA7">
              <w:rPr>
                <w:rFonts w:ascii="Times New Roman" w:hAnsi="Times New Roman" w:cs="Times New Roman"/>
                <w:iCs/>
                <w:color w:val="1B1B1B"/>
              </w:rPr>
              <w:t>1./2./3.</w:t>
            </w:r>
          </w:p>
        </w:tc>
        <w:tc>
          <w:tcPr>
            <w:tcW w:w="992" w:type="dxa"/>
            <w:shd w:val="clear" w:color="auto" w:fill="C9EDFF"/>
          </w:tcPr>
          <w:p w14:paraId="3F84A77B" w14:textId="77777777" w:rsidR="001C2CA7" w:rsidRPr="005A559D" w:rsidRDefault="001C2CA7" w:rsidP="0041342B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PO Bodovaljci</w:t>
            </w:r>
          </w:p>
        </w:tc>
        <w:tc>
          <w:tcPr>
            <w:tcW w:w="1134" w:type="dxa"/>
            <w:shd w:val="clear" w:color="auto" w:fill="C9EDFF"/>
          </w:tcPr>
          <w:p w14:paraId="5F19DF97" w14:textId="77777777" w:rsidR="001C2CA7" w:rsidRPr="005A559D" w:rsidRDefault="001C2CA7" w:rsidP="0041342B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PO Bodovaljci</w:t>
            </w:r>
          </w:p>
        </w:tc>
        <w:tc>
          <w:tcPr>
            <w:tcW w:w="1276" w:type="dxa"/>
            <w:gridSpan w:val="2"/>
            <w:vMerge w:val="restart"/>
            <w:shd w:val="clear" w:color="auto" w:fill="C9EDFF"/>
          </w:tcPr>
          <w:p w14:paraId="7EA38FC0" w14:textId="77777777" w:rsidR="001C2CA7" w:rsidRPr="005A559D" w:rsidRDefault="001C2CA7" w:rsidP="0041342B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u w:val="single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u w:val="single"/>
              </w:rPr>
              <w:t>PO Gunjavci</w:t>
            </w:r>
          </w:p>
          <w:p w14:paraId="63CEA82B" w14:textId="77777777" w:rsidR="001C2CA7" w:rsidRPr="005A559D" w:rsidRDefault="001C2CA7" w:rsidP="0041342B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0A16575C" w14:textId="77777777" w:rsidR="001C2CA7" w:rsidRPr="005A559D" w:rsidRDefault="001C2CA7" w:rsidP="0041342B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162220D1" w14:textId="77777777" w:rsidR="001C2CA7" w:rsidRPr="005A559D" w:rsidRDefault="001C2CA7" w:rsidP="0041342B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1./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2./3.</w:t>
            </w:r>
          </w:p>
        </w:tc>
        <w:tc>
          <w:tcPr>
            <w:tcW w:w="2042" w:type="dxa"/>
            <w:shd w:val="clear" w:color="auto" w:fill="C9EDFF"/>
          </w:tcPr>
          <w:p w14:paraId="3651B4D6" w14:textId="77777777" w:rsidR="001C2CA7" w:rsidRPr="005A559D" w:rsidRDefault="001C2CA7" w:rsidP="0041342B">
            <w:pPr>
              <w:ind w:left="340" w:right="33" w:hanging="33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UKUPNO</w:t>
            </w:r>
          </w:p>
        </w:tc>
      </w:tr>
      <w:tr w:rsidR="001C2CA7" w:rsidRPr="005A559D" w14:paraId="22A745B4" w14:textId="77777777" w:rsidTr="001558F0">
        <w:trPr>
          <w:trHeight w:val="277"/>
        </w:trPr>
        <w:tc>
          <w:tcPr>
            <w:tcW w:w="1205" w:type="dxa"/>
            <w:vMerge/>
            <w:shd w:val="clear" w:color="auto" w:fill="C9EDFF"/>
          </w:tcPr>
          <w:p w14:paraId="6A8EAB38" w14:textId="77777777" w:rsidR="001C2CA7" w:rsidRPr="005A559D" w:rsidRDefault="001C2CA7" w:rsidP="00C33DF2">
            <w:pPr>
              <w:widowControl w:val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shd w:val="clear" w:color="auto" w:fill="C9EDFF"/>
          </w:tcPr>
          <w:p w14:paraId="7E4B7874" w14:textId="77777777" w:rsidR="001C2CA7" w:rsidRPr="005A559D" w:rsidRDefault="001C2CA7" w:rsidP="0041342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C9EDFF"/>
          </w:tcPr>
          <w:p w14:paraId="3058F6AC" w14:textId="77777777" w:rsidR="001C2CA7" w:rsidRPr="005A559D" w:rsidRDefault="001C2CA7" w:rsidP="0041342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9EDFF"/>
          </w:tcPr>
          <w:p w14:paraId="5FFBFA20" w14:textId="77777777" w:rsidR="001C2CA7" w:rsidRPr="005A559D" w:rsidRDefault="001C2CA7" w:rsidP="00950398">
            <w:pPr>
              <w:tabs>
                <w:tab w:val="right" w:pos="1144"/>
              </w:tabs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.</w:t>
            </w:r>
          </w:p>
          <w:p w14:paraId="60B78F11" w14:textId="77777777" w:rsidR="001C2CA7" w:rsidRPr="005A559D" w:rsidRDefault="001C2CA7" w:rsidP="005B6377">
            <w:pPr>
              <w:tabs>
                <w:tab w:val="right" w:pos="1144"/>
              </w:tabs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C9EDFF"/>
          </w:tcPr>
          <w:p w14:paraId="7CF85929" w14:textId="77777777" w:rsidR="001C2CA7" w:rsidRPr="005A559D" w:rsidRDefault="001C2CA7" w:rsidP="0041342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1./3.</w:t>
            </w:r>
          </w:p>
        </w:tc>
        <w:tc>
          <w:tcPr>
            <w:tcW w:w="1276" w:type="dxa"/>
            <w:gridSpan w:val="2"/>
            <w:vMerge/>
            <w:shd w:val="clear" w:color="auto" w:fill="C9EDFF"/>
          </w:tcPr>
          <w:p w14:paraId="5E817FDD" w14:textId="77777777" w:rsidR="001C2CA7" w:rsidRPr="005A559D" w:rsidRDefault="001C2CA7" w:rsidP="0041342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C9EDFF"/>
          </w:tcPr>
          <w:p w14:paraId="291338CC" w14:textId="77777777" w:rsidR="001C2CA7" w:rsidRPr="005A559D" w:rsidRDefault="001C2CA7" w:rsidP="0041342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6176B915" w14:textId="77777777" w:rsidR="001C2CA7" w:rsidRPr="005A559D" w:rsidRDefault="001C2CA7" w:rsidP="0041342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1C2CA7" w:rsidRPr="005A559D" w14:paraId="39CDF273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tcW w:w="1205" w:type="dxa"/>
            <w:shd w:val="clear" w:color="auto" w:fill="C9EDFF"/>
          </w:tcPr>
          <w:p w14:paraId="0629D386" w14:textId="77777777" w:rsidR="001C2CA7" w:rsidRPr="005A559D" w:rsidRDefault="001C2CA7" w:rsidP="6B43E53C">
            <w:pPr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Hrvatski jezik</w:t>
            </w:r>
          </w:p>
        </w:tc>
        <w:tc>
          <w:tcPr>
            <w:tcW w:w="746" w:type="dxa"/>
          </w:tcPr>
          <w:p w14:paraId="0DA479F3" w14:textId="77777777" w:rsidR="001C2CA7" w:rsidRPr="005A559D" w:rsidRDefault="001C2CA7" w:rsidP="0041342B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175</w:t>
            </w:r>
          </w:p>
        </w:tc>
        <w:tc>
          <w:tcPr>
            <w:tcW w:w="709" w:type="dxa"/>
          </w:tcPr>
          <w:p w14:paraId="79E71094" w14:textId="77777777" w:rsidR="001C2CA7" w:rsidRPr="005A559D" w:rsidRDefault="001C2CA7" w:rsidP="0041342B">
            <w:pPr>
              <w:ind w:left="8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73EB89" w14:textId="77777777" w:rsidR="001C2CA7" w:rsidRPr="005A559D" w:rsidRDefault="001C2CA7" w:rsidP="0041342B">
            <w:pPr>
              <w:ind w:left="7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175</w:t>
            </w:r>
          </w:p>
        </w:tc>
        <w:tc>
          <w:tcPr>
            <w:tcW w:w="992" w:type="dxa"/>
          </w:tcPr>
          <w:p w14:paraId="6A1FC4A7" w14:textId="77777777" w:rsidR="001C2CA7" w:rsidRPr="005A559D" w:rsidRDefault="001C2CA7" w:rsidP="0041342B">
            <w:pPr>
              <w:ind w:left="6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175</w:t>
            </w:r>
          </w:p>
        </w:tc>
        <w:tc>
          <w:tcPr>
            <w:tcW w:w="1134" w:type="dxa"/>
          </w:tcPr>
          <w:p w14:paraId="5FC82B5C" w14:textId="77777777" w:rsidR="001C2CA7" w:rsidRPr="005A559D" w:rsidRDefault="001C2CA7" w:rsidP="005B6377">
            <w:pPr>
              <w:ind w:left="6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175</w:t>
            </w:r>
          </w:p>
        </w:tc>
        <w:tc>
          <w:tcPr>
            <w:tcW w:w="993" w:type="dxa"/>
          </w:tcPr>
          <w:p w14:paraId="1D344975" w14:textId="77777777" w:rsidR="001C2CA7" w:rsidRPr="005A559D" w:rsidRDefault="001C2CA7" w:rsidP="0041342B">
            <w:pPr>
              <w:ind w:righ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175</w:t>
            </w:r>
          </w:p>
        </w:tc>
        <w:tc>
          <w:tcPr>
            <w:tcW w:w="283" w:type="dxa"/>
          </w:tcPr>
          <w:p w14:paraId="79F2C998" w14:textId="77777777" w:rsidR="001C2CA7" w:rsidRPr="005A559D" w:rsidRDefault="001C2CA7" w:rsidP="0041342B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2042" w:type="dxa"/>
          </w:tcPr>
          <w:p w14:paraId="722CBFFB" w14:textId="77777777" w:rsidR="001C2CA7" w:rsidRPr="005A559D" w:rsidRDefault="00AE0644" w:rsidP="0041342B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875</w:t>
            </w:r>
          </w:p>
        </w:tc>
      </w:tr>
      <w:tr w:rsidR="001C2CA7" w:rsidRPr="005A559D" w14:paraId="4EC1B559" w14:textId="77777777" w:rsidTr="001558F0">
        <w:trPr>
          <w:trHeight w:val="277"/>
        </w:trPr>
        <w:tc>
          <w:tcPr>
            <w:tcW w:w="1205" w:type="dxa"/>
            <w:shd w:val="clear" w:color="auto" w:fill="C9EDFF"/>
          </w:tcPr>
          <w:p w14:paraId="2CDAFFC5" w14:textId="77777777" w:rsidR="001C2CA7" w:rsidRPr="005A559D" w:rsidRDefault="001C2CA7" w:rsidP="6B43E53C">
            <w:pPr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Likovna kultura</w:t>
            </w:r>
          </w:p>
        </w:tc>
        <w:tc>
          <w:tcPr>
            <w:tcW w:w="746" w:type="dxa"/>
          </w:tcPr>
          <w:p w14:paraId="6892E1CF" w14:textId="77777777" w:rsidR="001C2CA7" w:rsidRPr="005A559D" w:rsidRDefault="001C2CA7" w:rsidP="0041342B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14:paraId="65EDB9B5" w14:textId="77777777" w:rsidR="001C2CA7" w:rsidRPr="005A559D" w:rsidRDefault="001C2CA7" w:rsidP="0041342B">
            <w:pPr>
              <w:ind w:left="13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FA4A17" w14:textId="77777777" w:rsidR="001C2CA7" w:rsidRPr="005A559D" w:rsidRDefault="001C2CA7" w:rsidP="0041342B">
            <w:pPr>
              <w:ind w:left="12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14:paraId="7BF93F6D" w14:textId="77777777" w:rsidR="001C2CA7" w:rsidRPr="005A559D" w:rsidRDefault="001C2CA7" w:rsidP="0041342B">
            <w:pPr>
              <w:ind w:left="1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14:paraId="2403282B" w14:textId="77777777" w:rsidR="001C2CA7" w:rsidRPr="005A559D" w:rsidRDefault="001C2CA7" w:rsidP="005B6377">
            <w:pPr>
              <w:ind w:left="1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993" w:type="dxa"/>
          </w:tcPr>
          <w:p w14:paraId="2828BEEE" w14:textId="77777777" w:rsidR="001C2CA7" w:rsidRPr="005A559D" w:rsidRDefault="001C2CA7" w:rsidP="0041342B">
            <w:pPr>
              <w:ind w:righ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283" w:type="dxa"/>
          </w:tcPr>
          <w:p w14:paraId="3E318AFA" w14:textId="77777777" w:rsidR="001C2CA7" w:rsidRPr="005A559D" w:rsidRDefault="001C2CA7" w:rsidP="0041342B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2042" w:type="dxa"/>
          </w:tcPr>
          <w:p w14:paraId="0DAD5C7C" w14:textId="77777777" w:rsidR="001C2CA7" w:rsidRPr="005A559D" w:rsidRDefault="00AE0644" w:rsidP="0041342B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175</w:t>
            </w:r>
          </w:p>
        </w:tc>
      </w:tr>
      <w:tr w:rsidR="001C2CA7" w:rsidRPr="005A559D" w14:paraId="4202E0C1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tcW w:w="1205" w:type="dxa"/>
            <w:shd w:val="clear" w:color="auto" w:fill="C9EDFF"/>
          </w:tcPr>
          <w:p w14:paraId="7856E8ED" w14:textId="77777777" w:rsidR="001C2CA7" w:rsidRPr="005A559D" w:rsidRDefault="001C2CA7" w:rsidP="6B43E53C">
            <w:pPr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Glazbena kultura</w:t>
            </w:r>
          </w:p>
        </w:tc>
        <w:tc>
          <w:tcPr>
            <w:tcW w:w="746" w:type="dxa"/>
          </w:tcPr>
          <w:p w14:paraId="3932C4E2" w14:textId="77777777" w:rsidR="001C2CA7" w:rsidRPr="005A559D" w:rsidRDefault="001C2CA7" w:rsidP="0041342B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14:paraId="6BB7E472" w14:textId="77777777" w:rsidR="001C2CA7" w:rsidRPr="005A559D" w:rsidRDefault="001C2CA7" w:rsidP="0041342B">
            <w:pPr>
              <w:ind w:left="13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0" w:type="dxa"/>
          </w:tcPr>
          <w:p w14:paraId="08C3DB29" w14:textId="77777777" w:rsidR="001C2CA7" w:rsidRPr="005A559D" w:rsidRDefault="001C2CA7" w:rsidP="0041342B">
            <w:pPr>
              <w:ind w:left="12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14:paraId="5CBB5D2E" w14:textId="77777777" w:rsidR="001C2CA7" w:rsidRPr="005A559D" w:rsidRDefault="001C2CA7" w:rsidP="0041342B">
            <w:pPr>
              <w:ind w:left="1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14:paraId="1AF28AC6" w14:textId="77777777" w:rsidR="001C2CA7" w:rsidRPr="005A559D" w:rsidRDefault="001C2CA7" w:rsidP="005B6377">
            <w:pPr>
              <w:ind w:left="1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993" w:type="dxa"/>
          </w:tcPr>
          <w:p w14:paraId="65C29855" w14:textId="77777777" w:rsidR="001C2CA7" w:rsidRPr="005A559D" w:rsidRDefault="001C2CA7" w:rsidP="0041342B">
            <w:pPr>
              <w:ind w:righ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283" w:type="dxa"/>
          </w:tcPr>
          <w:p w14:paraId="755ADCE0" w14:textId="77777777" w:rsidR="001C2CA7" w:rsidRPr="005A559D" w:rsidRDefault="001C2CA7" w:rsidP="0041342B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2042" w:type="dxa"/>
          </w:tcPr>
          <w:p w14:paraId="39D88213" w14:textId="77777777" w:rsidR="001C2CA7" w:rsidRPr="005A559D" w:rsidRDefault="00AE0644" w:rsidP="0041342B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175</w:t>
            </w:r>
          </w:p>
        </w:tc>
      </w:tr>
      <w:tr w:rsidR="001C2CA7" w:rsidRPr="005A559D" w14:paraId="19471DF0" w14:textId="77777777" w:rsidTr="001558F0">
        <w:trPr>
          <w:trHeight w:val="277"/>
        </w:trPr>
        <w:tc>
          <w:tcPr>
            <w:tcW w:w="1205" w:type="dxa"/>
            <w:shd w:val="clear" w:color="auto" w:fill="C9EDFF"/>
          </w:tcPr>
          <w:p w14:paraId="03751B64" w14:textId="77777777" w:rsidR="001C2CA7" w:rsidRPr="005A559D" w:rsidRDefault="001C2CA7" w:rsidP="6B43E53C">
            <w:pPr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Engleski jezik</w:t>
            </w:r>
          </w:p>
        </w:tc>
        <w:tc>
          <w:tcPr>
            <w:tcW w:w="746" w:type="dxa"/>
          </w:tcPr>
          <w:p w14:paraId="3EA8858C" w14:textId="77777777" w:rsidR="001C2CA7" w:rsidRPr="005A559D" w:rsidRDefault="001C2CA7" w:rsidP="0041342B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62182ADE" w14:textId="77777777" w:rsidR="001C2CA7" w:rsidRPr="005A559D" w:rsidRDefault="001C2CA7" w:rsidP="0041342B">
            <w:pPr>
              <w:ind w:left="13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0" w:type="dxa"/>
          </w:tcPr>
          <w:p w14:paraId="54316CC6" w14:textId="77777777" w:rsidR="001C2CA7" w:rsidRPr="005A559D" w:rsidRDefault="001C2CA7" w:rsidP="0041342B">
            <w:pPr>
              <w:ind w:left="12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14:paraId="0726D7E0" w14:textId="77777777" w:rsidR="001C2CA7" w:rsidRPr="005A559D" w:rsidRDefault="001C2CA7" w:rsidP="0041342B">
            <w:pPr>
              <w:ind w:left="1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14:paraId="78346E16" w14:textId="77777777" w:rsidR="001C2CA7" w:rsidRPr="005A559D" w:rsidRDefault="001C2CA7" w:rsidP="005B6377">
            <w:pPr>
              <w:ind w:left="1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993" w:type="dxa"/>
          </w:tcPr>
          <w:p w14:paraId="0E70274C" w14:textId="77777777" w:rsidR="001C2CA7" w:rsidRPr="005A559D" w:rsidRDefault="001C2CA7" w:rsidP="0041342B">
            <w:pPr>
              <w:ind w:right="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283" w:type="dxa"/>
          </w:tcPr>
          <w:p w14:paraId="7FA05843" w14:textId="77777777" w:rsidR="001C2CA7" w:rsidRPr="005A559D" w:rsidRDefault="001C2CA7" w:rsidP="0041342B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2042" w:type="dxa"/>
          </w:tcPr>
          <w:p w14:paraId="4566F162" w14:textId="77777777" w:rsidR="001C2CA7" w:rsidRPr="005A559D" w:rsidRDefault="00AE0644" w:rsidP="00AE0644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350</w:t>
            </w:r>
          </w:p>
        </w:tc>
      </w:tr>
      <w:tr w:rsidR="001C2CA7" w:rsidRPr="005A559D" w14:paraId="67A5C9B4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tcW w:w="1205" w:type="dxa"/>
            <w:shd w:val="clear" w:color="auto" w:fill="C9EDFF"/>
          </w:tcPr>
          <w:p w14:paraId="585431CA" w14:textId="77777777" w:rsidR="001C2CA7" w:rsidRPr="005A559D" w:rsidRDefault="001C2CA7" w:rsidP="6B43E53C">
            <w:pPr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Matematika</w:t>
            </w:r>
          </w:p>
        </w:tc>
        <w:tc>
          <w:tcPr>
            <w:tcW w:w="746" w:type="dxa"/>
          </w:tcPr>
          <w:p w14:paraId="3106F5AA" w14:textId="77777777" w:rsidR="001C2CA7" w:rsidRPr="005A559D" w:rsidRDefault="001C2CA7" w:rsidP="0041342B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140</w:t>
            </w:r>
          </w:p>
        </w:tc>
        <w:tc>
          <w:tcPr>
            <w:tcW w:w="709" w:type="dxa"/>
          </w:tcPr>
          <w:p w14:paraId="730B4815" w14:textId="77777777" w:rsidR="001C2CA7" w:rsidRPr="005A559D" w:rsidRDefault="001C2CA7" w:rsidP="0041342B">
            <w:pPr>
              <w:ind w:left="8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D938DB" w14:textId="77777777" w:rsidR="001C2CA7" w:rsidRPr="005A559D" w:rsidRDefault="001C2CA7" w:rsidP="0041342B">
            <w:pPr>
              <w:ind w:left="7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140</w:t>
            </w:r>
          </w:p>
        </w:tc>
        <w:tc>
          <w:tcPr>
            <w:tcW w:w="992" w:type="dxa"/>
          </w:tcPr>
          <w:p w14:paraId="3266DA57" w14:textId="77777777" w:rsidR="001C2CA7" w:rsidRPr="005A559D" w:rsidRDefault="001C2CA7" w:rsidP="0041342B">
            <w:pPr>
              <w:ind w:left="6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140</w:t>
            </w:r>
          </w:p>
        </w:tc>
        <w:tc>
          <w:tcPr>
            <w:tcW w:w="1134" w:type="dxa"/>
          </w:tcPr>
          <w:p w14:paraId="2ED2F899" w14:textId="77777777" w:rsidR="001C2CA7" w:rsidRPr="005A559D" w:rsidRDefault="001C2CA7" w:rsidP="005B6377">
            <w:pPr>
              <w:ind w:left="6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140</w:t>
            </w:r>
          </w:p>
        </w:tc>
        <w:tc>
          <w:tcPr>
            <w:tcW w:w="993" w:type="dxa"/>
          </w:tcPr>
          <w:p w14:paraId="6E97D9E0" w14:textId="77777777" w:rsidR="001C2CA7" w:rsidRPr="005A559D" w:rsidRDefault="001C2CA7" w:rsidP="0041342B">
            <w:pPr>
              <w:ind w:righ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140</w:t>
            </w:r>
          </w:p>
        </w:tc>
        <w:tc>
          <w:tcPr>
            <w:tcW w:w="283" w:type="dxa"/>
          </w:tcPr>
          <w:p w14:paraId="528E4D7A" w14:textId="77777777" w:rsidR="001C2CA7" w:rsidRPr="005A559D" w:rsidRDefault="001C2CA7" w:rsidP="0041342B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2042" w:type="dxa"/>
          </w:tcPr>
          <w:p w14:paraId="383F18C3" w14:textId="77777777" w:rsidR="001C2CA7" w:rsidRPr="005A559D" w:rsidRDefault="00AE0644" w:rsidP="0041342B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700</w:t>
            </w:r>
          </w:p>
        </w:tc>
      </w:tr>
      <w:tr w:rsidR="001C2CA7" w:rsidRPr="005A559D" w14:paraId="0B8796F1" w14:textId="77777777" w:rsidTr="001558F0">
        <w:trPr>
          <w:trHeight w:val="277"/>
        </w:trPr>
        <w:tc>
          <w:tcPr>
            <w:tcW w:w="1205" w:type="dxa"/>
            <w:shd w:val="clear" w:color="auto" w:fill="C9EDFF"/>
          </w:tcPr>
          <w:p w14:paraId="5E37E890" w14:textId="77777777" w:rsidR="001C2CA7" w:rsidRPr="005A559D" w:rsidRDefault="001C2CA7" w:rsidP="6B43E53C">
            <w:pPr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PID</w:t>
            </w:r>
          </w:p>
        </w:tc>
        <w:tc>
          <w:tcPr>
            <w:tcW w:w="746" w:type="dxa"/>
          </w:tcPr>
          <w:p w14:paraId="21E1C4EA" w14:textId="77777777" w:rsidR="001C2CA7" w:rsidRPr="005A559D" w:rsidRDefault="001C2CA7" w:rsidP="0041342B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6D4C0E5C" w14:textId="77777777" w:rsidR="001C2CA7" w:rsidRPr="005A559D" w:rsidRDefault="001C2CA7" w:rsidP="0041342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0" w:type="dxa"/>
          </w:tcPr>
          <w:p w14:paraId="19CFD8F5" w14:textId="77777777" w:rsidR="001C2CA7" w:rsidRPr="005A559D" w:rsidRDefault="001C2CA7" w:rsidP="0041342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14:paraId="55C2FA75" w14:textId="77777777" w:rsidR="001C2CA7" w:rsidRPr="005A559D" w:rsidRDefault="001C2CA7" w:rsidP="0041342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14:paraId="340F30F9" w14:textId="77777777" w:rsidR="001C2CA7" w:rsidRPr="005A559D" w:rsidRDefault="001C2CA7" w:rsidP="005B6377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993" w:type="dxa"/>
          </w:tcPr>
          <w:p w14:paraId="45D68B76" w14:textId="77777777" w:rsidR="001C2CA7" w:rsidRPr="005A559D" w:rsidRDefault="001C2CA7" w:rsidP="0041342B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283" w:type="dxa"/>
          </w:tcPr>
          <w:p w14:paraId="52B100E3" w14:textId="77777777" w:rsidR="001C2CA7" w:rsidRPr="005A559D" w:rsidRDefault="001C2CA7" w:rsidP="0041342B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2042" w:type="dxa"/>
          </w:tcPr>
          <w:p w14:paraId="6B7BE831" w14:textId="77777777" w:rsidR="001C2CA7" w:rsidRPr="005A559D" w:rsidRDefault="00AE0644" w:rsidP="0041342B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350</w:t>
            </w:r>
          </w:p>
        </w:tc>
      </w:tr>
      <w:tr w:rsidR="001C2CA7" w:rsidRPr="005A559D" w14:paraId="624EBF60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tcW w:w="1205" w:type="dxa"/>
            <w:shd w:val="clear" w:color="auto" w:fill="C9EDFF"/>
          </w:tcPr>
          <w:p w14:paraId="6BB647D5" w14:textId="77777777" w:rsidR="001C2CA7" w:rsidRPr="005A559D" w:rsidRDefault="001C2CA7" w:rsidP="6B43E53C">
            <w:pPr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TZK</w:t>
            </w:r>
          </w:p>
        </w:tc>
        <w:tc>
          <w:tcPr>
            <w:tcW w:w="746" w:type="dxa"/>
          </w:tcPr>
          <w:p w14:paraId="4AEE9DA1" w14:textId="77777777" w:rsidR="001C2CA7" w:rsidRPr="005A559D" w:rsidRDefault="001C2CA7" w:rsidP="0041342B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14:paraId="3F220F04" w14:textId="77777777" w:rsidR="001C2CA7" w:rsidRPr="005A559D" w:rsidRDefault="001C2CA7" w:rsidP="0041342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A6EB04" w14:textId="77777777" w:rsidR="001C2CA7" w:rsidRPr="005A559D" w:rsidRDefault="001C2CA7" w:rsidP="0041342B">
            <w:pPr>
              <w:ind w:left="7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105</w:t>
            </w:r>
          </w:p>
        </w:tc>
        <w:tc>
          <w:tcPr>
            <w:tcW w:w="992" w:type="dxa"/>
          </w:tcPr>
          <w:p w14:paraId="5692B4C5" w14:textId="77777777" w:rsidR="001C2CA7" w:rsidRPr="005A559D" w:rsidRDefault="001C2CA7" w:rsidP="0041342B">
            <w:pPr>
              <w:ind w:left="6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105</w:t>
            </w:r>
          </w:p>
        </w:tc>
        <w:tc>
          <w:tcPr>
            <w:tcW w:w="1134" w:type="dxa"/>
          </w:tcPr>
          <w:p w14:paraId="552DCBDF" w14:textId="77777777" w:rsidR="001C2CA7" w:rsidRPr="005A559D" w:rsidRDefault="001C2CA7" w:rsidP="005B6377">
            <w:pPr>
              <w:ind w:left="6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105</w:t>
            </w:r>
          </w:p>
        </w:tc>
        <w:tc>
          <w:tcPr>
            <w:tcW w:w="993" w:type="dxa"/>
          </w:tcPr>
          <w:p w14:paraId="58F30FD7" w14:textId="77777777" w:rsidR="001C2CA7" w:rsidRPr="005A559D" w:rsidRDefault="001C2CA7" w:rsidP="0041342B">
            <w:pPr>
              <w:ind w:righ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105</w:t>
            </w:r>
          </w:p>
        </w:tc>
        <w:tc>
          <w:tcPr>
            <w:tcW w:w="283" w:type="dxa"/>
          </w:tcPr>
          <w:p w14:paraId="7FB37F2C" w14:textId="77777777" w:rsidR="001C2CA7" w:rsidRPr="005A559D" w:rsidRDefault="001C2CA7" w:rsidP="0041342B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2042" w:type="dxa"/>
          </w:tcPr>
          <w:p w14:paraId="2422B38C" w14:textId="77777777" w:rsidR="001C2CA7" w:rsidRPr="005A559D" w:rsidRDefault="00AE0644" w:rsidP="0041342B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525</w:t>
            </w:r>
          </w:p>
        </w:tc>
      </w:tr>
      <w:tr w:rsidR="001C2CA7" w:rsidRPr="005A559D" w14:paraId="2F802AB9" w14:textId="77777777" w:rsidTr="001558F0">
        <w:trPr>
          <w:trHeight w:val="277"/>
        </w:trPr>
        <w:tc>
          <w:tcPr>
            <w:tcW w:w="1205" w:type="dxa"/>
            <w:shd w:val="clear" w:color="auto" w:fill="C9EDFF"/>
          </w:tcPr>
          <w:p w14:paraId="0210A497" w14:textId="77777777" w:rsidR="001C2CA7" w:rsidRPr="005A559D" w:rsidRDefault="001C2CA7" w:rsidP="6B43E53C">
            <w:pPr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Vjeronauk</w:t>
            </w:r>
          </w:p>
        </w:tc>
        <w:tc>
          <w:tcPr>
            <w:tcW w:w="746" w:type="dxa"/>
          </w:tcPr>
          <w:p w14:paraId="5386D8BF" w14:textId="77777777" w:rsidR="001C2CA7" w:rsidRPr="005A559D" w:rsidRDefault="001C2CA7" w:rsidP="0041342B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7735F173" w14:textId="77777777" w:rsidR="001C2CA7" w:rsidRPr="005A559D" w:rsidRDefault="001C2CA7" w:rsidP="0041342B">
            <w:pPr>
              <w:ind w:left="13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7CC65B" w14:textId="77777777" w:rsidR="001C2CA7" w:rsidRPr="005A559D" w:rsidRDefault="001C2CA7" w:rsidP="0041342B">
            <w:pPr>
              <w:ind w:left="12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14:paraId="2CD27B62" w14:textId="77777777" w:rsidR="001C2CA7" w:rsidRPr="005A559D" w:rsidRDefault="001C2CA7" w:rsidP="0041342B">
            <w:pPr>
              <w:ind w:left="1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14:paraId="21D42EDA" w14:textId="77777777" w:rsidR="001C2CA7" w:rsidRPr="005A559D" w:rsidRDefault="001C2CA7" w:rsidP="005B6377">
            <w:pPr>
              <w:ind w:left="1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993" w:type="dxa"/>
          </w:tcPr>
          <w:p w14:paraId="64162946" w14:textId="77777777" w:rsidR="001C2CA7" w:rsidRPr="005A559D" w:rsidRDefault="001C2CA7" w:rsidP="0041342B">
            <w:pPr>
              <w:ind w:right="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283" w:type="dxa"/>
          </w:tcPr>
          <w:p w14:paraId="413A5898" w14:textId="77777777" w:rsidR="001C2CA7" w:rsidRPr="005A559D" w:rsidRDefault="001C2CA7" w:rsidP="0041342B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2042" w:type="dxa"/>
          </w:tcPr>
          <w:p w14:paraId="766583DA" w14:textId="77777777" w:rsidR="001C2CA7" w:rsidRPr="005A559D" w:rsidRDefault="00AE0644" w:rsidP="00AE0644">
            <w:pPr>
              <w:ind w:righ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350</w:t>
            </w:r>
          </w:p>
        </w:tc>
      </w:tr>
      <w:tr w:rsidR="001C2CA7" w:rsidRPr="005A559D" w14:paraId="2E4F4735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tcW w:w="1205" w:type="dxa"/>
            <w:shd w:val="clear" w:color="auto" w:fill="C9EDFF"/>
          </w:tcPr>
          <w:p w14:paraId="62F3BDAB" w14:textId="77777777" w:rsidR="001C2CA7" w:rsidRPr="005A559D" w:rsidRDefault="001C2CA7" w:rsidP="6B43E53C">
            <w:pPr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Njemački</w:t>
            </w:r>
          </w:p>
        </w:tc>
        <w:tc>
          <w:tcPr>
            <w:tcW w:w="746" w:type="dxa"/>
          </w:tcPr>
          <w:p w14:paraId="3BC02762" w14:textId="6D22EB8E" w:rsidR="001C2CA7" w:rsidRPr="005A559D" w:rsidRDefault="00990188" w:rsidP="0041342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5B3A168" w14:textId="6FB38FB5" w:rsidR="001C2CA7" w:rsidRPr="005A559D" w:rsidRDefault="00990188" w:rsidP="0041342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67440592" w14:textId="6AB7D606" w:rsidR="001C2CA7" w:rsidRPr="005A559D" w:rsidRDefault="00990188" w:rsidP="0041342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796965E" w14:textId="299AA4FC" w:rsidR="001C2CA7" w:rsidRPr="005A559D" w:rsidRDefault="00990188" w:rsidP="0041342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713764E" w14:textId="2CB8143E" w:rsidR="001C2CA7" w:rsidRPr="005A559D" w:rsidRDefault="00990188" w:rsidP="005B6377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14:paraId="30AE663A" w14:textId="2CED46F2" w:rsidR="001C2CA7" w:rsidRPr="005A559D" w:rsidRDefault="00990188" w:rsidP="0041342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-</w:t>
            </w:r>
          </w:p>
        </w:tc>
        <w:tc>
          <w:tcPr>
            <w:tcW w:w="283" w:type="dxa"/>
          </w:tcPr>
          <w:p w14:paraId="2D949B62" w14:textId="77777777" w:rsidR="001C2CA7" w:rsidRPr="005A559D" w:rsidRDefault="001C2CA7" w:rsidP="0041342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2042" w:type="dxa"/>
          </w:tcPr>
          <w:p w14:paraId="3919D00D" w14:textId="25C78323" w:rsidR="001C2CA7" w:rsidRPr="005A559D" w:rsidRDefault="00990188" w:rsidP="0041342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-</w:t>
            </w:r>
          </w:p>
        </w:tc>
      </w:tr>
      <w:tr w:rsidR="001C2CA7" w:rsidRPr="005A559D" w14:paraId="5FAC24E9" w14:textId="77777777" w:rsidTr="001558F0">
        <w:trPr>
          <w:trHeight w:val="277"/>
        </w:trPr>
        <w:tc>
          <w:tcPr>
            <w:tcW w:w="1205" w:type="dxa"/>
            <w:shd w:val="clear" w:color="auto" w:fill="C9EDFF"/>
          </w:tcPr>
          <w:p w14:paraId="326B96D8" w14:textId="77777777" w:rsidR="001C2CA7" w:rsidRPr="005A559D" w:rsidRDefault="001C2CA7" w:rsidP="6B43E53C">
            <w:pPr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>Informatika</w:t>
            </w:r>
          </w:p>
        </w:tc>
        <w:tc>
          <w:tcPr>
            <w:tcW w:w="746" w:type="dxa"/>
          </w:tcPr>
          <w:p w14:paraId="6486A718" w14:textId="77777777" w:rsidR="001C2CA7" w:rsidRPr="005A559D" w:rsidRDefault="001C2CA7" w:rsidP="0041342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14:paraId="1CC540A0" w14:textId="77777777" w:rsidR="001C2CA7" w:rsidRPr="005A559D" w:rsidRDefault="001C2CA7" w:rsidP="0041342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4D0C18" w14:textId="77777777" w:rsidR="001C2CA7" w:rsidRPr="005A559D" w:rsidRDefault="001C2CA7" w:rsidP="0041342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14:paraId="64D5E9FB" w14:textId="77777777" w:rsidR="001C2CA7" w:rsidRPr="005A559D" w:rsidRDefault="001C2CA7" w:rsidP="0041342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14:paraId="7D7E2649" w14:textId="77777777" w:rsidR="001C2CA7" w:rsidRPr="005A559D" w:rsidRDefault="001C2CA7" w:rsidP="005B6377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993" w:type="dxa"/>
          </w:tcPr>
          <w:p w14:paraId="6B8FB222" w14:textId="77777777" w:rsidR="001C2CA7" w:rsidRPr="005A559D" w:rsidRDefault="001C2CA7" w:rsidP="0041342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283" w:type="dxa"/>
          </w:tcPr>
          <w:p w14:paraId="02B1A6AF" w14:textId="77777777" w:rsidR="001C2CA7" w:rsidRPr="005A559D" w:rsidRDefault="001C2CA7" w:rsidP="0041342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2042" w:type="dxa"/>
          </w:tcPr>
          <w:p w14:paraId="74544370" w14:textId="77777777" w:rsidR="001C2CA7" w:rsidRPr="005A559D" w:rsidRDefault="00AE0644" w:rsidP="00CE7346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  <w:r w:rsidR="001C2CA7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</w:tr>
      <w:tr w:rsidR="001C2CA7" w:rsidRPr="005A559D" w14:paraId="5564FC0F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tcW w:w="1205" w:type="dxa"/>
            <w:shd w:val="clear" w:color="auto" w:fill="C9EDFF"/>
          </w:tcPr>
          <w:p w14:paraId="6A10EDE9" w14:textId="77777777" w:rsidR="001C2CA7" w:rsidRPr="005A559D" w:rsidRDefault="001C2CA7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</w:rPr>
              <w:t>UKUPNO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:</w:t>
            </w:r>
          </w:p>
        </w:tc>
        <w:tc>
          <w:tcPr>
            <w:tcW w:w="746" w:type="dxa"/>
            <w:shd w:val="clear" w:color="auto" w:fill="C9EDFF"/>
          </w:tcPr>
          <w:p w14:paraId="2683F9BC" w14:textId="77777777" w:rsidR="001C2CA7" w:rsidRPr="005A559D" w:rsidRDefault="001C2CA7" w:rsidP="00BC5EF9">
            <w:pPr>
              <w:ind w:right="36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770</w:t>
            </w:r>
          </w:p>
        </w:tc>
        <w:tc>
          <w:tcPr>
            <w:tcW w:w="709" w:type="dxa"/>
            <w:shd w:val="clear" w:color="auto" w:fill="C9EDFF"/>
          </w:tcPr>
          <w:p w14:paraId="30105EF7" w14:textId="77777777" w:rsidR="001C2CA7" w:rsidRPr="005A559D" w:rsidRDefault="001C2CA7" w:rsidP="0041342B">
            <w:pPr>
              <w:ind w:left="6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9EDFF"/>
          </w:tcPr>
          <w:p w14:paraId="7F17F002" w14:textId="77777777" w:rsidR="001C2CA7" w:rsidRPr="005A559D" w:rsidRDefault="001C2CA7" w:rsidP="001C2CA7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  <w:tc>
          <w:tcPr>
            <w:tcW w:w="992" w:type="dxa"/>
            <w:shd w:val="clear" w:color="auto" w:fill="C9EDFF"/>
          </w:tcPr>
          <w:p w14:paraId="545F8B77" w14:textId="77777777" w:rsidR="001C2CA7" w:rsidRPr="005A559D" w:rsidRDefault="001C2CA7" w:rsidP="0041342B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770</w:t>
            </w:r>
          </w:p>
        </w:tc>
        <w:tc>
          <w:tcPr>
            <w:tcW w:w="1134" w:type="dxa"/>
            <w:shd w:val="clear" w:color="auto" w:fill="C9EDFF"/>
          </w:tcPr>
          <w:p w14:paraId="70762F1E" w14:textId="77777777" w:rsidR="001C2CA7" w:rsidRPr="005A559D" w:rsidRDefault="001C2CA7" w:rsidP="005B6377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770</w:t>
            </w:r>
          </w:p>
        </w:tc>
        <w:tc>
          <w:tcPr>
            <w:tcW w:w="993" w:type="dxa"/>
            <w:shd w:val="clear" w:color="auto" w:fill="C9EDFF"/>
          </w:tcPr>
          <w:p w14:paraId="00FA7868" w14:textId="77777777" w:rsidR="001C2CA7" w:rsidRPr="005A559D" w:rsidRDefault="001C2CA7" w:rsidP="0041342B">
            <w:pPr>
              <w:ind w:right="3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770</w:t>
            </w:r>
          </w:p>
        </w:tc>
        <w:tc>
          <w:tcPr>
            <w:tcW w:w="283" w:type="dxa"/>
            <w:shd w:val="clear" w:color="auto" w:fill="C9EDFF"/>
          </w:tcPr>
          <w:p w14:paraId="23E9CD7A" w14:textId="77777777" w:rsidR="001C2CA7" w:rsidRPr="005A559D" w:rsidRDefault="001C2CA7" w:rsidP="0041342B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C9EDFF"/>
          </w:tcPr>
          <w:p w14:paraId="5B7C94CA" w14:textId="77777777" w:rsidR="001C2CA7" w:rsidRPr="005A559D" w:rsidRDefault="00AE0644" w:rsidP="0041342B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3850</w:t>
            </w:r>
          </w:p>
        </w:tc>
      </w:tr>
    </w:tbl>
    <w:p w14:paraId="4E829851" w14:textId="77777777" w:rsidR="00A8108D" w:rsidRPr="005A559D" w:rsidRDefault="6B43E53C" w:rsidP="6B43E53C">
      <w:pPr>
        <w:pStyle w:val="Naslov2"/>
        <w:rPr>
          <w:rFonts w:cs="Times New Roman"/>
          <w:color w:val="1B1B1B"/>
          <w:szCs w:val="24"/>
        </w:rPr>
      </w:pPr>
      <w:bookmarkStart w:id="31" w:name="_Toc147398759"/>
      <w:r w:rsidRPr="005A559D">
        <w:rPr>
          <w:rFonts w:cs="Times New Roman"/>
          <w:color w:val="1B1B1B"/>
          <w:szCs w:val="24"/>
        </w:rPr>
        <w:t>4.2. Tjedni i godišnji broj nastavnih sati za ostale oblike odgojno-obrazovnog rada</w:t>
      </w:r>
      <w:bookmarkEnd w:id="31"/>
    </w:p>
    <w:p w14:paraId="031A43E1" w14:textId="77777777" w:rsidR="00A8108D" w:rsidRPr="005A559D" w:rsidRDefault="6B43E53C" w:rsidP="6B43E53C">
      <w:pPr>
        <w:pStyle w:val="Naslov3"/>
        <w:rPr>
          <w:rFonts w:cs="Times New Roman"/>
          <w:color w:val="1B1B1B"/>
        </w:rPr>
      </w:pPr>
      <w:bookmarkStart w:id="32" w:name="_Toc147398760"/>
      <w:r w:rsidRPr="005A559D">
        <w:rPr>
          <w:rFonts w:cs="Times New Roman"/>
          <w:color w:val="1B1B1B"/>
        </w:rPr>
        <w:t>4.2.1. Tjedni i godišnji broj nastavnih sati izborne nastave</w:t>
      </w:r>
      <w:bookmarkEnd w:id="32"/>
    </w:p>
    <w:p w14:paraId="21AACA29" w14:textId="77777777" w:rsidR="00A8108D" w:rsidRPr="005A559D" w:rsidRDefault="6B43E53C" w:rsidP="6B43E53C">
      <w:pPr>
        <w:pStyle w:val="Naslov4"/>
        <w:rPr>
          <w:rFonts w:ascii="Times New Roman" w:hAnsi="Times New Roman" w:cs="Times New Roman"/>
          <w:i w:val="0"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i w:val="0"/>
          <w:color w:val="1B1B1B"/>
          <w:sz w:val="24"/>
          <w:szCs w:val="24"/>
        </w:rPr>
        <w:t>4.2.1.1. Tjedni i godišnji broj nastavnih sati izborne nastave vjeronauka</w:t>
      </w:r>
    </w:p>
    <w:tbl>
      <w:tblPr>
        <w:tblStyle w:val="ivopisnatablicareetke6-isticanje31"/>
        <w:tblW w:w="7835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1083"/>
        <w:gridCol w:w="1119"/>
        <w:gridCol w:w="1022"/>
        <w:gridCol w:w="836"/>
        <w:gridCol w:w="2177"/>
        <w:gridCol w:w="799"/>
        <w:gridCol w:w="799"/>
      </w:tblGrid>
      <w:tr w:rsidR="001558F0" w:rsidRPr="005A559D" w14:paraId="1213A524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7"/>
          <w:jc w:val="center"/>
        </w:trPr>
        <w:tc>
          <w:tcPr>
            <w:tcW w:w="1083" w:type="dxa"/>
            <w:vMerge w:val="restart"/>
            <w:shd w:val="clear" w:color="auto" w:fill="C9EDFF"/>
            <w:textDirection w:val="btLr"/>
          </w:tcPr>
          <w:p w14:paraId="301A3BF3" w14:textId="77777777" w:rsidR="001558F0" w:rsidRPr="005A559D" w:rsidRDefault="001558F0" w:rsidP="00671D29">
            <w:pPr>
              <w:ind w:left="43" w:right="11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Vjeronauk</w:t>
            </w:r>
          </w:p>
        </w:tc>
        <w:tc>
          <w:tcPr>
            <w:tcW w:w="1119" w:type="dxa"/>
            <w:vMerge w:val="restart"/>
            <w:shd w:val="clear" w:color="auto" w:fill="C9EDFF"/>
            <w:vAlign w:val="center"/>
          </w:tcPr>
          <w:p w14:paraId="797A9478" w14:textId="5F815017" w:rsidR="001558F0" w:rsidRPr="005A559D" w:rsidRDefault="001558F0" w:rsidP="001558F0">
            <w:pPr>
              <w:ind w:right="4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Razred</w:t>
            </w:r>
          </w:p>
        </w:tc>
        <w:tc>
          <w:tcPr>
            <w:tcW w:w="1022" w:type="dxa"/>
            <w:vMerge w:val="restart"/>
            <w:shd w:val="clear" w:color="auto" w:fill="C9EDFF"/>
          </w:tcPr>
          <w:p w14:paraId="6E9EAC76" w14:textId="77777777" w:rsidR="001558F0" w:rsidRPr="005A559D" w:rsidRDefault="001558F0" w:rsidP="00671D29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Broj učenika</w:t>
            </w:r>
          </w:p>
        </w:tc>
        <w:tc>
          <w:tcPr>
            <w:tcW w:w="836" w:type="dxa"/>
            <w:vMerge w:val="restart"/>
            <w:shd w:val="clear" w:color="auto" w:fill="C9EDFF"/>
          </w:tcPr>
          <w:p w14:paraId="584B2839" w14:textId="77777777" w:rsidR="001558F0" w:rsidRPr="005A559D" w:rsidRDefault="001558F0" w:rsidP="00671D29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Broj grupa</w:t>
            </w:r>
          </w:p>
        </w:tc>
        <w:tc>
          <w:tcPr>
            <w:tcW w:w="2177" w:type="dxa"/>
            <w:vMerge w:val="restart"/>
            <w:shd w:val="clear" w:color="auto" w:fill="C9EDFF"/>
            <w:vAlign w:val="center"/>
          </w:tcPr>
          <w:p w14:paraId="5652E833" w14:textId="37735B46" w:rsidR="001558F0" w:rsidRPr="005A559D" w:rsidRDefault="001558F0" w:rsidP="001558F0">
            <w:pPr>
              <w:ind w:right="4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Izvršitelj programa</w:t>
            </w:r>
          </w:p>
        </w:tc>
        <w:tc>
          <w:tcPr>
            <w:tcW w:w="1598" w:type="dxa"/>
            <w:gridSpan w:val="2"/>
            <w:shd w:val="clear" w:color="auto" w:fill="C9EDFF"/>
          </w:tcPr>
          <w:p w14:paraId="45A2D008" w14:textId="77777777" w:rsidR="001558F0" w:rsidRPr="005A559D" w:rsidRDefault="001558F0" w:rsidP="00671D29">
            <w:pPr>
              <w:ind w:right="4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Planirano sati </w:t>
            </w:r>
          </w:p>
        </w:tc>
      </w:tr>
      <w:tr w:rsidR="001558F0" w:rsidRPr="005A559D" w14:paraId="20AD09E8" w14:textId="77777777" w:rsidTr="001558F0">
        <w:trPr>
          <w:cantSplit/>
          <w:trHeight w:val="57"/>
          <w:jc w:val="center"/>
        </w:trPr>
        <w:tc>
          <w:tcPr>
            <w:tcW w:w="1083" w:type="dxa"/>
            <w:vMerge/>
          </w:tcPr>
          <w:p w14:paraId="16B30E94" w14:textId="77777777" w:rsidR="001558F0" w:rsidRPr="005A559D" w:rsidRDefault="001558F0" w:rsidP="00671D29">
            <w:pPr>
              <w:widowControl w:val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19" w:type="dxa"/>
            <w:vMerge/>
          </w:tcPr>
          <w:p w14:paraId="6E42F597" w14:textId="77777777" w:rsidR="001558F0" w:rsidRPr="005A559D" w:rsidRDefault="001558F0" w:rsidP="00671D29">
            <w:pPr>
              <w:widowControl w:val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14:paraId="19D49A0B" w14:textId="77777777" w:rsidR="001558F0" w:rsidRPr="005A559D" w:rsidRDefault="001558F0" w:rsidP="00671D29">
            <w:pPr>
              <w:widowControl w:val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36" w:type="dxa"/>
            <w:vMerge/>
          </w:tcPr>
          <w:p w14:paraId="0C2658F6" w14:textId="77777777" w:rsidR="001558F0" w:rsidRPr="005A559D" w:rsidRDefault="001558F0" w:rsidP="00671D29">
            <w:pPr>
              <w:widowControl w:val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2177" w:type="dxa"/>
            <w:vMerge/>
          </w:tcPr>
          <w:p w14:paraId="362F9B5A" w14:textId="77777777" w:rsidR="001558F0" w:rsidRPr="005A559D" w:rsidRDefault="001558F0" w:rsidP="00671D2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99" w:type="dxa"/>
          </w:tcPr>
          <w:p w14:paraId="5B679832" w14:textId="77777777" w:rsidR="001558F0" w:rsidRPr="005A559D" w:rsidRDefault="001558F0" w:rsidP="00671D29">
            <w:pPr>
              <w:ind w:right="4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T </w:t>
            </w:r>
          </w:p>
        </w:tc>
        <w:tc>
          <w:tcPr>
            <w:tcW w:w="799" w:type="dxa"/>
          </w:tcPr>
          <w:p w14:paraId="3046A176" w14:textId="77777777" w:rsidR="001558F0" w:rsidRPr="005A559D" w:rsidRDefault="001558F0" w:rsidP="00671D29">
            <w:pPr>
              <w:ind w:right="4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G</w:t>
            </w:r>
          </w:p>
        </w:tc>
      </w:tr>
      <w:tr w:rsidR="00D92B6A" w:rsidRPr="005A559D" w14:paraId="32EB57F0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7"/>
          <w:jc w:val="center"/>
        </w:trPr>
        <w:tc>
          <w:tcPr>
            <w:tcW w:w="1083" w:type="dxa"/>
            <w:vMerge/>
          </w:tcPr>
          <w:p w14:paraId="2961BB2F" w14:textId="77777777" w:rsidR="00D92B6A" w:rsidRPr="005A559D" w:rsidRDefault="00D92B6A" w:rsidP="00671D2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19" w:type="dxa"/>
          </w:tcPr>
          <w:p w14:paraId="2556D2DE" w14:textId="77777777" w:rsidR="00D92B6A" w:rsidRPr="005A559D" w:rsidRDefault="00D92B6A" w:rsidP="00671D29">
            <w:pPr>
              <w:ind w:left="1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I. </w:t>
            </w:r>
          </w:p>
        </w:tc>
        <w:tc>
          <w:tcPr>
            <w:tcW w:w="1022" w:type="dxa"/>
          </w:tcPr>
          <w:p w14:paraId="0EE44B7E" w14:textId="2167CCBD" w:rsidR="00D92B6A" w:rsidRPr="005A559D" w:rsidRDefault="000C37DC" w:rsidP="00671D29">
            <w:pPr>
              <w:ind w:right="45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7</w:t>
            </w:r>
          </w:p>
        </w:tc>
        <w:tc>
          <w:tcPr>
            <w:tcW w:w="836" w:type="dxa"/>
          </w:tcPr>
          <w:p w14:paraId="6730E721" w14:textId="77777777" w:rsidR="00D92B6A" w:rsidRPr="005A559D" w:rsidRDefault="00D92B6A" w:rsidP="00671D29">
            <w:pPr>
              <w:ind w:right="4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2177" w:type="dxa"/>
          </w:tcPr>
          <w:p w14:paraId="5A1FCC55" w14:textId="77777777" w:rsidR="00D92B6A" w:rsidRPr="005A559D" w:rsidRDefault="00D92B6A" w:rsidP="00671D29">
            <w:pPr>
              <w:ind w:right="49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62C6244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Neda Mujić</w:t>
            </w:r>
          </w:p>
        </w:tc>
        <w:tc>
          <w:tcPr>
            <w:tcW w:w="799" w:type="dxa"/>
          </w:tcPr>
          <w:p w14:paraId="10EEAF93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799" w:type="dxa"/>
          </w:tcPr>
          <w:p w14:paraId="2FD253F3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70 </w:t>
            </w:r>
          </w:p>
        </w:tc>
      </w:tr>
      <w:tr w:rsidR="00D92B6A" w:rsidRPr="005A559D" w14:paraId="1902A60D" w14:textId="77777777" w:rsidTr="001558F0">
        <w:trPr>
          <w:cantSplit/>
          <w:trHeight w:val="57"/>
          <w:jc w:val="center"/>
        </w:trPr>
        <w:tc>
          <w:tcPr>
            <w:tcW w:w="1083" w:type="dxa"/>
            <w:vMerge/>
          </w:tcPr>
          <w:p w14:paraId="099950AE" w14:textId="77777777" w:rsidR="00D92B6A" w:rsidRPr="005A559D" w:rsidRDefault="00D92B6A" w:rsidP="00671D2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19" w:type="dxa"/>
          </w:tcPr>
          <w:p w14:paraId="59B8E96B" w14:textId="77777777" w:rsidR="00D92B6A" w:rsidRPr="005A559D" w:rsidRDefault="00D92B6A" w:rsidP="00671D29">
            <w:pPr>
              <w:ind w:left="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II. </w:t>
            </w:r>
          </w:p>
        </w:tc>
        <w:tc>
          <w:tcPr>
            <w:tcW w:w="1022" w:type="dxa"/>
          </w:tcPr>
          <w:p w14:paraId="25DF8F48" w14:textId="229ECBDE" w:rsidR="00D92B6A" w:rsidRPr="005A559D" w:rsidRDefault="000C37DC" w:rsidP="00671D29">
            <w:pPr>
              <w:ind w:right="45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8</w:t>
            </w:r>
          </w:p>
        </w:tc>
        <w:tc>
          <w:tcPr>
            <w:tcW w:w="836" w:type="dxa"/>
          </w:tcPr>
          <w:p w14:paraId="0C8875BB" w14:textId="77777777" w:rsidR="00D92B6A" w:rsidRPr="005A559D" w:rsidRDefault="00D92B6A" w:rsidP="00671D29">
            <w:pPr>
              <w:ind w:right="4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2177" w:type="dxa"/>
          </w:tcPr>
          <w:p w14:paraId="6A193FBA" w14:textId="77777777" w:rsidR="00D92B6A" w:rsidRPr="005A559D" w:rsidRDefault="00D92B6A" w:rsidP="00671D29">
            <w:pPr>
              <w:ind w:right="49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7F705D3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Neda Mujić</w:t>
            </w:r>
          </w:p>
        </w:tc>
        <w:tc>
          <w:tcPr>
            <w:tcW w:w="799" w:type="dxa"/>
          </w:tcPr>
          <w:p w14:paraId="65AEB6A2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799" w:type="dxa"/>
          </w:tcPr>
          <w:p w14:paraId="7AA14C8D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70 </w:t>
            </w:r>
          </w:p>
        </w:tc>
      </w:tr>
      <w:tr w:rsidR="00D92B6A" w:rsidRPr="005A559D" w14:paraId="205479FA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7"/>
          <w:jc w:val="center"/>
        </w:trPr>
        <w:tc>
          <w:tcPr>
            <w:tcW w:w="1083" w:type="dxa"/>
            <w:vMerge/>
          </w:tcPr>
          <w:p w14:paraId="15A8F8B2" w14:textId="77777777" w:rsidR="00D92B6A" w:rsidRPr="005A559D" w:rsidRDefault="00D92B6A" w:rsidP="00671D2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19" w:type="dxa"/>
          </w:tcPr>
          <w:p w14:paraId="0E599271" w14:textId="77777777" w:rsidR="00D92B6A" w:rsidRPr="005A559D" w:rsidRDefault="00D92B6A" w:rsidP="00671D29">
            <w:pPr>
              <w:ind w:left="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III. </w:t>
            </w:r>
          </w:p>
        </w:tc>
        <w:tc>
          <w:tcPr>
            <w:tcW w:w="1022" w:type="dxa"/>
          </w:tcPr>
          <w:p w14:paraId="1D53C15C" w14:textId="30CA2E23" w:rsidR="00D92B6A" w:rsidRPr="005A559D" w:rsidRDefault="000C37DC" w:rsidP="000C37DC">
            <w:pPr>
              <w:ind w:right="45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7</w:t>
            </w:r>
          </w:p>
        </w:tc>
        <w:tc>
          <w:tcPr>
            <w:tcW w:w="836" w:type="dxa"/>
          </w:tcPr>
          <w:p w14:paraId="312DA4C3" w14:textId="3D2F8C69" w:rsidR="00D92B6A" w:rsidRPr="005A559D" w:rsidRDefault="00D92B6A" w:rsidP="00671D29">
            <w:pPr>
              <w:ind w:right="4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2177" w:type="dxa"/>
          </w:tcPr>
          <w:p w14:paraId="3F16AB7A" w14:textId="77777777" w:rsidR="00D92B6A" w:rsidRPr="005A559D" w:rsidRDefault="00D92B6A" w:rsidP="00671D29">
            <w:pPr>
              <w:ind w:right="46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2AE28F04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Neda Mujić</w:t>
            </w:r>
          </w:p>
        </w:tc>
        <w:tc>
          <w:tcPr>
            <w:tcW w:w="799" w:type="dxa"/>
          </w:tcPr>
          <w:p w14:paraId="63BD2A9B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799" w:type="dxa"/>
          </w:tcPr>
          <w:p w14:paraId="6B185A7E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70 </w:t>
            </w:r>
          </w:p>
        </w:tc>
      </w:tr>
      <w:tr w:rsidR="000C37DC" w:rsidRPr="005A559D" w14:paraId="07B34A1D" w14:textId="77777777" w:rsidTr="001558F0">
        <w:trPr>
          <w:cantSplit/>
          <w:trHeight w:val="57"/>
          <w:jc w:val="center"/>
        </w:trPr>
        <w:tc>
          <w:tcPr>
            <w:tcW w:w="1083" w:type="dxa"/>
            <w:vMerge/>
          </w:tcPr>
          <w:p w14:paraId="3FFC2249" w14:textId="77777777" w:rsidR="000C37DC" w:rsidRPr="005A559D" w:rsidRDefault="000C37DC" w:rsidP="00671D2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19" w:type="dxa"/>
          </w:tcPr>
          <w:p w14:paraId="46BC1EF7" w14:textId="4A808021" w:rsidR="000C37DC" w:rsidRPr="005A559D" w:rsidRDefault="000C37DC" w:rsidP="00671D29">
            <w:pPr>
              <w:ind w:left="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IV.a</w:t>
            </w:r>
          </w:p>
        </w:tc>
        <w:tc>
          <w:tcPr>
            <w:tcW w:w="1022" w:type="dxa"/>
          </w:tcPr>
          <w:p w14:paraId="39FCB868" w14:textId="61DBE16A" w:rsidR="000C37DC" w:rsidRPr="2AE28F04" w:rsidRDefault="000C37DC" w:rsidP="00671D29">
            <w:pPr>
              <w:ind w:right="45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10</w:t>
            </w:r>
          </w:p>
        </w:tc>
        <w:tc>
          <w:tcPr>
            <w:tcW w:w="836" w:type="dxa"/>
          </w:tcPr>
          <w:p w14:paraId="2F3B3CFB" w14:textId="705DC09E" w:rsidR="000C37DC" w:rsidRPr="005A559D" w:rsidRDefault="00DC0ED8" w:rsidP="00671D29">
            <w:pPr>
              <w:ind w:right="4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2177" w:type="dxa"/>
          </w:tcPr>
          <w:p w14:paraId="0E9F42CD" w14:textId="77777777" w:rsidR="000C37DC" w:rsidRPr="2AE28F04" w:rsidRDefault="000C37DC" w:rsidP="00671D29">
            <w:pPr>
              <w:ind w:right="46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  <w:tc>
          <w:tcPr>
            <w:tcW w:w="799" w:type="dxa"/>
          </w:tcPr>
          <w:p w14:paraId="0ED26F3E" w14:textId="77777777" w:rsidR="000C37DC" w:rsidRPr="005A559D" w:rsidRDefault="000C37DC" w:rsidP="00671D29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99" w:type="dxa"/>
          </w:tcPr>
          <w:p w14:paraId="3A025CEA" w14:textId="77777777" w:rsidR="000C37DC" w:rsidRPr="005A559D" w:rsidRDefault="000C37DC" w:rsidP="00671D29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D92B6A" w:rsidRPr="005A559D" w14:paraId="58B6202C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7"/>
          <w:jc w:val="center"/>
        </w:trPr>
        <w:tc>
          <w:tcPr>
            <w:tcW w:w="1083" w:type="dxa"/>
            <w:vMerge/>
          </w:tcPr>
          <w:p w14:paraId="63D83C5E" w14:textId="77777777" w:rsidR="00D92B6A" w:rsidRPr="005A559D" w:rsidRDefault="00D92B6A" w:rsidP="00671D2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19" w:type="dxa"/>
          </w:tcPr>
          <w:p w14:paraId="7990C619" w14:textId="288A6F48" w:rsidR="00D92B6A" w:rsidRPr="005A559D" w:rsidRDefault="000C37DC" w:rsidP="00671D29">
            <w:pPr>
              <w:ind w:left="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IV.b</w:t>
            </w:r>
          </w:p>
        </w:tc>
        <w:tc>
          <w:tcPr>
            <w:tcW w:w="1022" w:type="dxa"/>
          </w:tcPr>
          <w:p w14:paraId="420CB920" w14:textId="44ED9D94" w:rsidR="00D92B6A" w:rsidRPr="005A559D" w:rsidRDefault="000C37DC" w:rsidP="00671D29">
            <w:pPr>
              <w:ind w:right="45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11</w:t>
            </w:r>
          </w:p>
        </w:tc>
        <w:tc>
          <w:tcPr>
            <w:tcW w:w="836" w:type="dxa"/>
          </w:tcPr>
          <w:p w14:paraId="7D26C6D4" w14:textId="77777777" w:rsidR="00D92B6A" w:rsidRPr="005A559D" w:rsidRDefault="00D92B6A" w:rsidP="00671D29">
            <w:pPr>
              <w:ind w:right="4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2177" w:type="dxa"/>
          </w:tcPr>
          <w:p w14:paraId="53A6BAC9" w14:textId="77777777" w:rsidR="00D92B6A" w:rsidRPr="005A559D" w:rsidRDefault="00D92B6A" w:rsidP="00671D29">
            <w:pPr>
              <w:ind w:right="46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2AE28F04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Neda Mujić</w:t>
            </w:r>
          </w:p>
        </w:tc>
        <w:tc>
          <w:tcPr>
            <w:tcW w:w="799" w:type="dxa"/>
          </w:tcPr>
          <w:p w14:paraId="3E588FF4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799" w:type="dxa"/>
          </w:tcPr>
          <w:p w14:paraId="669762CC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70 </w:t>
            </w:r>
          </w:p>
        </w:tc>
      </w:tr>
      <w:tr w:rsidR="00D92B6A" w:rsidRPr="005A559D" w14:paraId="1B06B77E" w14:textId="77777777" w:rsidTr="001558F0">
        <w:trPr>
          <w:cantSplit/>
          <w:trHeight w:val="57"/>
          <w:jc w:val="center"/>
        </w:trPr>
        <w:tc>
          <w:tcPr>
            <w:tcW w:w="1083" w:type="dxa"/>
            <w:shd w:val="clear" w:color="auto" w:fill="C9EDFF"/>
          </w:tcPr>
          <w:p w14:paraId="5DFD1FAF" w14:textId="77777777" w:rsidR="00D92B6A" w:rsidRPr="005A559D" w:rsidRDefault="00D92B6A" w:rsidP="00671D29">
            <w:pPr>
              <w:ind w:right="49"/>
              <w:jc w:val="center"/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  <w:t>PŠ Drežnik</w:t>
            </w:r>
          </w:p>
        </w:tc>
        <w:tc>
          <w:tcPr>
            <w:tcW w:w="1119" w:type="dxa"/>
          </w:tcPr>
          <w:p w14:paraId="52B56566" w14:textId="379F6AE7" w:rsidR="00D92B6A" w:rsidRPr="005A559D" w:rsidRDefault="00D92B6A" w:rsidP="00671D29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II./III</w:t>
            </w:r>
          </w:p>
        </w:tc>
        <w:tc>
          <w:tcPr>
            <w:tcW w:w="1022" w:type="dxa"/>
          </w:tcPr>
          <w:p w14:paraId="13FFD851" w14:textId="57B7439C" w:rsidR="00D92B6A" w:rsidRPr="005A559D" w:rsidRDefault="000C37DC" w:rsidP="00671D29">
            <w:pPr>
              <w:ind w:right="45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4</w:t>
            </w:r>
          </w:p>
        </w:tc>
        <w:tc>
          <w:tcPr>
            <w:tcW w:w="836" w:type="dxa"/>
          </w:tcPr>
          <w:p w14:paraId="591A623B" w14:textId="77777777" w:rsidR="00D92B6A" w:rsidRPr="005A559D" w:rsidRDefault="00D92B6A" w:rsidP="00671D29">
            <w:pPr>
              <w:ind w:right="4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2177" w:type="dxa"/>
          </w:tcPr>
          <w:p w14:paraId="64376439" w14:textId="77777777" w:rsidR="00D92B6A" w:rsidRPr="005A559D" w:rsidRDefault="00D92B6A" w:rsidP="00671D29">
            <w:pPr>
              <w:ind w:right="49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1A67B2C9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Marko Iličić</w:t>
            </w:r>
          </w:p>
        </w:tc>
        <w:tc>
          <w:tcPr>
            <w:tcW w:w="799" w:type="dxa"/>
          </w:tcPr>
          <w:p w14:paraId="3C0CC309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799" w:type="dxa"/>
          </w:tcPr>
          <w:p w14:paraId="50A3126D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70 </w:t>
            </w:r>
          </w:p>
        </w:tc>
      </w:tr>
      <w:tr w:rsidR="00D92B6A" w:rsidRPr="005A559D" w14:paraId="31135C29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7"/>
          <w:jc w:val="center"/>
        </w:trPr>
        <w:tc>
          <w:tcPr>
            <w:tcW w:w="1083" w:type="dxa"/>
            <w:shd w:val="clear" w:color="auto" w:fill="C9EDFF"/>
          </w:tcPr>
          <w:p w14:paraId="6BBA12B8" w14:textId="77777777" w:rsidR="00D92B6A" w:rsidRPr="005A559D" w:rsidRDefault="00D92B6A" w:rsidP="00671D29">
            <w:pPr>
              <w:ind w:right="49"/>
              <w:jc w:val="center"/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  <w:t>PŠ</w:t>
            </w:r>
          </w:p>
          <w:p w14:paraId="5C6D14A7" w14:textId="77777777" w:rsidR="00D92B6A" w:rsidRPr="005A559D" w:rsidRDefault="00D92B6A" w:rsidP="00671D29">
            <w:pPr>
              <w:ind w:right="49"/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  <w:t>Gunjavci</w:t>
            </w:r>
          </w:p>
        </w:tc>
        <w:tc>
          <w:tcPr>
            <w:tcW w:w="1119" w:type="dxa"/>
          </w:tcPr>
          <w:p w14:paraId="5FBE3597" w14:textId="77777777" w:rsidR="00D92B6A" w:rsidRPr="005A559D" w:rsidRDefault="00D92B6A" w:rsidP="00671D29">
            <w:pPr>
              <w:ind w:left="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I./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II./III.</w:t>
            </w:r>
          </w:p>
        </w:tc>
        <w:tc>
          <w:tcPr>
            <w:tcW w:w="1022" w:type="dxa"/>
          </w:tcPr>
          <w:p w14:paraId="1F1AC36A" w14:textId="02202AAB" w:rsidR="00D92B6A" w:rsidRPr="005A559D" w:rsidRDefault="000C37DC" w:rsidP="00671D29">
            <w:pPr>
              <w:ind w:right="45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9</w:t>
            </w:r>
          </w:p>
        </w:tc>
        <w:tc>
          <w:tcPr>
            <w:tcW w:w="836" w:type="dxa"/>
          </w:tcPr>
          <w:p w14:paraId="60C78003" w14:textId="77777777" w:rsidR="00D92B6A" w:rsidRPr="005A559D" w:rsidRDefault="00D92B6A" w:rsidP="00671D29">
            <w:pPr>
              <w:ind w:right="4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2177" w:type="dxa"/>
          </w:tcPr>
          <w:p w14:paraId="6086F05E" w14:textId="77777777" w:rsidR="00D92B6A" w:rsidRPr="005A559D" w:rsidRDefault="00D92B6A" w:rsidP="00671D29">
            <w:pPr>
              <w:ind w:right="49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78439A3C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Marko Iličić</w:t>
            </w:r>
          </w:p>
        </w:tc>
        <w:tc>
          <w:tcPr>
            <w:tcW w:w="799" w:type="dxa"/>
          </w:tcPr>
          <w:p w14:paraId="33C03AF6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799" w:type="dxa"/>
          </w:tcPr>
          <w:p w14:paraId="70A2D006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70 </w:t>
            </w:r>
          </w:p>
        </w:tc>
      </w:tr>
      <w:tr w:rsidR="00D92B6A" w:rsidRPr="005A559D" w14:paraId="767AA9EE" w14:textId="77777777" w:rsidTr="001558F0">
        <w:trPr>
          <w:cantSplit/>
          <w:trHeight w:val="57"/>
          <w:jc w:val="center"/>
        </w:trPr>
        <w:tc>
          <w:tcPr>
            <w:tcW w:w="1083" w:type="dxa"/>
            <w:shd w:val="clear" w:color="auto" w:fill="C9EDFF"/>
          </w:tcPr>
          <w:p w14:paraId="4EC34C9D" w14:textId="77777777" w:rsidR="00D92B6A" w:rsidRPr="005A559D" w:rsidRDefault="00D92B6A" w:rsidP="00671D29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  <w:t>PŠ</w:t>
            </w:r>
          </w:p>
          <w:p w14:paraId="355EF3F5" w14:textId="77777777" w:rsidR="00D92B6A" w:rsidRPr="005A559D" w:rsidRDefault="00D92B6A" w:rsidP="00671D29">
            <w:pPr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  <w:t>Bodovaljci</w:t>
            </w:r>
          </w:p>
        </w:tc>
        <w:tc>
          <w:tcPr>
            <w:tcW w:w="1119" w:type="dxa"/>
          </w:tcPr>
          <w:p w14:paraId="16C1DE71" w14:textId="77777777" w:rsidR="00D92B6A" w:rsidRPr="005A559D" w:rsidRDefault="00D92B6A" w:rsidP="00671D29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I./II</w:t>
            </w: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I.</w:t>
            </w:r>
          </w:p>
        </w:tc>
        <w:tc>
          <w:tcPr>
            <w:tcW w:w="1022" w:type="dxa"/>
          </w:tcPr>
          <w:p w14:paraId="267F3FC3" w14:textId="68ECBD05" w:rsidR="00D92B6A" w:rsidRPr="005A559D" w:rsidRDefault="000C37DC" w:rsidP="00671D29">
            <w:pPr>
              <w:ind w:right="45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11</w:t>
            </w:r>
          </w:p>
        </w:tc>
        <w:tc>
          <w:tcPr>
            <w:tcW w:w="836" w:type="dxa"/>
          </w:tcPr>
          <w:p w14:paraId="7ABDE3D8" w14:textId="77777777" w:rsidR="00D92B6A" w:rsidRPr="005A559D" w:rsidRDefault="00D92B6A" w:rsidP="00671D29">
            <w:pPr>
              <w:ind w:right="4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2177" w:type="dxa"/>
          </w:tcPr>
          <w:p w14:paraId="61DAC4A9" w14:textId="77777777" w:rsidR="00D92B6A" w:rsidRPr="005A559D" w:rsidRDefault="00D92B6A" w:rsidP="00671D29">
            <w:pPr>
              <w:ind w:right="49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39A939C2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Marko Iličić</w:t>
            </w:r>
          </w:p>
        </w:tc>
        <w:tc>
          <w:tcPr>
            <w:tcW w:w="799" w:type="dxa"/>
          </w:tcPr>
          <w:p w14:paraId="20B77684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799" w:type="dxa"/>
          </w:tcPr>
          <w:p w14:paraId="394A67BE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70 </w:t>
            </w:r>
          </w:p>
        </w:tc>
      </w:tr>
      <w:tr w:rsidR="00D92B6A" w:rsidRPr="005A559D" w14:paraId="7045A27E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7"/>
          <w:jc w:val="center"/>
        </w:trPr>
        <w:tc>
          <w:tcPr>
            <w:tcW w:w="1083" w:type="dxa"/>
            <w:shd w:val="clear" w:color="auto" w:fill="C9EDFF"/>
          </w:tcPr>
          <w:p w14:paraId="5AD5FB5B" w14:textId="77777777" w:rsidR="00D92B6A" w:rsidRPr="005A559D" w:rsidRDefault="00D92B6A" w:rsidP="00671D29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  <w:t>PŠ</w:t>
            </w:r>
          </w:p>
          <w:p w14:paraId="5E18C17A" w14:textId="77777777" w:rsidR="00D92B6A" w:rsidRPr="005A559D" w:rsidRDefault="00D92B6A" w:rsidP="00671D29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  <w:t>Bodovaljci</w:t>
            </w:r>
          </w:p>
        </w:tc>
        <w:tc>
          <w:tcPr>
            <w:tcW w:w="1119" w:type="dxa"/>
          </w:tcPr>
          <w:p w14:paraId="76C342FA" w14:textId="77777777" w:rsidR="00D92B6A" w:rsidRPr="005A559D" w:rsidRDefault="00D92B6A" w:rsidP="00671D29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II.</w:t>
            </w:r>
          </w:p>
        </w:tc>
        <w:tc>
          <w:tcPr>
            <w:tcW w:w="1022" w:type="dxa"/>
          </w:tcPr>
          <w:p w14:paraId="3BED72F9" w14:textId="77777777" w:rsidR="00D92B6A" w:rsidRPr="005A559D" w:rsidRDefault="00D92B6A" w:rsidP="00671D29">
            <w:pPr>
              <w:ind w:right="45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65E59E53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9</w:t>
            </w:r>
          </w:p>
        </w:tc>
        <w:tc>
          <w:tcPr>
            <w:tcW w:w="836" w:type="dxa"/>
          </w:tcPr>
          <w:p w14:paraId="1F608191" w14:textId="77777777" w:rsidR="00D92B6A" w:rsidRPr="005A559D" w:rsidRDefault="00D92B6A" w:rsidP="00671D29">
            <w:pPr>
              <w:ind w:right="4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2177" w:type="dxa"/>
          </w:tcPr>
          <w:p w14:paraId="5457599D" w14:textId="77777777" w:rsidR="00D92B6A" w:rsidRPr="005A559D" w:rsidRDefault="00D92B6A" w:rsidP="00671D29">
            <w:pPr>
              <w:ind w:right="49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65E59E53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Marko Iličić</w:t>
            </w:r>
          </w:p>
        </w:tc>
        <w:tc>
          <w:tcPr>
            <w:tcW w:w="799" w:type="dxa"/>
          </w:tcPr>
          <w:p w14:paraId="3615AFE1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79092E64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</w:tr>
      <w:tr w:rsidR="00D92B6A" w:rsidRPr="005A559D" w14:paraId="4A47204C" w14:textId="77777777" w:rsidTr="001558F0">
        <w:trPr>
          <w:cantSplit/>
          <w:trHeight w:val="57"/>
          <w:jc w:val="center"/>
        </w:trPr>
        <w:tc>
          <w:tcPr>
            <w:tcW w:w="1083" w:type="dxa"/>
            <w:shd w:val="clear" w:color="auto" w:fill="C9EDFF"/>
          </w:tcPr>
          <w:p w14:paraId="3A77B8D4" w14:textId="77777777" w:rsidR="00D92B6A" w:rsidRPr="005A559D" w:rsidRDefault="00D92B6A" w:rsidP="00671D29">
            <w:pPr>
              <w:ind w:right="49"/>
              <w:jc w:val="center"/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  <w:t>PŠ Laze</w:t>
            </w:r>
          </w:p>
        </w:tc>
        <w:tc>
          <w:tcPr>
            <w:tcW w:w="1119" w:type="dxa"/>
          </w:tcPr>
          <w:p w14:paraId="1DFA7D00" w14:textId="77777777" w:rsidR="00D92B6A" w:rsidRPr="005A559D" w:rsidRDefault="00D92B6A" w:rsidP="00671D29">
            <w:pPr>
              <w:ind w:left="1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I./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II./III.</w:t>
            </w:r>
          </w:p>
        </w:tc>
        <w:tc>
          <w:tcPr>
            <w:tcW w:w="1022" w:type="dxa"/>
          </w:tcPr>
          <w:p w14:paraId="2D9A36A1" w14:textId="2565FCF5" w:rsidR="00D92B6A" w:rsidRPr="005A559D" w:rsidRDefault="000C37DC" w:rsidP="00671D29">
            <w:pPr>
              <w:ind w:right="45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9</w:t>
            </w:r>
          </w:p>
        </w:tc>
        <w:tc>
          <w:tcPr>
            <w:tcW w:w="836" w:type="dxa"/>
          </w:tcPr>
          <w:p w14:paraId="102E78DC" w14:textId="77777777" w:rsidR="00D92B6A" w:rsidRPr="005A559D" w:rsidRDefault="00D92B6A" w:rsidP="00671D29">
            <w:pPr>
              <w:ind w:right="4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2177" w:type="dxa"/>
          </w:tcPr>
          <w:p w14:paraId="61DF5681" w14:textId="77777777" w:rsidR="00D92B6A" w:rsidRPr="005A559D" w:rsidRDefault="00D92B6A" w:rsidP="00671D29">
            <w:pPr>
              <w:ind w:right="49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1FC690F5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Marko Iličić</w:t>
            </w:r>
          </w:p>
        </w:tc>
        <w:tc>
          <w:tcPr>
            <w:tcW w:w="799" w:type="dxa"/>
          </w:tcPr>
          <w:p w14:paraId="500670BF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22204015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</w:tr>
      <w:tr w:rsidR="00D92B6A" w:rsidRPr="005A559D" w14:paraId="7A4AC954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7"/>
          <w:jc w:val="center"/>
        </w:trPr>
        <w:tc>
          <w:tcPr>
            <w:tcW w:w="2202" w:type="dxa"/>
            <w:gridSpan w:val="2"/>
            <w:shd w:val="clear" w:color="auto" w:fill="C9EDFF"/>
          </w:tcPr>
          <w:p w14:paraId="07934C81" w14:textId="77777777" w:rsidR="00D92B6A" w:rsidRPr="005A559D" w:rsidRDefault="00D92B6A" w:rsidP="00671D29">
            <w:pPr>
              <w:ind w:right="46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</w:rPr>
              <w:t>UKUPNO I. – IV.</w:t>
            </w:r>
          </w:p>
        </w:tc>
        <w:tc>
          <w:tcPr>
            <w:tcW w:w="1022" w:type="dxa"/>
            <w:shd w:val="clear" w:color="auto" w:fill="C9EDFF"/>
          </w:tcPr>
          <w:p w14:paraId="38EA9880" w14:textId="54933654" w:rsidR="00D92B6A" w:rsidRPr="005A559D" w:rsidRDefault="00EC413C" w:rsidP="00EC413C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85</w:t>
            </w:r>
          </w:p>
        </w:tc>
        <w:tc>
          <w:tcPr>
            <w:tcW w:w="836" w:type="dxa"/>
            <w:shd w:val="clear" w:color="auto" w:fill="C9EDFF"/>
          </w:tcPr>
          <w:p w14:paraId="1AE943B7" w14:textId="151F7122" w:rsidR="00D92B6A" w:rsidRPr="005A559D" w:rsidRDefault="00DC0ED8" w:rsidP="00671D29">
            <w:pPr>
              <w:ind w:right="4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</w:t>
            </w:r>
          </w:p>
        </w:tc>
        <w:tc>
          <w:tcPr>
            <w:tcW w:w="2177" w:type="dxa"/>
            <w:shd w:val="clear" w:color="auto" w:fill="C9EDFF"/>
          </w:tcPr>
          <w:p w14:paraId="01D77576" w14:textId="77777777" w:rsidR="00D92B6A" w:rsidRPr="005A559D" w:rsidRDefault="00D92B6A" w:rsidP="00671D29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C9EDFF"/>
          </w:tcPr>
          <w:p w14:paraId="41C1E943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18</w:t>
            </w:r>
          </w:p>
        </w:tc>
        <w:tc>
          <w:tcPr>
            <w:tcW w:w="799" w:type="dxa"/>
            <w:shd w:val="clear" w:color="auto" w:fill="C9EDFF"/>
          </w:tcPr>
          <w:p w14:paraId="471E8E6D" w14:textId="77777777" w:rsidR="00D92B6A" w:rsidRPr="005A559D" w:rsidRDefault="00841834" w:rsidP="00671D29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6</w:t>
            </w:r>
            <w:r w:rsidR="00D92B6A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30</w:t>
            </w:r>
          </w:p>
        </w:tc>
      </w:tr>
      <w:tr w:rsidR="00D92B6A" w:rsidRPr="005A559D" w14:paraId="17E14C66" w14:textId="77777777" w:rsidTr="001558F0">
        <w:trPr>
          <w:cantSplit/>
          <w:trHeight w:val="57"/>
          <w:jc w:val="center"/>
        </w:trPr>
        <w:tc>
          <w:tcPr>
            <w:tcW w:w="1083" w:type="dxa"/>
            <w:vMerge w:val="restart"/>
            <w:shd w:val="clear" w:color="auto" w:fill="C9EDFF"/>
            <w:textDirection w:val="btLr"/>
          </w:tcPr>
          <w:p w14:paraId="221AA4A3" w14:textId="77777777" w:rsidR="00D92B6A" w:rsidRPr="005A559D" w:rsidRDefault="00D92B6A" w:rsidP="00671D29">
            <w:pPr>
              <w:ind w:left="43" w:right="11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Vjeronauk</w:t>
            </w:r>
          </w:p>
        </w:tc>
        <w:tc>
          <w:tcPr>
            <w:tcW w:w="1119" w:type="dxa"/>
            <w:shd w:val="clear" w:color="auto" w:fill="C9EDFF"/>
          </w:tcPr>
          <w:p w14:paraId="732AC446" w14:textId="77777777" w:rsidR="00D92B6A" w:rsidRPr="005A559D" w:rsidRDefault="00D92B6A" w:rsidP="00671D29">
            <w:pPr>
              <w:ind w:right="4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V. </w:t>
            </w:r>
          </w:p>
        </w:tc>
        <w:tc>
          <w:tcPr>
            <w:tcW w:w="1022" w:type="dxa"/>
          </w:tcPr>
          <w:p w14:paraId="4AB8A113" w14:textId="7FFE868E" w:rsidR="00D92B6A" w:rsidRPr="005A559D" w:rsidRDefault="000C37DC" w:rsidP="00671D29">
            <w:pPr>
              <w:ind w:right="45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15</w:t>
            </w:r>
          </w:p>
        </w:tc>
        <w:tc>
          <w:tcPr>
            <w:tcW w:w="836" w:type="dxa"/>
          </w:tcPr>
          <w:p w14:paraId="28082242" w14:textId="77777777" w:rsidR="00D92B6A" w:rsidRPr="005A559D" w:rsidRDefault="00D92B6A" w:rsidP="00671D29">
            <w:pPr>
              <w:ind w:right="4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2177" w:type="dxa"/>
          </w:tcPr>
          <w:p w14:paraId="5B16F4F9" w14:textId="77777777" w:rsidR="00D92B6A" w:rsidRPr="005A559D" w:rsidRDefault="00D92B6A" w:rsidP="00671D29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2AE28F04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Neda Mujić</w:t>
            </w:r>
          </w:p>
        </w:tc>
        <w:tc>
          <w:tcPr>
            <w:tcW w:w="799" w:type="dxa"/>
          </w:tcPr>
          <w:p w14:paraId="1AC0DABD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739435CF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2AE28F04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70</w:t>
            </w:r>
          </w:p>
        </w:tc>
      </w:tr>
      <w:tr w:rsidR="00D92B6A" w:rsidRPr="005A559D" w14:paraId="62BEAC36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7"/>
          <w:jc w:val="center"/>
        </w:trPr>
        <w:tc>
          <w:tcPr>
            <w:tcW w:w="1083" w:type="dxa"/>
            <w:vMerge/>
            <w:shd w:val="clear" w:color="auto" w:fill="C9EDFF"/>
          </w:tcPr>
          <w:p w14:paraId="393CA4D2" w14:textId="77777777" w:rsidR="00D92B6A" w:rsidRPr="005A559D" w:rsidRDefault="00D92B6A" w:rsidP="00671D2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C9EDFF"/>
          </w:tcPr>
          <w:p w14:paraId="668BD5DE" w14:textId="77777777" w:rsidR="00D92B6A" w:rsidRPr="005A559D" w:rsidRDefault="00D92B6A" w:rsidP="00671D29">
            <w:pPr>
              <w:ind w:right="4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VI. </w:t>
            </w:r>
          </w:p>
        </w:tc>
        <w:tc>
          <w:tcPr>
            <w:tcW w:w="1022" w:type="dxa"/>
          </w:tcPr>
          <w:p w14:paraId="1D988DBA" w14:textId="7035C962" w:rsidR="00D92B6A" w:rsidRPr="005A559D" w:rsidRDefault="000C37DC" w:rsidP="00671D29">
            <w:pPr>
              <w:ind w:right="45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16</w:t>
            </w:r>
          </w:p>
        </w:tc>
        <w:tc>
          <w:tcPr>
            <w:tcW w:w="836" w:type="dxa"/>
          </w:tcPr>
          <w:p w14:paraId="0081D784" w14:textId="77777777" w:rsidR="00D92B6A" w:rsidRPr="005A559D" w:rsidRDefault="00D92B6A" w:rsidP="00671D29">
            <w:pPr>
              <w:ind w:right="4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2177" w:type="dxa"/>
          </w:tcPr>
          <w:p w14:paraId="1035863F" w14:textId="77777777" w:rsidR="00D92B6A" w:rsidRPr="005A559D" w:rsidRDefault="00D92B6A" w:rsidP="00671D29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2AE28F04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Neda Mujić</w:t>
            </w:r>
          </w:p>
        </w:tc>
        <w:tc>
          <w:tcPr>
            <w:tcW w:w="799" w:type="dxa"/>
          </w:tcPr>
          <w:p w14:paraId="706BE791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799" w:type="dxa"/>
          </w:tcPr>
          <w:p w14:paraId="769F925B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2AE28F04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70</w:t>
            </w:r>
          </w:p>
        </w:tc>
      </w:tr>
      <w:tr w:rsidR="00D92B6A" w:rsidRPr="005A559D" w14:paraId="4004FFB8" w14:textId="77777777" w:rsidTr="00EC413C">
        <w:trPr>
          <w:cantSplit/>
          <w:trHeight w:val="323"/>
          <w:jc w:val="center"/>
        </w:trPr>
        <w:tc>
          <w:tcPr>
            <w:tcW w:w="1083" w:type="dxa"/>
            <w:vMerge/>
            <w:shd w:val="clear" w:color="auto" w:fill="C9EDFF"/>
          </w:tcPr>
          <w:p w14:paraId="47E176E6" w14:textId="77777777" w:rsidR="00D92B6A" w:rsidRPr="005A559D" w:rsidRDefault="00D92B6A" w:rsidP="00671D2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C9EDFF"/>
          </w:tcPr>
          <w:p w14:paraId="2F9B22E2" w14:textId="77777777" w:rsidR="00D92B6A" w:rsidRPr="005A559D" w:rsidRDefault="00D92B6A" w:rsidP="00671D29">
            <w:pPr>
              <w:ind w:right="4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VII. </w:t>
            </w:r>
          </w:p>
        </w:tc>
        <w:tc>
          <w:tcPr>
            <w:tcW w:w="1022" w:type="dxa"/>
          </w:tcPr>
          <w:p w14:paraId="6D95FCF5" w14:textId="5663F98D" w:rsidR="00D92B6A" w:rsidRPr="005A559D" w:rsidRDefault="000C37DC" w:rsidP="00671D29">
            <w:pPr>
              <w:ind w:right="45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17</w:t>
            </w:r>
          </w:p>
        </w:tc>
        <w:tc>
          <w:tcPr>
            <w:tcW w:w="836" w:type="dxa"/>
          </w:tcPr>
          <w:p w14:paraId="2E16406F" w14:textId="12660F18" w:rsidR="00D92B6A" w:rsidRPr="005A559D" w:rsidRDefault="00DC0ED8" w:rsidP="00671D29">
            <w:pPr>
              <w:ind w:right="4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2177" w:type="dxa"/>
          </w:tcPr>
          <w:p w14:paraId="26B2BEDD" w14:textId="77777777" w:rsidR="00D92B6A" w:rsidRPr="005A559D" w:rsidRDefault="00D92B6A" w:rsidP="00671D29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2AE28F04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Neda Mujić</w:t>
            </w:r>
          </w:p>
        </w:tc>
        <w:tc>
          <w:tcPr>
            <w:tcW w:w="799" w:type="dxa"/>
          </w:tcPr>
          <w:p w14:paraId="3250E446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</w:t>
            </w:r>
          </w:p>
        </w:tc>
        <w:tc>
          <w:tcPr>
            <w:tcW w:w="799" w:type="dxa"/>
          </w:tcPr>
          <w:p w14:paraId="64522FEA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2AE28F04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140</w:t>
            </w:r>
          </w:p>
        </w:tc>
      </w:tr>
      <w:tr w:rsidR="00D92B6A" w:rsidRPr="005A559D" w14:paraId="4FE0FE4E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7"/>
          <w:jc w:val="center"/>
        </w:trPr>
        <w:tc>
          <w:tcPr>
            <w:tcW w:w="1083" w:type="dxa"/>
            <w:vMerge/>
            <w:shd w:val="clear" w:color="auto" w:fill="C9EDFF"/>
          </w:tcPr>
          <w:p w14:paraId="1AD31C46" w14:textId="77777777" w:rsidR="00D92B6A" w:rsidRPr="005A559D" w:rsidRDefault="00D92B6A" w:rsidP="00671D2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C9EDFF"/>
          </w:tcPr>
          <w:p w14:paraId="2FF06885" w14:textId="77777777" w:rsidR="00D92B6A" w:rsidRPr="005A559D" w:rsidRDefault="00D92B6A" w:rsidP="00671D29">
            <w:pPr>
              <w:ind w:right="4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VIII. </w:t>
            </w:r>
          </w:p>
        </w:tc>
        <w:tc>
          <w:tcPr>
            <w:tcW w:w="1022" w:type="dxa"/>
          </w:tcPr>
          <w:p w14:paraId="34E68DE9" w14:textId="5311665C" w:rsidR="00D92B6A" w:rsidRPr="005A559D" w:rsidRDefault="00DC0ED8" w:rsidP="00671D29">
            <w:pPr>
              <w:ind w:right="45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19</w:t>
            </w:r>
          </w:p>
        </w:tc>
        <w:tc>
          <w:tcPr>
            <w:tcW w:w="836" w:type="dxa"/>
          </w:tcPr>
          <w:p w14:paraId="0BDEE416" w14:textId="77777777" w:rsidR="00D92B6A" w:rsidRPr="005A559D" w:rsidRDefault="00D92B6A" w:rsidP="00671D29">
            <w:pPr>
              <w:ind w:right="4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2177" w:type="dxa"/>
          </w:tcPr>
          <w:p w14:paraId="00E0DB90" w14:textId="77777777" w:rsidR="00D92B6A" w:rsidRPr="005A559D" w:rsidRDefault="00D92B6A" w:rsidP="00671D29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2AE28F04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Neda Mujić</w:t>
            </w:r>
          </w:p>
        </w:tc>
        <w:tc>
          <w:tcPr>
            <w:tcW w:w="799" w:type="dxa"/>
          </w:tcPr>
          <w:p w14:paraId="4D53E64C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</w:t>
            </w:r>
          </w:p>
        </w:tc>
        <w:tc>
          <w:tcPr>
            <w:tcW w:w="799" w:type="dxa"/>
          </w:tcPr>
          <w:p w14:paraId="26B6DA4A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2AE28F04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140</w:t>
            </w:r>
          </w:p>
        </w:tc>
      </w:tr>
      <w:tr w:rsidR="00D92B6A" w:rsidRPr="005A559D" w14:paraId="6575755B" w14:textId="77777777" w:rsidTr="00EC413C">
        <w:trPr>
          <w:cantSplit/>
          <w:trHeight w:val="57"/>
          <w:jc w:val="center"/>
        </w:trPr>
        <w:tc>
          <w:tcPr>
            <w:tcW w:w="2202" w:type="dxa"/>
            <w:gridSpan w:val="2"/>
            <w:shd w:val="clear" w:color="auto" w:fill="C9EDFF"/>
          </w:tcPr>
          <w:p w14:paraId="0588E3BC" w14:textId="77777777" w:rsidR="00D92B6A" w:rsidRPr="005A559D" w:rsidRDefault="00D92B6A" w:rsidP="00671D29">
            <w:pPr>
              <w:ind w:right="46"/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</w:rPr>
              <w:t>UKUPNO  V. – VIII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0"/>
                <w:szCs w:val="20"/>
              </w:rPr>
              <w:t xml:space="preserve">. </w:t>
            </w:r>
          </w:p>
        </w:tc>
        <w:tc>
          <w:tcPr>
            <w:tcW w:w="1022" w:type="dxa"/>
            <w:shd w:val="clear" w:color="auto" w:fill="DEEAF6" w:themeFill="accent1" w:themeFillTint="33"/>
          </w:tcPr>
          <w:p w14:paraId="6F955E43" w14:textId="1CA1D141" w:rsidR="00D92B6A" w:rsidRPr="005A559D" w:rsidRDefault="00EC413C" w:rsidP="00EC413C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67</w:t>
            </w:r>
          </w:p>
        </w:tc>
        <w:tc>
          <w:tcPr>
            <w:tcW w:w="836" w:type="dxa"/>
            <w:shd w:val="clear" w:color="auto" w:fill="DEEAF6" w:themeFill="accent1" w:themeFillTint="33"/>
          </w:tcPr>
          <w:p w14:paraId="504E2EAB" w14:textId="77777777" w:rsidR="00D92B6A" w:rsidRPr="005A559D" w:rsidRDefault="00D92B6A" w:rsidP="00671D29">
            <w:pPr>
              <w:ind w:right="4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6</w:t>
            </w:r>
          </w:p>
        </w:tc>
        <w:tc>
          <w:tcPr>
            <w:tcW w:w="2177" w:type="dxa"/>
            <w:shd w:val="clear" w:color="auto" w:fill="DEEAF6" w:themeFill="accent1" w:themeFillTint="33"/>
          </w:tcPr>
          <w:p w14:paraId="6261398D" w14:textId="77777777" w:rsidR="00D92B6A" w:rsidRPr="005A559D" w:rsidRDefault="00D92B6A" w:rsidP="00671D2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DEEAF6" w:themeFill="accent1" w:themeFillTint="33"/>
          </w:tcPr>
          <w:p w14:paraId="46E9B17C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12</w:t>
            </w:r>
          </w:p>
        </w:tc>
        <w:tc>
          <w:tcPr>
            <w:tcW w:w="799" w:type="dxa"/>
            <w:shd w:val="clear" w:color="auto" w:fill="DEEAF6" w:themeFill="accent1" w:themeFillTint="33"/>
          </w:tcPr>
          <w:p w14:paraId="0E4AC508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420</w:t>
            </w:r>
          </w:p>
        </w:tc>
      </w:tr>
      <w:tr w:rsidR="00D92B6A" w:rsidRPr="005A559D" w14:paraId="64C2F9AB" w14:textId="77777777" w:rsidTr="00155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7"/>
          <w:jc w:val="center"/>
        </w:trPr>
        <w:tc>
          <w:tcPr>
            <w:tcW w:w="2202" w:type="dxa"/>
            <w:gridSpan w:val="2"/>
            <w:shd w:val="clear" w:color="auto" w:fill="C9EDFF"/>
          </w:tcPr>
          <w:p w14:paraId="66241FC3" w14:textId="77777777" w:rsidR="00D92B6A" w:rsidRPr="005A559D" w:rsidRDefault="00D92B6A" w:rsidP="00671D29">
            <w:pPr>
              <w:ind w:right="46"/>
              <w:rPr>
                <w:rFonts w:ascii="Times New Roman" w:hAnsi="Times New Roman" w:cs="Times New Roman"/>
                <w:iCs/>
                <w:color w:val="1B1B1B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</w:rPr>
              <w:t>UKUPNO  I. – VIII.</w:t>
            </w:r>
          </w:p>
        </w:tc>
        <w:tc>
          <w:tcPr>
            <w:tcW w:w="1022" w:type="dxa"/>
            <w:shd w:val="clear" w:color="auto" w:fill="C9EDFF"/>
          </w:tcPr>
          <w:p w14:paraId="12E377C6" w14:textId="6D43469A" w:rsidR="00D92B6A" w:rsidRPr="005A559D" w:rsidRDefault="00C4162E" w:rsidP="00671D29">
            <w:pPr>
              <w:ind w:right="5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152</w:t>
            </w:r>
          </w:p>
        </w:tc>
        <w:tc>
          <w:tcPr>
            <w:tcW w:w="836" w:type="dxa"/>
            <w:shd w:val="clear" w:color="auto" w:fill="C9EDFF"/>
          </w:tcPr>
          <w:p w14:paraId="3B76AB0A" w14:textId="007A9F6C" w:rsidR="00D92B6A" w:rsidRPr="005A559D" w:rsidRDefault="00C4162E" w:rsidP="00671D29">
            <w:pPr>
              <w:ind w:right="4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14</w:t>
            </w:r>
          </w:p>
        </w:tc>
        <w:tc>
          <w:tcPr>
            <w:tcW w:w="2177" w:type="dxa"/>
            <w:shd w:val="clear" w:color="auto" w:fill="C9EDFF"/>
          </w:tcPr>
          <w:p w14:paraId="528C7CBE" w14:textId="77777777" w:rsidR="00D92B6A" w:rsidRPr="005A559D" w:rsidRDefault="00D92B6A" w:rsidP="00671D2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799" w:type="dxa"/>
            <w:shd w:val="clear" w:color="auto" w:fill="C9EDFF"/>
          </w:tcPr>
          <w:p w14:paraId="729A6441" w14:textId="77777777" w:rsidR="00D92B6A" w:rsidRPr="005A559D" w:rsidRDefault="00D92B6A" w:rsidP="00671D29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30</w:t>
            </w:r>
          </w:p>
        </w:tc>
        <w:tc>
          <w:tcPr>
            <w:tcW w:w="799" w:type="dxa"/>
            <w:shd w:val="clear" w:color="auto" w:fill="C9EDFF"/>
          </w:tcPr>
          <w:p w14:paraId="28050CA6" w14:textId="77777777" w:rsidR="00D92B6A" w:rsidRPr="005A559D" w:rsidRDefault="00841834" w:rsidP="00671D29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1050</w:t>
            </w:r>
          </w:p>
        </w:tc>
      </w:tr>
    </w:tbl>
    <w:p w14:paraId="26F10C42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0870127A" w14:textId="77777777" w:rsidR="00A8108D" w:rsidRPr="005A559D" w:rsidRDefault="6B43E53C" w:rsidP="00D74F0F">
      <w:pPr>
        <w:pStyle w:val="Naslov4"/>
        <w:spacing w:line="480" w:lineRule="auto"/>
        <w:rPr>
          <w:rFonts w:ascii="Times New Roman" w:hAnsi="Times New Roman" w:cs="Times New Roman"/>
          <w:i w:val="0"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i w:val="0"/>
          <w:color w:val="1B1B1B"/>
          <w:sz w:val="24"/>
          <w:szCs w:val="24"/>
        </w:rPr>
        <w:lastRenderedPageBreak/>
        <w:t>4.2.1.2. Tjedni i godišnji broj nastavnih sati izborne nastave stranog jezika</w:t>
      </w:r>
    </w:p>
    <w:tbl>
      <w:tblPr>
        <w:tblStyle w:val="ivopisnatablicareetke6-isticanje31"/>
        <w:tblW w:w="8623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1687"/>
        <w:gridCol w:w="1125"/>
        <w:gridCol w:w="1134"/>
        <w:gridCol w:w="1275"/>
        <w:gridCol w:w="1701"/>
        <w:gridCol w:w="851"/>
        <w:gridCol w:w="850"/>
      </w:tblGrid>
      <w:tr w:rsidR="00D92B6A" w:rsidRPr="005A559D" w14:paraId="48999816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687" w:type="dxa"/>
            <w:vMerge w:val="restart"/>
            <w:shd w:val="clear" w:color="auto" w:fill="C9EDFF"/>
            <w:textDirection w:val="btLr"/>
          </w:tcPr>
          <w:p w14:paraId="4E818545" w14:textId="77777777" w:rsidR="00D92B6A" w:rsidRPr="005A559D" w:rsidRDefault="00D92B6A" w:rsidP="00671D29">
            <w:pPr>
              <w:ind w:left="113" w:right="11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Njemački jezik</w:t>
            </w:r>
          </w:p>
        </w:tc>
        <w:tc>
          <w:tcPr>
            <w:tcW w:w="1125" w:type="dxa"/>
            <w:vMerge w:val="restart"/>
            <w:shd w:val="clear" w:color="auto" w:fill="C9EDFF"/>
          </w:tcPr>
          <w:p w14:paraId="59E295AF" w14:textId="77777777" w:rsidR="00D92B6A" w:rsidRPr="005A559D" w:rsidRDefault="00D92B6A" w:rsidP="00671D29">
            <w:pPr>
              <w:ind w:right="3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Razred </w:t>
            </w:r>
          </w:p>
        </w:tc>
        <w:tc>
          <w:tcPr>
            <w:tcW w:w="1134" w:type="dxa"/>
            <w:vMerge w:val="restart"/>
            <w:shd w:val="clear" w:color="auto" w:fill="C9EDFF"/>
          </w:tcPr>
          <w:p w14:paraId="649550CF" w14:textId="77777777" w:rsidR="00D92B6A" w:rsidRPr="005A559D" w:rsidRDefault="00D92B6A" w:rsidP="00671D29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Broj učenika </w:t>
            </w:r>
          </w:p>
        </w:tc>
        <w:tc>
          <w:tcPr>
            <w:tcW w:w="1275" w:type="dxa"/>
            <w:vMerge w:val="restart"/>
            <w:shd w:val="clear" w:color="auto" w:fill="C9EDFF"/>
          </w:tcPr>
          <w:p w14:paraId="4F4A072A" w14:textId="77777777" w:rsidR="00D92B6A" w:rsidRPr="005A559D" w:rsidRDefault="00D92B6A" w:rsidP="00671D29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Broj grupa </w:t>
            </w:r>
          </w:p>
        </w:tc>
        <w:tc>
          <w:tcPr>
            <w:tcW w:w="1701" w:type="dxa"/>
            <w:shd w:val="clear" w:color="auto" w:fill="C9EDFF"/>
          </w:tcPr>
          <w:p w14:paraId="6601BAA9" w14:textId="77777777" w:rsidR="00D92B6A" w:rsidRPr="005A559D" w:rsidRDefault="00D92B6A" w:rsidP="00671D29">
            <w:pPr>
              <w:ind w:right="3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Izvršitelj programa </w:t>
            </w:r>
          </w:p>
        </w:tc>
        <w:tc>
          <w:tcPr>
            <w:tcW w:w="1701" w:type="dxa"/>
            <w:gridSpan w:val="2"/>
            <w:shd w:val="clear" w:color="auto" w:fill="C9EDFF"/>
          </w:tcPr>
          <w:p w14:paraId="6B62CE84" w14:textId="77777777" w:rsidR="00D92B6A" w:rsidRPr="005A559D" w:rsidRDefault="00D92B6A" w:rsidP="00671D29">
            <w:pPr>
              <w:ind w:right="3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Planirano sati </w:t>
            </w:r>
          </w:p>
        </w:tc>
      </w:tr>
      <w:tr w:rsidR="00D92B6A" w:rsidRPr="005A559D" w14:paraId="35F6A24B" w14:textId="77777777" w:rsidTr="000D47FB">
        <w:trPr>
          <w:trHeight w:val="340"/>
          <w:jc w:val="center"/>
        </w:trPr>
        <w:tc>
          <w:tcPr>
            <w:tcW w:w="1687" w:type="dxa"/>
            <w:vMerge/>
            <w:shd w:val="clear" w:color="auto" w:fill="C9EDFF"/>
          </w:tcPr>
          <w:p w14:paraId="476C60D4" w14:textId="77777777" w:rsidR="00D92B6A" w:rsidRPr="005A559D" w:rsidRDefault="00D92B6A" w:rsidP="00671D29">
            <w:pPr>
              <w:widowControl w:val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25" w:type="dxa"/>
            <w:vMerge/>
            <w:shd w:val="clear" w:color="auto" w:fill="C9EDFF"/>
          </w:tcPr>
          <w:p w14:paraId="23CB80E1" w14:textId="77777777" w:rsidR="00D92B6A" w:rsidRPr="005A559D" w:rsidRDefault="00D92B6A" w:rsidP="00671D29">
            <w:pPr>
              <w:widowControl w:val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C9EDFF"/>
          </w:tcPr>
          <w:p w14:paraId="511C05BD" w14:textId="77777777" w:rsidR="00D92B6A" w:rsidRPr="005A559D" w:rsidRDefault="00D92B6A" w:rsidP="00671D29">
            <w:pPr>
              <w:widowControl w:val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C9EDFF"/>
          </w:tcPr>
          <w:p w14:paraId="3B1500DF" w14:textId="77777777" w:rsidR="00D92B6A" w:rsidRPr="005A559D" w:rsidRDefault="00D92B6A" w:rsidP="00671D29">
            <w:pPr>
              <w:widowControl w:val="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9EDFF"/>
          </w:tcPr>
          <w:p w14:paraId="2FCF435A" w14:textId="77777777" w:rsidR="00D92B6A" w:rsidRPr="005A559D" w:rsidRDefault="00D92B6A" w:rsidP="00671D2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3D57B374" w14:textId="77777777" w:rsidR="00D92B6A" w:rsidRPr="005A559D" w:rsidRDefault="00D92B6A" w:rsidP="00671D2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688C4839" w14:textId="77777777" w:rsidR="00D92B6A" w:rsidRPr="005A559D" w:rsidRDefault="00D92B6A" w:rsidP="00671D2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68BB9FCD" w14:textId="77777777" w:rsidR="00D92B6A" w:rsidRPr="005A559D" w:rsidRDefault="00D92B6A" w:rsidP="00671D2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00EE674C" w14:textId="77777777" w:rsidR="00D92B6A" w:rsidRPr="005A559D" w:rsidRDefault="00D92B6A" w:rsidP="00671D2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9EDFF"/>
          </w:tcPr>
          <w:p w14:paraId="54FD90B2" w14:textId="77777777" w:rsidR="00D92B6A" w:rsidRPr="005A559D" w:rsidRDefault="00D92B6A" w:rsidP="00671D29">
            <w:pPr>
              <w:ind w:right="35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29D02ECB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T </w:t>
            </w:r>
          </w:p>
        </w:tc>
        <w:tc>
          <w:tcPr>
            <w:tcW w:w="850" w:type="dxa"/>
            <w:shd w:val="clear" w:color="auto" w:fill="C9EDFF"/>
          </w:tcPr>
          <w:p w14:paraId="1EA4DE73" w14:textId="77777777" w:rsidR="00D92B6A" w:rsidRPr="005A559D" w:rsidRDefault="00D92B6A" w:rsidP="00671D29">
            <w:pPr>
              <w:ind w:right="3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G </w:t>
            </w:r>
          </w:p>
        </w:tc>
      </w:tr>
      <w:tr w:rsidR="00D92B6A" w:rsidRPr="005A559D" w14:paraId="3DCAAB20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tcW w:w="1687" w:type="dxa"/>
            <w:vMerge/>
          </w:tcPr>
          <w:p w14:paraId="51BCD9C8" w14:textId="77777777" w:rsidR="00D92B6A" w:rsidRPr="005A559D" w:rsidRDefault="00D92B6A" w:rsidP="00671D29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C9EDFF"/>
          </w:tcPr>
          <w:p w14:paraId="54FBB2E2" w14:textId="77777777" w:rsidR="00D92B6A" w:rsidRPr="005A559D" w:rsidRDefault="00D92B6A" w:rsidP="00671D29">
            <w:pPr>
              <w:ind w:left="2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IV.</w:t>
            </w:r>
          </w:p>
        </w:tc>
        <w:tc>
          <w:tcPr>
            <w:tcW w:w="1134" w:type="dxa"/>
          </w:tcPr>
          <w:p w14:paraId="570A7126" w14:textId="01D15606" w:rsidR="00D92B6A" w:rsidRPr="005A559D" w:rsidRDefault="001C063A" w:rsidP="00671D29">
            <w:pPr>
              <w:ind w:right="3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14:paraId="46A3B1F8" w14:textId="77777777" w:rsidR="00D92B6A" w:rsidRPr="005A559D" w:rsidRDefault="00D92B6A" w:rsidP="00671D29">
            <w:pPr>
              <w:ind w:right="3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0EF57E8" w14:textId="77777777" w:rsidR="00D92B6A" w:rsidRPr="005A559D" w:rsidRDefault="00D92B6A" w:rsidP="00671D29">
            <w:pPr>
              <w:ind w:right="34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Ivan Stojić</w:t>
            </w:r>
          </w:p>
        </w:tc>
        <w:tc>
          <w:tcPr>
            <w:tcW w:w="851" w:type="dxa"/>
          </w:tcPr>
          <w:p w14:paraId="490C0678" w14:textId="77777777" w:rsidR="00D92B6A" w:rsidRPr="005A559D" w:rsidRDefault="00D92B6A" w:rsidP="00671D29">
            <w:pPr>
              <w:ind w:right="3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6D61035B" w14:textId="77777777" w:rsidR="00D92B6A" w:rsidRPr="005A559D" w:rsidRDefault="00D92B6A" w:rsidP="00671D29">
            <w:pPr>
              <w:ind w:right="3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70</w:t>
            </w:r>
          </w:p>
        </w:tc>
      </w:tr>
      <w:tr w:rsidR="00DF3D5A" w:rsidRPr="005A559D" w14:paraId="47BFCA53" w14:textId="77777777" w:rsidTr="000D47FB">
        <w:trPr>
          <w:trHeight w:val="320"/>
          <w:jc w:val="center"/>
        </w:trPr>
        <w:tc>
          <w:tcPr>
            <w:tcW w:w="1687" w:type="dxa"/>
            <w:vMerge/>
          </w:tcPr>
          <w:p w14:paraId="2313C836" w14:textId="77777777" w:rsidR="00DF3D5A" w:rsidRPr="005A559D" w:rsidRDefault="00DF3D5A" w:rsidP="00DF3D5A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C9EDFF"/>
          </w:tcPr>
          <w:p w14:paraId="48F49470" w14:textId="03D9926E" w:rsidR="00DF3D5A" w:rsidRPr="005A559D" w:rsidRDefault="00DF3D5A" w:rsidP="00DF3D5A">
            <w:pPr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V.</w:t>
            </w:r>
          </w:p>
        </w:tc>
        <w:tc>
          <w:tcPr>
            <w:tcW w:w="1134" w:type="dxa"/>
          </w:tcPr>
          <w:p w14:paraId="69EF57D7" w14:textId="56DDD27C" w:rsidR="00DF3D5A" w:rsidRPr="005A559D" w:rsidRDefault="001C063A" w:rsidP="00DF3D5A">
            <w:pPr>
              <w:ind w:right="3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1E09B411" w14:textId="1826B8BF" w:rsidR="00DF3D5A" w:rsidRPr="005A559D" w:rsidRDefault="00DF3D5A" w:rsidP="00DF3D5A">
            <w:pPr>
              <w:ind w:right="31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54DA54C" w14:textId="208A2A0A" w:rsidR="00DF3D5A" w:rsidRPr="005A559D" w:rsidRDefault="00DF3D5A" w:rsidP="00DF3D5A">
            <w:pPr>
              <w:ind w:right="34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Ivan Stojić</w:t>
            </w:r>
          </w:p>
        </w:tc>
        <w:tc>
          <w:tcPr>
            <w:tcW w:w="851" w:type="dxa"/>
          </w:tcPr>
          <w:p w14:paraId="3ECB4C7F" w14:textId="6F7B9361" w:rsidR="00DF3D5A" w:rsidRPr="005A559D" w:rsidRDefault="00DF3D5A" w:rsidP="00DF3D5A">
            <w:pPr>
              <w:ind w:right="38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18426F98" w14:textId="72D1D098" w:rsidR="00DF3D5A" w:rsidRPr="005A559D" w:rsidRDefault="00DF3D5A" w:rsidP="00DF3D5A">
            <w:pPr>
              <w:ind w:right="38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70</w:t>
            </w:r>
          </w:p>
        </w:tc>
      </w:tr>
      <w:tr w:rsidR="00DF3D5A" w:rsidRPr="005A559D" w14:paraId="1A10363B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687" w:type="dxa"/>
            <w:vMerge/>
          </w:tcPr>
          <w:p w14:paraId="23C19D28" w14:textId="77777777" w:rsidR="00DF3D5A" w:rsidRPr="005A559D" w:rsidRDefault="00DF3D5A" w:rsidP="00DF3D5A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C9EDFF"/>
          </w:tcPr>
          <w:p w14:paraId="55B6DA8D" w14:textId="763C47D5" w:rsidR="00DF3D5A" w:rsidRPr="005A559D" w:rsidRDefault="00DF3D5A" w:rsidP="00DF3D5A">
            <w:pPr>
              <w:ind w:left="2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 xml:space="preserve">VI. </w:t>
            </w:r>
          </w:p>
        </w:tc>
        <w:tc>
          <w:tcPr>
            <w:tcW w:w="1134" w:type="dxa"/>
          </w:tcPr>
          <w:p w14:paraId="62EB36F3" w14:textId="44D7F3F2" w:rsidR="00DF3D5A" w:rsidRPr="005A559D" w:rsidRDefault="004953A9" w:rsidP="00DF3D5A">
            <w:pPr>
              <w:ind w:right="3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74A7FF69" w14:textId="7420C35B" w:rsidR="00DF3D5A" w:rsidRPr="005A559D" w:rsidRDefault="00DF3D5A" w:rsidP="00DF3D5A">
            <w:pPr>
              <w:ind w:right="3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BFE5800" w14:textId="27F3704C" w:rsidR="00DF3D5A" w:rsidRPr="005A559D" w:rsidRDefault="00DF3D5A" w:rsidP="00DF3D5A">
            <w:pPr>
              <w:ind w:right="34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Ivan Stojić</w:t>
            </w:r>
          </w:p>
        </w:tc>
        <w:tc>
          <w:tcPr>
            <w:tcW w:w="851" w:type="dxa"/>
          </w:tcPr>
          <w:p w14:paraId="1782F7C1" w14:textId="4127EAC0" w:rsidR="00DF3D5A" w:rsidRPr="005A559D" w:rsidRDefault="00DF3D5A" w:rsidP="00DF3D5A">
            <w:pPr>
              <w:ind w:right="3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850" w:type="dxa"/>
          </w:tcPr>
          <w:p w14:paraId="1667756B" w14:textId="3365AB1B" w:rsidR="00DF3D5A" w:rsidRPr="005A559D" w:rsidRDefault="00DF3D5A" w:rsidP="00DF3D5A">
            <w:pPr>
              <w:ind w:right="3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 xml:space="preserve">70 </w:t>
            </w:r>
          </w:p>
        </w:tc>
      </w:tr>
      <w:tr w:rsidR="00DF3D5A" w:rsidRPr="005A559D" w14:paraId="2748B06B" w14:textId="77777777" w:rsidTr="000D47FB">
        <w:trPr>
          <w:trHeight w:val="340"/>
          <w:jc w:val="center"/>
        </w:trPr>
        <w:tc>
          <w:tcPr>
            <w:tcW w:w="1687" w:type="dxa"/>
            <w:vMerge/>
          </w:tcPr>
          <w:p w14:paraId="7AFD3D49" w14:textId="77777777" w:rsidR="00DF3D5A" w:rsidRPr="005A559D" w:rsidRDefault="00DF3D5A" w:rsidP="00DF3D5A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C9EDFF"/>
          </w:tcPr>
          <w:p w14:paraId="60252123" w14:textId="5E61FF1A" w:rsidR="00DF3D5A" w:rsidRPr="005A559D" w:rsidRDefault="00DF3D5A" w:rsidP="00DF3D5A">
            <w:pPr>
              <w:ind w:left="2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 xml:space="preserve">VII. </w:t>
            </w:r>
          </w:p>
        </w:tc>
        <w:tc>
          <w:tcPr>
            <w:tcW w:w="1134" w:type="dxa"/>
          </w:tcPr>
          <w:p w14:paraId="0B75333B" w14:textId="47977454" w:rsidR="00DF3D5A" w:rsidRPr="005A559D" w:rsidRDefault="001C063A" w:rsidP="00DF3D5A">
            <w:pPr>
              <w:ind w:right="3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2A3B070C" w14:textId="23B8254E" w:rsidR="00DF3D5A" w:rsidRPr="005A559D" w:rsidRDefault="00DF3D5A" w:rsidP="00DF3D5A">
            <w:pPr>
              <w:ind w:right="3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58A1C12" w14:textId="6A7BD3E9" w:rsidR="00DF3D5A" w:rsidRPr="005A559D" w:rsidRDefault="00DF3D5A" w:rsidP="00DF3D5A">
            <w:pPr>
              <w:ind w:right="34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Ivan Stojić</w:t>
            </w:r>
          </w:p>
        </w:tc>
        <w:tc>
          <w:tcPr>
            <w:tcW w:w="851" w:type="dxa"/>
          </w:tcPr>
          <w:p w14:paraId="0E63A7AC" w14:textId="2B7D82CA" w:rsidR="00DF3D5A" w:rsidRPr="005A559D" w:rsidRDefault="00DF3D5A" w:rsidP="00DF3D5A">
            <w:pPr>
              <w:ind w:right="3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850" w:type="dxa"/>
          </w:tcPr>
          <w:p w14:paraId="20242FC1" w14:textId="090F3D81" w:rsidR="00DF3D5A" w:rsidRPr="005A559D" w:rsidRDefault="00DF3D5A" w:rsidP="00DF3D5A">
            <w:pPr>
              <w:ind w:right="3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 xml:space="preserve">70 </w:t>
            </w:r>
          </w:p>
        </w:tc>
      </w:tr>
      <w:tr w:rsidR="00DF3D5A" w:rsidRPr="005A559D" w14:paraId="04B1DF26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tcW w:w="1687" w:type="dxa"/>
            <w:vMerge/>
          </w:tcPr>
          <w:p w14:paraId="2AA4C048" w14:textId="77777777" w:rsidR="00DF3D5A" w:rsidRPr="005A559D" w:rsidRDefault="00DF3D5A" w:rsidP="00DF3D5A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C9EDFF"/>
          </w:tcPr>
          <w:p w14:paraId="0D71419B" w14:textId="28B7213B" w:rsidR="00DF3D5A" w:rsidRPr="005A559D" w:rsidRDefault="00DF3D5A" w:rsidP="00DF3D5A">
            <w:pPr>
              <w:ind w:left="2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 xml:space="preserve">VIII. </w:t>
            </w:r>
          </w:p>
        </w:tc>
        <w:tc>
          <w:tcPr>
            <w:tcW w:w="1134" w:type="dxa"/>
          </w:tcPr>
          <w:p w14:paraId="4CEE9AAB" w14:textId="18568C31" w:rsidR="00DF3D5A" w:rsidRPr="005A559D" w:rsidRDefault="001C063A" w:rsidP="00DF3D5A">
            <w:pPr>
              <w:ind w:right="3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14:paraId="78B07745" w14:textId="72DD96B0" w:rsidR="00DF3D5A" w:rsidRPr="005A559D" w:rsidRDefault="00DF3D5A" w:rsidP="00DF3D5A">
            <w:pPr>
              <w:ind w:right="3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4DC9A83" w14:textId="39EACEB5" w:rsidR="00DF3D5A" w:rsidRPr="005A559D" w:rsidRDefault="00DF3D5A" w:rsidP="00DF3D5A">
            <w:pPr>
              <w:ind w:right="34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Ivan Stojić</w:t>
            </w:r>
          </w:p>
        </w:tc>
        <w:tc>
          <w:tcPr>
            <w:tcW w:w="851" w:type="dxa"/>
          </w:tcPr>
          <w:p w14:paraId="3E206496" w14:textId="0008B778" w:rsidR="00DF3D5A" w:rsidRPr="005A559D" w:rsidRDefault="00DF3D5A" w:rsidP="00DF3D5A">
            <w:pPr>
              <w:ind w:right="3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850" w:type="dxa"/>
          </w:tcPr>
          <w:p w14:paraId="7BBFB5E4" w14:textId="69733588" w:rsidR="00DF3D5A" w:rsidRPr="005A559D" w:rsidRDefault="00DF3D5A" w:rsidP="00DF3D5A">
            <w:pPr>
              <w:ind w:right="3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 xml:space="preserve">70 </w:t>
            </w:r>
          </w:p>
        </w:tc>
      </w:tr>
      <w:tr w:rsidR="00DF3D5A" w:rsidRPr="005A559D" w14:paraId="74843D26" w14:textId="77777777" w:rsidTr="000D47FB">
        <w:trPr>
          <w:trHeight w:val="340"/>
          <w:jc w:val="center"/>
        </w:trPr>
        <w:tc>
          <w:tcPr>
            <w:tcW w:w="1687" w:type="dxa"/>
            <w:vMerge/>
          </w:tcPr>
          <w:p w14:paraId="36CA56E6" w14:textId="77777777" w:rsidR="00DF3D5A" w:rsidRPr="005A559D" w:rsidRDefault="00DF3D5A" w:rsidP="00DF3D5A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C9EDFF"/>
          </w:tcPr>
          <w:p w14:paraId="0B7481D6" w14:textId="45623C77" w:rsidR="00DF3D5A" w:rsidRPr="005A559D" w:rsidRDefault="00DF3D5A" w:rsidP="00DF3D5A">
            <w:pPr>
              <w:ind w:left="2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A59EC6" w14:textId="31CA9FD3" w:rsidR="00DF3D5A" w:rsidRPr="005A559D" w:rsidRDefault="00DF3D5A" w:rsidP="00DF3D5A">
            <w:pPr>
              <w:ind w:right="3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FC8D5F7" w14:textId="1001D810" w:rsidR="00DF3D5A" w:rsidRPr="005A559D" w:rsidRDefault="00DF3D5A" w:rsidP="00DF3D5A">
            <w:pPr>
              <w:ind w:right="3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C53BDF" w14:textId="23C9CE73" w:rsidR="00DF3D5A" w:rsidRPr="005A559D" w:rsidRDefault="00DF3D5A" w:rsidP="00DF3D5A">
            <w:pPr>
              <w:ind w:right="34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96BD5E" w14:textId="2C35B768" w:rsidR="00DF3D5A" w:rsidRPr="005A559D" w:rsidRDefault="00DF3D5A" w:rsidP="00DF3D5A">
            <w:pPr>
              <w:ind w:right="3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0" w:type="dxa"/>
          </w:tcPr>
          <w:p w14:paraId="7CEB9370" w14:textId="4614EF86" w:rsidR="00DF3D5A" w:rsidRPr="005A559D" w:rsidRDefault="00DF3D5A" w:rsidP="00DF3D5A">
            <w:pPr>
              <w:ind w:right="3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DF3D5A" w:rsidRPr="005A559D" w14:paraId="5328E52F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  <w:jc w:val="center"/>
        </w:trPr>
        <w:tc>
          <w:tcPr>
            <w:tcW w:w="2812" w:type="dxa"/>
            <w:gridSpan w:val="2"/>
            <w:shd w:val="clear" w:color="auto" w:fill="C9EDFF"/>
          </w:tcPr>
          <w:p w14:paraId="102AD89D" w14:textId="77777777" w:rsidR="00DF3D5A" w:rsidRPr="005A559D" w:rsidRDefault="00DF3D5A" w:rsidP="00DF3D5A">
            <w:pPr>
              <w:ind w:right="3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 xml:space="preserve">UKUPNO  </w:t>
            </w:r>
          </w:p>
          <w:p w14:paraId="56C4B19C" w14:textId="77777777" w:rsidR="00DF3D5A" w:rsidRPr="005A559D" w:rsidRDefault="00DF3D5A" w:rsidP="00DF3D5A">
            <w:pPr>
              <w:ind w:right="38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29D02ECB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IV. – VIII. </w:t>
            </w:r>
          </w:p>
        </w:tc>
        <w:tc>
          <w:tcPr>
            <w:tcW w:w="1134" w:type="dxa"/>
          </w:tcPr>
          <w:p w14:paraId="52DE9ED0" w14:textId="2BB65791" w:rsidR="00DF3D5A" w:rsidRPr="005A559D" w:rsidRDefault="004953A9" w:rsidP="00DF3D5A">
            <w:pPr>
              <w:ind w:right="3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39</w:t>
            </w:r>
          </w:p>
        </w:tc>
        <w:tc>
          <w:tcPr>
            <w:tcW w:w="1275" w:type="dxa"/>
          </w:tcPr>
          <w:p w14:paraId="417F760B" w14:textId="77777777" w:rsidR="00DF3D5A" w:rsidRPr="005A559D" w:rsidRDefault="00DF3D5A" w:rsidP="00DF3D5A">
            <w:pPr>
              <w:ind w:right="31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51E04DBA" w14:textId="77777777" w:rsidR="00DF3D5A" w:rsidRPr="005A559D" w:rsidRDefault="00DF3D5A" w:rsidP="00DF3D5A">
            <w:pPr>
              <w:ind w:right="34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12A839" w14:textId="77777777" w:rsidR="00DF3D5A" w:rsidRPr="005A559D" w:rsidRDefault="00DF3D5A" w:rsidP="00DF3D5A">
            <w:pPr>
              <w:ind w:right="3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14:paraId="57CC4967" w14:textId="77777777" w:rsidR="00DF3D5A" w:rsidRPr="005A559D" w:rsidRDefault="00DF3D5A" w:rsidP="00DF3D5A">
            <w:pPr>
              <w:ind w:right="38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350</w:t>
            </w:r>
          </w:p>
        </w:tc>
      </w:tr>
    </w:tbl>
    <w:p w14:paraId="62ED2413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3E8DCB3D" w14:textId="7F8D0A66" w:rsidR="00A8108D" w:rsidRPr="005A559D" w:rsidRDefault="6B43E53C" w:rsidP="00D74F0F">
      <w:pPr>
        <w:pStyle w:val="Naslov4"/>
        <w:spacing w:line="480" w:lineRule="auto"/>
        <w:rPr>
          <w:rFonts w:ascii="Times New Roman" w:hAnsi="Times New Roman" w:cs="Times New Roman"/>
          <w:i w:val="0"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i w:val="0"/>
          <w:color w:val="1B1B1B"/>
          <w:sz w:val="24"/>
          <w:szCs w:val="24"/>
        </w:rPr>
        <w:t>4.2.1.3. Tjedni i godišnji broj nastavnih sati izborne</w:t>
      </w:r>
      <w:r w:rsidR="00C31F42">
        <w:rPr>
          <w:rFonts w:ascii="Times New Roman" w:hAnsi="Times New Roman" w:cs="Times New Roman"/>
          <w:i w:val="0"/>
          <w:color w:val="1B1B1B"/>
          <w:sz w:val="24"/>
          <w:szCs w:val="24"/>
        </w:rPr>
        <w:t xml:space="preserve">  nastave </w:t>
      </w:r>
      <w:r w:rsidRPr="005A559D">
        <w:rPr>
          <w:rFonts w:ascii="Times New Roman" w:hAnsi="Times New Roman" w:cs="Times New Roman"/>
          <w:i w:val="0"/>
          <w:color w:val="1B1B1B"/>
          <w:sz w:val="24"/>
          <w:szCs w:val="24"/>
        </w:rPr>
        <w:t xml:space="preserve"> Informatike</w:t>
      </w:r>
    </w:p>
    <w:tbl>
      <w:tblPr>
        <w:tblStyle w:val="ivopisnatablicareetke6-isticanje31"/>
        <w:tblW w:w="8460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1126"/>
        <w:gridCol w:w="1181"/>
        <w:gridCol w:w="993"/>
        <w:gridCol w:w="1915"/>
        <w:gridCol w:w="593"/>
        <w:gridCol w:w="1793"/>
      </w:tblGrid>
      <w:tr w:rsidR="00D92B6A" w:rsidRPr="005A559D" w14:paraId="2092A461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859" w:type="dxa"/>
            <w:vMerge w:val="restart"/>
            <w:shd w:val="clear" w:color="auto" w:fill="C9EDFF"/>
            <w:textDirection w:val="btLr"/>
            <w:vAlign w:val="center"/>
          </w:tcPr>
          <w:p w14:paraId="60BAB0EF" w14:textId="77777777" w:rsidR="00D92B6A" w:rsidRPr="005A559D" w:rsidRDefault="00D92B6A" w:rsidP="00671D29">
            <w:pPr>
              <w:ind w:left="113" w:right="11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Informatika</w:t>
            </w:r>
          </w:p>
        </w:tc>
        <w:tc>
          <w:tcPr>
            <w:tcW w:w="1126" w:type="dxa"/>
            <w:vMerge w:val="restart"/>
            <w:shd w:val="clear" w:color="auto" w:fill="C9EDFF"/>
            <w:vAlign w:val="center"/>
          </w:tcPr>
          <w:p w14:paraId="7522AF7E" w14:textId="77777777" w:rsidR="00D92B6A" w:rsidRPr="005A559D" w:rsidRDefault="00D92B6A" w:rsidP="00671D29">
            <w:pPr>
              <w:ind w:right="3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Razred</w:t>
            </w:r>
          </w:p>
        </w:tc>
        <w:tc>
          <w:tcPr>
            <w:tcW w:w="1181" w:type="dxa"/>
            <w:vMerge w:val="restart"/>
            <w:shd w:val="clear" w:color="auto" w:fill="C9EDFF"/>
            <w:vAlign w:val="center"/>
          </w:tcPr>
          <w:p w14:paraId="4EB3597A" w14:textId="77777777" w:rsidR="00D92B6A" w:rsidRPr="005A559D" w:rsidRDefault="00D92B6A" w:rsidP="00671D29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Broj učenika</w:t>
            </w:r>
          </w:p>
        </w:tc>
        <w:tc>
          <w:tcPr>
            <w:tcW w:w="993" w:type="dxa"/>
            <w:vMerge w:val="restart"/>
            <w:shd w:val="clear" w:color="auto" w:fill="C9EDFF"/>
            <w:vAlign w:val="center"/>
          </w:tcPr>
          <w:p w14:paraId="517C7BF4" w14:textId="77777777" w:rsidR="00D92B6A" w:rsidRPr="005A559D" w:rsidRDefault="00D92B6A" w:rsidP="00671D29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Broj grupa</w:t>
            </w:r>
          </w:p>
        </w:tc>
        <w:tc>
          <w:tcPr>
            <w:tcW w:w="1915" w:type="dxa"/>
            <w:shd w:val="clear" w:color="auto" w:fill="C9EDFF"/>
            <w:vAlign w:val="center"/>
          </w:tcPr>
          <w:p w14:paraId="2FAC294A" w14:textId="77777777" w:rsidR="00D92B6A" w:rsidRPr="005A559D" w:rsidRDefault="00D92B6A" w:rsidP="00671D29">
            <w:pPr>
              <w:ind w:right="3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Izvršitelj programa</w:t>
            </w:r>
          </w:p>
        </w:tc>
        <w:tc>
          <w:tcPr>
            <w:tcW w:w="2386" w:type="dxa"/>
            <w:gridSpan w:val="2"/>
            <w:shd w:val="clear" w:color="auto" w:fill="C9EDFF"/>
            <w:vAlign w:val="center"/>
          </w:tcPr>
          <w:p w14:paraId="7AB8DA10" w14:textId="77777777" w:rsidR="00D92B6A" w:rsidRPr="005A559D" w:rsidRDefault="00D92B6A" w:rsidP="00671D29">
            <w:pPr>
              <w:ind w:right="3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Planirano sati</w:t>
            </w:r>
          </w:p>
        </w:tc>
      </w:tr>
      <w:tr w:rsidR="00D92B6A" w:rsidRPr="005A559D" w14:paraId="18523946" w14:textId="77777777" w:rsidTr="000D47FB">
        <w:trPr>
          <w:trHeight w:val="320"/>
          <w:jc w:val="center"/>
        </w:trPr>
        <w:tc>
          <w:tcPr>
            <w:tcW w:w="859" w:type="dxa"/>
            <w:vMerge/>
            <w:shd w:val="clear" w:color="auto" w:fill="C9EDFF"/>
            <w:vAlign w:val="center"/>
          </w:tcPr>
          <w:p w14:paraId="34B8EDCA" w14:textId="77777777" w:rsidR="00D92B6A" w:rsidRPr="005A559D" w:rsidRDefault="00D92B6A" w:rsidP="00671D2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26" w:type="dxa"/>
            <w:vMerge/>
            <w:shd w:val="clear" w:color="auto" w:fill="C9EDFF"/>
            <w:vAlign w:val="center"/>
          </w:tcPr>
          <w:p w14:paraId="35871BFA" w14:textId="77777777" w:rsidR="00D92B6A" w:rsidRPr="005A559D" w:rsidRDefault="00D92B6A" w:rsidP="00671D2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81" w:type="dxa"/>
            <w:vMerge/>
            <w:shd w:val="clear" w:color="auto" w:fill="C9EDFF"/>
            <w:vAlign w:val="center"/>
          </w:tcPr>
          <w:p w14:paraId="1B490523" w14:textId="77777777" w:rsidR="00D92B6A" w:rsidRPr="005A559D" w:rsidRDefault="00D92B6A" w:rsidP="00671D2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C9EDFF"/>
            <w:vAlign w:val="center"/>
          </w:tcPr>
          <w:p w14:paraId="5B56D5D9" w14:textId="77777777" w:rsidR="00D92B6A" w:rsidRPr="005A559D" w:rsidRDefault="00D92B6A" w:rsidP="00671D29">
            <w:pPr>
              <w:widowControl w:val="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C9EDFF"/>
            <w:vAlign w:val="center"/>
          </w:tcPr>
          <w:p w14:paraId="2D56C046" w14:textId="77777777" w:rsidR="00D92B6A" w:rsidRPr="005A559D" w:rsidRDefault="00D92B6A" w:rsidP="00671D29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741AFA1E" w14:textId="77777777" w:rsidR="00D92B6A" w:rsidRPr="005A559D" w:rsidRDefault="00D92B6A" w:rsidP="00671D29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49FA560C" w14:textId="77777777" w:rsidR="00D92B6A" w:rsidRPr="005A559D" w:rsidRDefault="00D92B6A" w:rsidP="00671D29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23C3DBA9" w14:textId="77777777" w:rsidR="00D92B6A" w:rsidRPr="005A559D" w:rsidRDefault="00D92B6A" w:rsidP="00671D29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2BCE98F2" w14:textId="77777777" w:rsidR="00D92B6A" w:rsidRPr="005A559D" w:rsidRDefault="00D92B6A" w:rsidP="00671D29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593" w:type="dxa"/>
            <w:shd w:val="clear" w:color="auto" w:fill="C9EDFF"/>
            <w:vAlign w:val="center"/>
          </w:tcPr>
          <w:p w14:paraId="2FCE3862" w14:textId="77777777" w:rsidR="00D92B6A" w:rsidRPr="005A559D" w:rsidRDefault="00D92B6A" w:rsidP="00671D29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T</w:t>
            </w:r>
          </w:p>
        </w:tc>
        <w:tc>
          <w:tcPr>
            <w:tcW w:w="1793" w:type="dxa"/>
            <w:shd w:val="clear" w:color="auto" w:fill="C9EDFF"/>
            <w:vAlign w:val="center"/>
          </w:tcPr>
          <w:p w14:paraId="1555D17C" w14:textId="77777777" w:rsidR="00D92B6A" w:rsidRPr="005A559D" w:rsidRDefault="00D92B6A" w:rsidP="00671D29">
            <w:pPr>
              <w:ind w:right="3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G</w:t>
            </w:r>
          </w:p>
        </w:tc>
      </w:tr>
      <w:tr w:rsidR="00D92B6A" w:rsidRPr="005A559D" w14:paraId="2EA25FBE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tcW w:w="859" w:type="dxa"/>
            <w:vMerge/>
            <w:vAlign w:val="center"/>
          </w:tcPr>
          <w:p w14:paraId="256BE0E3" w14:textId="77777777" w:rsidR="00D92B6A" w:rsidRPr="005A559D" w:rsidRDefault="00D92B6A" w:rsidP="00671D29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C9EDFF"/>
            <w:vAlign w:val="center"/>
          </w:tcPr>
          <w:p w14:paraId="369F2F9E" w14:textId="66AA8CEC" w:rsidR="00D92B6A" w:rsidRPr="005A559D" w:rsidRDefault="00C51442" w:rsidP="00671D29">
            <w:pPr>
              <w:ind w:left="25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I.</w:t>
            </w:r>
          </w:p>
        </w:tc>
        <w:tc>
          <w:tcPr>
            <w:tcW w:w="1181" w:type="dxa"/>
            <w:vAlign w:val="center"/>
          </w:tcPr>
          <w:p w14:paraId="13F2A15C" w14:textId="0231D8E5" w:rsidR="00D92B6A" w:rsidRPr="005A559D" w:rsidRDefault="00C51442" w:rsidP="00C51442">
            <w:pPr>
              <w:ind w:right="3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 w14:paraId="5E24FB8B" w14:textId="77777777" w:rsidR="00D92B6A" w:rsidRPr="005A559D" w:rsidRDefault="00D92B6A" w:rsidP="00671D29">
            <w:pPr>
              <w:ind w:right="31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915" w:type="dxa"/>
            <w:vAlign w:val="center"/>
          </w:tcPr>
          <w:p w14:paraId="4BD2FB62" w14:textId="77777777" w:rsidR="00D92B6A" w:rsidRPr="005A559D" w:rsidRDefault="00D92B6A" w:rsidP="00671D29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Sanja Bićanić</w:t>
            </w:r>
          </w:p>
        </w:tc>
        <w:tc>
          <w:tcPr>
            <w:tcW w:w="593" w:type="dxa"/>
            <w:vAlign w:val="center"/>
          </w:tcPr>
          <w:p w14:paraId="7802AA0D" w14:textId="77777777" w:rsidR="00D92B6A" w:rsidRPr="005A559D" w:rsidRDefault="00D92B6A" w:rsidP="00671D29">
            <w:pPr>
              <w:ind w:right="38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1793" w:type="dxa"/>
            <w:vAlign w:val="center"/>
          </w:tcPr>
          <w:p w14:paraId="1942B18E" w14:textId="77777777" w:rsidR="00D92B6A" w:rsidRPr="005A559D" w:rsidRDefault="00D92B6A" w:rsidP="00671D29">
            <w:pPr>
              <w:ind w:right="38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70</w:t>
            </w:r>
          </w:p>
        </w:tc>
      </w:tr>
      <w:tr w:rsidR="00D92B6A" w:rsidRPr="005A559D" w14:paraId="3F233E9A" w14:textId="77777777" w:rsidTr="000D47FB">
        <w:trPr>
          <w:trHeight w:val="320"/>
          <w:jc w:val="center"/>
        </w:trPr>
        <w:tc>
          <w:tcPr>
            <w:tcW w:w="859" w:type="dxa"/>
            <w:vMerge/>
            <w:vAlign w:val="center"/>
          </w:tcPr>
          <w:p w14:paraId="263FB69F" w14:textId="77777777" w:rsidR="00D92B6A" w:rsidRPr="005A559D" w:rsidRDefault="00D92B6A" w:rsidP="00671D29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C9EDFF"/>
            <w:vAlign w:val="center"/>
          </w:tcPr>
          <w:p w14:paraId="754DA6E2" w14:textId="1FDDA001" w:rsidR="00D92B6A" w:rsidRPr="005A559D" w:rsidRDefault="00C51442" w:rsidP="00671D29">
            <w:pPr>
              <w:ind w:left="25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II/</w:t>
            </w:r>
            <w:r w:rsidR="00D92B6A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I</w:t>
            </w:r>
            <w:r w:rsidR="00D92B6A"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II.</w:t>
            </w:r>
          </w:p>
        </w:tc>
        <w:tc>
          <w:tcPr>
            <w:tcW w:w="1181" w:type="dxa"/>
            <w:vAlign w:val="center"/>
          </w:tcPr>
          <w:p w14:paraId="3F0823FD" w14:textId="251CAA66" w:rsidR="00D92B6A" w:rsidRPr="005A559D" w:rsidRDefault="00C51442" w:rsidP="00671D29">
            <w:pPr>
              <w:ind w:right="3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15</w:t>
            </w:r>
          </w:p>
        </w:tc>
        <w:tc>
          <w:tcPr>
            <w:tcW w:w="993" w:type="dxa"/>
            <w:vAlign w:val="center"/>
          </w:tcPr>
          <w:p w14:paraId="36596C5D" w14:textId="77777777" w:rsidR="00D92B6A" w:rsidRPr="005A559D" w:rsidRDefault="00D92B6A" w:rsidP="00671D29">
            <w:pPr>
              <w:ind w:right="31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915" w:type="dxa"/>
            <w:vAlign w:val="center"/>
          </w:tcPr>
          <w:p w14:paraId="1F9F0241" w14:textId="77777777" w:rsidR="00D92B6A" w:rsidRPr="005A559D" w:rsidRDefault="00D92B6A" w:rsidP="00671D29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Sanja Bićanić</w:t>
            </w:r>
          </w:p>
        </w:tc>
        <w:tc>
          <w:tcPr>
            <w:tcW w:w="593" w:type="dxa"/>
            <w:vAlign w:val="center"/>
          </w:tcPr>
          <w:p w14:paraId="3226429E" w14:textId="77777777" w:rsidR="00D92B6A" w:rsidRPr="005A559D" w:rsidRDefault="00D92B6A" w:rsidP="00671D29">
            <w:pPr>
              <w:ind w:right="38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1793" w:type="dxa"/>
            <w:vAlign w:val="center"/>
          </w:tcPr>
          <w:p w14:paraId="00D67A6C" w14:textId="77777777" w:rsidR="00D92B6A" w:rsidRPr="005A559D" w:rsidRDefault="00D92B6A" w:rsidP="00671D29">
            <w:pPr>
              <w:ind w:right="38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70</w:t>
            </w:r>
          </w:p>
        </w:tc>
      </w:tr>
      <w:tr w:rsidR="00D92B6A" w:rsidRPr="005A559D" w14:paraId="543BE6D5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tcW w:w="859" w:type="dxa"/>
            <w:vMerge/>
            <w:vAlign w:val="center"/>
          </w:tcPr>
          <w:p w14:paraId="46256AB8" w14:textId="77777777" w:rsidR="00D92B6A" w:rsidRPr="005A559D" w:rsidRDefault="00D92B6A" w:rsidP="00671D29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C9EDFF"/>
            <w:vAlign w:val="center"/>
          </w:tcPr>
          <w:p w14:paraId="247BF2CE" w14:textId="77777777" w:rsidR="00D92B6A" w:rsidRPr="005A559D" w:rsidRDefault="00D92B6A" w:rsidP="00671D29">
            <w:pPr>
              <w:ind w:left="25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IV.</w:t>
            </w:r>
          </w:p>
        </w:tc>
        <w:tc>
          <w:tcPr>
            <w:tcW w:w="1181" w:type="dxa"/>
            <w:vAlign w:val="center"/>
          </w:tcPr>
          <w:p w14:paraId="421E9A22" w14:textId="5D3027C1" w:rsidR="00D92B6A" w:rsidRPr="005A559D" w:rsidRDefault="00C51442" w:rsidP="00671D29">
            <w:pPr>
              <w:ind w:right="3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21</w:t>
            </w:r>
          </w:p>
        </w:tc>
        <w:tc>
          <w:tcPr>
            <w:tcW w:w="993" w:type="dxa"/>
            <w:vAlign w:val="center"/>
          </w:tcPr>
          <w:p w14:paraId="2B0BE744" w14:textId="2BFD33DB" w:rsidR="00D92B6A" w:rsidRPr="005A559D" w:rsidRDefault="00C31F42" w:rsidP="00671D29">
            <w:pPr>
              <w:ind w:right="31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1915" w:type="dxa"/>
            <w:vAlign w:val="center"/>
          </w:tcPr>
          <w:p w14:paraId="02B3D82D" w14:textId="77777777" w:rsidR="00D92B6A" w:rsidRPr="005A559D" w:rsidRDefault="00D92B6A" w:rsidP="00671D29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Sanja Bićanić</w:t>
            </w:r>
          </w:p>
        </w:tc>
        <w:tc>
          <w:tcPr>
            <w:tcW w:w="593" w:type="dxa"/>
            <w:vAlign w:val="center"/>
          </w:tcPr>
          <w:p w14:paraId="4878D9DD" w14:textId="77777777" w:rsidR="00D92B6A" w:rsidRPr="005A559D" w:rsidRDefault="00D92B6A" w:rsidP="00671D29">
            <w:pPr>
              <w:ind w:right="38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1793" w:type="dxa"/>
            <w:vAlign w:val="center"/>
          </w:tcPr>
          <w:p w14:paraId="5F4AD0DF" w14:textId="5C850B35" w:rsidR="00D92B6A" w:rsidRPr="005A559D" w:rsidRDefault="00C31F42" w:rsidP="00671D29">
            <w:pPr>
              <w:ind w:right="38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140</w:t>
            </w:r>
          </w:p>
        </w:tc>
      </w:tr>
      <w:tr w:rsidR="00D92B6A" w:rsidRPr="005A559D" w14:paraId="23715136" w14:textId="77777777" w:rsidTr="000D47FB">
        <w:trPr>
          <w:trHeight w:val="320"/>
          <w:jc w:val="center"/>
        </w:trPr>
        <w:tc>
          <w:tcPr>
            <w:tcW w:w="859" w:type="dxa"/>
            <w:vMerge/>
            <w:vAlign w:val="center"/>
          </w:tcPr>
          <w:p w14:paraId="191361D5" w14:textId="77777777" w:rsidR="00D92B6A" w:rsidRPr="005A559D" w:rsidRDefault="00D92B6A" w:rsidP="00671D29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C9EDFF"/>
            <w:vAlign w:val="center"/>
          </w:tcPr>
          <w:p w14:paraId="179CE3CD" w14:textId="77777777" w:rsidR="00D92B6A" w:rsidRPr="005A559D" w:rsidRDefault="00D92B6A" w:rsidP="00671D29">
            <w:pPr>
              <w:ind w:left="2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VII.</w:t>
            </w:r>
          </w:p>
        </w:tc>
        <w:tc>
          <w:tcPr>
            <w:tcW w:w="1181" w:type="dxa"/>
            <w:vAlign w:val="center"/>
          </w:tcPr>
          <w:p w14:paraId="78DBE485" w14:textId="605B36DD" w:rsidR="00D92B6A" w:rsidRPr="005A559D" w:rsidRDefault="00C31F42" w:rsidP="00671D29">
            <w:pPr>
              <w:ind w:right="3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17</w:t>
            </w:r>
          </w:p>
        </w:tc>
        <w:tc>
          <w:tcPr>
            <w:tcW w:w="993" w:type="dxa"/>
            <w:vAlign w:val="center"/>
          </w:tcPr>
          <w:p w14:paraId="26DAB33C" w14:textId="6546112C" w:rsidR="00D92B6A" w:rsidRPr="005A559D" w:rsidRDefault="00C31F42" w:rsidP="00671D29">
            <w:pPr>
              <w:ind w:right="3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915" w:type="dxa"/>
            <w:vAlign w:val="center"/>
          </w:tcPr>
          <w:p w14:paraId="2F1AD472" w14:textId="77777777" w:rsidR="00D92B6A" w:rsidRPr="005A559D" w:rsidRDefault="00D92B6A" w:rsidP="00671D29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Sanja Bićanić</w:t>
            </w:r>
          </w:p>
        </w:tc>
        <w:tc>
          <w:tcPr>
            <w:tcW w:w="593" w:type="dxa"/>
            <w:vAlign w:val="center"/>
          </w:tcPr>
          <w:p w14:paraId="3354F67A" w14:textId="45EB4446" w:rsidR="00D92B6A" w:rsidRPr="005A559D" w:rsidRDefault="00C31F42" w:rsidP="00671D29">
            <w:pPr>
              <w:ind w:right="3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1793" w:type="dxa"/>
            <w:vAlign w:val="center"/>
          </w:tcPr>
          <w:p w14:paraId="5D8070B9" w14:textId="3ECC6C31" w:rsidR="00D92B6A" w:rsidRPr="005A559D" w:rsidRDefault="00C31F42" w:rsidP="00671D29">
            <w:pPr>
              <w:ind w:right="3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70</w:t>
            </w:r>
          </w:p>
        </w:tc>
      </w:tr>
      <w:tr w:rsidR="00D92B6A" w:rsidRPr="005A559D" w14:paraId="0F3D6E01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859" w:type="dxa"/>
            <w:vMerge/>
            <w:vAlign w:val="center"/>
          </w:tcPr>
          <w:p w14:paraId="4D453C97" w14:textId="77777777" w:rsidR="00D92B6A" w:rsidRPr="005A559D" w:rsidRDefault="00D92B6A" w:rsidP="00671D29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26" w:type="dxa"/>
            <w:shd w:val="clear" w:color="auto" w:fill="C9EDFF"/>
            <w:vAlign w:val="center"/>
          </w:tcPr>
          <w:p w14:paraId="74323AA1" w14:textId="77777777" w:rsidR="00D92B6A" w:rsidRPr="005A559D" w:rsidRDefault="00D92B6A" w:rsidP="00671D29">
            <w:pPr>
              <w:ind w:left="2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VIII.</w:t>
            </w:r>
          </w:p>
        </w:tc>
        <w:tc>
          <w:tcPr>
            <w:tcW w:w="1181" w:type="dxa"/>
            <w:vAlign w:val="center"/>
          </w:tcPr>
          <w:p w14:paraId="46002128" w14:textId="191B1841" w:rsidR="00D92B6A" w:rsidRPr="005A559D" w:rsidRDefault="00C31F42" w:rsidP="00671D29">
            <w:pPr>
              <w:ind w:right="3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19</w:t>
            </w:r>
          </w:p>
        </w:tc>
        <w:tc>
          <w:tcPr>
            <w:tcW w:w="993" w:type="dxa"/>
            <w:vAlign w:val="center"/>
          </w:tcPr>
          <w:p w14:paraId="0E04E050" w14:textId="77777777" w:rsidR="00D92B6A" w:rsidRPr="005A559D" w:rsidRDefault="00D92B6A" w:rsidP="00671D29">
            <w:pPr>
              <w:ind w:right="3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1915" w:type="dxa"/>
            <w:vAlign w:val="center"/>
          </w:tcPr>
          <w:p w14:paraId="6C1E1C4D" w14:textId="77777777" w:rsidR="00D92B6A" w:rsidRPr="005A559D" w:rsidRDefault="00D92B6A" w:rsidP="00671D29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Sanja Bićanić</w:t>
            </w:r>
          </w:p>
        </w:tc>
        <w:tc>
          <w:tcPr>
            <w:tcW w:w="593" w:type="dxa"/>
            <w:vAlign w:val="center"/>
          </w:tcPr>
          <w:p w14:paraId="5A309B80" w14:textId="77777777" w:rsidR="00D92B6A" w:rsidRPr="005A559D" w:rsidRDefault="00D92B6A" w:rsidP="00671D29">
            <w:pPr>
              <w:ind w:right="3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4</w:t>
            </w:r>
          </w:p>
        </w:tc>
        <w:tc>
          <w:tcPr>
            <w:tcW w:w="1793" w:type="dxa"/>
            <w:vAlign w:val="center"/>
          </w:tcPr>
          <w:p w14:paraId="15CA5C23" w14:textId="77777777" w:rsidR="00D92B6A" w:rsidRPr="005A559D" w:rsidRDefault="00D92B6A" w:rsidP="00671D29">
            <w:pPr>
              <w:ind w:right="3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140</w:t>
            </w:r>
          </w:p>
        </w:tc>
      </w:tr>
      <w:tr w:rsidR="00D92B6A" w:rsidRPr="005A559D" w14:paraId="59758D33" w14:textId="77777777" w:rsidTr="000D47FB">
        <w:trPr>
          <w:trHeight w:val="283"/>
          <w:jc w:val="center"/>
        </w:trPr>
        <w:tc>
          <w:tcPr>
            <w:tcW w:w="1985" w:type="dxa"/>
            <w:gridSpan w:val="2"/>
            <w:shd w:val="clear" w:color="auto" w:fill="C9EDFF"/>
            <w:vAlign w:val="center"/>
          </w:tcPr>
          <w:p w14:paraId="42B1D42F" w14:textId="77777777" w:rsidR="00D92B6A" w:rsidRPr="005A559D" w:rsidRDefault="00D92B6A" w:rsidP="00671D29">
            <w:pPr>
              <w:ind w:right="36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PŠ Drežnik</w:t>
            </w:r>
          </w:p>
        </w:tc>
        <w:tc>
          <w:tcPr>
            <w:tcW w:w="1181" w:type="dxa"/>
            <w:vAlign w:val="center"/>
          </w:tcPr>
          <w:p w14:paraId="3B25F547" w14:textId="3F9EF702" w:rsidR="00D92B6A" w:rsidRPr="005A559D" w:rsidRDefault="00C31F42" w:rsidP="00671D29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14:paraId="3A3F7557" w14:textId="77777777" w:rsidR="00D92B6A" w:rsidRPr="005A559D" w:rsidRDefault="00D92B6A" w:rsidP="00671D29">
            <w:pPr>
              <w:ind w:right="31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915" w:type="dxa"/>
            <w:vAlign w:val="center"/>
          </w:tcPr>
          <w:p w14:paraId="2F856E90" w14:textId="77777777" w:rsidR="00D92B6A" w:rsidRPr="005A559D" w:rsidRDefault="00D92B6A" w:rsidP="00671D29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Karolina Klarić Crljenković</w:t>
            </w:r>
          </w:p>
        </w:tc>
        <w:tc>
          <w:tcPr>
            <w:tcW w:w="593" w:type="dxa"/>
            <w:vAlign w:val="center"/>
          </w:tcPr>
          <w:p w14:paraId="2CEF49A1" w14:textId="77777777" w:rsidR="00D92B6A" w:rsidRPr="005A559D" w:rsidRDefault="00D92B6A" w:rsidP="00671D29">
            <w:pPr>
              <w:ind w:right="38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1793" w:type="dxa"/>
            <w:vAlign w:val="center"/>
          </w:tcPr>
          <w:p w14:paraId="72E86B9E" w14:textId="77777777" w:rsidR="00D92B6A" w:rsidRPr="005A559D" w:rsidRDefault="00D92B6A" w:rsidP="00671D29">
            <w:pPr>
              <w:ind w:right="38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70</w:t>
            </w:r>
          </w:p>
        </w:tc>
      </w:tr>
      <w:tr w:rsidR="00D92B6A" w:rsidRPr="005A559D" w14:paraId="418D4386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tcW w:w="1985" w:type="dxa"/>
            <w:gridSpan w:val="2"/>
            <w:shd w:val="clear" w:color="auto" w:fill="C9EDFF"/>
            <w:vAlign w:val="center"/>
          </w:tcPr>
          <w:p w14:paraId="0DB6C0A9" w14:textId="77777777" w:rsidR="00D92B6A" w:rsidRPr="005A559D" w:rsidRDefault="00D92B6A" w:rsidP="00671D29">
            <w:pPr>
              <w:ind w:right="36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PŠ Gunjavci</w:t>
            </w:r>
          </w:p>
        </w:tc>
        <w:tc>
          <w:tcPr>
            <w:tcW w:w="1181" w:type="dxa"/>
            <w:vAlign w:val="center"/>
          </w:tcPr>
          <w:p w14:paraId="3709D2C9" w14:textId="7B900B28" w:rsidR="00D92B6A" w:rsidRPr="005A559D" w:rsidRDefault="00C31F42" w:rsidP="00671D29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9</w:t>
            </w:r>
          </w:p>
        </w:tc>
        <w:tc>
          <w:tcPr>
            <w:tcW w:w="993" w:type="dxa"/>
            <w:vAlign w:val="center"/>
          </w:tcPr>
          <w:p w14:paraId="0EE83620" w14:textId="77777777" w:rsidR="00D92B6A" w:rsidRPr="005A559D" w:rsidRDefault="00D92B6A" w:rsidP="00671D29">
            <w:pPr>
              <w:ind w:right="31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915" w:type="dxa"/>
            <w:vAlign w:val="center"/>
          </w:tcPr>
          <w:p w14:paraId="7D711993" w14:textId="77777777" w:rsidR="00D92B6A" w:rsidRPr="005A559D" w:rsidRDefault="00D92B6A" w:rsidP="00671D29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Karolina Klarić Crljenković</w:t>
            </w:r>
          </w:p>
        </w:tc>
        <w:tc>
          <w:tcPr>
            <w:tcW w:w="593" w:type="dxa"/>
            <w:vAlign w:val="center"/>
          </w:tcPr>
          <w:p w14:paraId="76EF2631" w14:textId="77777777" w:rsidR="00D92B6A" w:rsidRPr="005A559D" w:rsidRDefault="00D92B6A" w:rsidP="00671D29">
            <w:pPr>
              <w:ind w:right="38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1793" w:type="dxa"/>
            <w:vAlign w:val="center"/>
          </w:tcPr>
          <w:p w14:paraId="4F992780" w14:textId="77777777" w:rsidR="00D92B6A" w:rsidRPr="005A559D" w:rsidRDefault="00D92B6A" w:rsidP="00671D29">
            <w:pPr>
              <w:ind w:right="38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70</w:t>
            </w:r>
          </w:p>
        </w:tc>
      </w:tr>
      <w:tr w:rsidR="00D92B6A" w:rsidRPr="005A559D" w14:paraId="3D1723EF" w14:textId="77777777" w:rsidTr="000D47FB">
        <w:trPr>
          <w:trHeight w:val="283"/>
          <w:jc w:val="center"/>
        </w:trPr>
        <w:tc>
          <w:tcPr>
            <w:tcW w:w="1985" w:type="dxa"/>
            <w:gridSpan w:val="2"/>
            <w:shd w:val="clear" w:color="auto" w:fill="C9EDFF"/>
            <w:vAlign w:val="center"/>
          </w:tcPr>
          <w:p w14:paraId="63644657" w14:textId="77777777" w:rsidR="00D92B6A" w:rsidRPr="005A559D" w:rsidRDefault="00D92B6A" w:rsidP="00671D29">
            <w:pPr>
              <w:ind w:right="36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PŠ Laze</w:t>
            </w:r>
          </w:p>
        </w:tc>
        <w:tc>
          <w:tcPr>
            <w:tcW w:w="1181" w:type="dxa"/>
            <w:vAlign w:val="center"/>
          </w:tcPr>
          <w:p w14:paraId="18EB6F92" w14:textId="510F88AB" w:rsidR="00D92B6A" w:rsidRPr="005A559D" w:rsidRDefault="00C31F42" w:rsidP="00671D29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9</w:t>
            </w:r>
          </w:p>
        </w:tc>
        <w:tc>
          <w:tcPr>
            <w:tcW w:w="993" w:type="dxa"/>
            <w:vAlign w:val="center"/>
          </w:tcPr>
          <w:p w14:paraId="1B23E019" w14:textId="77777777" w:rsidR="00D92B6A" w:rsidRPr="005A559D" w:rsidRDefault="00D92B6A" w:rsidP="00671D29">
            <w:pPr>
              <w:ind w:right="31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1915" w:type="dxa"/>
            <w:vAlign w:val="center"/>
          </w:tcPr>
          <w:p w14:paraId="4A58F16E" w14:textId="77777777" w:rsidR="00D92B6A" w:rsidRPr="005A559D" w:rsidRDefault="00D92B6A" w:rsidP="00671D29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Karolina Klarić Crljenković</w:t>
            </w:r>
          </w:p>
        </w:tc>
        <w:tc>
          <w:tcPr>
            <w:tcW w:w="593" w:type="dxa"/>
            <w:vAlign w:val="center"/>
          </w:tcPr>
          <w:p w14:paraId="5132D457" w14:textId="77777777" w:rsidR="00D92B6A" w:rsidRPr="005A559D" w:rsidRDefault="00D92B6A" w:rsidP="00671D29">
            <w:pPr>
              <w:ind w:right="38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1793" w:type="dxa"/>
            <w:vAlign w:val="center"/>
          </w:tcPr>
          <w:p w14:paraId="2608DD1B" w14:textId="77777777" w:rsidR="00D92B6A" w:rsidRPr="005A559D" w:rsidRDefault="00D92B6A" w:rsidP="00671D29">
            <w:pPr>
              <w:ind w:right="38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70</w:t>
            </w:r>
          </w:p>
        </w:tc>
      </w:tr>
      <w:tr w:rsidR="00D92B6A" w:rsidRPr="005A559D" w14:paraId="7F7AA304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tcW w:w="1985" w:type="dxa"/>
            <w:gridSpan w:val="2"/>
            <w:shd w:val="clear" w:color="auto" w:fill="C9EDFF"/>
            <w:vAlign w:val="center"/>
          </w:tcPr>
          <w:p w14:paraId="3BCA5A79" w14:textId="77777777" w:rsidR="00D92B6A" w:rsidRPr="005A559D" w:rsidRDefault="00D92B6A" w:rsidP="00671D29">
            <w:pPr>
              <w:ind w:right="36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PŠ Bodovaljci</w:t>
            </w:r>
          </w:p>
        </w:tc>
        <w:tc>
          <w:tcPr>
            <w:tcW w:w="1181" w:type="dxa"/>
            <w:vAlign w:val="center"/>
          </w:tcPr>
          <w:p w14:paraId="5CFD94D8" w14:textId="434E0572" w:rsidR="00D92B6A" w:rsidRPr="005A559D" w:rsidRDefault="00C31F42" w:rsidP="00671D29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20</w:t>
            </w:r>
          </w:p>
        </w:tc>
        <w:tc>
          <w:tcPr>
            <w:tcW w:w="993" w:type="dxa"/>
            <w:vAlign w:val="center"/>
          </w:tcPr>
          <w:p w14:paraId="074407DA" w14:textId="1091CFC0" w:rsidR="00D92B6A" w:rsidRPr="005A559D" w:rsidRDefault="00C31F42" w:rsidP="00671D29">
            <w:pPr>
              <w:ind w:right="31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1915" w:type="dxa"/>
            <w:vAlign w:val="center"/>
          </w:tcPr>
          <w:p w14:paraId="57EDE074" w14:textId="77777777" w:rsidR="00D92B6A" w:rsidRPr="005A559D" w:rsidRDefault="00D92B6A" w:rsidP="00671D29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Karolina Klarić Crljenković</w:t>
            </w:r>
          </w:p>
        </w:tc>
        <w:tc>
          <w:tcPr>
            <w:tcW w:w="593" w:type="dxa"/>
            <w:vAlign w:val="center"/>
          </w:tcPr>
          <w:p w14:paraId="5BC8AD10" w14:textId="34335208" w:rsidR="00D92B6A" w:rsidRPr="005A559D" w:rsidRDefault="00C31F42" w:rsidP="00671D29">
            <w:pPr>
              <w:ind w:right="38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4</w:t>
            </w:r>
          </w:p>
        </w:tc>
        <w:tc>
          <w:tcPr>
            <w:tcW w:w="1793" w:type="dxa"/>
            <w:vAlign w:val="center"/>
          </w:tcPr>
          <w:p w14:paraId="3CA4205F" w14:textId="3A2321FA" w:rsidR="00D92B6A" w:rsidRPr="005A559D" w:rsidRDefault="00C31F42" w:rsidP="00671D29">
            <w:pPr>
              <w:ind w:right="38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140</w:t>
            </w:r>
          </w:p>
        </w:tc>
      </w:tr>
      <w:tr w:rsidR="00D92B6A" w:rsidRPr="005A559D" w14:paraId="1E7AA2A1" w14:textId="77777777" w:rsidTr="000D47FB">
        <w:trPr>
          <w:trHeight w:val="480"/>
          <w:jc w:val="center"/>
        </w:trPr>
        <w:tc>
          <w:tcPr>
            <w:tcW w:w="1985" w:type="dxa"/>
            <w:gridSpan w:val="2"/>
            <w:shd w:val="clear" w:color="auto" w:fill="C9EDFF"/>
            <w:vAlign w:val="center"/>
          </w:tcPr>
          <w:p w14:paraId="1ECCCDBC" w14:textId="77777777" w:rsidR="00D92B6A" w:rsidRPr="005A559D" w:rsidRDefault="00D92B6A" w:rsidP="00671D29">
            <w:pPr>
              <w:ind w:right="36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UKUPNO I .-IV.</w:t>
            </w:r>
          </w:p>
        </w:tc>
        <w:tc>
          <w:tcPr>
            <w:tcW w:w="1181" w:type="dxa"/>
            <w:vAlign w:val="center"/>
          </w:tcPr>
          <w:p w14:paraId="31FD73BF" w14:textId="265F13AA" w:rsidR="00D92B6A" w:rsidRPr="005A559D" w:rsidRDefault="00C31F42" w:rsidP="00671D29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85</w:t>
            </w:r>
          </w:p>
        </w:tc>
        <w:tc>
          <w:tcPr>
            <w:tcW w:w="993" w:type="dxa"/>
            <w:vAlign w:val="center"/>
          </w:tcPr>
          <w:p w14:paraId="634E470B" w14:textId="7F912804" w:rsidR="00D92B6A" w:rsidRPr="005A559D" w:rsidRDefault="00C31F42" w:rsidP="00671D29">
            <w:pPr>
              <w:ind w:right="31"/>
              <w:jc w:val="center"/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9</w:t>
            </w:r>
          </w:p>
        </w:tc>
        <w:tc>
          <w:tcPr>
            <w:tcW w:w="1915" w:type="dxa"/>
            <w:vAlign w:val="center"/>
          </w:tcPr>
          <w:p w14:paraId="4D0856F9" w14:textId="77777777" w:rsidR="00D92B6A" w:rsidRPr="005A559D" w:rsidRDefault="00D92B6A" w:rsidP="00671D29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14:paraId="53FD7076" w14:textId="49DC41ED" w:rsidR="00D92B6A" w:rsidRPr="005A559D" w:rsidRDefault="00C31F42" w:rsidP="00671D29">
            <w:pPr>
              <w:ind w:right="3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16</w:t>
            </w:r>
          </w:p>
        </w:tc>
        <w:tc>
          <w:tcPr>
            <w:tcW w:w="1793" w:type="dxa"/>
            <w:vAlign w:val="center"/>
          </w:tcPr>
          <w:p w14:paraId="3CD04F2F" w14:textId="325AB68D" w:rsidR="00D92B6A" w:rsidRPr="005A559D" w:rsidRDefault="00C31F42" w:rsidP="00671D29">
            <w:pPr>
              <w:ind w:right="3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630</w:t>
            </w:r>
          </w:p>
        </w:tc>
      </w:tr>
      <w:tr w:rsidR="00D92B6A" w:rsidRPr="005A559D" w14:paraId="39D68592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  <w:jc w:val="center"/>
        </w:trPr>
        <w:tc>
          <w:tcPr>
            <w:tcW w:w="1985" w:type="dxa"/>
            <w:gridSpan w:val="2"/>
            <w:shd w:val="clear" w:color="auto" w:fill="C9EDFF"/>
            <w:vAlign w:val="center"/>
          </w:tcPr>
          <w:p w14:paraId="61BDCB2F" w14:textId="77777777" w:rsidR="00D92B6A" w:rsidRPr="005A559D" w:rsidRDefault="00D92B6A" w:rsidP="00671D29">
            <w:pPr>
              <w:ind w:right="3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UKUPNO</w:t>
            </w:r>
          </w:p>
          <w:p w14:paraId="4928BBF7" w14:textId="77777777" w:rsidR="00D92B6A" w:rsidRPr="005A559D" w:rsidRDefault="00D92B6A" w:rsidP="00671D29">
            <w:pPr>
              <w:ind w:right="3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VII</w:t>
            </w:r>
            <w:r w:rsidRPr="005A559D">
              <w:rPr>
                <w:rFonts w:ascii="Times New Roman" w:hAnsi="Times New Roman" w:cs="Times New Roman"/>
                <w:bCs/>
                <w:iCs/>
                <w:color w:val="1B1B1B"/>
                <w:sz w:val="24"/>
                <w:szCs w:val="24"/>
              </w:rPr>
              <w:t>. – VIII.</w:t>
            </w:r>
          </w:p>
        </w:tc>
        <w:tc>
          <w:tcPr>
            <w:tcW w:w="1181" w:type="dxa"/>
            <w:vAlign w:val="center"/>
          </w:tcPr>
          <w:p w14:paraId="3ABFD02B" w14:textId="26A755E9" w:rsidR="00D92B6A" w:rsidRPr="005A559D" w:rsidRDefault="00C31F42" w:rsidP="00671D29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121</w:t>
            </w:r>
          </w:p>
        </w:tc>
        <w:tc>
          <w:tcPr>
            <w:tcW w:w="993" w:type="dxa"/>
            <w:vAlign w:val="center"/>
          </w:tcPr>
          <w:p w14:paraId="6BA1C880" w14:textId="1023CE9E" w:rsidR="00D92B6A" w:rsidRPr="005A559D" w:rsidRDefault="00C31F42" w:rsidP="00671D29">
            <w:pPr>
              <w:ind w:right="3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12</w:t>
            </w:r>
          </w:p>
        </w:tc>
        <w:tc>
          <w:tcPr>
            <w:tcW w:w="1915" w:type="dxa"/>
            <w:vAlign w:val="center"/>
          </w:tcPr>
          <w:p w14:paraId="3895D042" w14:textId="77777777" w:rsidR="00D92B6A" w:rsidRPr="005A559D" w:rsidRDefault="00D92B6A" w:rsidP="00671D29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14:paraId="66635442" w14:textId="443D06AF" w:rsidR="00D92B6A" w:rsidRPr="005A559D" w:rsidRDefault="00C31F42" w:rsidP="00671D29">
            <w:pPr>
              <w:ind w:right="3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6</w:t>
            </w:r>
          </w:p>
        </w:tc>
        <w:tc>
          <w:tcPr>
            <w:tcW w:w="1793" w:type="dxa"/>
            <w:vAlign w:val="center"/>
          </w:tcPr>
          <w:p w14:paraId="0BA4517B" w14:textId="0064B404" w:rsidR="00D92B6A" w:rsidRPr="005A559D" w:rsidRDefault="00C31F42" w:rsidP="00671D29">
            <w:pPr>
              <w:ind w:right="3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210</w:t>
            </w:r>
          </w:p>
        </w:tc>
      </w:tr>
    </w:tbl>
    <w:p w14:paraId="75CEFA1E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205E4710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  <w:r w:rsidRPr="005A559D">
        <w:rPr>
          <w:rFonts w:ascii="Times New Roman" w:hAnsi="Times New Roman" w:cs="Times New Roman"/>
          <w:color w:val="1B1B1B"/>
          <w:sz w:val="24"/>
          <w:szCs w:val="24"/>
        </w:rPr>
        <w:br w:type="page"/>
      </w:r>
    </w:p>
    <w:p w14:paraId="2D4FDED0" w14:textId="1EB03172" w:rsidR="00A8108D" w:rsidRPr="004365E1" w:rsidRDefault="6B43E53C" w:rsidP="00370290">
      <w:pPr>
        <w:pStyle w:val="Naslov3"/>
        <w:rPr>
          <w:rFonts w:cs="Times New Roman"/>
          <w:color w:val="FF0000"/>
        </w:rPr>
      </w:pPr>
      <w:bookmarkStart w:id="33" w:name="_Toc147398761"/>
      <w:r w:rsidRPr="00723DA1">
        <w:rPr>
          <w:rFonts w:cs="Times New Roman"/>
          <w:color w:val="1B1B1B"/>
        </w:rPr>
        <w:lastRenderedPageBreak/>
        <w:t>4.2.2</w:t>
      </w:r>
      <w:r w:rsidRPr="0070218C">
        <w:rPr>
          <w:rFonts w:cs="Times New Roman"/>
        </w:rPr>
        <w:t>. Tjedni i godišnji broj nastavnih sati dopunske nastave</w:t>
      </w:r>
      <w:bookmarkEnd w:id="33"/>
    </w:p>
    <w:tbl>
      <w:tblPr>
        <w:tblStyle w:val="ivopisnatablicareetke6-isticanje31"/>
        <w:tblW w:w="10583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2274"/>
        <w:gridCol w:w="1134"/>
        <w:gridCol w:w="992"/>
        <w:gridCol w:w="1276"/>
        <w:gridCol w:w="1134"/>
        <w:gridCol w:w="995"/>
        <w:gridCol w:w="2778"/>
      </w:tblGrid>
      <w:tr w:rsidR="000D47FB" w:rsidRPr="005A559D" w14:paraId="46E179F0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tcW w:w="2274" w:type="dxa"/>
            <w:vMerge w:val="restart"/>
            <w:shd w:val="clear" w:color="auto" w:fill="C9EDFF"/>
          </w:tcPr>
          <w:p w14:paraId="6C238FD3" w14:textId="77777777" w:rsidR="000D47FB" w:rsidRPr="005A559D" w:rsidRDefault="000D47FB" w:rsidP="009254ED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Razred</w:t>
            </w:r>
          </w:p>
        </w:tc>
        <w:tc>
          <w:tcPr>
            <w:tcW w:w="3402" w:type="dxa"/>
            <w:gridSpan w:val="3"/>
            <w:shd w:val="clear" w:color="auto" w:fill="C9EDFF"/>
          </w:tcPr>
          <w:p w14:paraId="2B518FAF" w14:textId="77777777" w:rsidR="000D47FB" w:rsidRPr="005A559D" w:rsidRDefault="000D47FB" w:rsidP="009254ED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  Predmet i broj učenika </w:t>
            </w:r>
          </w:p>
        </w:tc>
        <w:tc>
          <w:tcPr>
            <w:tcW w:w="2129" w:type="dxa"/>
            <w:gridSpan w:val="2"/>
            <w:vMerge w:val="restart"/>
            <w:shd w:val="clear" w:color="auto" w:fill="C9EDFF"/>
          </w:tcPr>
          <w:p w14:paraId="7301F421" w14:textId="77777777" w:rsidR="000D47FB" w:rsidRPr="005A559D" w:rsidRDefault="000D47FB" w:rsidP="009254ED">
            <w:pPr>
              <w:ind w:left="265" w:hanging="123"/>
              <w:jc w:val="both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Broj sati </w:t>
            </w:r>
          </w:p>
          <w:p w14:paraId="2CFF81BD" w14:textId="77777777" w:rsidR="000D47FB" w:rsidRPr="005A559D" w:rsidRDefault="000D47FB" w:rsidP="009254ED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  T                 G</w:t>
            </w:r>
          </w:p>
        </w:tc>
        <w:tc>
          <w:tcPr>
            <w:tcW w:w="2778" w:type="dxa"/>
            <w:vMerge w:val="restart"/>
            <w:shd w:val="clear" w:color="auto" w:fill="C9EDFF"/>
            <w:vAlign w:val="center"/>
          </w:tcPr>
          <w:p w14:paraId="6120EAED" w14:textId="77777777" w:rsidR="000D47FB" w:rsidRPr="005A559D" w:rsidRDefault="000D47FB" w:rsidP="000D47FB">
            <w:pPr>
              <w:ind w:left="2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Učitelj</w:t>
            </w:r>
          </w:p>
        </w:tc>
      </w:tr>
      <w:tr w:rsidR="000D47FB" w:rsidRPr="005A559D" w14:paraId="5D478069" w14:textId="77777777" w:rsidTr="000D47FB">
        <w:trPr>
          <w:trHeight w:val="420"/>
          <w:jc w:val="center"/>
        </w:trPr>
        <w:tc>
          <w:tcPr>
            <w:tcW w:w="2274" w:type="dxa"/>
            <w:vMerge/>
          </w:tcPr>
          <w:p w14:paraId="530FBEFC" w14:textId="77777777" w:rsidR="000D47FB" w:rsidRPr="005A559D" w:rsidRDefault="000D47FB" w:rsidP="009254ED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9EDFF"/>
          </w:tcPr>
          <w:p w14:paraId="1E1E9860" w14:textId="77777777" w:rsidR="000D47FB" w:rsidRPr="005A559D" w:rsidRDefault="000D47FB" w:rsidP="009254ED">
            <w:pPr>
              <w:ind w:left="2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HRV</w:t>
            </w:r>
          </w:p>
        </w:tc>
        <w:tc>
          <w:tcPr>
            <w:tcW w:w="992" w:type="dxa"/>
            <w:shd w:val="clear" w:color="auto" w:fill="C9EDFF"/>
          </w:tcPr>
          <w:p w14:paraId="16C851A7" w14:textId="77777777" w:rsidR="000D47FB" w:rsidRPr="005A559D" w:rsidRDefault="000D47FB" w:rsidP="009254ED">
            <w:pPr>
              <w:ind w:left="4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ENG</w:t>
            </w:r>
          </w:p>
        </w:tc>
        <w:tc>
          <w:tcPr>
            <w:tcW w:w="1276" w:type="dxa"/>
            <w:shd w:val="clear" w:color="auto" w:fill="C9EDFF"/>
          </w:tcPr>
          <w:p w14:paraId="1DF11EAE" w14:textId="77777777" w:rsidR="000D47FB" w:rsidRPr="005A559D" w:rsidRDefault="000D47FB" w:rsidP="009254ED">
            <w:pPr>
              <w:ind w:left="2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MAT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2129" w:type="dxa"/>
            <w:gridSpan w:val="2"/>
            <w:vMerge/>
          </w:tcPr>
          <w:p w14:paraId="4632B6BA" w14:textId="77777777" w:rsidR="000D47FB" w:rsidRPr="005A559D" w:rsidRDefault="000D47FB" w:rsidP="009254ED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14:paraId="2298DC48" w14:textId="77777777" w:rsidR="000D47FB" w:rsidRPr="005A559D" w:rsidRDefault="000D47FB" w:rsidP="009254ED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723DA1" w:rsidRPr="005A559D" w14:paraId="1EB7C5D9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tcW w:w="2274" w:type="dxa"/>
          </w:tcPr>
          <w:p w14:paraId="1B161636" w14:textId="77777777" w:rsidR="00723DA1" w:rsidRPr="005A559D" w:rsidRDefault="00723DA1" w:rsidP="009254ED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I.</w:t>
            </w:r>
          </w:p>
        </w:tc>
        <w:tc>
          <w:tcPr>
            <w:tcW w:w="1134" w:type="dxa"/>
          </w:tcPr>
          <w:p w14:paraId="395ED5D5" w14:textId="5D0FFC9F" w:rsidR="00723DA1" w:rsidRPr="005A559D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3E1969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617A22" w14:textId="6E7B00C4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972B8B" w14:textId="77777777" w:rsidR="00723DA1" w:rsidRPr="005A559D" w:rsidRDefault="00723DA1" w:rsidP="009254ED">
            <w:pPr>
              <w:ind w:left="2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     </w:t>
            </w:r>
          </w:p>
        </w:tc>
        <w:tc>
          <w:tcPr>
            <w:tcW w:w="995" w:type="dxa"/>
          </w:tcPr>
          <w:p w14:paraId="6F6E2805" w14:textId="77777777" w:rsidR="00723DA1" w:rsidRPr="005A559D" w:rsidRDefault="00723DA1" w:rsidP="00DC4761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2778" w:type="dxa"/>
          </w:tcPr>
          <w:p w14:paraId="70022E51" w14:textId="46DBB561" w:rsidR="00723DA1" w:rsidRPr="005A559D" w:rsidRDefault="004365E1" w:rsidP="009254ED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Matina Kraus</w:t>
            </w:r>
          </w:p>
        </w:tc>
      </w:tr>
      <w:tr w:rsidR="00723DA1" w:rsidRPr="005A559D" w14:paraId="3929E437" w14:textId="77777777" w:rsidTr="000D47FB">
        <w:trPr>
          <w:trHeight w:val="280"/>
          <w:jc w:val="center"/>
        </w:trPr>
        <w:tc>
          <w:tcPr>
            <w:tcW w:w="2274" w:type="dxa"/>
            <w:shd w:val="clear" w:color="auto" w:fill="auto"/>
          </w:tcPr>
          <w:p w14:paraId="0B2DE961" w14:textId="11BCADAC" w:rsidR="00723DA1" w:rsidRPr="005A559D" w:rsidRDefault="00723DA1" w:rsidP="009254ED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II.</w:t>
            </w:r>
            <w:r w:rsidR="004365E1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/III.</w:t>
            </w:r>
          </w:p>
        </w:tc>
        <w:tc>
          <w:tcPr>
            <w:tcW w:w="1134" w:type="dxa"/>
            <w:shd w:val="clear" w:color="auto" w:fill="auto"/>
          </w:tcPr>
          <w:p w14:paraId="7B5EF604" w14:textId="495B5A7E" w:rsidR="00723DA1" w:rsidRPr="005A559D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510F81C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70AF900" w14:textId="7FD94E9E" w:rsidR="00723DA1" w:rsidRPr="005A559D" w:rsidRDefault="00723DA1" w:rsidP="009254ED">
            <w:pPr>
              <w:ind w:left="12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AFF62FE" w14:textId="77777777" w:rsidR="00723DA1" w:rsidRPr="005A559D" w:rsidRDefault="00723DA1" w:rsidP="009254ED">
            <w:pPr>
              <w:ind w:left="9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2985803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995" w:type="dxa"/>
          </w:tcPr>
          <w:p w14:paraId="32859CFD" w14:textId="77777777" w:rsidR="00723DA1" w:rsidRPr="005A559D" w:rsidRDefault="00723DA1" w:rsidP="00DC4761">
            <w:pPr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2985803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35</w:t>
            </w:r>
          </w:p>
        </w:tc>
        <w:tc>
          <w:tcPr>
            <w:tcW w:w="2778" w:type="dxa"/>
            <w:shd w:val="clear" w:color="auto" w:fill="auto"/>
          </w:tcPr>
          <w:p w14:paraId="4AE47358" w14:textId="77777777" w:rsidR="00723DA1" w:rsidRPr="005A559D" w:rsidRDefault="00723DA1" w:rsidP="009254ED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2985803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Tihana Čočić Butina</w:t>
            </w:r>
          </w:p>
        </w:tc>
      </w:tr>
      <w:tr w:rsidR="00723DA1" w:rsidRPr="005A559D" w14:paraId="7F1A139C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tcW w:w="2274" w:type="dxa"/>
          </w:tcPr>
          <w:p w14:paraId="1724E561" w14:textId="77C2FA41" w:rsidR="00723DA1" w:rsidRPr="005A559D" w:rsidRDefault="004365E1" w:rsidP="009254ED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IV.a</w:t>
            </w:r>
          </w:p>
        </w:tc>
        <w:tc>
          <w:tcPr>
            <w:tcW w:w="1134" w:type="dxa"/>
          </w:tcPr>
          <w:p w14:paraId="7D807414" w14:textId="6AF22004" w:rsidR="00723DA1" w:rsidRPr="005A559D" w:rsidRDefault="002941BE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3F22C29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94F557" w14:textId="65C322F3" w:rsidR="00723DA1" w:rsidRPr="005A559D" w:rsidRDefault="002941BE" w:rsidP="009254ED">
            <w:pPr>
              <w:ind w:left="12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994D948" w14:textId="77777777" w:rsidR="00723DA1" w:rsidRPr="005A559D" w:rsidRDefault="00723DA1" w:rsidP="009254ED">
            <w:pPr>
              <w:ind w:left="9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62DB5105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995" w:type="dxa"/>
          </w:tcPr>
          <w:p w14:paraId="1E606E5C" w14:textId="77777777" w:rsidR="00723DA1" w:rsidRPr="005A559D" w:rsidRDefault="00723DA1" w:rsidP="00DC4761">
            <w:pPr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62DB5105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35</w:t>
            </w:r>
          </w:p>
        </w:tc>
        <w:tc>
          <w:tcPr>
            <w:tcW w:w="2778" w:type="dxa"/>
          </w:tcPr>
          <w:p w14:paraId="747672AC" w14:textId="3A955C0A" w:rsidR="00723DA1" w:rsidRPr="005A559D" w:rsidRDefault="00D133FD" w:rsidP="009254ED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Tonka Došlić</w:t>
            </w:r>
          </w:p>
        </w:tc>
      </w:tr>
      <w:tr w:rsidR="00723DA1" w:rsidRPr="005A559D" w14:paraId="0D2006A3" w14:textId="77777777" w:rsidTr="000D47FB">
        <w:trPr>
          <w:trHeight w:val="240"/>
          <w:jc w:val="center"/>
        </w:trPr>
        <w:tc>
          <w:tcPr>
            <w:tcW w:w="2274" w:type="dxa"/>
            <w:shd w:val="clear" w:color="auto" w:fill="auto"/>
          </w:tcPr>
          <w:p w14:paraId="266F53DD" w14:textId="0E0795E3" w:rsidR="00723DA1" w:rsidRPr="005A559D" w:rsidRDefault="00723DA1" w:rsidP="009254ED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IV.</w:t>
            </w:r>
            <w:r w:rsidR="004365E1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b</w:t>
            </w:r>
          </w:p>
        </w:tc>
        <w:tc>
          <w:tcPr>
            <w:tcW w:w="1134" w:type="dxa"/>
            <w:shd w:val="clear" w:color="auto" w:fill="auto"/>
          </w:tcPr>
          <w:p w14:paraId="17F1196F" w14:textId="59D4E021" w:rsidR="00723DA1" w:rsidRPr="005A559D" w:rsidRDefault="002941BE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17696A21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2192D4F" w14:textId="56A74AEC" w:rsidR="00723DA1" w:rsidRPr="005A559D" w:rsidRDefault="002941BE" w:rsidP="009254ED">
            <w:pPr>
              <w:ind w:left="12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AEC07D0" w14:textId="77777777" w:rsidR="00723DA1" w:rsidRPr="005A559D" w:rsidRDefault="00723DA1" w:rsidP="009254ED">
            <w:pPr>
              <w:ind w:left="9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1ECFC56B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995" w:type="dxa"/>
          </w:tcPr>
          <w:p w14:paraId="2BF4A7C8" w14:textId="77777777" w:rsidR="00723DA1" w:rsidRPr="005A559D" w:rsidRDefault="00723DA1" w:rsidP="00DC4761">
            <w:pPr>
              <w:ind w:right="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1ECFC56B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35</w:t>
            </w:r>
          </w:p>
        </w:tc>
        <w:tc>
          <w:tcPr>
            <w:tcW w:w="2778" w:type="dxa"/>
            <w:shd w:val="clear" w:color="auto" w:fill="auto"/>
          </w:tcPr>
          <w:p w14:paraId="63D568BD" w14:textId="643A3BEC" w:rsidR="00723DA1" w:rsidRPr="005A559D" w:rsidRDefault="00D133FD" w:rsidP="009254ED">
            <w:pPr>
              <w:ind w:right="3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Koraljka Šimić</w:t>
            </w:r>
          </w:p>
        </w:tc>
      </w:tr>
      <w:tr w:rsidR="00723DA1" w:rsidRPr="005A559D" w14:paraId="2DC0C400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tcW w:w="2274" w:type="dxa"/>
            <w:shd w:val="clear" w:color="auto" w:fill="C9EDFF"/>
          </w:tcPr>
          <w:p w14:paraId="20AB44E1" w14:textId="77777777" w:rsidR="00723DA1" w:rsidRPr="005A559D" w:rsidRDefault="00723DA1" w:rsidP="009254ED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UKUPNO : I.-</w:t>
            </w: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IV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C9EDFF"/>
          </w:tcPr>
          <w:p w14:paraId="657E1EEA" w14:textId="63C1349F" w:rsidR="00723DA1" w:rsidRPr="005A559D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9EDFF"/>
          </w:tcPr>
          <w:p w14:paraId="3274D32C" w14:textId="1EE68994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9EDFF"/>
          </w:tcPr>
          <w:p w14:paraId="46D6027F" w14:textId="363074F9" w:rsidR="00723DA1" w:rsidRPr="005A559D" w:rsidRDefault="00723DA1" w:rsidP="009254ED">
            <w:pPr>
              <w:ind w:left="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9EDFF"/>
          </w:tcPr>
          <w:p w14:paraId="1B2A8EDE" w14:textId="77777777" w:rsidR="00723DA1" w:rsidRPr="005A559D" w:rsidRDefault="00723DA1" w:rsidP="009254ED">
            <w:pPr>
              <w:ind w:left="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</w:t>
            </w:r>
          </w:p>
        </w:tc>
        <w:tc>
          <w:tcPr>
            <w:tcW w:w="995" w:type="dxa"/>
            <w:shd w:val="clear" w:color="auto" w:fill="C9EDFF"/>
          </w:tcPr>
          <w:p w14:paraId="4AB78E20" w14:textId="77777777" w:rsidR="00723DA1" w:rsidRPr="005A559D" w:rsidRDefault="00723DA1" w:rsidP="00DC4761">
            <w:pPr>
              <w:ind w:right="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140</w:t>
            </w:r>
          </w:p>
        </w:tc>
        <w:tc>
          <w:tcPr>
            <w:tcW w:w="2778" w:type="dxa"/>
            <w:shd w:val="clear" w:color="auto" w:fill="C9EDFF"/>
          </w:tcPr>
          <w:p w14:paraId="7ED4334B" w14:textId="77777777" w:rsidR="00723DA1" w:rsidRPr="005A559D" w:rsidRDefault="00723DA1" w:rsidP="009254ED">
            <w:pPr>
              <w:ind w:right="3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723DA1" w:rsidRPr="005A559D" w14:paraId="51262E1B" w14:textId="77777777" w:rsidTr="000D47FB">
        <w:trPr>
          <w:trHeight w:val="320"/>
          <w:jc w:val="center"/>
        </w:trPr>
        <w:tc>
          <w:tcPr>
            <w:tcW w:w="2274" w:type="dxa"/>
            <w:shd w:val="clear" w:color="auto" w:fill="C9EDFF"/>
          </w:tcPr>
          <w:p w14:paraId="572C024D" w14:textId="77777777" w:rsidR="00723DA1" w:rsidRPr="005A559D" w:rsidRDefault="00723DA1" w:rsidP="009254ED">
            <w:pP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PŠ</w:t>
            </w:r>
            <w:r w:rsidRPr="005A559D"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Drežnik</w:t>
            </w:r>
          </w:p>
        </w:tc>
        <w:tc>
          <w:tcPr>
            <w:tcW w:w="2126" w:type="dxa"/>
            <w:gridSpan w:val="2"/>
            <w:shd w:val="clear" w:color="auto" w:fill="C9EDFF"/>
          </w:tcPr>
          <w:p w14:paraId="4E6116B1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9EDFF"/>
          </w:tcPr>
          <w:p w14:paraId="7DB07284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9EDFF"/>
          </w:tcPr>
          <w:p w14:paraId="75263992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C9EDFF"/>
          </w:tcPr>
          <w:p w14:paraId="567B8D8C" w14:textId="77777777" w:rsidR="00723DA1" w:rsidRPr="005A559D" w:rsidRDefault="00723DA1" w:rsidP="00DC4761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C9EDFF"/>
          </w:tcPr>
          <w:p w14:paraId="5CF22945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723DA1" w:rsidRPr="005A559D" w14:paraId="0E11782E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tcW w:w="2274" w:type="dxa"/>
            <w:shd w:val="clear" w:color="auto" w:fill="auto"/>
          </w:tcPr>
          <w:p w14:paraId="40C3AD2E" w14:textId="2919B842" w:rsidR="00723DA1" w:rsidRPr="005A559D" w:rsidRDefault="00723DA1" w:rsidP="009254ED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II./III.</w:t>
            </w:r>
          </w:p>
        </w:tc>
        <w:tc>
          <w:tcPr>
            <w:tcW w:w="1134" w:type="dxa"/>
            <w:shd w:val="clear" w:color="auto" w:fill="auto"/>
          </w:tcPr>
          <w:p w14:paraId="2DD7A2B7" w14:textId="0BDC5186" w:rsidR="00723DA1" w:rsidRPr="005A559D" w:rsidRDefault="002D3189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48A1AA0" w14:textId="0D38BAC6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12C454B" w14:textId="1E303C20" w:rsidR="00723DA1" w:rsidRPr="005A559D" w:rsidRDefault="002D3189" w:rsidP="009254ED">
            <w:pPr>
              <w:ind w:left="12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A6B0792" w14:textId="77777777" w:rsidR="00723DA1" w:rsidRPr="005A559D" w:rsidRDefault="00723DA1" w:rsidP="009254ED">
            <w:pPr>
              <w:ind w:left="26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62DB5105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995" w:type="dxa"/>
            <w:shd w:val="clear" w:color="auto" w:fill="auto"/>
          </w:tcPr>
          <w:p w14:paraId="170E1DCC" w14:textId="77777777" w:rsidR="00723DA1" w:rsidRPr="005A559D" w:rsidRDefault="00723DA1" w:rsidP="00DC4761">
            <w:pPr>
              <w:ind w:left="4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62DB5105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35</w:t>
            </w:r>
          </w:p>
        </w:tc>
        <w:tc>
          <w:tcPr>
            <w:tcW w:w="2778" w:type="dxa"/>
            <w:shd w:val="clear" w:color="auto" w:fill="auto"/>
          </w:tcPr>
          <w:p w14:paraId="1399CB1B" w14:textId="77777777" w:rsidR="00723DA1" w:rsidRPr="005A559D" w:rsidRDefault="00723DA1" w:rsidP="00D133FD">
            <w:pPr>
              <w:ind w:left="4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62DB5105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Monika Vlaović</w:t>
            </w:r>
          </w:p>
        </w:tc>
      </w:tr>
      <w:tr w:rsidR="00723DA1" w:rsidRPr="005A559D" w14:paraId="0250815F" w14:textId="77777777" w:rsidTr="000D47FB">
        <w:trPr>
          <w:trHeight w:val="280"/>
          <w:jc w:val="center"/>
        </w:trPr>
        <w:tc>
          <w:tcPr>
            <w:tcW w:w="2274" w:type="dxa"/>
            <w:shd w:val="clear" w:color="auto" w:fill="C9EDFF"/>
          </w:tcPr>
          <w:p w14:paraId="4F3C42BB" w14:textId="77777777" w:rsidR="00723DA1" w:rsidRPr="005A559D" w:rsidRDefault="00723DA1" w:rsidP="009254ED">
            <w:pP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PŠ</w:t>
            </w:r>
            <w:r w:rsidRPr="005A559D"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 xml:space="preserve"> Laze</w:t>
            </w:r>
          </w:p>
        </w:tc>
        <w:tc>
          <w:tcPr>
            <w:tcW w:w="2126" w:type="dxa"/>
            <w:gridSpan w:val="2"/>
            <w:shd w:val="clear" w:color="auto" w:fill="C9EDFF"/>
          </w:tcPr>
          <w:p w14:paraId="55D8E31A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9EDFF"/>
          </w:tcPr>
          <w:p w14:paraId="7C8D3276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9EDFF"/>
          </w:tcPr>
          <w:p w14:paraId="4FD5C6C9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C9EDFF"/>
          </w:tcPr>
          <w:p w14:paraId="5737F8D7" w14:textId="77777777" w:rsidR="00723DA1" w:rsidRPr="005A559D" w:rsidRDefault="00723DA1" w:rsidP="00DC4761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C9EDFF"/>
          </w:tcPr>
          <w:p w14:paraId="1952388F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723DA1" w:rsidRPr="005A559D" w14:paraId="22BA5431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tcW w:w="2274" w:type="dxa"/>
            <w:shd w:val="clear" w:color="auto" w:fill="FFFFFF" w:themeFill="background1"/>
          </w:tcPr>
          <w:p w14:paraId="657FCE8F" w14:textId="77777777" w:rsidR="00723DA1" w:rsidRPr="005A559D" w:rsidRDefault="00723DA1" w:rsidP="009254ED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I./II./III.</w:t>
            </w:r>
          </w:p>
        </w:tc>
        <w:tc>
          <w:tcPr>
            <w:tcW w:w="1134" w:type="dxa"/>
            <w:shd w:val="clear" w:color="auto" w:fill="FFFFFF" w:themeFill="background1"/>
          </w:tcPr>
          <w:p w14:paraId="732434DE" w14:textId="51703373" w:rsidR="00723DA1" w:rsidRPr="005A559D" w:rsidRDefault="00CD0A68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14:paraId="4F0D0F3A" w14:textId="546206C2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30DF12C" w14:textId="5872AAA0" w:rsidR="00723DA1" w:rsidRPr="005A559D" w:rsidRDefault="00CD0A68" w:rsidP="009254ED">
            <w:pPr>
              <w:ind w:left="12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14:paraId="08E9FB4E" w14:textId="77777777" w:rsidR="00723DA1" w:rsidRPr="005A559D" w:rsidRDefault="00723DA1" w:rsidP="009254ED">
            <w:pPr>
              <w:ind w:right="79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2985803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995" w:type="dxa"/>
            <w:shd w:val="clear" w:color="auto" w:fill="FFFFFF" w:themeFill="background1"/>
          </w:tcPr>
          <w:p w14:paraId="135A9C68" w14:textId="77777777" w:rsidR="00723DA1" w:rsidRPr="005A559D" w:rsidRDefault="00723DA1" w:rsidP="00DC4761">
            <w:pPr>
              <w:ind w:left="3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2985803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35</w:t>
            </w:r>
          </w:p>
        </w:tc>
        <w:tc>
          <w:tcPr>
            <w:tcW w:w="2778" w:type="dxa"/>
            <w:shd w:val="clear" w:color="auto" w:fill="FFFFFF" w:themeFill="background1"/>
          </w:tcPr>
          <w:p w14:paraId="162EF6AF" w14:textId="77777777" w:rsidR="00723DA1" w:rsidRPr="005A559D" w:rsidRDefault="00723DA1" w:rsidP="009254ED">
            <w:pPr>
              <w:ind w:left="3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2985803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Jelena Bradašić</w:t>
            </w:r>
          </w:p>
        </w:tc>
      </w:tr>
      <w:tr w:rsidR="00723DA1" w:rsidRPr="005A559D" w14:paraId="17F26180" w14:textId="77777777" w:rsidTr="000D47FB">
        <w:trPr>
          <w:trHeight w:val="320"/>
          <w:jc w:val="center"/>
        </w:trPr>
        <w:tc>
          <w:tcPr>
            <w:tcW w:w="2274" w:type="dxa"/>
            <w:shd w:val="clear" w:color="auto" w:fill="C9EDFF"/>
          </w:tcPr>
          <w:p w14:paraId="613CB39D" w14:textId="77777777" w:rsidR="00723DA1" w:rsidRPr="005A559D" w:rsidRDefault="00723DA1" w:rsidP="009254ED">
            <w:pP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PŠ</w:t>
            </w:r>
            <w:r w:rsidRPr="005A559D"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Gunjavci</w:t>
            </w:r>
          </w:p>
        </w:tc>
        <w:tc>
          <w:tcPr>
            <w:tcW w:w="2126" w:type="dxa"/>
            <w:gridSpan w:val="2"/>
            <w:shd w:val="clear" w:color="auto" w:fill="C9EDFF"/>
          </w:tcPr>
          <w:p w14:paraId="70C389BD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9EDFF"/>
          </w:tcPr>
          <w:p w14:paraId="18881398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9EDFF"/>
          </w:tcPr>
          <w:p w14:paraId="3764727B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C9EDFF"/>
          </w:tcPr>
          <w:p w14:paraId="23889E5E" w14:textId="77777777" w:rsidR="00723DA1" w:rsidRPr="005A559D" w:rsidRDefault="00723DA1" w:rsidP="00DC4761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C9EDFF"/>
          </w:tcPr>
          <w:p w14:paraId="4B305324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723DA1" w:rsidRPr="005A559D" w14:paraId="49C52F25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tcW w:w="2274" w:type="dxa"/>
            <w:shd w:val="clear" w:color="auto" w:fill="FFFFFF" w:themeFill="background1"/>
          </w:tcPr>
          <w:p w14:paraId="489321AC" w14:textId="77777777" w:rsidR="00723DA1" w:rsidRPr="005A559D" w:rsidRDefault="00723DA1" w:rsidP="009254ED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I./II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/III.</w:t>
            </w:r>
          </w:p>
        </w:tc>
        <w:tc>
          <w:tcPr>
            <w:tcW w:w="1134" w:type="dxa"/>
            <w:shd w:val="clear" w:color="auto" w:fill="FFFFFF" w:themeFill="background1"/>
          </w:tcPr>
          <w:p w14:paraId="4F7FA9D6" w14:textId="779AEADF" w:rsidR="00723DA1" w:rsidRPr="005A559D" w:rsidRDefault="00CD0A68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14:paraId="6FA35539" w14:textId="4FAA2F98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8096DC8" w14:textId="0D315C49" w:rsidR="00723DA1" w:rsidRPr="005A559D" w:rsidRDefault="00CD0A68" w:rsidP="009254ED">
            <w:pPr>
              <w:ind w:left="12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14:paraId="4CC57815" w14:textId="77777777" w:rsidR="00723DA1" w:rsidRPr="005A559D" w:rsidRDefault="00723DA1" w:rsidP="009254ED">
            <w:pPr>
              <w:ind w:left="26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62DB5105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995" w:type="dxa"/>
            <w:shd w:val="clear" w:color="auto" w:fill="FFFFFF" w:themeFill="background1"/>
          </w:tcPr>
          <w:p w14:paraId="4E9CA315" w14:textId="77777777" w:rsidR="00723DA1" w:rsidRPr="005A559D" w:rsidRDefault="00723DA1" w:rsidP="00DC4761">
            <w:pPr>
              <w:ind w:left="2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62DB5105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35</w:t>
            </w:r>
          </w:p>
        </w:tc>
        <w:tc>
          <w:tcPr>
            <w:tcW w:w="2778" w:type="dxa"/>
            <w:shd w:val="clear" w:color="auto" w:fill="FFFFFF" w:themeFill="background1"/>
          </w:tcPr>
          <w:p w14:paraId="6A293438" w14:textId="2C2BE10E" w:rsidR="00723DA1" w:rsidRPr="005A559D" w:rsidRDefault="00D133FD" w:rsidP="009254ED">
            <w:pPr>
              <w:ind w:left="20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Zdravka Špehar</w:t>
            </w:r>
          </w:p>
        </w:tc>
      </w:tr>
      <w:tr w:rsidR="00723DA1" w:rsidRPr="005A559D" w14:paraId="14C337D5" w14:textId="77777777" w:rsidTr="000D47FB">
        <w:trPr>
          <w:trHeight w:val="280"/>
          <w:jc w:val="center"/>
        </w:trPr>
        <w:tc>
          <w:tcPr>
            <w:tcW w:w="2274" w:type="dxa"/>
            <w:shd w:val="clear" w:color="auto" w:fill="C9EDFF"/>
          </w:tcPr>
          <w:p w14:paraId="2CAE8060" w14:textId="77777777" w:rsidR="00723DA1" w:rsidRPr="005A559D" w:rsidRDefault="00723DA1" w:rsidP="009254ED">
            <w:pP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PŠ</w:t>
            </w:r>
            <w:r w:rsidRPr="005A559D"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</w:rPr>
              <w:t>Bodovaljci</w:t>
            </w:r>
          </w:p>
        </w:tc>
        <w:tc>
          <w:tcPr>
            <w:tcW w:w="2126" w:type="dxa"/>
            <w:gridSpan w:val="2"/>
            <w:shd w:val="clear" w:color="auto" w:fill="C9EDFF"/>
          </w:tcPr>
          <w:p w14:paraId="3D7FA5DD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9EDFF"/>
          </w:tcPr>
          <w:p w14:paraId="650AD198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9EDFF"/>
          </w:tcPr>
          <w:p w14:paraId="6B17AAE7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995" w:type="dxa"/>
            <w:shd w:val="clear" w:color="auto" w:fill="C9EDFF"/>
          </w:tcPr>
          <w:p w14:paraId="06045556" w14:textId="77777777" w:rsidR="00723DA1" w:rsidRPr="005A559D" w:rsidRDefault="00723DA1" w:rsidP="00DC4761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2778" w:type="dxa"/>
            <w:shd w:val="clear" w:color="auto" w:fill="C9EDFF"/>
          </w:tcPr>
          <w:p w14:paraId="6F4A69A1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723DA1" w:rsidRPr="005A559D" w14:paraId="642D39FD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tcW w:w="2274" w:type="dxa"/>
            <w:shd w:val="clear" w:color="auto" w:fill="FFFFFF" w:themeFill="background1"/>
          </w:tcPr>
          <w:p w14:paraId="2041A10D" w14:textId="2A65A9D2" w:rsidR="00723DA1" w:rsidRPr="005A559D" w:rsidRDefault="00723DA1" w:rsidP="009254ED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I./II.</w:t>
            </w:r>
          </w:p>
        </w:tc>
        <w:tc>
          <w:tcPr>
            <w:tcW w:w="1134" w:type="dxa"/>
            <w:shd w:val="clear" w:color="auto" w:fill="FFFFFF" w:themeFill="background1"/>
          </w:tcPr>
          <w:p w14:paraId="10CC2BD1" w14:textId="034F1FCB" w:rsidR="00723DA1" w:rsidRPr="005A559D" w:rsidRDefault="0032451F" w:rsidP="009254ED">
            <w:pPr>
              <w:ind w:left="1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14:paraId="03B9BE55" w14:textId="13BF82FB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7C76859" w14:textId="1F06D848" w:rsidR="00723DA1" w:rsidRPr="005A559D" w:rsidRDefault="0032451F" w:rsidP="009254ED">
            <w:pPr>
              <w:ind w:left="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14:paraId="07FACAEB" w14:textId="77777777" w:rsidR="00723DA1" w:rsidRPr="005A559D" w:rsidRDefault="00723DA1" w:rsidP="009254ED">
            <w:pPr>
              <w:ind w:right="4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3128FF88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995" w:type="dxa"/>
            <w:shd w:val="clear" w:color="auto" w:fill="FFFFFF" w:themeFill="background1"/>
          </w:tcPr>
          <w:p w14:paraId="3B474FC5" w14:textId="77777777" w:rsidR="00723DA1" w:rsidRPr="005A559D" w:rsidRDefault="00723DA1" w:rsidP="00DC4761">
            <w:pPr>
              <w:ind w:lef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3128FF88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35</w:t>
            </w:r>
          </w:p>
        </w:tc>
        <w:tc>
          <w:tcPr>
            <w:tcW w:w="2778" w:type="dxa"/>
            <w:shd w:val="clear" w:color="auto" w:fill="FFFFFF" w:themeFill="background1"/>
          </w:tcPr>
          <w:p w14:paraId="39CC0D76" w14:textId="77777777" w:rsidR="00723DA1" w:rsidRPr="005A559D" w:rsidRDefault="00723DA1" w:rsidP="00551196">
            <w:pPr>
              <w:ind w:left="4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3128FF88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Anita Rostohar</w:t>
            </w:r>
          </w:p>
        </w:tc>
      </w:tr>
      <w:tr w:rsidR="00723DA1" w:rsidRPr="005A559D" w14:paraId="01C4C3FA" w14:textId="77777777" w:rsidTr="000D47FB">
        <w:trPr>
          <w:trHeight w:val="320"/>
          <w:jc w:val="center"/>
        </w:trPr>
        <w:tc>
          <w:tcPr>
            <w:tcW w:w="2274" w:type="dxa"/>
            <w:shd w:val="clear" w:color="auto" w:fill="F2F2F2" w:themeFill="background1" w:themeFillShade="F2"/>
          </w:tcPr>
          <w:p w14:paraId="36167BBF" w14:textId="6B264AB4" w:rsidR="00723DA1" w:rsidRPr="005A559D" w:rsidRDefault="00D133FD" w:rsidP="009254ED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III.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7962A40" w14:textId="01BE509C" w:rsidR="00723DA1" w:rsidRPr="005A559D" w:rsidRDefault="00CD0A68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6DFA73F" w14:textId="5722C160" w:rsidR="00723DA1" w:rsidRPr="005A559D" w:rsidRDefault="002D7D7E" w:rsidP="009254ED">
            <w:pPr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D201F75" w14:textId="7D270FB0" w:rsidR="00723DA1" w:rsidRPr="005A559D" w:rsidRDefault="00CD0A68" w:rsidP="009254ED">
            <w:pPr>
              <w:ind w:left="12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463CA35" w14:textId="77777777" w:rsidR="00723DA1" w:rsidRPr="005A559D" w:rsidRDefault="00723DA1" w:rsidP="009254ED">
            <w:pPr>
              <w:ind w:right="44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62DB5105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995" w:type="dxa"/>
            <w:shd w:val="clear" w:color="auto" w:fill="F2F2F2" w:themeFill="background1" w:themeFillShade="F2"/>
          </w:tcPr>
          <w:p w14:paraId="13513317" w14:textId="77777777" w:rsidR="00723DA1" w:rsidRPr="005A559D" w:rsidRDefault="00723DA1" w:rsidP="00DC4761">
            <w:pPr>
              <w:ind w:left="4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62DB5105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35</w:t>
            </w:r>
          </w:p>
        </w:tc>
        <w:tc>
          <w:tcPr>
            <w:tcW w:w="2778" w:type="dxa"/>
            <w:shd w:val="clear" w:color="auto" w:fill="F2F2F2" w:themeFill="background1" w:themeFillShade="F2"/>
          </w:tcPr>
          <w:p w14:paraId="2D21B90C" w14:textId="77777777" w:rsidR="00723DA1" w:rsidRPr="005A559D" w:rsidRDefault="00723DA1" w:rsidP="00551196">
            <w:pPr>
              <w:ind w:left="4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62DB5105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Marina Milković</w:t>
            </w:r>
          </w:p>
        </w:tc>
      </w:tr>
      <w:tr w:rsidR="00723DA1" w:rsidRPr="005A559D" w14:paraId="1121C5B6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tcW w:w="2274" w:type="dxa"/>
            <w:shd w:val="clear" w:color="auto" w:fill="C9EDFF"/>
          </w:tcPr>
          <w:p w14:paraId="749EED4A" w14:textId="77777777" w:rsidR="00723DA1" w:rsidRPr="005A559D" w:rsidRDefault="00723DA1" w:rsidP="009254ED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PREDMETNA NASTAVA</w:t>
            </w:r>
          </w:p>
        </w:tc>
        <w:tc>
          <w:tcPr>
            <w:tcW w:w="2126" w:type="dxa"/>
            <w:gridSpan w:val="2"/>
            <w:shd w:val="clear" w:color="auto" w:fill="C9EDFF"/>
          </w:tcPr>
          <w:p w14:paraId="100214D1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9EDFF"/>
          </w:tcPr>
          <w:p w14:paraId="3AE553BE" w14:textId="77777777" w:rsidR="00723DA1" w:rsidRPr="005A559D" w:rsidRDefault="00723DA1" w:rsidP="009254ED">
            <w:pPr>
              <w:ind w:left="2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br.učenika</w:t>
            </w:r>
          </w:p>
        </w:tc>
        <w:tc>
          <w:tcPr>
            <w:tcW w:w="2129" w:type="dxa"/>
            <w:gridSpan w:val="2"/>
            <w:shd w:val="clear" w:color="auto" w:fill="C9EDFF"/>
          </w:tcPr>
          <w:p w14:paraId="0ACA743F" w14:textId="77777777" w:rsidR="00723DA1" w:rsidRPr="005A559D" w:rsidRDefault="00723DA1" w:rsidP="009254ED">
            <w:pPr>
              <w:ind w:left="265" w:hanging="123"/>
              <w:jc w:val="both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Broj sati </w:t>
            </w:r>
          </w:p>
          <w:p w14:paraId="13DA4EA9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  T                G</w:t>
            </w:r>
          </w:p>
        </w:tc>
        <w:tc>
          <w:tcPr>
            <w:tcW w:w="2778" w:type="dxa"/>
            <w:shd w:val="clear" w:color="auto" w:fill="C9EDFF"/>
          </w:tcPr>
          <w:p w14:paraId="39085E98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Učitelj</w:t>
            </w:r>
          </w:p>
        </w:tc>
      </w:tr>
      <w:tr w:rsidR="00723DA1" w:rsidRPr="005A559D" w14:paraId="02EC7481" w14:textId="77777777" w:rsidTr="000D47FB">
        <w:trPr>
          <w:trHeight w:val="320"/>
          <w:jc w:val="center"/>
        </w:trPr>
        <w:tc>
          <w:tcPr>
            <w:tcW w:w="2274" w:type="dxa"/>
          </w:tcPr>
          <w:p w14:paraId="57AA9E73" w14:textId="77777777" w:rsidR="00723DA1" w:rsidRPr="005A559D" w:rsidRDefault="00F31F4B" w:rsidP="009254ED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4</w:t>
            </w:r>
            <w:r w:rsidR="00D42EF1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. -8.r.</w:t>
            </w:r>
          </w:p>
        </w:tc>
        <w:tc>
          <w:tcPr>
            <w:tcW w:w="1134" w:type="dxa"/>
          </w:tcPr>
          <w:p w14:paraId="478D789E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engleski jezik</w:t>
            </w:r>
          </w:p>
        </w:tc>
        <w:tc>
          <w:tcPr>
            <w:tcW w:w="992" w:type="dxa"/>
          </w:tcPr>
          <w:p w14:paraId="1959333F" w14:textId="77777777" w:rsidR="00723DA1" w:rsidRPr="005A559D" w:rsidRDefault="00723DA1" w:rsidP="009254ED">
            <w:pPr>
              <w:ind w:left="1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0FB64E" w14:textId="7D14F825" w:rsidR="00723DA1" w:rsidRPr="005A559D" w:rsidRDefault="000F34D1" w:rsidP="009254ED">
            <w:pPr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14:paraId="0BD18D94" w14:textId="77777777" w:rsidR="00723DA1" w:rsidRPr="005A559D" w:rsidRDefault="00723DA1" w:rsidP="009254ED">
            <w:pPr>
              <w:ind w:right="44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62DB5105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</w:t>
            </w:r>
          </w:p>
        </w:tc>
        <w:tc>
          <w:tcPr>
            <w:tcW w:w="995" w:type="dxa"/>
          </w:tcPr>
          <w:p w14:paraId="013125EF" w14:textId="77777777" w:rsidR="00723DA1" w:rsidRPr="005A559D" w:rsidRDefault="00723DA1" w:rsidP="00DC4761">
            <w:pPr>
              <w:ind w:left="1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62DB5105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105</w:t>
            </w:r>
          </w:p>
        </w:tc>
        <w:tc>
          <w:tcPr>
            <w:tcW w:w="2778" w:type="dxa"/>
          </w:tcPr>
          <w:p w14:paraId="5588FA05" w14:textId="77777777" w:rsidR="00723DA1" w:rsidRPr="005A559D" w:rsidRDefault="00723DA1" w:rsidP="009254ED">
            <w:pPr>
              <w:ind w:left="1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62DB5105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Ivana Jevak</w:t>
            </w:r>
          </w:p>
        </w:tc>
      </w:tr>
      <w:tr w:rsidR="00723DA1" w:rsidRPr="005A559D" w14:paraId="6ECABABC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tcW w:w="2274" w:type="dxa"/>
            <w:shd w:val="clear" w:color="auto" w:fill="F2F2F2" w:themeFill="background1" w:themeFillShade="F2"/>
          </w:tcPr>
          <w:p w14:paraId="443E19E8" w14:textId="77777777" w:rsidR="00723DA1" w:rsidRPr="005A559D" w:rsidRDefault="00D42EF1" w:rsidP="009254ED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5., 6., 8.r.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D74B719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hrvatski jezik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1A0EE16" w14:textId="77777777" w:rsidR="00723DA1" w:rsidRPr="005A559D" w:rsidRDefault="00723DA1" w:rsidP="009254ED">
            <w:pPr>
              <w:ind w:left="1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35DA77B7" w14:textId="2880AAEA" w:rsidR="00723DA1" w:rsidRPr="005A559D" w:rsidRDefault="000F34D1" w:rsidP="009254ED">
            <w:pPr>
              <w:ind w:left="12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92F8A63" w14:textId="77777777" w:rsidR="00723DA1" w:rsidRPr="005A559D" w:rsidRDefault="00723DA1" w:rsidP="009254ED">
            <w:pPr>
              <w:ind w:left="26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62DB5105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</w:t>
            </w:r>
          </w:p>
        </w:tc>
        <w:tc>
          <w:tcPr>
            <w:tcW w:w="995" w:type="dxa"/>
            <w:shd w:val="clear" w:color="auto" w:fill="F2F2F2" w:themeFill="background1" w:themeFillShade="F2"/>
          </w:tcPr>
          <w:p w14:paraId="4FDCC8D0" w14:textId="77777777" w:rsidR="00723DA1" w:rsidRPr="005A559D" w:rsidRDefault="00723DA1" w:rsidP="00DC4761">
            <w:pPr>
              <w:ind w:left="21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62DB5105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70</w:t>
            </w:r>
          </w:p>
        </w:tc>
        <w:tc>
          <w:tcPr>
            <w:tcW w:w="2778" w:type="dxa"/>
            <w:shd w:val="clear" w:color="auto" w:fill="F2F2F2" w:themeFill="background1" w:themeFillShade="F2"/>
          </w:tcPr>
          <w:p w14:paraId="6410AD06" w14:textId="77777777" w:rsidR="00723DA1" w:rsidRPr="005A559D" w:rsidRDefault="00723DA1" w:rsidP="009254ED">
            <w:pPr>
              <w:ind w:left="21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62DB5105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Nikolina Mihaljević</w:t>
            </w:r>
          </w:p>
        </w:tc>
      </w:tr>
      <w:tr w:rsidR="00723DA1" w:rsidRPr="005A559D" w14:paraId="71E8ABCC" w14:textId="77777777" w:rsidTr="000D47FB">
        <w:trPr>
          <w:trHeight w:val="280"/>
          <w:jc w:val="center"/>
        </w:trPr>
        <w:tc>
          <w:tcPr>
            <w:tcW w:w="2274" w:type="dxa"/>
          </w:tcPr>
          <w:p w14:paraId="726AAC4A" w14:textId="77777777" w:rsidR="00723DA1" w:rsidRPr="005A559D" w:rsidRDefault="00D42EF1" w:rsidP="009254ED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7.r.</w:t>
            </w:r>
          </w:p>
        </w:tc>
        <w:tc>
          <w:tcPr>
            <w:tcW w:w="1134" w:type="dxa"/>
          </w:tcPr>
          <w:p w14:paraId="0160859A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hrvatski jezik</w:t>
            </w:r>
          </w:p>
        </w:tc>
        <w:tc>
          <w:tcPr>
            <w:tcW w:w="992" w:type="dxa"/>
          </w:tcPr>
          <w:p w14:paraId="6EF21C04" w14:textId="77777777" w:rsidR="00723DA1" w:rsidRPr="005A559D" w:rsidRDefault="00723DA1" w:rsidP="009254ED">
            <w:pPr>
              <w:ind w:left="1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29B2B3" w14:textId="6B299611" w:rsidR="00723DA1" w:rsidRPr="005A559D" w:rsidRDefault="000F34D1" w:rsidP="009254ED">
            <w:pPr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FB95BF6" w14:textId="77777777" w:rsidR="00723DA1" w:rsidRPr="005A559D" w:rsidRDefault="00723DA1" w:rsidP="009254ED">
            <w:pPr>
              <w:ind w:left="26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2985803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995" w:type="dxa"/>
          </w:tcPr>
          <w:p w14:paraId="7509CB86" w14:textId="77777777" w:rsidR="00723DA1" w:rsidRPr="005A559D" w:rsidRDefault="00723DA1" w:rsidP="00DC4761">
            <w:pPr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2985803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35</w:t>
            </w:r>
          </w:p>
        </w:tc>
        <w:tc>
          <w:tcPr>
            <w:tcW w:w="2778" w:type="dxa"/>
          </w:tcPr>
          <w:p w14:paraId="13D1C7BF" w14:textId="77777777" w:rsidR="00723DA1" w:rsidRPr="005A559D" w:rsidRDefault="00723DA1" w:rsidP="009254ED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52985803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Nikolina Blažić</w:t>
            </w:r>
          </w:p>
        </w:tc>
      </w:tr>
      <w:tr w:rsidR="00723DA1" w:rsidRPr="005A559D" w14:paraId="2EDC7ACF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tcW w:w="2274" w:type="dxa"/>
          </w:tcPr>
          <w:p w14:paraId="0613A0E8" w14:textId="277B52B0" w:rsidR="00723DA1" w:rsidRPr="005A559D" w:rsidRDefault="00551196" w:rsidP="009254ED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5.,6.,8.a , 8.b</w:t>
            </w:r>
          </w:p>
        </w:tc>
        <w:tc>
          <w:tcPr>
            <w:tcW w:w="1134" w:type="dxa"/>
          </w:tcPr>
          <w:p w14:paraId="3A10980F" w14:textId="77777777" w:rsidR="00723DA1" w:rsidRPr="002C6617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</w:pPr>
            <w:r w:rsidRPr="002C6617"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  <w:t>matematika</w:t>
            </w:r>
          </w:p>
        </w:tc>
        <w:tc>
          <w:tcPr>
            <w:tcW w:w="992" w:type="dxa"/>
          </w:tcPr>
          <w:p w14:paraId="29A63EA2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BD95C1" w14:textId="356EF9D2" w:rsidR="00723DA1" w:rsidRPr="005A559D" w:rsidRDefault="000F34D1" w:rsidP="009254ED">
            <w:pPr>
              <w:ind w:left="3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29270334" w14:textId="77777777" w:rsidR="00723DA1" w:rsidRPr="005A559D" w:rsidRDefault="00723DA1" w:rsidP="009254ED">
            <w:pPr>
              <w:ind w:left="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3128FF88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</w:t>
            </w:r>
          </w:p>
        </w:tc>
        <w:tc>
          <w:tcPr>
            <w:tcW w:w="995" w:type="dxa"/>
          </w:tcPr>
          <w:p w14:paraId="58B29F8E" w14:textId="77777777" w:rsidR="00723DA1" w:rsidRPr="005A559D" w:rsidRDefault="00723DA1" w:rsidP="00DC4761">
            <w:pPr>
              <w:ind w:left="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3128FF88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70</w:t>
            </w:r>
          </w:p>
        </w:tc>
        <w:tc>
          <w:tcPr>
            <w:tcW w:w="2778" w:type="dxa"/>
          </w:tcPr>
          <w:p w14:paraId="579FF73B" w14:textId="77777777" w:rsidR="00723DA1" w:rsidRPr="005A559D" w:rsidRDefault="00723DA1" w:rsidP="009254ED">
            <w:pPr>
              <w:ind w:left="5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3128FF88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Mario Matošević</w:t>
            </w:r>
          </w:p>
        </w:tc>
      </w:tr>
      <w:tr w:rsidR="00723DA1" w:rsidRPr="005A559D" w14:paraId="7A0E616D" w14:textId="77777777" w:rsidTr="000D47FB">
        <w:trPr>
          <w:trHeight w:val="240"/>
          <w:jc w:val="center"/>
        </w:trPr>
        <w:tc>
          <w:tcPr>
            <w:tcW w:w="2274" w:type="dxa"/>
          </w:tcPr>
          <w:p w14:paraId="5B603203" w14:textId="7FF96C1B" w:rsidR="00723DA1" w:rsidRPr="005A559D" w:rsidRDefault="00551196" w:rsidP="009254ED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7.r.</w:t>
            </w:r>
          </w:p>
        </w:tc>
        <w:tc>
          <w:tcPr>
            <w:tcW w:w="1134" w:type="dxa"/>
          </w:tcPr>
          <w:p w14:paraId="146B7CA0" w14:textId="77777777" w:rsidR="00723DA1" w:rsidRPr="002C6617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</w:pPr>
            <w:r w:rsidRPr="002C6617">
              <w:rPr>
                <w:rFonts w:ascii="Times New Roman" w:hAnsi="Times New Roman" w:cs="Times New Roman"/>
                <w:iCs/>
                <w:color w:val="1B1B1B"/>
                <w:sz w:val="18"/>
                <w:szCs w:val="18"/>
              </w:rPr>
              <w:t>matematika</w:t>
            </w:r>
          </w:p>
        </w:tc>
        <w:tc>
          <w:tcPr>
            <w:tcW w:w="992" w:type="dxa"/>
          </w:tcPr>
          <w:p w14:paraId="7A98D04D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7C136E" w14:textId="2BBE926E" w:rsidR="00723DA1" w:rsidRPr="005A559D" w:rsidRDefault="00723DA1" w:rsidP="009254ED">
            <w:pPr>
              <w:ind w:left="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024DBC" w14:textId="77777777" w:rsidR="00723DA1" w:rsidRPr="005A559D" w:rsidRDefault="00723DA1" w:rsidP="009254ED">
            <w:pPr>
              <w:ind w:left="2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3128FF88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</w:t>
            </w:r>
          </w:p>
        </w:tc>
        <w:tc>
          <w:tcPr>
            <w:tcW w:w="995" w:type="dxa"/>
          </w:tcPr>
          <w:p w14:paraId="256CF8EB" w14:textId="77777777" w:rsidR="00723DA1" w:rsidRPr="005A559D" w:rsidRDefault="00723DA1" w:rsidP="00DC4761">
            <w:pPr>
              <w:ind w:left="2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3128FF88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35</w:t>
            </w:r>
          </w:p>
        </w:tc>
        <w:tc>
          <w:tcPr>
            <w:tcW w:w="2778" w:type="dxa"/>
          </w:tcPr>
          <w:p w14:paraId="60961E1E" w14:textId="65E72C30" w:rsidR="00723DA1" w:rsidRPr="005A559D" w:rsidRDefault="00551196" w:rsidP="009254ED">
            <w:pPr>
              <w:ind w:left="27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Ivana Klarić</w:t>
            </w:r>
          </w:p>
        </w:tc>
      </w:tr>
      <w:tr w:rsidR="00723DA1" w:rsidRPr="005A559D" w14:paraId="37E3F53E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tcW w:w="2274" w:type="dxa"/>
            <w:shd w:val="clear" w:color="auto" w:fill="FFFFFF" w:themeFill="background1"/>
          </w:tcPr>
          <w:p w14:paraId="36C8AC13" w14:textId="77777777" w:rsidR="00723DA1" w:rsidRPr="005A559D" w:rsidRDefault="00532FED" w:rsidP="009254ED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7./8..r.</w:t>
            </w:r>
          </w:p>
        </w:tc>
        <w:tc>
          <w:tcPr>
            <w:tcW w:w="1134" w:type="dxa"/>
            <w:shd w:val="clear" w:color="auto" w:fill="FFFFFF" w:themeFill="background1"/>
          </w:tcPr>
          <w:p w14:paraId="4B7E2CF1" w14:textId="77777777" w:rsidR="00723DA1" w:rsidRPr="005A559D" w:rsidRDefault="00532FED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fizika</w:t>
            </w:r>
          </w:p>
        </w:tc>
        <w:tc>
          <w:tcPr>
            <w:tcW w:w="992" w:type="dxa"/>
            <w:shd w:val="clear" w:color="auto" w:fill="FFFFFF" w:themeFill="background1"/>
          </w:tcPr>
          <w:p w14:paraId="428F03CD" w14:textId="77777777" w:rsidR="00723DA1" w:rsidRPr="005A559D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39198AE" w14:textId="7D72B9A3" w:rsidR="00723DA1" w:rsidRPr="005A559D" w:rsidRDefault="000F34D1" w:rsidP="009254ED">
            <w:pPr>
              <w:ind w:left="1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14:paraId="039B1073" w14:textId="77777777" w:rsidR="00723DA1" w:rsidRPr="005A559D" w:rsidRDefault="00532FED" w:rsidP="009254ED">
            <w:pPr>
              <w:ind w:left="2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</w:p>
        </w:tc>
        <w:tc>
          <w:tcPr>
            <w:tcW w:w="995" w:type="dxa"/>
            <w:shd w:val="clear" w:color="auto" w:fill="FFFFFF" w:themeFill="background1"/>
          </w:tcPr>
          <w:p w14:paraId="6ED2B8F5" w14:textId="0B9C9059" w:rsidR="00723DA1" w:rsidRPr="005A559D" w:rsidRDefault="00551196" w:rsidP="00DC4761">
            <w:pPr>
              <w:ind w:left="2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  <w:tc>
          <w:tcPr>
            <w:tcW w:w="2778" w:type="dxa"/>
            <w:shd w:val="clear" w:color="auto" w:fill="FFFFFF" w:themeFill="background1"/>
          </w:tcPr>
          <w:p w14:paraId="250E7D27" w14:textId="77777777" w:rsidR="00723DA1" w:rsidRPr="005A559D" w:rsidRDefault="00532FED" w:rsidP="009254ED">
            <w:pPr>
              <w:ind w:left="27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Josip Akmačić</w:t>
            </w:r>
          </w:p>
        </w:tc>
      </w:tr>
    </w:tbl>
    <w:p w14:paraId="3F442E94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</w:rPr>
      </w:pPr>
    </w:p>
    <w:p w14:paraId="7F236C71" w14:textId="4AEDC1AF" w:rsidR="00723DA1" w:rsidRPr="00370290" w:rsidRDefault="6B43E53C" w:rsidP="00370290">
      <w:pPr>
        <w:pStyle w:val="Naslov3"/>
        <w:rPr>
          <w:rFonts w:cs="Times New Roman"/>
          <w:color w:val="1B1B1B"/>
        </w:rPr>
      </w:pPr>
      <w:bookmarkStart w:id="34" w:name="_Toc147398762"/>
      <w:r w:rsidRPr="00723DA1">
        <w:rPr>
          <w:rFonts w:cs="Times New Roman"/>
          <w:color w:val="1B1B1B"/>
        </w:rPr>
        <w:t>4.2.3.</w:t>
      </w:r>
      <w:r w:rsidRPr="005A559D">
        <w:rPr>
          <w:rFonts w:cs="Times New Roman"/>
          <w:color w:val="1B1B1B"/>
        </w:rPr>
        <w:t xml:space="preserve"> Tjedni i godišnji broj nastavnih sati dodatne nastave</w:t>
      </w:r>
      <w:bookmarkEnd w:id="34"/>
    </w:p>
    <w:tbl>
      <w:tblPr>
        <w:tblStyle w:val="ivopisnatablicareetke6-isticanje31"/>
        <w:tblW w:w="10207" w:type="dxa"/>
        <w:tblInd w:w="-601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2551"/>
        <w:gridCol w:w="993"/>
        <w:gridCol w:w="992"/>
        <w:gridCol w:w="992"/>
        <w:gridCol w:w="2552"/>
      </w:tblGrid>
      <w:tr w:rsidR="00723DA1" w:rsidRPr="0078404C" w14:paraId="67ECECDF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127" w:type="dxa"/>
            <w:shd w:val="clear" w:color="auto" w:fill="C9EDFF"/>
          </w:tcPr>
          <w:p w14:paraId="0D04275C" w14:textId="77777777" w:rsidR="00723DA1" w:rsidRPr="0078404C" w:rsidRDefault="00723DA1" w:rsidP="009254ED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Razred</w:t>
            </w:r>
          </w:p>
        </w:tc>
        <w:tc>
          <w:tcPr>
            <w:tcW w:w="2551" w:type="dxa"/>
            <w:shd w:val="clear" w:color="auto" w:fill="C9EDFF"/>
          </w:tcPr>
          <w:p w14:paraId="7366B515" w14:textId="77777777" w:rsidR="00723DA1" w:rsidRPr="0078404C" w:rsidRDefault="00723DA1" w:rsidP="009254ED">
            <w:pPr>
              <w:ind w:right="18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Naziv programa</w:t>
            </w:r>
          </w:p>
        </w:tc>
        <w:tc>
          <w:tcPr>
            <w:tcW w:w="993" w:type="dxa"/>
            <w:shd w:val="clear" w:color="auto" w:fill="C9EDFF"/>
          </w:tcPr>
          <w:p w14:paraId="463DDD77" w14:textId="77777777" w:rsidR="00723DA1" w:rsidRPr="0078404C" w:rsidRDefault="00723DA1" w:rsidP="009254ED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Broj učenika</w:t>
            </w:r>
          </w:p>
        </w:tc>
        <w:tc>
          <w:tcPr>
            <w:tcW w:w="1984" w:type="dxa"/>
            <w:gridSpan w:val="2"/>
            <w:shd w:val="clear" w:color="auto" w:fill="C9EDFF"/>
          </w:tcPr>
          <w:p w14:paraId="4E65FB5E" w14:textId="77777777" w:rsidR="00723DA1" w:rsidRPr="0078404C" w:rsidRDefault="00723DA1" w:rsidP="009254ED">
            <w:pPr>
              <w:ind w:left="265" w:hanging="123"/>
              <w:jc w:val="both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 xml:space="preserve">Broj sati </w:t>
            </w:r>
          </w:p>
          <w:p w14:paraId="39691685" w14:textId="77777777" w:rsidR="00723DA1" w:rsidRPr="0078404C" w:rsidRDefault="00723DA1" w:rsidP="009254ED">
            <w:pPr>
              <w:ind w:right="19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 xml:space="preserve">   T                G</w:t>
            </w:r>
          </w:p>
        </w:tc>
        <w:tc>
          <w:tcPr>
            <w:tcW w:w="2552" w:type="dxa"/>
            <w:shd w:val="clear" w:color="auto" w:fill="C9EDFF"/>
          </w:tcPr>
          <w:p w14:paraId="0F91D033" w14:textId="77777777" w:rsidR="00723DA1" w:rsidRPr="0078404C" w:rsidRDefault="00723DA1" w:rsidP="009254ED">
            <w:pPr>
              <w:ind w:right="19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Učitelj</w:t>
            </w:r>
          </w:p>
        </w:tc>
      </w:tr>
      <w:tr w:rsidR="00723DA1" w:rsidRPr="0078404C" w14:paraId="37BEBCB1" w14:textId="77777777" w:rsidTr="000D47FB">
        <w:trPr>
          <w:trHeight w:val="263"/>
        </w:trPr>
        <w:tc>
          <w:tcPr>
            <w:tcW w:w="2127" w:type="dxa"/>
            <w:shd w:val="clear" w:color="auto" w:fill="C9EDFF"/>
            <w:vAlign w:val="center"/>
          </w:tcPr>
          <w:p w14:paraId="074817A2" w14:textId="77777777" w:rsidR="00723DA1" w:rsidRPr="0078404C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I.</w:t>
            </w:r>
          </w:p>
        </w:tc>
        <w:tc>
          <w:tcPr>
            <w:tcW w:w="2551" w:type="dxa"/>
          </w:tcPr>
          <w:p w14:paraId="73BF558D" w14:textId="69E4DC17" w:rsidR="00723DA1" w:rsidRPr="0078404C" w:rsidRDefault="002D3189" w:rsidP="009254ED">
            <w:pPr>
              <w:ind w:right="3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Matematika</w:t>
            </w:r>
          </w:p>
        </w:tc>
        <w:tc>
          <w:tcPr>
            <w:tcW w:w="993" w:type="dxa"/>
          </w:tcPr>
          <w:p w14:paraId="0E41E8CE" w14:textId="3548A5F1" w:rsidR="00723DA1" w:rsidRPr="0078404C" w:rsidRDefault="000F34D1" w:rsidP="009254ED">
            <w:pPr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5</w:t>
            </w:r>
          </w:p>
        </w:tc>
        <w:tc>
          <w:tcPr>
            <w:tcW w:w="992" w:type="dxa"/>
          </w:tcPr>
          <w:p w14:paraId="118CCD94" w14:textId="77777777" w:rsidR="00723DA1" w:rsidRPr="0078404C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 xml:space="preserve">1   </w:t>
            </w:r>
          </w:p>
        </w:tc>
        <w:tc>
          <w:tcPr>
            <w:tcW w:w="992" w:type="dxa"/>
          </w:tcPr>
          <w:p w14:paraId="61B756B8" w14:textId="77777777" w:rsidR="00723DA1" w:rsidRPr="0078404C" w:rsidRDefault="00723DA1" w:rsidP="00DC4761">
            <w:pPr>
              <w:ind w:right="12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35</w:t>
            </w:r>
          </w:p>
        </w:tc>
        <w:tc>
          <w:tcPr>
            <w:tcW w:w="2552" w:type="dxa"/>
          </w:tcPr>
          <w:p w14:paraId="5186B446" w14:textId="325ED506" w:rsidR="00723DA1" w:rsidRPr="0078404C" w:rsidRDefault="002D3189" w:rsidP="009254ED">
            <w:pPr>
              <w:ind w:right="12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Martina Kraus</w:t>
            </w:r>
          </w:p>
        </w:tc>
      </w:tr>
      <w:tr w:rsidR="00723DA1" w:rsidRPr="0078404C" w14:paraId="0A09AA9C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2127" w:type="dxa"/>
            <w:shd w:val="clear" w:color="auto" w:fill="C9EDFF"/>
            <w:vAlign w:val="center"/>
          </w:tcPr>
          <w:p w14:paraId="2B59B548" w14:textId="1AF021A7" w:rsidR="00723DA1" w:rsidRPr="0078404C" w:rsidRDefault="00723DA1" w:rsidP="009254ED">
            <w:pPr>
              <w:ind w:right="15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 xml:space="preserve">II. </w:t>
            </w:r>
            <w:r w:rsidR="002D3189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/III.</w:t>
            </w:r>
          </w:p>
        </w:tc>
        <w:tc>
          <w:tcPr>
            <w:tcW w:w="2551" w:type="dxa"/>
            <w:shd w:val="clear" w:color="auto" w:fill="E7E6E6" w:themeFill="background2"/>
          </w:tcPr>
          <w:p w14:paraId="2B8C62F9" w14:textId="30A6043B" w:rsidR="00723DA1" w:rsidRPr="0078404C" w:rsidRDefault="002D3189" w:rsidP="009254ED">
            <w:pPr>
              <w:ind w:right="3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Hrvatski jezik</w:t>
            </w:r>
          </w:p>
        </w:tc>
        <w:tc>
          <w:tcPr>
            <w:tcW w:w="993" w:type="dxa"/>
            <w:shd w:val="clear" w:color="auto" w:fill="E7E6E6" w:themeFill="background2"/>
          </w:tcPr>
          <w:p w14:paraId="43BDBFCD" w14:textId="3F12CE9D" w:rsidR="00723DA1" w:rsidRPr="0078404C" w:rsidRDefault="000F34D1" w:rsidP="009254ED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6</w:t>
            </w:r>
          </w:p>
        </w:tc>
        <w:tc>
          <w:tcPr>
            <w:tcW w:w="992" w:type="dxa"/>
            <w:shd w:val="clear" w:color="auto" w:fill="E7E6E6" w:themeFill="background2"/>
          </w:tcPr>
          <w:p w14:paraId="6173F10A" w14:textId="77777777" w:rsidR="00723DA1" w:rsidRPr="0078404C" w:rsidRDefault="00934E1C" w:rsidP="009254ED">
            <w:pPr>
              <w:ind w:left="10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1</w:t>
            </w:r>
          </w:p>
        </w:tc>
        <w:tc>
          <w:tcPr>
            <w:tcW w:w="992" w:type="dxa"/>
            <w:shd w:val="clear" w:color="auto" w:fill="E7E6E6" w:themeFill="background2"/>
          </w:tcPr>
          <w:p w14:paraId="37F2F71B" w14:textId="77777777" w:rsidR="00723DA1" w:rsidRPr="0078404C" w:rsidRDefault="00934E1C" w:rsidP="00DC4761">
            <w:pPr>
              <w:ind w:right="22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35</w:t>
            </w:r>
          </w:p>
        </w:tc>
        <w:tc>
          <w:tcPr>
            <w:tcW w:w="2552" w:type="dxa"/>
            <w:shd w:val="clear" w:color="auto" w:fill="E7E6E6" w:themeFill="background2"/>
          </w:tcPr>
          <w:p w14:paraId="7EFEA4EA" w14:textId="77777777" w:rsidR="00723DA1" w:rsidRPr="0078404C" w:rsidRDefault="00934E1C" w:rsidP="009254ED">
            <w:pPr>
              <w:ind w:right="22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Tihana Čočić Butina</w:t>
            </w:r>
          </w:p>
        </w:tc>
      </w:tr>
      <w:tr w:rsidR="00723DA1" w:rsidRPr="0078404C" w14:paraId="7F33C773" w14:textId="77777777" w:rsidTr="000D47FB">
        <w:trPr>
          <w:trHeight w:val="280"/>
        </w:trPr>
        <w:tc>
          <w:tcPr>
            <w:tcW w:w="2127" w:type="dxa"/>
            <w:shd w:val="clear" w:color="auto" w:fill="C9EDFF"/>
            <w:vAlign w:val="center"/>
          </w:tcPr>
          <w:p w14:paraId="2FE2D10E" w14:textId="1616812B" w:rsidR="00723DA1" w:rsidRPr="0078404C" w:rsidRDefault="002D3189" w:rsidP="009254ED">
            <w:pPr>
              <w:ind w:left="4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IV.a</w:t>
            </w:r>
          </w:p>
        </w:tc>
        <w:tc>
          <w:tcPr>
            <w:tcW w:w="2551" w:type="dxa"/>
          </w:tcPr>
          <w:p w14:paraId="2B7ACA46" w14:textId="77777777" w:rsidR="00723DA1" w:rsidRPr="0078404C" w:rsidRDefault="00723DA1" w:rsidP="009254ED">
            <w:pPr>
              <w:ind w:left="4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Matematika</w:t>
            </w:r>
          </w:p>
        </w:tc>
        <w:tc>
          <w:tcPr>
            <w:tcW w:w="993" w:type="dxa"/>
          </w:tcPr>
          <w:p w14:paraId="20AE9E26" w14:textId="787224FB" w:rsidR="00723DA1" w:rsidRPr="0078404C" w:rsidRDefault="002D3189" w:rsidP="009254ED">
            <w:pPr>
              <w:ind w:left="11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3</w:t>
            </w:r>
          </w:p>
        </w:tc>
        <w:tc>
          <w:tcPr>
            <w:tcW w:w="992" w:type="dxa"/>
          </w:tcPr>
          <w:p w14:paraId="65F5CC8D" w14:textId="77777777" w:rsidR="00723DA1" w:rsidRPr="0078404C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1</w:t>
            </w:r>
          </w:p>
        </w:tc>
        <w:tc>
          <w:tcPr>
            <w:tcW w:w="992" w:type="dxa"/>
          </w:tcPr>
          <w:p w14:paraId="21B538A2" w14:textId="77777777" w:rsidR="00723DA1" w:rsidRPr="0078404C" w:rsidRDefault="00723DA1" w:rsidP="00DC4761">
            <w:pPr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35</w:t>
            </w:r>
          </w:p>
        </w:tc>
        <w:tc>
          <w:tcPr>
            <w:tcW w:w="2552" w:type="dxa"/>
          </w:tcPr>
          <w:p w14:paraId="404A588C" w14:textId="77777777" w:rsidR="00723DA1" w:rsidRPr="0078404C" w:rsidRDefault="00723DA1" w:rsidP="009254ED">
            <w:pPr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Tonka Došlić</w:t>
            </w:r>
          </w:p>
        </w:tc>
      </w:tr>
      <w:tr w:rsidR="00723DA1" w:rsidRPr="0078404C" w14:paraId="265BA9B8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2127" w:type="dxa"/>
            <w:shd w:val="clear" w:color="auto" w:fill="C9EDFF"/>
            <w:vAlign w:val="center"/>
          </w:tcPr>
          <w:p w14:paraId="007789C2" w14:textId="2D52F6C8" w:rsidR="00723DA1" w:rsidRPr="0078404C" w:rsidRDefault="00723DA1" w:rsidP="009254ED">
            <w:pPr>
              <w:ind w:left="5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 xml:space="preserve">IV. </w:t>
            </w:r>
            <w:r w:rsidR="002D3189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b</w:t>
            </w:r>
          </w:p>
        </w:tc>
        <w:tc>
          <w:tcPr>
            <w:tcW w:w="2551" w:type="dxa"/>
            <w:shd w:val="clear" w:color="auto" w:fill="E7E6E6" w:themeFill="background2"/>
          </w:tcPr>
          <w:p w14:paraId="04EC7813" w14:textId="77777777" w:rsidR="00723DA1" w:rsidRPr="0078404C" w:rsidRDefault="00723DA1" w:rsidP="009254ED">
            <w:pPr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Matematika</w:t>
            </w:r>
          </w:p>
        </w:tc>
        <w:tc>
          <w:tcPr>
            <w:tcW w:w="993" w:type="dxa"/>
            <w:shd w:val="clear" w:color="auto" w:fill="E7E6E6" w:themeFill="background2"/>
          </w:tcPr>
          <w:p w14:paraId="7EC724E6" w14:textId="77777777" w:rsidR="00723DA1" w:rsidRPr="0078404C" w:rsidRDefault="00723DA1" w:rsidP="009254ED">
            <w:pPr>
              <w:ind w:left="11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9</w:t>
            </w:r>
          </w:p>
        </w:tc>
        <w:tc>
          <w:tcPr>
            <w:tcW w:w="992" w:type="dxa"/>
            <w:shd w:val="clear" w:color="auto" w:fill="E7E6E6" w:themeFill="background2"/>
          </w:tcPr>
          <w:p w14:paraId="38DF9981" w14:textId="77777777" w:rsidR="00723DA1" w:rsidRPr="0078404C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1</w:t>
            </w:r>
          </w:p>
        </w:tc>
        <w:tc>
          <w:tcPr>
            <w:tcW w:w="992" w:type="dxa"/>
            <w:shd w:val="clear" w:color="auto" w:fill="E7E6E6" w:themeFill="background2"/>
          </w:tcPr>
          <w:p w14:paraId="7510AD85" w14:textId="77777777" w:rsidR="00723DA1" w:rsidRPr="0078404C" w:rsidRDefault="00723DA1" w:rsidP="00DC4761">
            <w:pPr>
              <w:ind w:left="1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35</w:t>
            </w:r>
          </w:p>
        </w:tc>
        <w:tc>
          <w:tcPr>
            <w:tcW w:w="2552" w:type="dxa"/>
            <w:shd w:val="clear" w:color="auto" w:fill="E7E6E6" w:themeFill="background2"/>
          </w:tcPr>
          <w:p w14:paraId="1BDDC858" w14:textId="43C24345" w:rsidR="00723DA1" w:rsidRPr="0078404C" w:rsidRDefault="002D3189" w:rsidP="009254ED">
            <w:pPr>
              <w:ind w:left="1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Koraljka Šimić</w:t>
            </w:r>
          </w:p>
        </w:tc>
      </w:tr>
      <w:tr w:rsidR="00723DA1" w:rsidRPr="0078404C" w14:paraId="2F37B0B1" w14:textId="77777777" w:rsidTr="000D47FB">
        <w:trPr>
          <w:trHeight w:val="320"/>
        </w:trPr>
        <w:tc>
          <w:tcPr>
            <w:tcW w:w="2127" w:type="dxa"/>
            <w:shd w:val="clear" w:color="auto" w:fill="C9EDFF"/>
            <w:vAlign w:val="center"/>
          </w:tcPr>
          <w:p w14:paraId="258AB1D7" w14:textId="77777777" w:rsidR="00723DA1" w:rsidRPr="0078404C" w:rsidRDefault="00723DA1" w:rsidP="009254ED">
            <w:pPr>
              <w:ind w:left="15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PŠDrežnik</w:t>
            </w:r>
          </w:p>
        </w:tc>
        <w:tc>
          <w:tcPr>
            <w:tcW w:w="2551" w:type="dxa"/>
          </w:tcPr>
          <w:p w14:paraId="54D54F35" w14:textId="77777777" w:rsidR="00723DA1" w:rsidRPr="0078404C" w:rsidRDefault="00723DA1" w:rsidP="009254ED">
            <w:pP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  <w:tc>
          <w:tcPr>
            <w:tcW w:w="993" w:type="dxa"/>
          </w:tcPr>
          <w:p w14:paraId="164C96BF" w14:textId="77777777" w:rsidR="00723DA1" w:rsidRPr="0078404C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  <w:tc>
          <w:tcPr>
            <w:tcW w:w="992" w:type="dxa"/>
          </w:tcPr>
          <w:p w14:paraId="133FE5D8" w14:textId="77777777" w:rsidR="00723DA1" w:rsidRPr="0078404C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  <w:tc>
          <w:tcPr>
            <w:tcW w:w="992" w:type="dxa"/>
          </w:tcPr>
          <w:p w14:paraId="15615BC0" w14:textId="77777777" w:rsidR="00723DA1" w:rsidRPr="0078404C" w:rsidRDefault="00723DA1" w:rsidP="00DC4761">
            <w:pPr>
              <w:ind w:firstLine="720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  <w:tc>
          <w:tcPr>
            <w:tcW w:w="2552" w:type="dxa"/>
          </w:tcPr>
          <w:p w14:paraId="530984C7" w14:textId="77777777" w:rsidR="00723DA1" w:rsidRPr="0078404C" w:rsidRDefault="00723DA1" w:rsidP="009254ED">
            <w:pPr>
              <w:ind w:firstLine="720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</w:tr>
      <w:tr w:rsidR="00723DA1" w:rsidRPr="0078404C" w14:paraId="33731634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2127" w:type="dxa"/>
            <w:shd w:val="clear" w:color="auto" w:fill="C9EDFF"/>
            <w:vAlign w:val="center"/>
          </w:tcPr>
          <w:p w14:paraId="06824D72" w14:textId="7DD6B6AD" w:rsidR="00723DA1" w:rsidRPr="0078404C" w:rsidRDefault="002D3189" w:rsidP="002D3189">
            <w:pPr>
              <w:ind w:left="12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 xml:space="preserve">          </w:t>
            </w:r>
            <w:r w:rsidR="00723DA1"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II./III</w:t>
            </w:r>
          </w:p>
        </w:tc>
        <w:tc>
          <w:tcPr>
            <w:tcW w:w="2551" w:type="dxa"/>
            <w:shd w:val="clear" w:color="auto" w:fill="E7E6E6" w:themeFill="background2"/>
          </w:tcPr>
          <w:p w14:paraId="4FE1CB68" w14:textId="7956A83C" w:rsidR="00723DA1" w:rsidRPr="0078404C" w:rsidRDefault="002D3189" w:rsidP="009254ED">
            <w:pPr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Matematika</w:t>
            </w:r>
          </w:p>
        </w:tc>
        <w:tc>
          <w:tcPr>
            <w:tcW w:w="993" w:type="dxa"/>
            <w:shd w:val="clear" w:color="auto" w:fill="E7E6E6" w:themeFill="background2"/>
          </w:tcPr>
          <w:p w14:paraId="24452914" w14:textId="0C8109AD" w:rsidR="00723DA1" w:rsidRPr="0078404C" w:rsidRDefault="002D3189" w:rsidP="009254ED">
            <w:pPr>
              <w:ind w:left="11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3</w:t>
            </w:r>
          </w:p>
        </w:tc>
        <w:tc>
          <w:tcPr>
            <w:tcW w:w="992" w:type="dxa"/>
            <w:shd w:val="clear" w:color="auto" w:fill="E7E6E6" w:themeFill="background2"/>
          </w:tcPr>
          <w:p w14:paraId="0C45A502" w14:textId="77777777" w:rsidR="00723DA1" w:rsidRPr="0078404C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1</w:t>
            </w:r>
          </w:p>
        </w:tc>
        <w:tc>
          <w:tcPr>
            <w:tcW w:w="992" w:type="dxa"/>
            <w:shd w:val="clear" w:color="auto" w:fill="E7E6E6" w:themeFill="background2"/>
          </w:tcPr>
          <w:p w14:paraId="66D7EECD" w14:textId="77777777" w:rsidR="00723DA1" w:rsidRPr="0078404C" w:rsidRDefault="00723DA1" w:rsidP="00DC4761">
            <w:pPr>
              <w:ind w:left="8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35</w:t>
            </w:r>
          </w:p>
        </w:tc>
        <w:tc>
          <w:tcPr>
            <w:tcW w:w="2552" w:type="dxa"/>
            <w:shd w:val="clear" w:color="auto" w:fill="E7E6E6" w:themeFill="background2"/>
          </w:tcPr>
          <w:p w14:paraId="04F12DB4" w14:textId="77777777" w:rsidR="00723DA1" w:rsidRPr="0078404C" w:rsidRDefault="00723DA1" w:rsidP="009254ED">
            <w:pPr>
              <w:ind w:left="8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Monika Vlaović</w:t>
            </w:r>
          </w:p>
        </w:tc>
      </w:tr>
      <w:tr w:rsidR="00723DA1" w:rsidRPr="0078404C" w14:paraId="79886BED" w14:textId="77777777" w:rsidTr="000D47FB">
        <w:trPr>
          <w:trHeight w:val="320"/>
        </w:trPr>
        <w:tc>
          <w:tcPr>
            <w:tcW w:w="2127" w:type="dxa"/>
            <w:shd w:val="clear" w:color="auto" w:fill="C9EDFF"/>
            <w:vAlign w:val="center"/>
          </w:tcPr>
          <w:p w14:paraId="61278B20" w14:textId="77777777" w:rsidR="00723DA1" w:rsidRPr="0078404C" w:rsidRDefault="00723DA1" w:rsidP="009254ED">
            <w:pPr>
              <w:ind w:left="5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PŠGunjavci</w:t>
            </w:r>
          </w:p>
        </w:tc>
        <w:tc>
          <w:tcPr>
            <w:tcW w:w="2551" w:type="dxa"/>
          </w:tcPr>
          <w:p w14:paraId="45113A58" w14:textId="77777777" w:rsidR="00723DA1" w:rsidRPr="0078404C" w:rsidRDefault="00723DA1" w:rsidP="009254ED">
            <w:pP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  <w:tc>
          <w:tcPr>
            <w:tcW w:w="993" w:type="dxa"/>
          </w:tcPr>
          <w:p w14:paraId="40F81524" w14:textId="77777777" w:rsidR="00723DA1" w:rsidRPr="0078404C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  <w:tc>
          <w:tcPr>
            <w:tcW w:w="992" w:type="dxa"/>
          </w:tcPr>
          <w:p w14:paraId="084FD163" w14:textId="77777777" w:rsidR="00723DA1" w:rsidRPr="0078404C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  <w:tc>
          <w:tcPr>
            <w:tcW w:w="992" w:type="dxa"/>
          </w:tcPr>
          <w:p w14:paraId="79206521" w14:textId="77777777" w:rsidR="00723DA1" w:rsidRPr="0078404C" w:rsidRDefault="00723DA1" w:rsidP="00DC4761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  <w:tc>
          <w:tcPr>
            <w:tcW w:w="2552" w:type="dxa"/>
          </w:tcPr>
          <w:p w14:paraId="6AD49C98" w14:textId="77777777" w:rsidR="00723DA1" w:rsidRPr="0078404C" w:rsidRDefault="00723DA1" w:rsidP="009254ED">
            <w:pP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</w:tr>
      <w:tr w:rsidR="00723DA1" w:rsidRPr="0078404C" w14:paraId="1B5C1735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2127" w:type="dxa"/>
            <w:shd w:val="clear" w:color="auto" w:fill="C9EDFF"/>
            <w:vAlign w:val="center"/>
          </w:tcPr>
          <w:p w14:paraId="01A154EB" w14:textId="77777777" w:rsidR="00723DA1" w:rsidRPr="0078404C" w:rsidRDefault="00723DA1" w:rsidP="009254ED">
            <w:pPr>
              <w:ind w:right="9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I./II./III.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25436B8D" w14:textId="77777777" w:rsidR="00723DA1" w:rsidRPr="0078404C" w:rsidRDefault="00723DA1" w:rsidP="009254ED">
            <w:pPr>
              <w:ind w:right="3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 xml:space="preserve">Matematika 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2681D232" w14:textId="39AE05F5" w:rsidR="00723DA1" w:rsidRPr="0078404C" w:rsidRDefault="00CD0A68" w:rsidP="009254ED">
            <w:pPr>
              <w:ind w:left="11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6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D69A290" w14:textId="77777777" w:rsidR="00723DA1" w:rsidRPr="0078404C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88E6111" w14:textId="77777777" w:rsidR="00723DA1" w:rsidRPr="0078404C" w:rsidRDefault="00723DA1" w:rsidP="00DC4761">
            <w:pPr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35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492E96CD" w14:textId="500B029D" w:rsidR="00723DA1" w:rsidRPr="0078404C" w:rsidRDefault="00CD0A68" w:rsidP="009254ED">
            <w:pPr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Zdravka Špehar</w:t>
            </w:r>
          </w:p>
        </w:tc>
      </w:tr>
      <w:tr w:rsidR="00723DA1" w:rsidRPr="0078404C" w14:paraId="732858E4" w14:textId="77777777" w:rsidTr="000D47FB">
        <w:trPr>
          <w:trHeight w:val="320"/>
        </w:trPr>
        <w:tc>
          <w:tcPr>
            <w:tcW w:w="2127" w:type="dxa"/>
            <w:shd w:val="clear" w:color="auto" w:fill="C9EDFF"/>
            <w:vAlign w:val="center"/>
          </w:tcPr>
          <w:p w14:paraId="36F312D6" w14:textId="77777777" w:rsidR="00723DA1" w:rsidRPr="0078404C" w:rsidRDefault="00723DA1" w:rsidP="009254ED">
            <w:pPr>
              <w:ind w:left="4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PŠBodovaljci</w:t>
            </w:r>
          </w:p>
        </w:tc>
        <w:tc>
          <w:tcPr>
            <w:tcW w:w="2551" w:type="dxa"/>
          </w:tcPr>
          <w:p w14:paraId="262679A1" w14:textId="77777777" w:rsidR="00723DA1" w:rsidRPr="0078404C" w:rsidRDefault="00723DA1" w:rsidP="009254ED">
            <w:pP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  <w:tc>
          <w:tcPr>
            <w:tcW w:w="993" w:type="dxa"/>
          </w:tcPr>
          <w:p w14:paraId="2D14DFD2" w14:textId="77777777" w:rsidR="00723DA1" w:rsidRPr="0078404C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  <w:tc>
          <w:tcPr>
            <w:tcW w:w="992" w:type="dxa"/>
          </w:tcPr>
          <w:p w14:paraId="14DB35F6" w14:textId="77777777" w:rsidR="00723DA1" w:rsidRPr="0078404C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  <w:tc>
          <w:tcPr>
            <w:tcW w:w="992" w:type="dxa"/>
          </w:tcPr>
          <w:p w14:paraId="38B1DA76" w14:textId="77777777" w:rsidR="00723DA1" w:rsidRPr="0078404C" w:rsidRDefault="00723DA1" w:rsidP="009254ED">
            <w:pP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  <w:tc>
          <w:tcPr>
            <w:tcW w:w="2552" w:type="dxa"/>
          </w:tcPr>
          <w:p w14:paraId="1A16AE45" w14:textId="77777777" w:rsidR="00723DA1" w:rsidRPr="0078404C" w:rsidRDefault="00723DA1" w:rsidP="009254ED">
            <w:pP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</w:tr>
      <w:tr w:rsidR="00723DA1" w:rsidRPr="0078404C" w14:paraId="3722D3E0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2127" w:type="dxa"/>
            <w:shd w:val="clear" w:color="auto" w:fill="C9EDFF"/>
            <w:vAlign w:val="center"/>
          </w:tcPr>
          <w:p w14:paraId="6DE71C22" w14:textId="777C4135" w:rsidR="00723DA1" w:rsidRPr="0078404C" w:rsidRDefault="00CD0A68" w:rsidP="009254ED">
            <w:pPr>
              <w:ind w:right="7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I./II</w:t>
            </w:r>
            <w:r w:rsidR="00723DA1"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.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562F478D" w14:textId="19E386A1" w:rsidR="00723DA1" w:rsidRPr="0078404C" w:rsidRDefault="00CD0A68" w:rsidP="009254ED">
            <w:pPr>
              <w:ind w:right="3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Matematka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6ED8C828" w14:textId="382B9EBF" w:rsidR="00723DA1" w:rsidRPr="0078404C" w:rsidRDefault="00CD0A68" w:rsidP="009254ED">
            <w:pPr>
              <w:ind w:left="11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4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D83A1DE" w14:textId="77777777" w:rsidR="00723DA1" w:rsidRPr="0078404C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DE57487" w14:textId="77777777" w:rsidR="00723DA1" w:rsidRPr="0078404C" w:rsidRDefault="00723DA1" w:rsidP="00DC4761">
            <w:pPr>
              <w:ind w:right="9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35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36B41F55" w14:textId="77777777" w:rsidR="00723DA1" w:rsidRPr="0078404C" w:rsidRDefault="00723DA1" w:rsidP="009254ED">
            <w:pPr>
              <w:ind w:right="9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Anita Rostohar</w:t>
            </w:r>
          </w:p>
        </w:tc>
      </w:tr>
      <w:tr w:rsidR="00723DA1" w:rsidRPr="0078404C" w14:paraId="16352180" w14:textId="77777777" w:rsidTr="000D47FB">
        <w:trPr>
          <w:trHeight w:val="260"/>
        </w:trPr>
        <w:tc>
          <w:tcPr>
            <w:tcW w:w="2127" w:type="dxa"/>
            <w:shd w:val="clear" w:color="auto" w:fill="C9EDFF"/>
            <w:vAlign w:val="center"/>
          </w:tcPr>
          <w:p w14:paraId="4E27039A" w14:textId="74DE9413" w:rsidR="00723DA1" w:rsidRPr="0078404C" w:rsidRDefault="00723DA1" w:rsidP="009254ED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II</w:t>
            </w:r>
            <w:r w:rsidR="00CD0A68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I</w:t>
            </w: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.</w:t>
            </w:r>
          </w:p>
        </w:tc>
        <w:tc>
          <w:tcPr>
            <w:tcW w:w="2551" w:type="dxa"/>
          </w:tcPr>
          <w:p w14:paraId="49C212DF" w14:textId="7386ABF0" w:rsidR="00723DA1" w:rsidRPr="0078404C" w:rsidRDefault="00CD0A68" w:rsidP="009254ED">
            <w:pPr>
              <w:ind w:right="3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Matematika</w:t>
            </w:r>
          </w:p>
        </w:tc>
        <w:tc>
          <w:tcPr>
            <w:tcW w:w="993" w:type="dxa"/>
          </w:tcPr>
          <w:p w14:paraId="355ACC61" w14:textId="6B542179" w:rsidR="00723DA1" w:rsidRPr="0078404C" w:rsidRDefault="00AC690A" w:rsidP="009254ED">
            <w:pPr>
              <w:ind w:left="11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5</w:t>
            </w:r>
          </w:p>
        </w:tc>
        <w:tc>
          <w:tcPr>
            <w:tcW w:w="992" w:type="dxa"/>
          </w:tcPr>
          <w:p w14:paraId="775F7722" w14:textId="77777777" w:rsidR="00723DA1" w:rsidRPr="0078404C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1</w:t>
            </w:r>
          </w:p>
        </w:tc>
        <w:tc>
          <w:tcPr>
            <w:tcW w:w="992" w:type="dxa"/>
          </w:tcPr>
          <w:p w14:paraId="246A41A6" w14:textId="77777777" w:rsidR="00723DA1" w:rsidRPr="0078404C" w:rsidRDefault="00723DA1" w:rsidP="00DC4761">
            <w:pPr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35</w:t>
            </w:r>
          </w:p>
        </w:tc>
        <w:tc>
          <w:tcPr>
            <w:tcW w:w="2552" w:type="dxa"/>
          </w:tcPr>
          <w:p w14:paraId="1B653F2B" w14:textId="77777777" w:rsidR="00723DA1" w:rsidRPr="0078404C" w:rsidRDefault="00723DA1" w:rsidP="009254ED">
            <w:pPr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Marina Milković</w:t>
            </w:r>
          </w:p>
        </w:tc>
      </w:tr>
      <w:tr w:rsidR="002D7D7E" w:rsidRPr="0078404C" w14:paraId="0662E43E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2127" w:type="dxa"/>
            <w:shd w:val="clear" w:color="auto" w:fill="C9EDFF"/>
            <w:vAlign w:val="center"/>
          </w:tcPr>
          <w:p w14:paraId="1E290FD1" w14:textId="77777777" w:rsidR="002D7D7E" w:rsidRPr="0078404C" w:rsidRDefault="002D7D7E" w:rsidP="009254ED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  <w:tc>
          <w:tcPr>
            <w:tcW w:w="2551" w:type="dxa"/>
          </w:tcPr>
          <w:p w14:paraId="2850861D" w14:textId="586673C8" w:rsidR="002D7D7E" w:rsidRDefault="002D7D7E" w:rsidP="009254ED">
            <w:pPr>
              <w:ind w:right="3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Engleski jezik</w:t>
            </w:r>
          </w:p>
        </w:tc>
        <w:tc>
          <w:tcPr>
            <w:tcW w:w="993" w:type="dxa"/>
          </w:tcPr>
          <w:p w14:paraId="3435E16D" w14:textId="6D74AA34" w:rsidR="002D7D7E" w:rsidRDefault="002D7D7E" w:rsidP="009254ED">
            <w:pPr>
              <w:ind w:left="11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4</w:t>
            </w:r>
          </w:p>
        </w:tc>
        <w:tc>
          <w:tcPr>
            <w:tcW w:w="992" w:type="dxa"/>
          </w:tcPr>
          <w:p w14:paraId="1215D2BD" w14:textId="2FB271F8" w:rsidR="002D7D7E" w:rsidRPr="0078404C" w:rsidRDefault="002D7D7E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1</w:t>
            </w:r>
          </w:p>
        </w:tc>
        <w:tc>
          <w:tcPr>
            <w:tcW w:w="992" w:type="dxa"/>
          </w:tcPr>
          <w:p w14:paraId="6A4262B7" w14:textId="2A373A1C" w:rsidR="002D7D7E" w:rsidRPr="0078404C" w:rsidRDefault="0099564A" w:rsidP="00DC4761">
            <w:pPr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35</w:t>
            </w:r>
          </w:p>
        </w:tc>
        <w:tc>
          <w:tcPr>
            <w:tcW w:w="2552" w:type="dxa"/>
          </w:tcPr>
          <w:p w14:paraId="0FD20051" w14:textId="7AB9EBEA" w:rsidR="002D7D7E" w:rsidRPr="0078404C" w:rsidRDefault="002D7D7E" w:rsidP="009254ED">
            <w:pPr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Dino Musić</w:t>
            </w:r>
          </w:p>
        </w:tc>
      </w:tr>
      <w:tr w:rsidR="00723DA1" w:rsidRPr="0078404C" w14:paraId="459018FB" w14:textId="77777777" w:rsidTr="000D47FB">
        <w:trPr>
          <w:trHeight w:val="320"/>
        </w:trPr>
        <w:tc>
          <w:tcPr>
            <w:tcW w:w="2127" w:type="dxa"/>
            <w:shd w:val="clear" w:color="auto" w:fill="C9EDFF"/>
            <w:vAlign w:val="center"/>
          </w:tcPr>
          <w:p w14:paraId="0F52ECEA" w14:textId="77777777" w:rsidR="00723DA1" w:rsidRPr="0078404C" w:rsidRDefault="00723DA1" w:rsidP="009254ED">
            <w:pPr>
              <w:ind w:left="1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b/>
                <w:iCs/>
                <w:color w:val="1B1B1B"/>
                <w:sz w:val="23"/>
                <w:szCs w:val="23"/>
              </w:rPr>
              <w:t>PREDMETNA NASTAVA</w:t>
            </w:r>
          </w:p>
        </w:tc>
        <w:tc>
          <w:tcPr>
            <w:tcW w:w="2551" w:type="dxa"/>
          </w:tcPr>
          <w:p w14:paraId="7B57966F" w14:textId="77777777" w:rsidR="00723DA1" w:rsidRPr="0078404C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Naziv programa</w:t>
            </w:r>
          </w:p>
        </w:tc>
        <w:tc>
          <w:tcPr>
            <w:tcW w:w="993" w:type="dxa"/>
          </w:tcPr>
          <w:p w14:paraId="6A3320D3" w14:textId="77777777" w:rsidR="00723DA1" w:rsidRPr="0078404C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Broj</w:t>
            </w:r>
          </w:p>
          <w:p w14:paraId="467F2C46" w14:textId="77777777" w:rsidR="00723DA1" w:rsidRPr="0078404C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učenika</w:t>
            </w:r>
          </w:p>
        </w:tc>
        <w:tc>
          <w:tcPr>
            <w:tcW w:w="1984" w:type="dxa"/>
            <w:gridSpan w:val="2"/>
          </w:tcPr>
          <w:p w14:paraId="17D2494E" w14:textId="7ABF79CA" w:rsidR="00723DA1" w:rsidRPr="0078404C" w:rsidRDefault="00723DA1" w:rsidP="00370290">
            <w:pPr>
              <w:ind w:left="265" w:hanging="123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Broj sati</w:t>
            </w:r>
          </w:p>
          <w:p w14:paraId="795300EF" w14:textId="77777777" w:rsidR="00723DA1" w:rsidRPr="0078404C" w:rsidRDefault="00723DA1" w:rsidP="009254ED">
            <w:pP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 xml:space="preserve">   T                G</w:t>
            </w:r>
          </w:p>
        </w:tc>
        <w:tc>
          <w:tcPr>
            <w:tcW w:w="2552" w:type="dxa"/>
          </w:tcPr>
          <w:p w14:paraId="0057DB98" w14:textId="77777777" w:rsidR="00723DA1" w:rsidRPr="0078404C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Učitelj</w:t>
            </w:r>
          </w:p>
        </w:tc>
      </w:tr>
      <w:tr w:rsidR="00723DA1" w:rsidRPr="0078404C" w14:paraId="79EEE16E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2127" w:type="dxa"/>
            <w:shd w:val="clear" w:color="auto" w:fill="C9EDFF"/>
            <w:vAlign w:val="center"/>
          </w:tcPr>
          <w:p w14:paraId="441B28F4" w14:textId="77777777" w:rsidR="00723DA1" w:rsidRPr="0078404C" w:rsidRDefault="00723DA1" w:rsidP="009254ED">
            <w:pPr>
              <w:ind w:right="11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lastRenderedPageBreak/>
              <w:t>Njemački jezik</w:t>
            </w:r>
          </w:p>
        </w:tc>
        <w:tc>
          <w:tcPr>
            <w:tcW w:w="2551" w:type="dxa"/>
          </w:tcPr>
          <w:p w14:paraId="60FF03B6" w14:textId="77777777" w:rsidR="00723DA1" w:rsidRPr="0078404C" w:rsidRDefault="00723DA1" w:rsidP="009254ED">
            <w:pPr>
              <w:ind w:right="17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Dodatna iz Njemačkog jezika</w:t>
            </w:r>
          </w:p>
        </w:tc>
        <w:tc>
          <w:tcPr>
            <w:tcW w:w="993" w:type="dxa"/>
          </w:tcPr>
          <w:p w14:paraId="323E4C9D" w14:textId="0097C383" w:rsidR="00723DA1" w:rsidRPr="0078404C" w:rsidRDefault="001558D5" w:rsidP="009254ED">
            <w:pPr>
              <w:ind w:left="11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6</w:t>
            </w:r>
          </w:p>
        </w:tc>
        <w:tc>
          <w:tcPr>
            <w:tcW w:w="992" w:type="dxa"/>
          </w:tcPr>
          <w:p w14:paraId="1B0DE14E" w14:textId="77777777" w:rsidR="00723DA1" w:rsidRPr="0078404C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14:paraId="7E891EA3" w14:textId="77777777" w:rsidR="00723DA1" w:rsidRPr="0078404C" w:rsidRDefault="00723DA1" w:rsidP="00DC4761">
            <w:pPr>
              <w:ind w:right="13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70</w:t>
            </w:r>
          </w:p>
        </w:tc>
        <w:tc>
          <w:tcPr>
            <w:tcW w:w="2552" w:type="dxa"/>
          </w:tcPr>
          <w:p w14:paraId="6D6940FB" w14:textId="77777777" w:rsidR="00723DA1" w:rsidRPr="0078404C" w:rsidRDefault="00723DA1" w:rsidP="009254ED">
            <w:pPr>
              <w:ind w:right="13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Ivan Stojić</w:t>
            </w:r>
          </w:p>
        </w:tc>
      </w:tr>
      <w:tr w:rsidR="00723DA1" w:rsidRPr="0078404C" w14:paraId="13104CCD" w14:textId="77777777" w:rsidTr="000D47FB">
        <w:trPr>
          <w:trHeight w:val="280"/>
        </w:trPr>
        <w:tc>
          <w:tcPr>
            <w:tcW w:w="2127" w:type="dxa"/>
            <w:shd w:val="clear" w:color="auto" w:fill="C9EDFF"/>
            <w:vAlign w:val="center"/>
          </w:tcPr>
          <w:p w14:paraId="06376DDA" w14:textId="77777777" w:rsidR="00723DA1" w:rsidRPr="0078404C" w:rsidRDefault="00723DA1" w:rsidP="009254ED">
            <w:pPr>
              <w:ind w:right="9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Informatika</w:t>
            </w:r>
          </w:p>
        </w:tc>
        <w:tc>
          <w:tcPr>
            <w:tcW w:w="2551" w:type="dxa"/>
          </w:tcPr>
          <w:p w14:paraId="177DEA69" w14:textId="77777777" w:rsidR="00723DA1" w:rsidRPr="0078404C" w:rsidRDefault="00723DA1" w:rsidP="009254ED">
            <w:pPr>
              <w:ind w:right="7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Dodatna nastava iz informatike</w:t>
            </w:r>
          </w:p>
        </w:tc>
        <w:tc>
          <w:tcPr>
            <w:tcW w:w="993" w:type="dxa"/>
          </w:tcPr>
          <w:p w14:paraId="54968A0C" w14:textId="3314A1C5" w:rsidR="00723DA1" w:rsidRPr="0078404C" w:rsidRDefault="003B22F9" w:rsidP="009254ED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4</w:t>
            </w:r>
          </w:p>
        </w:tc>
        <w:tc>
          <w:tcPr>
            <w:tcW w:w="992" w:type="dxa"/>
          </w:tcPr>
          <w:p w14:paraId="2E3AC846" w14:textId="5DB2C0E8" w:rsidR="00723DA1" w:rsidRPr="0078404C" w:rsidRDefault="004D6453" w:rsidP="009254ED">
            <w:pPr>
              <w:ind w:left="10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14:paraId="2021FE12" w14:textId="59AD919C" w:rsidR="00723DA1" w:rsidRPr="0078404C" w:rsidRDefault="004D6453" w:rsidP="004D6453">
            <w:pPr>
              <w:ind w:right="5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70</w:t>
            </w:r>
          </w:p>
        </w:tc>
        <w:tc>
          <w:tcPr>
            <w:tcW w:w="2552" w:type="dxa"/>
          </w:tcPr>
          <w:p w14:paraId="531CCDCE" w14:textId="77777777" w:rsidR="00723DA1" w:rsidRPr="0078404C" w:rsidRDefault="00723DA1" w:rsidP="009254ED">
            <w:pPr>
              <w:ind w:right="5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Sanja BićanićVukšić</w:t>
            </w:r>
          </w:p>
        </w:tc>
      </w:tr>
      <w:tr w:rsidR="00723DA1" w:rsidRPr="0078404C" w14:paraId="1FE40122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"/>
        </w:trPr>
        <w:tc>
          <w:tcPr>
            <w:tcW w:w="2127" w:type="dxa"/>
            <w:shd w:val="clear" w:color="auto" w:fill="C9EDFF"/>
            <w:vAlign w:val="center"/>
          </w:tcPr>
          <w:p w14:paraId="735F1CB3" w14:textId="77777777" w:rsidR="00723DA1" w:rsidRPr="0078404C" w:rsidRDefault="00723DA1" w:rsidP="009254ED">
            <w:pPr>
              <w:ind w:right="9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Informatika</w:t>
            </w:r>
          </w:p>
        </w:tc>
        <w:tc>
          <w:tcPr>
            <w:tcW w:w="2551" w:type="dxa"/>
          </w:tcPr>
          <w:p w14:paraId="22DD0321" w14:textId="77777777" w:rsidR="00723DA1" w:rsidRPr="0078404C" w:rsidRDefault="00723DA1" w:rsidP="009254ED">
            <w:pPr>
              <w:ind w:left="11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Dodatna nastava iz informatike</w:t>
            </w:r>
          </w:p>
        </w:tc>
        <w:tc>
          <w:tcPr>
            <w:tcW w:w="993" w:type="dxa"/>
          </w:tcPr>
          <w:p w14:paraId="13CDC575" w14:textId="398EC507" w:rsidR="00723DA1" w:rsidRPr="0078404C" w:rsidRDefault="003B22F9" w:rsidP="009254ED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11</w:t>
            </w:r>
          </w:p>
        </w:tc>
        <w:tc>
          <w:tcPr>
            <w:tcW w:w="992" w:type="dxa"/>
          </w:tcPr>
          <w:p w14:paraId="581CE362" w14:textId="77777777" w:rsidR="00723DA1" w:rsidRPr="0078404C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1</w:t>
            </w:r>
          </w:p>
        </w:tc>
        <w:tc>
          <w:tcPr>
            <w:tcW w:w="992" w:type="dxa"/>
          </w:tcPr>
          <w:p w14:paraId="674C042F" w14:textId="77777777" w:rsidR="00723DA1" w:rsidRPr="0078404C" w:rsidRDefault="00723DA1" w:rsidP="00DC4761">
            <w:pPr>
              <w:ind w:right="12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35</w:t>
            </w:r>
          </w:p>
        </w:tc>
        <w:tc>
          <w:tcPr>
            <w:tcW w:w="2552" w:type="dxa"/>
          </w:tcPr>
          <w:p w14:paraId="6A497A41" w14:textId="77777777" w:rsidR="00723DA1" w:rsidRPr="0078404C" w:rsidRDefault="00723DA1" w:rsidP="009254ED">
            <w:pPr>
              <w:ind w:right="12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Karolina Klarić Crljenković</w:t>
            </w:r>
          </w:p>
        </w:tc>
      </w:tr>
      <w:tr w:rsidR="00723DA1" w:rsidRPr="0078404C" w14:paraId="304CFD84" w14:textId="77777777" w:rsidTr="000D47FB">
        <w:trPr>
          <w:trHeight w:val="240"/>
        </w:trPr>
        <w:tc>
          <w:tcPr>
            <w:tcW w:w="2127" w:type="dxa"/>
            <w:shd w:val="clear" w:color="auto" w:fill="C9EDFF"/>
            <w:vAlign w:val="center"/>
          </w:tcPr>
          <w:p w14:paraId="090C2FF3" w14:textId="77777777" w:rsidR="00723DA1" w:rsidRPr="0078404C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 xml:space="preserve">Kemija </w:t>
            </w:r>
          </w:p>
        </w:tc>
        <w:tc>
          <w:tcPr>
            <w:tcW w:w="2551" w:type="dxa"/>
            <w:shd w:val="clear" w:color="auto" w:fill="auto"/>
          </w:tcPr>
          <w:p w14:paraId="33983267" w14:textId="77777777" w:rsidR="00723DA1" w:rsidRPr="0078404C" w:rsidRDefault="00723DA1" w:rsidP="009254ED">
            <w:pPr>
              <w:ind w:left="4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Dodatna nastava iz kemije</w:t>
            </w:r>
          </w:p>
        </w:tc>
        <w:tc>
          <w:tcPr>
            <w:tcW w:w="993" w:type="dxa"/>
            <w:shd w:val="clear" w:color="auto" w:fill="auto"/>
          </w:tcPr>
          <w:p w14:paraId="70D26AF0" w14:textId="11DCFF9B" w:rsidR="00723DA1" w:rsidRPr="0078404C" w:rsidRDefault="004D6453" w:rsidP="009254ED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14:paraId="535D6B01" w14:textId="77777777" w:rsidR="00723DA1" w:rsidRPr="0078404C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1DEDBE8" w14:textId="77777777" w:rsidR="00723DA1" w:rsidRPr="0078404C" w:rsidRDefault="00723DA1" w:rsidP="00DC4761">
            <w:pPr>
              <w:ind w:right="13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35</w:t>
            </w:r>
          </w:p>
        </w:tc>
        <w:tc>
          <w:tcPr>
            <w:tcW w:w="2552" w:type="dxa"/>
            <w:shd w:val="clear" w:color="auto" w:fill="auto"/>
          </w:tcPr>
          <w:p w14:paraId="1DA72541" w14:textId="356546E8" w:rsidR="00723DA1" w:rsidRPr="0078404C" w:rsidRDefault="004D6453" w:rsidP="009254ED">
            <w:pPr>
              <w:ind w:right="13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Luka Stazić</w:t>
            </w:r>
          </w:p>
        </w:tc>
      </w:tr>
      <w:tr w:rsidR="00C10627" w:rsidRPr="0078404C" w14:paraId="1DAAF61D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2127" w:type="dxa"/>
            <w:shd w:val="clear" w:color="auto" w:fill="C9EDFF"/>
            <w:vAlign w:val="center"/>
          </w:tcPr>
          <w:p w14:paraId="1156B979" w14:textId="77777777" w:rsidR="00C10627" w:rsidRPr="0078404C" w:rsidRDefault="00C10627" w:rsidP="009254ED">
            <w:pPr>
              <w:ind w:right="9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Povijest</w:t>
            </w:r>
          </w:p>
        </w:tc>
        <w:tc>
          <w:tcPr>
            <w:tcW w:w="2551" w:type="dxa"/>
            <w:shd w:val="clear" w:color="auto" w:fill="E7E6E6" w:themeFill="background2"/>
          </w:tcPr>
          <w:p w14:paraId="47160AF5" w14:textId="77777777" w:rsidR="00C10627" w:rsidRPr="0078404C" w:rsidRDefault="00C10627" w:rsidP="009254ED">
            <w:pPr>
              <w:ind w:left="11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Dodatna nastava iz povijesti</w:t>
            </w:r>
          </w:p>
        </w:tc>
        <w:tc>
          <w:tcPr>
            <w:tcW w:w="993" w:type="dxa"/>
            <w:shd w:val="clear" w:color="auto" w:fill="E7E6E6" w:themeFill="background2"/>
          </w:tcPr>
          <w:p w14:paraId="33AF3518" w14:textId="7D9AAFB1" w:rsidR="00C10627" w:rsidRPr="0078404C" w:rsidRDefault="007359AB" w:rsidP="009254ED">
            <w:pPr>
              <w:ind w:left="11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4</w:t>
            </w:r>
          </w:p>
        </w:tc>
        <w:tc>
          <w:tcPr>
            <w:tcW w:w="992" w:type="dxa"/>
            <w:shd w:val="clear" w:color="auto" w:fill="E7E6E6" w:themeFill="background2"/>
          </w:tcPr>
          <w:p w14:paraId="63949642" w14:textId="77777777" w:rsidR="00C10627" w:rsidRPr="0078404C" w:rsidRDefault="00C10627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2</w:t>
            </w:r>
          </w:p>
        </w:tc>
        <w:tc>
          <w:tcPr>
            <w:tcW w:w="992" w:type="dxa"/>
            <w:shd w:val="clear" w:color="auto" w:fill="E7E6E6" w:themeFill="background2"/>
          </w:tcPr>
          <w:p w14:paraId="56555930" w14:textId="77777777" w:rsidR="00C10627" w:rsidRPr="0078404C" w:rsidRDefault="00C10627" w:rsidP="00DC4761">
            <w:pPr>
              <w:ind w:right="12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70</w:t>
            </w:r>
          </w:p>
        </w:tc>
        <w:tc>
          <w:tcPr>
            <w:tcW w:w="2552" w:type="dxa"/>
            <w:shd w:val="clear" w:color="auto" w:fill="E7E6E6" w:themeFill="background2"/>
          </w:tcPr>
          <w:p w14:paraId="234B5FE7" w14:textId="77777777" w:rsidR="00C10627" w:rsidRPr="0078404C" w:rsidRDefault="00C10627" w:rsidP="009254ED">
            <w:pPr>
              <w:ind w:right="12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Mario Milanović</w:t>
            </w:r>
          </w:p>
        </w:tc>
      </w:tr>
      <w:tr w:rsidR="006C2C06" w:rsidRPr="0078404C" w14:paraId="667A86A1" w14:textId="77777777" w:rsidTr="000D47FB">
        <w:trPr>
          <w:trHeight w:val="280"/>
        </w:trPr>
        <w:tc>
          <w:tcPr>
            <w:tcW w:w="2127" w:type="dxa"/>
            <w:shd w:val="clear" w:color="auto" w:fill="C9EDFF"/>
            <w:vAlign w:val="center"/>
          </w:tcPr>
          <w:p w14:paraId="13F72583" w14:textId="5DEFE035" w:rsidR="006C2C06" w:rsidRPr="0078404C" w:rsidRDefault="006C2C06" w:rsidP="009254ED">
            <w:pPr>
              <w:ind w:right="9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Engleski jezik</w:t>
            </w:r>
          </w:p>
        </w:tc>
        <w:tc>
          <w:tcPr>
            <w:tcW w:w="2551" w:type="dxa"/>
            <w:shd w:val="clear" w:color="auto" w:fill="E7E6E6" w:themeFill="background2"/>
          </w:tcPr>
          <w:p w14:paraId="0B66D19C" w14:textId="6119937B" w:rsidR="006C2C06" w:rsidRPr="0078404C" w:rsidRDefault="006C2C06" w:rsidP="009254ED">
            <w:pPr>
              <w:ind w:left="11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Dodatna nastava iz Engleskog jezika</w:t>
            </w:r>
          </w:p>
        </w:tc>
        <w:tc>
          <w:tcPr>
            <w:tcW w:w="993" w:type="dxa"/>
            <w:shd w:val="clear" w:color="auto" w:fill="E7E6E6" w:themeFill="background2"/>
          </w:tcPr>
          <w:p w14:paraId="0283F7EF" w14:textId="08D7F500" w:rsidR="006C2C06" w:rsidRPr="0078404C" w:rsidRDefault="003B22F9" w:rsidP="009254ED">
            <w:pPr>
              <w:ind w:left="11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4</w:t>
            </w:r>
          </w:p>
        </w:tc>
        <w:tc>
          <w:tcPr>
            <w:tcW w:w="992" w:type="dxa"/>
            <w:shd w:val="clear" w:color="auto" w:fill="E7E6E6" w:themeFill="background2"/>
          </w:tcPr>
          <w:p w14:paraId="1BCB5063" w14:textId="029BA615" w:rsidR="006C2C06" w:rsidRPr="0078404C" w:rsidRDefault="006C2C06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1</w:t>
            </w:r>
          </w:p>
        </w:tc>
        <w:tc>
          <w:tcPr>
            <w:tcW w:w="992" w:type="dxa"/>
            <w:shd w:val="clear" w:color="auto" w:fill="E7E6E6" w:themeFill="background2"/>
          </w:tcPr>
          <w:p w14:paraId="61D7A129" w14:textId="6A710135" w:rsidR="006C2C06" w:rsidRPr="0078404C" w:rsidRDefault="006C2C06" w:rsidP="00DC4761">
            <w:pPr>
              <w:ind w:right="12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35</w:t>
            </w:r>
          </w:p>
        </w:tc>
        <w:tc>
          <w:tcPr>
            <w:tcW w:w="2552" w:type="dxa"/>
            <w:shd w:val="clear" w:color="auto" w:fill="E7E6E6" w:themeFill="background2"/>
          </w:tcPr>
          <w:p w14:paraId="284E7F68" w14:textId="199D7A93" w:rsidR="006C2C06" w:rsidRPr="0078404C" w:rsidRDefault="0021347A" w:rsidP="009254ED">
            <w:pPr>
              <w:ind w:right="12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Ivana Jevak</w:t>
            </w:r>
          </w:p>
        </w:tc>
      </w:tr>
      <w:tr w:rsidR="006C2C06" w:rsidRPr="0078404C" w14:paraId="01759F8A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2127" w:type="dxa"/>
            <w:shd w:val="clear" w:color="auto" w:fill="C9EDFF"/>
            <w:vAlign w:val="center"/>
          </w:tcPr>
          <w:p w14:paraId="7162A3A4" w14:textId="05A9BA65" w:rsidR="006C2C06" w:rsidRDefault="006C2C06" w:rsidP="009254ED">
            <w:pPr>
              <w:ind w:right="9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Hrvatski jezik</w:t>
            </w:r>
          </w:p>
        </w:tc>
        <w:tc>
          <w:tcPr>
            <w:tcW w:w="2551" w:type="dxa"/>
            <w:shd w:val="clear" w:color="auto" w:fill="E7E6E6" w:themeFill="background2"/>
          </w:tcPr>
          <w:p w14:paraId="702CB653" w14:textId="0759C3E6" w:rsidR="006C2C06" w:rsidRPr="0078404C" w:rsidRDefault="006C2C06" w:rsidP="009254ED">
            <w:pPr>
              <w:ind w:left="11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Dodatna nastava iz Hrvatskog jezika</w:t>
            </w:r>
          </w:p>
        </w:tc>
        <w:tc>
          <w:tcPr>
            <w:tcW w:w="993" w:type="dxa"/>
            <w:shd w:val="clear" w:color="auto" w:fill="E7E6E6" w:themeFill="background2"/>
          </w:tcPr>
          <w:p w14:paraId="7E5B6FC8" w14:textId="5FDEBE97" w:rsidR="006C2C06" w:rsidRPr="0078404C" w:rsidRDefault="003B22F9" w:rsidP="009254ED">
            <w:pPr>
              <w:ind w:left="11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2</w:t>
            </w:r>
          </w:p>
        </w:tc>
        <w:tc>
          <w:tcPr>
            <w:tcW w:w="992" w:type="dxa"/>
            <w:shd w:val="clear" w:color="auto" w:fill="E7E6E6" w:themeFill="background2"/>
          </w:tcPr>
          <w:p w14:paraId="14DC3F93" w14:textId="283F3618" w:rsidR="006C2C06" w:rsidRPr="0078404C" w:rsidRDefault="006C2C06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1</w:t>
            </w:r>
          </w:p>
        </w:tc>
        <w:tc>
          <w:tcPr>
            <w:tcW w:w="992" w:type="dxa"/>
            <w:shd w:val="clear" w:color="auto" w:fill="E7E6E6" w:themeFill="background2"/>
          </w:tcPr>
          <w:p w14:paraId="607F9DE0" w14:textId="0C4837FB" w:rsidR="006C2C06" w:rsidRPr="0078404C" w:rsidRDefault="006C2C06" w:rsidP="00DC4761">
            <w:pPr>
              <w:ind w:right="12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35</w:t>
            </w:r>
          </w:p>
        </w:tc>
        <w:tc>
          <w:tcPr>
            <w:tcW w:w="2552" w:type="dxa"/>
            <w:shd w:val="clear" w:color="auto" w:fill="E7E6E6" w:themeFill="background2"/>
          </w:tcPr>
          <w:p w14:paraId="1AD8926A" w14:textId="7B1A3981" w:rsidR="006C2C06" w:rsidRPr="0078404C" w:rsidRDefault="0021347A" w:rsidP="009254ED">
            <w:pPr>
              <w:ind w:right="12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Nikolina Mihaljević</w:t>
            </w:r>
          </w:p>
        </w:tc>
      </w:tr>
      <w:tr w:rsidR="006C2C06" w:rsidRPr="0078404C" w14:paraId="5DE661F2" w14:textId="77777777" w:rsidTr="000D47FB">
        <w:trPr>
          <w:trHeight w:val="280"/>
        </w:trPr>
        <w:tc>
          <w:tcPr>
            <w:tcW w:w="2127" w:type="dxa"/>
            <w:shd w:val="clear" w:color="auto" w:fill="C9EDFF"/>
            <w:vAlign w:val="center"/>
          </w:tcPr>
          <w:p w14:paraId="2D79EB44" w14:textId="790CFEE6" w:rsidR="006C2C06" w:rsidRDefault="006C2C06" w:rsidP="009254ED">
            <w:pPr>
              <w:ind w:right="9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Tehnička kultura</w:t>
            </w:r>
          </w:p>
        </w:tc>
        <w:tc>
          <w:tcPr>
            <w:tcW w:w="2551" w:type="dxa"/>
            <w:shd w:val="clear" w:color="auto" w:fill="E7E6E6" w:themeFill="background2"/>
          </w:tcPr>
          <w:p w14:paraId="3943584F" w14:textId="010F9516" w:rsidR="006C2C06" w:rsidRPr="0078404C" w:rsidRDefault="006C2C06" w:rsidP="009254ED">
            <w:pPr>
              <w:ind w:left="11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Dodatna nastava iz tehničke kulture</w:t>
            </w:r>
          </w:p>
        </w:tc>
        <w:tc>
          <w:tcPr>
            <w:tcW w:w="993" w:type="dxa"/>
            <w:shd w:val="clear" w:color="auto" w:fill="E7E6E6" w:themeFill="background2"/>
          </w:tcPr>
          <w:p w14:paraId="679FA8E9" w14:textId="7005E3C7" w:rsidR="006C2C06" w:rsidRPr="0078404C" w:rsidRDefault="007359AB" w:rsidP="009254ED">
            <w:pPr>
              <w:ind w:left="11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4</w:t>
            </w:r>
          </w:p>
        </w:tc>
        <w:tc>
          <w:tcPr>
            <w:tcW w:w="992" w:type="dxa"/>
            <w:shd w:val="clear" w:color="auto" w:fill="E7E6E6" w:themeFill="background2"/>
          </w:tcPr>
          <w:p w14:paraId="731FE728" w14:textId="1C0AEE9F" w:rsidR="006C2C06" w:rsidRPr="0078404C" w:rsidRDefault="006C2C06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1</w:t>
            </w:r>
          </w:p>
        </w:tc>
        <w:tc>
          <w:tcPr>
            <w:tcW w:w="992" w:type="dxa"/>
            <w:shd w:val="clear" w:color="auto" w:fill="E7E6E6" w:themeFill="background2"/>
          </w:tcPr>
          <w:p w14:paraId="29F3D4AE" w14:textId="499856F9" w:rsidR="006C2C06" w:rsidRPr="0078404C" w:rsidRDefault="006C2C06" w:rsidP="00DC4761">
            <w:pPr>
              <w:ind w:right="12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35</w:t>
            </w:r>
          </w:p>
        </w:tc>
        <w:tc>
          <w:tcPr>
            <w:tcW w:w="2552" w:type="dxa"/>
            <w:shd w:val="clear" w:color="auto" w:fill="E7E6E6" w:themeFill="background2"/>
          </w:tcPr>
          <w:p w14:paraId="0A32E776" w14:textId="6842A1A3" w:rsidR="006C2C06" w:rsidRPr="0078404C" w:rsidRDefault="0021347A" w:rsidP="009254ED">
            <w:pPr>
              <w:ind w:right="12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Krešimir Podgornjak</w:t>
            </w:r>
          </w:p>
        </w:tc>
      </w:tr>
    </w:tbl>
    <w:p w14:paraId="7EC4D53D" w14:textId="77777777" w:rsidR="00370290" w:rsidRPr="00370290" w:rsidRDefault="00370290" w:rsidP="00370290">
      <w:pPr>
        <w:pStyle w:val="Naslov3"/>
        <w:spacing w:before="0" w:line="240" w:lineRule="auto"/>
        <w:rPr>
          <w:rFonts w:cs="Times New Roman"/>
          <w:iCs/>
          <w:color w:val="1B1B1B"/>
          <w:sz w:val="14"/>
        </w:rPr>
      </w:pPr>
    </w:p>
    <w:p w14:paraId="07E503FA" w14:textId="10B4AFB1" w:rsidR="0045582D" w:rsidRPr="005A559D" w:rsidRDefault="0045582D" w:rsidP="00370290">
      <w:pPr>
        <w:pStyle w:val="Naslov3"/>
        <w:spacing w:line="480" w:lineRule="auto"/>
        <w:rPr>
          <w:rFonts w:cs="Times New Roman"/>
          <w:color w:val="1B1B1B"/>
        </w:rPr>
      </w:pPr>
      <w:bookmarkStart w:id="35" w:name="_Toc147398763"/>
      <w:r w:rsidRPr="009254ED">
        <w:rPr>
          <w:rFonts w:cs="Times New Roman"/>
          <w:iCs/>
          <w:color w:val="1B1B1B"/>
        </w:rPr>
        <w:t>4.2.4</w:t>
      </w:r>
      <w:r w:rsidRPr="005A559D">
        <w:rPr>
          <w:rFonts w:cs="Times New Roman"/>
          <w:iCs/>
          <w:color w:val="1B1B1B"/>
        </w:rPr>
        <w:t>.</w:t>
      </w:r>
      <w:r w:rsidRPr="005A559D">
        <w:rPr>
          <w:rFonts w:cs="Times New Roman"/>
          <w:color w:val="1B1B1B"/>
        </w:rPr>
        <w:t>Tjedni i godišnji broj nastavnih sati izvannastavnih aktivnosti</w:t>
      </w:r>
      <w:bookmarkEnd w:id="35"/>
    </w:p>
    <w:tbl>
      <w:tblPr>
        <w:tblStyle w:val="ivopisnatablicareetke6-isticanje31"/>
        <w:tblW w:w="10207" w:type="dxa"/>
        <w:tblInd w:w="-601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2693"/>
        <w:gridCol w:w="992"/>
        <w:gridCol w:w="851"/>
        <w:gridCol w:w="709"/>
        <w:gridCol w:w="2835"/>
      </w:tblGrid>
      <w:tr w:rsidR="00723DA1" w:rsidRPr="0078404C" w14:paraId="14059780" w14:textId="77777777" w:rsidTr="002F727B">
        <w:trPr>
          <w:trHeight w:val="320"/>
          <w:tblHeader/>
        </w:trPr>
        <w:tc>
          <w:tcPr>
            <w:tcW w:w="2127" w:type="dxa"/>
            <w:shd w:val="clear" w:color="auto" w:fill="C9EDFF"/>
          </w:tcPr>
          <w:p w14:paraId="77D644D1" w14:textId="77777777" w:rsidR="00723DA1" w:rsidRPr="0078404C" w:rsidRDefault="00723DA1" w:rsidP="009254ED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Razred</w:t>
            </w:r>
          </w:p>
        </w:tc>
        <w:tc>
          <w:tcPr>
            <w:tcW w:w="2693" w:type="dxa"/>
            <w:shd w:val="clear" w:color="auto" w:fill="C9EDFF"/>
          </w:tcPr>
          <w:p w14:paraId="721AEC33" w14:textId="77777777" w:rsidR="00723DA1" w:rsidRPr="0078404C" w:rsidRDefault="00723DA1" w:rsidP="009254ED">
            <w:pPr>
              <w:ind w:right="18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Naziv</w:t>
            </w:r>
          </w:p>
        </w:tc>
        <w:tc>
          <w:tcPr>
            <w:tcW w:w="992" w:type="dxa"/>
            <w:shd w:val="clear" w:color="auto" w:fill="C9EDFF"/>
          </w:tcPr>
          <w:p w14:paraId="0DE45E7C" w14:textId="77777777" w:rsidR="00723DA1" w:rsidRPr="0078404C" w:rsidRDefault="00723DA1" w:rsidP="009254ED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Broj učenika</w:t>
            </w:r>
          </w:p>
        </w:tc>
        <w:tc>
          <w:tcPr>
            <w:tcW w:w="1560" w:type="dxa"/>
            <w:gridSpan w:val="2"/>
            <w:shd w:val="clear" w:color="auto" w:fill="C9EDFF"/>
          </w:tcPr>
          <w:p w14:paraId="0D097B90" w14:textId="77777777" w:rsidR="00723DA1" w:rsidRPr="0078404C" w:rsidRDefault="00723DA1" w:rsidP="009254ED">
            <w:pPr>
              <w:ind w:right="19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Br.sati</w:t>
            </w:r>
          </w:p>
          <w:p w14:paraId="3FD605D9" w14:textId="77777777" w:rsidR="00723DA1" w:rsidRPr="0078404C" w:rsidRDefault="00723DA1" w:rsidP="009254ED">
            <w:pPr>
              <w:ind w:right="19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 xml:space="preserve">  T             G</w:t>
            </w:r>
          </w:p>
        </w:tc>
        <w:tc>
          <w:tcPr>
            <w:tcW w:w="2835" w:type="dxa"/>
            <w:shd w:val="clear" w:color="auto" w:fill="C9EDFF"/>
          </w:tcPr>
          <w:p w14:paraId="10AB3B10" w14:textId="77777777" w:rsidR="00723DA1" w:rsidRPr="0078404C" w:rsidRDefault="00723DA1" w:rsidP="009254ED">
            <w:pPr>
              <w:ind w:right="19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Učitelj</w:t>
            </w:r>
          </w:p>
        </w:tc>
      </w:tr>
      <w:tr w:rsidR="00723DA1" w:rsidRPr="0078404C" w14:paraId="146E24A7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tcW w:w="2127" w:type="dxa"/>
            <w:shd w:val="clear" w:color="auto" w:fill="C9EDFF"/>
          </w:tcPr>
          <w:p w14:paraId="3591D64D" w14:textId="77777777" w:rsidR="00723DA1" w:rsidRPr="0078404C" w:rsidRDefault="00723DA1" w:rsidP="009254ED">
            <w:pP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I.</w:t>
            </w:r>
          </w:p>
        </w:tc>
        <w:tc>
          <w:tcPr>
            <w:tcW w:w="2693" w:type="dxa"/>
          </w:tcPr>
          <w:p w14:paraId="36D728C8" w14:textId="34C42C60" w:rsidR="00723DA1" w:rsidRPr="0078404C" w:rsidRDefault="0021347A" w:rsidP="009254ED">
            <w:pPr>
              <w:ind w:right="3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Folklorna skupina</w:t>
            </w:r>
          </w:p>
        </w:tc>
        <w:tc>
          <w:tcPr>
            <w:tcW w:w="992" w:type="dxa"/>
          </w:tcPr>
          <w:p w14:paraId="77444E34" w14:textId="4D2AD208" w:rsidR="00723DA1" w:rsidRPr="0078404C" w:rsidRDefault="00EA5E88" w:rsidP="009254ED">
            <w:pPr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6</w:t>
            </w:r>
          </w:p>
        </w:tc>
        <w:tc>
          <w:tcPr>
            <w:tcW w:w="851" w:type="dxa"/>
          </w:tcPr>
          <w:p w14:paraId="12792105" w14:textId="3711E680" w:rsidR="00723DA1" w:rsidRPr="0078404C" w:rsidRDefault="00723DA1" w:rsidP="0021347A">
            <w:pPr>
              <w:ind w:left="10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14:paraId="4BF487AB" w14:textId="77777777" w:rsidR="00723DA1" w:rsidRPr="0078404C" w:rsidRDefault="00723DA1" w:rsidP="00DC4761">
            <w:pPr>
              <w:ind w:right="12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35</w:t>
            </w:r>
          </w:p>
        </w:tc>
        <w:tc>
          <w:tcPr>
            <w:tcW w:w="2835" w:type="dxa"/>
          </w:tcPr>
          <w:p w14:paraId="7F059691" w14:textId="3EC0C361" w:rsidR="00723DA1" w:rsidRPr="0078404C" w:rsidRDefault="0021347A" w:rsidP="009254ED">
            <w:pPr>
              <w:ind w:right="12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Martina Kraus</w:t>
            </w:r>
          </w:p>
        </w:tc>
      </w:tr>
      <w:tr w:rsidR="00723DA1" w:rsidRPr="0078404C" w14:paraId="5494A5C7" w14:textId="77777777" w:rsidTr="000D47FB">
        <w:trPr>
          <w:trHeight w:val="280"/>
        </w:trPr>
        <w:tc>
          <w:tcPr>
            <w:tcW w:w="2127" w:type="dxa"/>
            <w:shd w:val="clear" w:color="auto" w:fill="C9EDFF"/>
          </w:tcPr>
          <w:p w14:paraId="6080C467" w14:textId="4CFD2F38" w:rsidR="00723DA1" w:rsidRPr="0078404C" w:rsidRDefault="00723DA1" w:rsidP="009254ED">
            <w:pPr>
              <w:ind w:right="15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 xml:space="preserve">II. </w:t>
            </w:r>
            <w:r w:rsidR="0021347A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/III.</w:t>
            </w:r>
          </w:p>
        </w:tc>
        <w:tc>
          <w:tcPr>
            <w:tcW w:w="2693" w:type="dxa"/>
            <w:shd w:val="clear" w:color="auto" w:fill="E7E6E6" w:themeFill="background2"/>
          </w:tcPr>
          <w:p w14:paraId="46FB83ED" w14:textId="77777777" w:rsidR="00723DA1" w:rsidRPr="0078404C" w:rsidRDefault="00934E1C" w:rsidP="009254ED">
            <w:pPr>
              <w:ind w:right="3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Mali pjevački zbor</w:t>
            </w:r>
          </w:p>
        </w:tc>
        <w:tc>
          <w:tcPr>
            <w:tcW w:w="992" w:type="dxa"/>
            <w:shd w:val="clear" w:color="auto" w:fill="E7E6E6" w:themeFill="background2"/>
          </w:tcPr>
          <w:p w14:paraId="3A00F324" w14:textId="52D2594D" w:rsidR="00723DA1" w:rsidRPr="0078404C" w:rsidRDefault="007359AB" w:rsidP="009254ED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15</w:t>
            </w:r>
          </w:p>
        </w:tc>
        <w:tc>
          <w:tcPr>
            <w:tcW w:w="851" w:type="dxa"/>
            <w:shd w:val="clear" w:color="auto" w:fill="E7E6E6" w:themeFill="background2"/>
          </w:tcPr>
          <w:p w14:paraId="517C6FF6" w14:textId="77777777" w:rsidR="00723DA1" w:rsidRPr="0078404C" w:rsidRDefault="00934E1C" w:rsidP="0021347A">
            <w:pPr>
              <w:ind w:left="10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1</w:t>
            </w:r>
          </w:p>
        </w:tc>
        <w:tc>
          <w:tcPr>
            <w:tcW w:w="709" w:type="dxa"/>
            <w:shd w:val="clear" w:color="auto" w:fill="E7E6E6" w:themeFill="background2"/>
          </w:tcPr>
          <w:p w14:paraId="2DE01FF0" w14:textId="77777777" w:rsidR="00723DA1" w:rsidRPr="0078404C" w:rsidRDefault="00934E1C" w:rsidP="00DC4761">
            <w:pPr>
              <w:ind w:right="22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35</w:t>
            </w:r>
          </w:p>
        </w:tc>
        <w:tc>
          <w:tcPr>
            <w:tcW w:w="2835" w:type="dxa"/>
            <w:shd w:val="clear" w:color="auto" w:fill="E7E6E6" w:themeFill="background2"/>
          </w:tcPr>
          <w:p w14:paraId="0A35FF6D" w14:textId="77777777" w:rsidR="00723DA1" w:rsidRPr="0078404C" w:rsidRDefault="00934E1C" w:rsidP="009254ED">
            <w:pPr>
              <w:ind w:right="22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Tihana Čočić Butina</w:t>
            </w:r>
          </w:p>
        </w:tc>
      </w:tr>
      <w:tr w:rsidR="00723DA1" w:rsidRPr="0078404C" w14:paraId="1E976A6D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2127" w:type="dxa"/>
            <w:shd w:val="clear" w:color="auto" w:fill="C9EDFF"/>
          </w:tcPr>
          <w:p w14:paraId="65A8B170" w14:textId="0D68B3BD" w:rsidR="00723DA1" w:rsidRPr="0078404C" w:rsidRDefault="0021347A" w:rsidP="009254ED">
            <w:pPr>
              <w:ind w:left="4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IV. a</w:t>
            </w:r>
          </w:p>
        </w:tc>
        <w:tc>
          <w:tcPr>
            <w:tcW w:w="2693" w:type="dxa"/>
          </w:tcPr>
          <w:p w14:paraId="13ABEFFB" w14:textId="77777777" w:rsidR="00723DA1" w:rsidRPr="0078404C" w:rsidRDefault="00723DA1" w:rsidP="009254ED">
            <w:pPr>
              <w:ind w:left="4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Dramsko-recitatorska skupina</w:t>
            </w:r>
          </w:p>
        </w:tc>
        <w:tc>
          <w:tcPr>
            <w:tcW w:w="992" w:type="dxa"/>
          </w:tcPr>
          <w:p w14:paraId="46221EF0" w14:textId="371629E7" w:rsidR="00723DA1" w:rsidRPr="0078404C" w:rsidRDefault="003B22F9" w:rsidP="009254ED">
            <w:pPr>
              <w:ind w:left="11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9</w:t>
            </w:r>
          </w:p>
        </w:tc>
        <w:tc>
          <w:tcPr>
            <w:tcW w:w="851" w:type="dxa"/>
          </w:tcPr>
          <w:p w14:paraId="2609C437" w14:textId="77777777" w:rsidR="00723DA1" w:rsidRPr="0078404C" w:rsidRDefault="00723DA1" w:rsidP="0021347A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14:paraId="5FB94274" w14:textId="77777777" w:rsidR="00723DA1" w:rsidRPr="0078404C" w:rsidRDefault="00723DA1" w:rsidP="00DC4761">
            <w:pPr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35</w:t>
            </w:r>
          </w:p>
        </w:tc>
        <w:tc>
          <w:tcPr>
            <w:tcW w:w="2835" w:type="dxa"/>
          </w:tcPr>
          <w:p w14:paraId="61373920" w14:textId="77777777" w:rsidR="00723DA1" w:rsidRPr="0078404C" w:rsidRDefault="00723DA1" w:rsidP="009254ED">
            <w:pPr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Tonka Došlić</w:t>
            </w:r>
          </w:p>
        </w:tc>
      </w:tr>
      <w:tr w:rsidR="00723DA1" w:rsidRPr="0078404C" w14:paraId="4FD032CA" w14:textId="77777777" w:rsidTr="000D47FB">
        <w:trPr>
          <w:trHeight w:val="260"/>
        </w:trPr>
        <w:tc>
          <w:tcPr>
            <w:tcW w:w="2127" w:type="dxa"/>
            <w:shd w:val="clear" w:color="auto" w:fill="C9EDFF"/>
          </w:tcPr>
          <w:p w14:paraId="31DA9D5B" w14:textId="56802718" w:rsidR="00723DA1" w:rsidRPr="0078404C" w:rsidRDefault="00723DA1" w:rsidP="009254ED">
            <w:pPr>
              <w:ind w:left="5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 xml:space="preserve">IV. </w:t>
            </w:r>
            <w:r w:rsidR="0021347A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b</w:t>
            </w:r>
          </w:p>
        </w:tc>
        <w:tc>
          <w:tcPr>
            <w:tcW w:w="2693" w:type="dxa"/>
            <w:shd w:val="clear" w:color="auto" w:fill="E7E6E6" w:themeFill="background2"/>
          </w:tcPr>
          <w:p w14:paraId="2AD38A05" w14:textId="3569C36A" w:rsidR="00723DA1" w:rsidRPr="0078404C" w:rsidRDefault="0021347A" w:rsidP="009254ED">
            <w:pPr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Mali volonteri</w:t>
            </w:r>
          </w:p>
        </w:tc>
        <w:tc>
          <w:tcPr>
            <w:tcW w:w="992" w:type="dxa"/>
            <w:shd w:val="clear" w:color="auto" w:fill="E7E6E6" w:themeFill="background2"/>
          </w:tcPr>
          <w:p w14:paraId="1062B31E" w14:textId="6AB8C433" w:rsidR="00723DA1" w:rsidRPr="0078404C" w:rsidRDefault="007359AB" w:rsidP="009254ED">
            <w:pPr>
              <w:ind w:left="11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8</w:t>
            </w:r>
          </w:p>
        </w:tc>
        <w:tc>
          <w:tcPr>
            <w:tcW w:w="851" w:type="dxa"/>
            <w:shd w:val="clear" w:color="auto" w:fill="E7E6E6" w:themeFill="background2"/>
          </w:tcPr>
          <w:p w14:paraId="357E3C72" w14:textId="77777777" w:rsidR="00723DA1" w:rsidRPr="0078404C" w:rsidRDefault="00723DA1" w:rsidP="0021347A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1</w:t>
            </w:r>
          </w:p>
        </w:tc>
        <w:tc>
          <w:tcPr>
            <w:tcW w:w="709" w:type="dxa"/>
            <w:shd w:val="clear" w:color="auto" w:fill="E7E6E6" w:themeFill="background2"/>
          </w:tcPr>
          <w:p w14:paraId="46E1C43F" w14:textId="77777777" w:rsidR="00723DA1" w:rsidRPr="0078404C" w:rsidRDefault="00723DA1" w:rsidP="00DC4761">
            <w:pPr>
              <w:ind w:left="1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35</w:t>
            </w:r>
          </w:p>
        </w:tc>
        <w:tc>
          <w:tcPr>
            <w:tcW w:w="2835" w:type="dxa"/>
            <w:shd w:val="clear" w:color="auto" w:fill="E7E6E6" w:themeFill="background2"/>
          </w:tcPr>
          <w:p w14:paraId="5E326EC4" w14:textId="5FE3B320" w:rsidR="00723DA1" w:rsidRPr="0078404C" w:rsidRDefault="0032451F" w:rsidP="0032451F">
            <w:pPr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Koraljka Šimić</w:t>
            </w:r>
          </w:p>
        </w:tc>
      </w:tr>
      <w:tr w:rsidR="00723DA1" w:rsidRPr="0078404C" w14:paraId="75C3EA6C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127" w:type="dxa"/>
            <w:shd w:val="clear" w:color="auto" w:fill="C9EDFF"/>
          </w:tcPr>
          <w:p w14:paraId="01394435" w14:textId="77777777" w:rsidR="00723DA1" w:rsidRPr="0078404C" w:rsidRDefault="00723DA1" w:rsidP="009254ED">
            <w:pPr>
              <w:ind w:left="15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PŠDrežnik</w:t>
            </w:r>
          </w:p>
        </w:tc>
        <w:tc>
          <w:tcPr>
            <w:tcW w:w="2693" w:type="dxa"/>
          </w:tcPr>
          <w:p w14:paraId="0CFA4A0C" w14:textId="77777777" w:rsidR="00723DA1" w:rsidRPr="0078404C" w:rsidRDefault="00723DA1" w:rsidP="009254ED">
            <w:pP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  <w:tc>
          <w:tcPr>
            <w:tcW w:w="992" w:type="dxa"/>
          </w:tcPr>
          <w:p w14:paraId="78F768F4" w14:textId="77777777" w:rsidR="00723DA1" w:rsidRPr="0078404C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  <w:tc>
          <w:tcPr>
            <w:tcW w:w="851" w:type="dxa"/>
          </w:tcPr>
          <w:p w14:paraId="46823FA1" w14:textId="77777777" w:rsidR="00723DA1" w:rsidRPr="0078404C" w:rsidRDefault="00723DA1" w:rsidP="0021347A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  <w:tc>
          <w:tcPr>
            <w:tcW w:w="709" w:type="dxa"/>
          </w:tcPr>
          <w:p w14:paraId="0DCFE3C6" w14:textId="77777777" w:rsidR="00723DA1" w:rsidRPr="0078404C" w:rsidRDefault="00723DA1" w:rsidP="00DC4761">
            <w:pPr>
              <w:ind w:firstLine="720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  <w:tc>
          <w:tcPr>
            <w:tcW w:w="2835" w:type="dxa"/>
          </w:tcPr>
          <w:p w14:paraId="7B61E610" w14:textId="77777777" w:rsidR="00723DA1" w:rsidRPr="0078404C" w:rsidRDefault="00723DA1" w:rsidP="009254ED">
            <w:pPr>
              <w:ind w:firstLine="720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</w:tr>
      <w:tr w:rsidR="00723DA1" w:rsidRPr="0078404C" w14:paraId="66E22248" w14:textId="77777777" w:rsidTr="000D47FB">
        <w:trPr>
          <w:trHeight w:val="280"/>
        </w:trPr>
        <w:tc>
          <w:tcPr>
            <w:tcW w:w="2127" w:type="dxa"/>
            <w:shd w:val="clear" w:color="auto" w:fill="C9EDFF"/>
          </w:tcPr>
          <w:p w14:paraId="78051FC0" w14:textId="443B7F9D" w:rsidR="00723DA1" w:rsidRPr="0078404C" w:rsidRDefault="00723DA1" w:rsidP="009254ED">
            <w:pPr>
              <w:ind w:left="12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II./III.</w:t>
            </w:r>
          </w:p>
        </w:tc>
        <w:tc>
          <w:tcPr>
            <w:tcW w:w="2693" w:type="dxa"/>
            <w:shd w:val="clear" w:color="auto" w:fill="E7E6E6" w:themeFill="background2"/>
          </w:tcPr>
          <w:p w14:paraId="77A005F4" w14:textId="77777777" w:rsidR="00723DA1" w:rsidRPr="0078404C" w:rsidRDefault="00723DA1" w:rsidP="009254ED">
            <w:pPr>
              <w:ind w:right="3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Kreativna skupina</w:t>
            </w:r>
          </w:p>
        </w:tc>
        <w:tc>
          <w:tcPr>
            <w:tcW w:w="992" w:type="dxa"/>
            <w:shd w:val="clear" w:color="auto" w:fill="E7E6E6" w:themeFill="background2"/>
          </w:tcPr>
          <w:p w14:paraId="51114F8F" w14:textId="44C492AB" w:rsidR="00723DA1" w:rsidRPr="0078404C" w:rsidRDefault="0021347A" w:rsidP="009254ED">
            <w:pPr>
              <w:ind w:left="11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4</w:t>
            </w:r>
          </w:p>
        </w:tc>
        <w:tc>
          <w:tcPr>
            <w:tcW w:w="851" w:type="dxa"/>
            <w:shd w:val="clear" w:color="auto" w:fill="E7E6E6" w:themeFill="background2"/>
          </w:tcPr>
          <w:p w14:paraId="20260CC6" w14:textId="77777777" w:rsidR="00723DA1" w:rsidRPr="0078404C" w:rsidRDefault="00723DA1" w:rsidP="0021347A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1</w:t>
            </w:r>
          </w:p>
        </w:tc>
        <w:tc>
          <w:tcPr>
            <w:tcW w:w="709" w:type="dxa"/>
            <w:shd w:val="clear" w:color="auto" w:fill="E7E6E6" w:themeFill="background2"/>
          </w:tcPr>
          <w:p w14:paraId="6EC4CA04" w14:textId="77777777" w:rsidR="00723DA1" w:rsidRPr="0078404C" w:rsidRDefault="00723DA1" w:rsidP="00DC4761">
            <w:pPr>
              <w:ind w:left="8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35</w:t>
            </w:r>
          </w:p>
        </w:tc>
        <w:tc>
          <w:tcPr>
            <w:tcW w:w="2835" w:type="dxa"/>
            <w:shd w:val="clear" w:color="auto" w:fill="E7E6E6" w:themeFill="background2"/>
          </w:tcPr>
          <w:p w14:paraId="0E86DD3D" w14:textId="77777777" w:rsidR="00723DA1" w:rsidRPr="0078404C" w:rsidRDefault="00723DA1" w:rsidP="009254ED">
            <w:pPr>
              <w:ind w:left="8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Monika Vlaović</w:t>
            </w:r>
          </w:p>
        </w:tc>
      </w:tr>
      <w:tr w:rsidR="00723DA1" w:rsidRPr="0078404C" w14:paraId="72680428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</w:trPr>
        <w:tc>
          <w:tcPr>
            <w:tcW w:w="2127" w:type="dxa"/>
            <w:shd w:val="clear" w:color="auto" w:fill="C9EDFF"/>
          </w:tcPr>
          <w:p w14:paraId="0C4A1C0C" w14:textId="77777777" w:rsidR="00723DA1" w:rsidRPr="0078404C" w:rsidRDefault="00723DA1" w:rsidP="009254ED">
            <w:pPr>
              <w:ind w:left="5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PŠ Laze</w:t>
            </w:r>
          </w:p>
        </w:tc>
        <w:tc>
          <w:tcPr>
            <w:tcW w:w="2693" w:type="dxa"/>
          </w:tcPr>
          <w:p w14:paraId="12229D74" w14:textId="77777777" w:rsidR="00723DA1" w:rsidRPr="0078404C" w:rsidRDefault="00723DA1" w:rsidP="009254ED">
            <w:pP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  <w:tc>
          <w:tcPr>
            <w:tcW w:w="992" w:type="dxa"/>
          </w:tcPr>
          <w:p w14:paraId="54FF1B3E" w14:textId="77777777" w:rsidR="00723DA1" w:rsidRPr="0078404C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  <w:tc>
          <w:tcPr>
            <w:tcW w:w="851" w:type="dxa"/>
          </w:tcPr>
          <w:p w14:paraId="59C50AE4" w14:textId="77777777" w:rsidR="00723DA1" w:rsidRPr="0078404C" w:rsidRDefault="00723DA1" w:rsidP="0021347A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  <w:tc>
          <w:tcPr>
            <w:tcW w:w="709" w:type="dxa"/>
          </w:tcPr>
          <w:p w14:paraId="773F9FD8" w14:textId="77777777" w:rsidR="00723DA1" w:rsidRPr="0078404C" w:rsidRDefault="00723DA1" w:rsidP="00DC4761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  <w:tc>
          <w:tcPr>
            <w:tcW w:w="2835" w:type="dxa"/>
          </w:tcPr>
          <w:p w14:paraId="5EE42B8F" w14:textId="77777777" w:rsidR="00723DA1" w:rsidRPr="0078404C" w:rsidRDefault="00723DA1" w:rsidP="009254ED">
            <w:pP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</w:tr>
      <w:tr w:rsidR="00723DA1" w:rsidRPr="0078404C" w14:paraId="7AC22B88" w14:textId="77777777" w:rsidTr="000D47FB">
        <w:trPr>
          <w:trHeight w:val="280"/>
        </w:trPr>
        <w:tc>
          <w:tcPr>
            <w:tcW w:w="2127" w:type="dxa"/>
            <w:shd w:val="clear" w:color="auto" w:fill="C9EDFF"/>
          </w:tcPr>
          <w:p w14:paraId="1B74725D" w14:textId="77777777" w:rsidR="00723DA1" w:rsidRPr="0078404C" w:rsidRDefault="00723DA1" w:rsidP="009254ED">
            <w:pP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I./II./III.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D5408C4" w14:textId="77777777" w:rsidR="00723DA1" w:rsidRPr="0078404C" w:rsidRDefault="00723DA1" w:rsidP="009254ED">
            <w:pPr>
              <w:ind w:right="3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Kreativna skupina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BE11CC5" w14:textId="399B8D8A" w:rsidR="00723DA1" w:rsidRPr="0078404C" w:rsidRDefault="0021347A" w:rsidP="009254ED">
            <w:pPr>
              <w:ind w:left="11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9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6199C0B" w14:textId="77777777" w:rsidR="00723DA1" w:rsidRPr="0078404C" w:rsidRDefault="00723DA1" w:rsidP="0021347A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F8409D2" w14:textId="77777777" w:rsidR="00723DA1" w:rsidRPr="0078404C" w:rsidRDefault="00723DA1" w:rsidP="00DC4761">
            <w:pPr>
              <w:ind w:left="5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35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7797D21" w14:textId="77777777" w:rsidR="00723DA1" w:rsidRPr="0078404C" w:rsidRDefault="00723DA1" w:rsidP="009254ED">
            <w:pPr>
              <w:ind w:left="5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Jelena Bradašić</w:t>
            </w:r>
          </w:p>
        </w:tc>
      </w:tr>
      <w:tr w:rsidR="00723DA1" w:rsidRPr="0078404C" w14:paraId="6D60B224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127" w:type="dxa"/>
            <w:shd w:val="clear" w:color="auto" w:fill="C9EDFF"/>
          </w:tcPr>
          <w:p w14:paraId="060D0ABA" w14:textId="77777777" w:rsidR="00723DA1" w:rsidRPr="0078404C" w:rsidRDefault="00723DA1" w:rsidP="009254ED">
            <w:pPr>
              <w:ind w:left="5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PŠGunjavci</w:t>
            </w:r>
          </w:p>
        </w:tc>
        <w:tc>
          <w:tcPr>
            <w:tcW w:w="2693" w:type="dxa"/>
          </w:tcPr>
          <w:p w14:paraId="3D614109" w14:textId="77777777" w:rsidR="00723DA1" w:rsidRPr="0078404C" w:rsidRDefault="00723DA1" w:rsidP="009254ED">
            <w:pP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  <w:tc>
          <w:tcPr>
            <w:tcW w:w="992" w:type="dxa"/>
          </w:tcPr>
          <w:p w14:paraId="5708CA57" w14:textId="77777777" w:rsidR="00723DA1" w:rsidRPr="0078404C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  <w:tc>
          <w:tcPr>
            <w:tcW w:w="851" w:type="dxa"/>
          </w:tcPr>
          <w:p w14:paraId="07473DCE" w14:textId="77777777" w:rsidR="00723DA1" w:rsidRPr="0078404C" w:rsidRDefault="00723DA1" w:rsidP="0021347A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  <w:tc>
          <w:tcPr>
            <w:tcW w:w="709" w:type="dxa"/>
          </w:tcPr>
          <w:p w14:paraId="531AC547" w14:textId="77777777" w:rsidR="00723DA1" w:rsidRPr="0078404C" w:rsidRDefault="00723DA1" w:rsidP="00DC4761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  <w:tc>
          <w:tcPr>
            <w:tcW w:w="2835" w:type="dxa"/>
          </w:tcPr>
          <w:p w14:paraId="450F0C89" w14:textId="77777777" w:rsidR="00723DA1" w:rsidRPr="0078404C" w:rsidRDefault="00723DA1" w:rsidP="009254ED">
            <w:pP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</w:tr>
      <w:tr w:rsidR="00723DA1" w:rsidRPr="0078404C" w14:paraId="6370889D" w14:textId="77777777" w:rsidTr="000D47FB">
        <w:trPr>
          <w:trHeight w:val="280"/>
        </w:trPr>
        <w:tc>
          <w:tcPr>
            <w:tcW w:w="2127" w:type="dxa"/>
            <w:shd w:val="clear" w:color="auto" w:fill="C9EDFF"/>
          </w:tcPr>
          <w:p w14:paraId="319F0F22" w14:textId="77777777" w:rsidR="00723DA1" w:rsidRPr="0078404C" w:rsidRDefault="00723DA1" w:rsidP="009254ED">
            <w:pPr>
              <w:ind w:left="12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I./II./III..</w:t>
            </w:r>
          </w:p>
        </w:tc>
        <w:tc>
          <w:tcPr>
            <w:tcW w:w="2693" w:type="dxa"/>
            <w:shd w:val="clear" w:color="auto" w:fill="E7E6E6" w:themeFill="background2"/>
          </w:tcPr>
          <w:p w14:paraId="3E144F2A" w14:textId="77777777" w:rsidR="00723DA1" w:rsidRPr="0078404C" w:rsidRDefault="00723DA1" w:rsidP="009254ED">
            <w:pPr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 xml:space="preserve">Kreativna skupina </w:t>
            </w:r>
          </w:p>
        </w:tc>
        <w:tc>
          <w:tcPr>
            <w:tcW w:w="992" w:type="dxa"/>
            <w:shd w:val="clear" w:color="auto" w:fill="E7E6E6" w:themeFill="background2"/>
          </w:tcPr>
          <w:p w14:paraId="2C2DC07F" w14:textId="1F91C95E" w:rsidR="00723DA1" w:rsidRPr="0078404C" w:rsidRDefault="0021347A" w:rsidP="009254ED">
            <w:pPr>
              <w:ind w:left="11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9</w:t>
            </w:r>
          </w:p>
        </w:tc>
        <w:tc>
          <w:tcPr>
            <w:tcW w:w="851" w:type="dxa"/>
            <w:shd w:val="clear" w:color="auto" w:fill="E7E6E6" w:themeFill="background2"/>
          </w:tcPr>
          <w:p w14:paraId="723E917D" w14:textId="77777777" w:rsidR="00723DA1" w:rsidRPr="0078404C" w:rsidRDefault="00723DA1" w:rsidP="0021347A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1</w:t>
            </w:r>
          </w:p>
        </w:tc>
        <w:tc>
          <w:tcPr>
            <w:tcW w:w="709" w:type="dxa"/>
            <w:shd w:val="clear" w:color="auto" w:fill="E7E6E6" w:themeFill="background2"/>
          </w:tcPr>
          <w:p w14:paraId="656061F1" w14:textId="77777777" w:rsidR="00723DA1" w:rsidRPr="0078404C" w:rsidRDefault="00723DA1" w:rsidP="00DC4761">
            <w:pPr>
              <w:ind w:right="8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35</w:t>
            </w:r>
          </w:p>
        </w:tc>
        <w:tc>
          <w:tcPr>
            <w:tcW w:w="2835" w:type="dxa"/>
            <w:shd w:val="clear" w:color="auto" w:fill="E7E6E6" w:themeFill="background2"/>
          </w:tcPr>
          <w:p w14:paraId="3D9A4C5E" w14:textId="3121D357" w:rsidR="00723DA1" w:rsidRPr="0078404C" w:rsidRDefault="0021347A" w:rsidP="009254ED">
            <w:pPr>
              <w:ind w:right="8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Zdravka Špehar</w:t>
            </w:r>
          </w:p>
        </w:tc>
      </w:tr>
      <w:tr w:rsidR="00723DA1" w:rsidRPr="0078404C" w14:paraId="77329FE3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2127" w:type="dxa"/>
            <w:shd w:val="clear" w:color="auto" w:fill="C9EDFF"/>
          </w:tcPr>
          <w:p w14:paraId="6F35E066" w14:textId="77777777" w:rsidR="00723DA1" w:rsidRPr="0078404C" w:rsidRDefault="00723DA1" w:rsidP="009254ED">
            <w:pPr>
              <w:ind w:left="4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PŠBodovaljci</w:t>
            </w:r>
          </w:p>
        </w:tc>
        <w:tc>
          <w:tcPr>
            <w:tcW w:w="2693" w:type="dxa"/>
          </w:tcPr>
          <w:p w14:paraId="00EEA271" w14:textId="77777777" w:rsidR="00723DA1" w:rsidRPr="0078404C" w:rsidRDefault="00723DA1" w:rsidP="009254ED">
            <w:pP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  <w:tc>
          <w:tcPr>
            <w:tcW w:w="992" w:type="dxa"/>
          </w:tcPr>
          <w:p w14:paraId="5DDA866A" w14:textId="77777777" w:rsidR="00723DA1" w:rsidRPr="0078404C" w:rsidRDefault="00723DA1" w:rsidP="009254ED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  <w:tc>
          <w:tcPr>
            <w:tcW w:w="851" w:type="dxa"/>
          </w:tcPr>
          <w:p w14:paraId="236387A6" w14:textId="77777777" w:rsidR="00723DA1" w:rsidRPr="0078404C" w:rsidRDefault="00723DA1" w:rsidP="0021347A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  <w:tc>
          <w:tcPr>
            <w:tcW w:w="709" w:type="dxa"/>
          </w:tcPr>
          <w:p w14:paraId="3C57A2E7" w14:textId="77777777" w:rsidR="00723DA1" w:rsidRPr="0078404C" w:rsidRDefault="00723DA1" w:rsidP="00DC4761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  <w:tc>
          <w:tcPr>
            <w:tcW w:w="2835" w:type="dxa"/>
          </w:tcPr>
          <w:p w14:paraId="09114938" w14:textId="77777777" w:rsidR="00723DA1" w:rsidRPr="0078404C" w:rsidRDefault="00723DA1" w:rsidP="009254ED">
            <w:pP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</w:p>
        </w:tc>
      </w:tr>
      <w:tr w:rsidR="00723DA1" w:rsidRPr="0078404C" w14:paraId="1F0884A1" w14:textId="77777777" w:rsidTr="000D47FB">
        <w:trPr>
          <w:trHeight w:val="280"/>
        </w:trPr>
        <w:tc>
          <w:tcPr>
            <w:tcW w:w="2127" w:type="dxa"/>
            <w:shd w:val="clear" w:color="auto" w:fill="C9EDFF"/>
          </w:tcPr>
          <w:p w14:paraId="6C2CD0A8" w14:textId="50523922" w:rsidR="00723DA1" w:rsidRPr="0078404C" w:rsidRDefault="0021347A" w:rsidP="009254ED">
            <w:pPr>
              <w:ind w:right="7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I./II</w:t>
            </w:r>
            <w:r w:rsidR="00723DA1"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E4DAD5A" w14:textId="2FFDBD1F" w:rsidR="00723DA1" w:rsidRPr="0078404C" w:rsidRDefault="0021347A" w:rsidP="009254ED">
            <w:pPr>
              <w:ind w:right="3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Mala stvaraonica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50013F6" w14:textId="344D21BC" w:rsidR="00723DA1" w:rsidRPr="0078404C" w:rsidRDefault="0021347A" w:rsidP="009254ED">
            <w:pPr>
              <w:ind w:left="11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11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F0A9C08" w14:textId="77777777" w:rsidR="00723DA1" w:rsidRPr="0078404C" w:rsidRDefault="00723DA1" w:rsidP="0021347A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510CCAD" w14:textId="77777777" w:rsidR="00723DA1" w:rsidRPr="0078404C" w:rsidRDefault="00723DA1" w:rsidP="00DC4761">
            <w:pPr>
              <w:ind w:right="9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35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0088E6BD" w14:textId="77777777" w:rsidR="00723DA1" w:rsidRPr="0078404C" w:rsidRDefault="00723DA1" w:rsidP="009254ED">
            <w:pPr>
              <w:ind w:right="9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Anita Rostohar</w:t>
            </w:r>
          </w:p>
        </w:tc>
      </w:tr>
      <w:tr w:rsidR="00723DA1" w:rsidRPr="0078404C" w14:paraId="385C3763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2127" w:type="dxa"/>
            <w:shd w:val="clear" w:color="auto" w:fill="C9EDFF"/>
          </w:tcPr>
          <w:p w14:paraId="24D4CF29" w14:textId="2B4CFF90" w:rsidR="00723DA1" w:rsidRPr="0078404C" w:rsidRDefault="0021347A" w:rsidP="009254ED">
            <w:pP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I1I.</w:t>
            </w:r>
          </w:p>
        </w:tc>
        <w:tc>
          <w:tcPr>
            <w:tcW w:w="2693" w:type="dxa"/>
          </w:tcPr>
          <w:p w14:paraId="131C1F7E" w14:textId="3E701313" w:rsidR="00723DA1" w:rsidRPr="0078404C" w:rsidRDefault="0021347A" w:rsidP="009254ED">
            <w:pPr>
              <w:ind w:right="3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Kreativna skupina</w:t>
            </w:r>
          </w:p>
        </w:tc>
        <w:tc>
          <w:tcPr>
            <w:tcW w:w="992" w:type="dxa"/>
          </w:tcPr>
          <w:p w14:paraId="38F0DA76" w14:textId="6C989FF5" w:rsidR="00723DA1" w:rsidRPr="0078404C" w:rsidRDefault="0021347A" w:rsidP="009254ED">
            <w:pPr>
              <w:ind w:left="11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9</w:t>
            </w:r>
          </w:p>
        </w:tc>
        <w:tc>
          <w:tcPr>
            <w:tcW w:w="851" w:type="dxa"/>
          </w:tcPr>
          <w:p w14:paraId="0AF9AD1C" w14:textId="77777777" w:rsidR="00723DA1" w:rsidRPr="0078404C" w:rsidRDefault="00723DA1" w:rsidP="0021347A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14:paraId="2772CADD" w14:textId="77777777" w:rsidR="00723DA1" w:rsidRPr="0078404C" w:rsidRDefault="00723DA1" w:rsidP="00DC4761">
            <w:pPr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35</w:t>
            </w:r>
          </w:p>
        </w:tc>
        <w:tc>
          <w:tcPr>
            <w:tcW w:w="2835" w:type="dxa"/>
          </w:tcPr>
          <w:p w14:paraId="79DD42E5" w14:textId="77777777" w:rsidR="00723DA1" w:rsidRPr="0078404C" w:rsidRDefault="00723DA1" w:rsidP="009254ED">
            <w:pPr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Marina Milković</w:t>
            </w:r>
          </w:p>
        </w:tc>
      </w:tr>
      <w:tr w:rsidR="00723DA1" w:rsidRPr="0078404C" w14:paraId="7C82C72F" w14:textId="77777777" w:rsidTr="000D47FB">
        <w:trPr>
          <w:trHeight w:val="320"/>
        </w:trPr>
        <w:tc>
          <w:tcPr>
            <w:tcW w:w="2127" w:type="dxa"/>
            <w:shd w:val="clear" w:color="auto" w:fill="C9EDFF"/>
          </w:tcPr>
          <w:p w14:paraId="44C5B5E5" w14:textId="77777777" w:rsidR="00723DA1" w:rsidRPr="0078404C" w:rsidRDefault="00723DA1" w:rsidP="009254ED">
            <w:pPr>
              <w:ind w:left="1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PREDMETNA NASTAVA</w:t>
            </w:r>
          </w:p>
        </w:tc>
        <w:tc>
          <w:tcPr>
            <w:tcW w:w="2693" w:type="dxa"/>
          </w:tcPr>
          <w:p w14:paraId="6FDFDF5D" w14:textId="77777777" w:rsidR="00723DA1" w:rsidRPr="0078404C" w:rsidRDefault="00723DA1" w:rsidP="009254ED">
            <w:pPr>
              <w:ind w:right="18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Naziv</w:t>
            </w:r>
          </w:p>
        </w:tc>
        <w:tc>
          <w:tcPr>
            <w:tcW w:w="992" w:type="dxa"/>
          </w:tcPr>
          <w:p w14:paraId="7A88F66E" w14:textId="77777777" w:rsidR="00723DA1" w:rsidRPr="0078404C" w:rsidRDefault="00723DA1" w:rsidP="009254ED">
            <w:pPr>
              <w:ind w:left="2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Broj učenika</w:t>
            </w:r>
          </w:p>
        </w:tc>
        <w:tc>
          <w:tcPr>
            <w:tcW w:w="1560" w:type="dxa"/>
            <w:gridSpan w:val="2"/>
          </w:tcPr>
          <w:p w14:paraId="7362DFB5" w14:textId="77777777" w:rsidR="00723DA1" w:rsidRPr="0078404C" w:rsidRDefault="00723DA1" w:rsidP="009254ED">
            <w:pPr>
              <w:ind w:right="19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Br.sati</w:t>
            </w:r>
          </w:p>
          <w:p w14:paraId="332D0570" w14:textId="77777777" w:rsidR="00723DA1" w:rsidRPr="0078404C" w:rsidRDefault="00723DA1" w:rsidP="009254ED">
            <w:pP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 xml:space="preserve">  T             G</w:t>
            </w:r>
          </w:p>
        </w:tc>
        <w:tc>
          <w:tcPr>
            <w:tcW w:w="2835" w:type="dxa"/>
          </w:tcPr>
          <w:p w14:paraId="613655B4" w14:textId="77777777" w:rsidR="00723DA1" w:rsidRPr="0078404C" w:rsidRDefault="00723DA1" w:rsidP="009254ED">
            <w:pP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 xml:space="preserve">        Učitelj</w:t>
            </w:r>
          </w:p>
        </w:tc>
      </w:tr>
      <w:tr w:rsidR="00723DA1" w:rsidRPr="0078404C" w14:paraId="5BF1BD96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2127" w:type="dxa"/>
            <w:shd w:val="clear" w:color="auto" w:fill="C9EDFF"/>
          </w:tcPr>
          <w:p w14:paraId="40204C63" w14:textId="77777777" w:rsidR="00723DA1" w:rsidRPr="0078404C" w:rsidRDefault="00E64010" w:rsidP="009254ED">
            <w:pPr>
              <w:ind w:right="11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5.- 8.r.</w:t>
            </w:r>
          </w:p>
        </w:tc>
        <w:tc>
          <w:tcPr>
            <w:tcW w:w="2693" w:type="dxa"/>
          </w:tcPr>
          <w:p w14:paraId="321F449D" w14:textId="77777777" w:rsidR="00723DA1" w:rsidRPr="0078404C" w:rsidRDefault="00723DA1" w:rsidP="009254ED">
            <w:pPr>
              <w:ind w:right="17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Domaćinstvo</w:t>
            </w:r>
          </w:p>
        </w:tc>
        <w:tc>
          <w:tcPr>
            <w:tcW w:w="992" w:type="dxa"/>
          </w:tcPr>
          <w:p w14:paraId="7497FBEC" w14:textId="7F428C88" w:rsidR="00723DA1" w:rsidRPr="0078404C" w:rsidRDefault="003B22F9" w:rsidP="009254ED">
            <w:pPr>
              <w:ind w:left="11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6</w:t>
            </w:r>
          </w:p>
        </w:tc>
        <w:tc>
          <w:tcPr>
            <w:tcW w:w="851" w:type="dxa"/>
          </w:tcPr>
          <w:p w14:paraId="05A8721E" w14:textId="77777777" w:rsidR="00723DA1" w:rsidRPr="0078404C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2</w:t>
            </w:r>
          </w:p>
        </w:tc>
        <w:tc>
          <w:tcPr>
            <w:tcW w:w="709" w:type="dxa"/>
          </w:tcPr>
          <w:p w14:paraId="2A2E933C" w14:textId="77777777" w:rsidR="00723DA1" w:rsidRPr="0078404C" w:rsidRDefault="00723DA1" w:rsidP="0021347A">
            <w:pPr>
              <w:ind w:right="13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70</w:t>
            </w:r>
          </w:p>
        </w:tc>
        <w:tc>
          <w:tcPr>
            <w:tcW w:w="2835" w:type="dxa"/>
          </w:tcPr>
          <w:p w14:paraId="57D33053" w14:textId="77777777" w:rsidR="00723DA1" w:rsidRPr="0078404C" w:rsidRDefault="00723DA1" w:rsidP="009254ED">
            <w:pPr>
              <w:ind w:right="13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Neda Mujić</w:t>
            </w:r>
          </w:p>
        </w:tc>
      </w:tr>
      <w:tr w:rsidR="0047655A" w:rsidRPr="0078404C" w14:paraId="031CB6F5" w14:textId="77777777" w:rsidTr="000D47FB">
        <w:trPr>
          <w:trHeight w:val="280"/>
        </w:trPr>
        <w:tc>
          <w:tcPr>
            <w:tcW w:w="2127" w:type="dxa"/>
            <w:shd w:val="clear" w:color="auto" w:fill="C9EDFF"/>
          </w:tcPr>
          <w:p w14:paraId="4BD2FBA9" w14:textId="5EC85A40" w:rsidR="0047655A" w:rsidRPr="0078404C" w:rsidRDefault="0047655A" w:rsidP="009254ED">
            <w:pPr>
              <w:ind w:right="11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5.- 8.r.</w:t>
            </w:r>
          </w:p>
        </w:tc>
        <w:tc>
          <w:tcPr>
            <w:tcW w:w="2693" w:type="dxa"/>
          </w:tcPr>
          <w:p w14:paraId="780D6DEA" w14:textId="465B9162" w:rsidR="0047655A" w:rsidRPr="0078404C" w:rsidRDefault="0047655A" w:rsidP="009254ED">
            <w:pPr>
              <w:ind w:right="17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Kreativna skupina</w:t>
            </w:r>
          </w:p>
        </w:tc>
        <w:tc>
          <w:tcPr>
            <w:tcW w:w="992" w:type="dxa"/>
          </w:tcPr>
          <w:p w14:paraId="363E9CF3" w14:textId="49DEC04F" w:rsidR="0047655A" w:rsidRPr="0078404C" w:rsidRDefault="007359AB" w:rsidP="009254ED">
            <w:pPr>
              <w:ind w:left="11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13</w:t>
            </w:r>
          </w:p>
        </w:tc>
        <w:tc>
          <w:tcPr>
            <w:tcW w:w="851" w:type="dxa"/>
          </w:tcPr>
          <w:p w14:paraId="1B17E255" w14:textId="41E545BA" w:rsidR="0047655A" w:rsidRPr="0078404C" w:rsidRDefault="0047655A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2</w:t>
            </w:r>
          </w:p>
        </w:tc>
        <w:tc>
          <w:tcPr>
            <w:tcW w:w="709" w:type="dxa"/>
          </w:tcPr>
          <w:p w14:paraId="7E52985D" w14:textId="13B0C458" w:rsidR="0047655A" w:rsidRPr="0078404C" w:rsidRDefault="0047655A" w:rsidP="0021347A">
            <w:pPr>
              <w:ind w:right="13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70</w:t>
            </w:r>
          </w:p>
        </w:tc>
        <w:tc>
          <w:tcPr>
            <w:tcW w:w="2835" w:type="dxa"/>
          </w:tcPr>
          <w:p w14:paraId="41AC1E8C" w14:textId="15D5A89C" w:rsidR="0047655A" w:rsidRPr="0078404C" w:rsidRDefault="0047655A" w:rsidP="009254ED">
            <w:pPr>
              <w:ind w:right="13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Neda Mujić</w:t>
            </w:r>
          </w:p>
        </w:tc>
      </w:tr>
      <w:tr w:rsidR="00723DA1" w:rsidRPr="0078404C" w14:paraId="3D1A3DA0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2127" w:type="dxa"/>
            <w:shd w:val="clear" w:color="auto" w:fill="C9EDFF"/>
          </w:tcPr>
          <w:p w14:paraId="640310BC" w14:textId="450DF98E" w:rsidR="00723DA1" w:rsidRPr="0078404C" w:rsidRDefault="005470F9" w:rsidP="009254ED">
            <w:pPr>
              <w:ind w:right="11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 xml:space="preserve">5. </w:t>
            </w:r>
            <w:r w:rsidR="0047655A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–</w:t>
            </w: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 xml:space="preserve"> 8.r.</w:t>
            </w:r>
          </w:p>
        </w:tc>
        <w:tc>
          <w:tcPr>
            <w:tcW w:w="2693" w:type="dxa"/>
          </w:tcPr>
          <w:p w14:paraId="64A5F60E" w14:textId="77777777" w:rsidR="00723DA1" w:rsidRPr="0078404C" w:rsidRDefault="00723DA1" w:rsidP="009254ED">
            <w:pPr>
              <w:ind w:right="17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 xml:space="preserve">Likovna skupina </w:t>
            </w:r>
          </w:p>
        </w:tc>
        <w:tc>
          <w:tcPr>
            <w:tcW w:w="992" w:type="dxa"/>
          </w:tcPr>
          <w:p w14:paraId="4DDD574B" w14:textId="01847D94" w:rsidR="00723DA1" w:rsidRPr="0078404C" w:rsidRDefault="007359AB" w:rsidP="009254ED">
            <w:pPr>
              <w:ind w:left="11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2</w:t>
            </w:r>
          </w:p>
        </w:tc>
        <w:tc>
          <w:tcPr>
            <w:tcW w:w="851" w:type="dxa"/>
          </w:tcPr>
          <w:p w14:paraId="3F6ABAC7" w14:textId="23E380DC" w:rsidR="00723DA1" w:rsidRPr="0078404C" w:rsidRDefault="00AE0290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14:paraId="7C8C38A9" w14:textId="67C9DBFB" w:rsidR="00723DA1" w:rsidRPr="0078404C" w:rsidRDefault="00AE0290" w:rsidP="0021347A">
            <w:pPr>
              <w:ind w:right="13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35</w:t>
            </w:r>
          </w:p>
        </w:tc>
        <w:tc>
          <w:tcPr>
            <w:tcW w:w="2835" w:type="dxa"/>
          </w:tcPr>
          <w:p w14:paraId="2A669977" w14:textId="7AC4A781" w:rsidR="00723DA1" w:rsidRPr="0078404C" w:rsidRDefault="0021347A" w:rsidP="009254ED">
            <w:pPr>
              <w:ind w:right="13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Tamara Majer</w:t>
            </w:r>
          </w:p>
        </w:tc>
      </w:tr>
      <w:tr w:rsidR="00AE0290" w:rsidRPr="0078404C" w14:paraId="5D846D03" w14:textId="77777777" w:rsidTr="000D47FB">
        <w:trPr>
          <w:trHeight w:val="280"/>
        </w:trPr>
        <w:tc>
          <w:tcPr>
            <w:tcW w:w="2127" w:type="dxa"/>
            <w:shd w:val="clear" w:color="auto" w:fill="C9EDFF"/>
          </w:tcPr>
          <w:p w14:paraId="7C639538" w14:textId="1C3A2888" w:rsidR="00AE0290" w:rsidRPr="0078404C" w:rsidRDefault="00AE0290" w:rsidP="009254ED">
            <w:pPr>
              <w:ind w:right="11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5. – 8.r.</w:t>
            </w:r>
          </w:p>
        </w:tc>
        <w:tc>
          <w:tcPr>
            <w:tcW w:w="2693" w:type="dxa"/>
          </w:tcPr>
          <w:p w14:paraId="13608A92" w14:textId="54A0AAA1" w:rsidR="00AE0290" w:rsidRPr="0078404C" w:rsidRDefault="00AE0290" w:rsidP="009254ED">
            <w:pPr>
              <w:ind w:right="17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Estetsko uređenje škole</w:t>
            </w:r>
          </w:p>
        </w:tc>
        <w:tc>
          <w:tcPr>
            <w:tcW w:w="992" w:type="dxa"/>
          </w:tcPr>
          <w:p w14:paraId="79B0B503" w14:textId="03A4C49F" w:rsidR="00AE0290" w:rsidRPr="0078404C" w:rsidRDefault="00A6755F" w:rsidP="009254ED">
            <w:pPr>
              <w:ind w:left="11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5</w:t>
            </w:r>
          </w:p>
        </w:tc>
        <w:tc>
          <w:tcPr>
            <w:tcW w:w="851" w:type="dxa"/>
          </w:tcPr>
          <w:p w14:paraId="0B1D3A37" w14:textId="32BEC2EC" w:rsidR="00AE0290" w:rsidRDefault="00AE0290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2</w:t>
            </w:r>
          </w:p>
        </w:tc>
        <w:tc>
          <w:tcPr>
            <w:tcW w:w="709" w:type="dxa"/>
          </w:tcPr>
          <w:p w14:paraId="7B4F08D9" w14:textId="5B48A8CE" w:rsidR="00AE0290" w:rsidRDefault="00AE0290" w:rsidP="0021347A">
            <w:pPr>
              <w:ind w:right="13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70</w:t>
            </w:r>
          </w:p>
        </w:tc>
        <w:tc>
          <w:tcPr>
            <w:tcW w:w="2835" w:type="dxa"/>
          </w:tcPr>
          <w:p w14:paraId="221367DE" w14:textId="227CFE8A" w:rsidR="00AE0290" w:rsidRDefault="00AE0290" w:rsidP="009254ED">
            <w:pPr>
              <w:ind w:right="13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Tamara Majer</w:t>
            </w:r>
          </w:p>
        </w:tc>
      </w:tr>
      <w:tr w:rsidR="00723DA1" w:rsidRPr="0078404C" w14:paraId="2BD5397F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2127" w:type="dxa"/>
            <w:shd w:val="clear" w:color="auto" w:fill="C9EDFF"/>
          </w:tcPr>
          <w:p w14:paraId="32BB0356" w14:textId="77777777" w:rsidR="00723DA1" w:rsidRPr="0078404C" w:rsidRDefault="005470F9" w:rsidP="009254ED">
            <w:pPr>
              <w:ind w:right="11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5. – 8.r.</w:t>
            </w:r>
          </w:p>
        </w:tc>
        <w:tc>
          <w:tcPr>
            <w:tcW w:w="2693" w:type="dxa"/>
          </w:tcPr>
          <w:p w14:paraId="4B7BB669" w14:textId="629E3B06" w:rsidR="00723DA1" w:rsidRPr="0078404C" w:rsidRDefault="00BF50C7" w:rsidP="00BF50C7">
            <w:pP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Zlatne ruke</w:t>
            </w:r>
          </w:p>
        </w:tc>
        <w:tc>
          <w:tcPr>
            <w:tcW w:w="992" w:type="dxa"/>
          </w:tcPr>
          <w:p w14:paraId="6411AE83" w14:textId="6317C2E1" w:rsidR="00723DA1" w:rsidRPr="0078404C" w:rsidRDefault="00A6755F" w:rsidP="009254ED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8</w:t>
            </w:r>
          </w:p>
        </w:tc>
        <w:tc>
          <w:tcPr>
            <w:tcW w:w="851" w:type="dxa"/>
          </w:tcPr>
          <w:p w14:paraId="1560C5AA" w14:textId="77777777" w:rsidR="00723DA1" w:rsidRPr="0078404C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2</w:t>
            </w:r>
          </w:p>
        </w:tc>
        <w:tc>
          <w:tcPr>
            <w:tcW w:w="709" w:type="dxa"/>
          </w:tcPr>
          <w:p w14:paraId="3C8BB7B7" w14:textId="77777777" w:rsidR="00723DA1" w:rsidRPr="0078404C" w:rsidRDefault="00723DA1" w:rsidP="0021347A">
            <w:pPr>
              <w:ind w:left="6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70</w:t>
            </w:r>
          </w:p>
        </w:tc>
        <w:tc>
          <w:tcPr>
            <w:tcW w:w="2835" w:type="dxa"/>
          </w:tcPr>
          <w:p w14:paraId="5713C0B8" w14:textId="6CE21309" w:rsidR="00723DA1" w:rsidRPr="0078404C" w:rsidRDefault="0047655A" w:rsidP="009254ED">
            <w:pPr>
              <w:ind w:left="6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Nikolina Jugović</w:t>
            </w:r>
          </w:p>
        </w:tc>
      </w:tr>
      <w:tr w:rsidR="00723DA1" w:rsidRPr="0078404C" w14:paraId="19BF0E44" w14:textId="77777777" w:rsidTr="000D47FB">
        <w:trPr>
          <w:trHeight w:val="184"/>
        </w:trPr>
        <w:tc>
          <w:tcPr>
            <w:tcW w:w="2127" w:type="dxa"/>
            <w:shd w:val="clear" w:color="auto" w:fill="C9EDFF"/>
          </w:tcPr>
          <w:p w14:paraId="2E0B9122" w14:textId="77777777" w:rsidR="00723DA1" w:rsidRPr="0078404C" w:rsidRDefault="005470F9" w:rsidP="009254ED">
            <w:pPr>
              <w:ind w:right="11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5. – 8.r.</w:t>
            </w:r>
          </w:p>
        </w:tc>
        <w:tc>
          <w:tcPr>
            <w:tcW w:w="2693" w:type="dxa"/>
          </w:tcPr>
          <w:p w14:paraId="0CCB9095" w14:textId="77777777" w:rsidR="00723DA1" w:rsidRPr="0078404C" w:rsidRDefault="00723DA1" w:rsidP="009254ED">
            <w:pPr>
              <w:ind w:right="17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Nogomet</w:t>
            </w:r>
          </w:p>
        </w:tc>
        <w:tc>
          <w:tcPr>
            <w:tcW w:w="992" w:type="dxa"/>
          </w:tcPr>
          <w:p w14:paraId="787665B0" w14:textId="2D003FC2" w:rsidR="00723DA1" w:rsidRPr="0078404C" w:rsidRDefault="007359AB" w:rsidP="009254ED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10</w:t>
            </w:r>
          </w:p>
        </w:tc>
        <w:tc>
          <w:tcPr>
            <w:tcW w:w="851" w:type="dxa"/>
          </w:tcPr>
          <w:p w14:paraId="71280EAA" w14:textId="41F7492B" w:rsidR="00723DA1" w:rsidRPr="0078404C" w:rsidRDefault="00531A65" w:rsidP="009254ED">
            <w:pPr>
              <w:ind w:left="10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14:paraId="28C7882B" w14:textId="1EFD0B50" w:rsidR="00723DA1" w:rsidRPr="0078404C" w:rsidRDefault="00531A65" w:rsidP="0021347A">
            <w:pPr>
              <w:ind w:right="13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35</w:t>
            </w:r>
          </w:p>
        </w:tc>
        <w:tc>
          <w:tcPr>
            <w:tcW w:w="2835" w:type="dxa"/>
          </w:tcPr>
          <w:p w14:paraId="09BFAF91" w14:textId="77777777" w:rsidR="00723DA1" w:rsidRPr="0078404C" w:rsidRDefault="00723DA1" w:rsidP="009254ED">
            <w:pPr>
              <w:ind w:right="13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David Grgić</w:t>
            </w:r>
          </w:p>
        </w:tc>
      </w:tr>
      <w:tr w:rsidR="00723DA1" w:rsidRPr="0078404C" w14:paraId="0A2D8427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tcW w:w="2127" w:type="dxa"/>
            <w:shd w:val="clear" w:color="auto" w:fill="C9EDFF"/>
          </w:tcPr>
          <w:p w14:paraId="51931035" w14:textId="77777777" w:rsidR="00723DA1" w:rsidRPr="0078404C" w:rsidRDefault="005470F9" w:rsidP="009254ED">
            <w:pPr>
              <w:ind w:right="9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5. – 8.r.</w:t>
            </w:r>
          </w:p>
        </w:tc>
        <w:tc>
          <w:tcPr>
            <w:tcW w:w="2693" w:type="dxa"/>
            <w:shd w:val="clear" w:color="auto" w:fill="FFFFFF" w:themeFill="background1"/>
          </w:tcPr>
          <w:p w14:paraId="11E1A25D" w14:textId="77777777" w:rsidR="00723DA1" w:rsidRPr="0078404C" w:rsidRDefault="00723DA1" w:rsidP="009254ED">
            <w:pPr>
              <w:ind w:left="9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Košarka</w:t>
            </w:r>
          </w:p>
        </w:tc>
        <w:tc>
          <w:tcPr>
            <w:tcW w:w="992" w:type="dxa"/>
            <w:shd w:val="clear" w:color="auto" w:fill="FFFFFF" w:themeFill="background1"/>
          </w:tcPr>
          <w:p w14:paraId="181E8CD9" w14:textId="68ABB86D" w:rsidR="00723DA1" w:rsidRPr="0078404C" w:rsidRDefault="00EA5E88" w:rsidP="009254ED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18</w:t>
            </w:r>
          </w:p>
        </w:tc>
        <w:tc>
          <w:tcPr>
            <w:tcW w:w="851" w:type="dxa"/>
            <w:shd w:val="clear" w:color="auto" w:fill="FFFFFF" w:themeFill="background1"/>
          </w:tcPr>
          <w:p w14:paraId="670E2A1C" w14:textId="7950A3EE" w:rsidR="00723DA1" w:rsidRPr="0078404C" w:rsidRDefault="00531A65" w:rsidP="009254ED">
            <w:pPr>
              <w:ind w:left="10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257266BD" w14:textId="18A06090" w:rsidR="00723DA1" w:rsidRPr="0078404C" w:rsidRDefault="00531A65" w:rsidP="0021347A">
            <w:pPr>
              <w:ind w:right="12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35</w:t>
            </w:r>
          </w:p>
        </w:tc>
        <w:tc>
          <w:tcPr>
            <w:tcW w:w="2835" w:type="dxa"/>
            <w:shd w:val="clear" w:color="auto" w:fill="FFFFFF" w:themeFill="background1"/>
          </w:tcPr>
          <w:p w14:paraId="30DC3016" w14:textId="77777777" w:rsidR="00723DA1" w:rsidRPr="0078404C" w:rsidRDefault="00723DA1" w:rsidP="009254ED">
            <w:pPr>
              <w:ind w:right="12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David Grgić</w:t>
            </w:r>
          </w:p>
        </w:tc>
      </w:tr>
      <w:tr w:rsidR="00531A65" w:rsidRPr="0078404C" w14:paraId="67100610" w14:textId="77777777" w:rsidTr="000D47FB">
        <w:trPr>
          <w:trHeight w:val="240"/>
        </w:trPr>
        <w:tc>
          <w:tcPr>
            <w:tcW w:w="2127" w:type="dxa"/>
            <w:shd w:val="clear" w:color="auto" w:fill="C9EDFF"/>
          </w:tcPr>
          <w:p w14:paraId="7F107744" w14:textId="37851C8C" w:rsidR="00531A65" w:rsidRPr="0078404C" w:rsidRDefault="00531A65" w:rsidP="009254ED">
            <w:pPr>
              <w:ind w:right="9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5. – 8.r.</w:t>
            </w:r>
          </w:p>
        </w:tc>
        <w:tc>
          <w:tcPr>
            <w:tcW w:w="2693" w:type="dxa"/>
            <w:shd w:val="clear" w:color="auto" w:fill="FFFFFF" w:themeFill="background1"/>
          </w:tcPr>
          <w:p w14:paraId="35BC78CB" w14:textId="39A06CA9" w:rsidR="00531A65" w:rsidRPr="0078404C" w:rsidRDefault="00531A65" w:rsidP="009254ED">
            <w:pPr>
              <w:ind w:left="9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Školski sportski klub</w:t>
            </w:r>
          </w:p>
        </w:tc>
        <w:tc>
          <w:tcPr>
            <w:tcW w:w="992" w:type="dxa"/>
            <w:shd w:val="clear" w:color="auto" w:fill="FFFFFF" w:themeFill="background1"/>
          </w:tcPr>
          <w:p w14:paraId="1A72DEC9" w14:textId="7C43C99D" w:rsidR="00531A65" w:rsidRPr="0078404C" w:rsidRDefault="00A6755F" w:rsidP="009254ED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20</w:t>
            </w:r>
          </w:p>
        </w:tc>
        <w:tc>
          <w:tcPr>
            <w:tcW w:w="851" w:type="dxa"/>
            <w:shd w:val="clear" w:color="auto" w:fill="FFFFFF" w:themeFill="background1"/>
          </w:tcPr>
          <w:p w14:paraId="43D99318" w14:textId="5A757033" w:rsidR="00531A65" w:rsidRDefault="00531A65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0CECE3E7" w14:textId="665E4870" w:rsidR="00531A65" w:rsidRDefault="00531A65" w:rsidP="0021347A">
            <w:pPr>
              <w:ind w:right="12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70</w:t>
            </w:r>
          </w:p>
        </w:tc>
        <w:tc>
          <w:tcPr>
            <w:tcW w:w="2835" w:type="dxa"/>
            <w:shd w:val="clear" w:color="auto" w:fill="FFFFFF" w:themeFill="background1"/>
          </w:tcPr>
          <w:p w14:paraId="76EFC2C5" w14:textId="6544BFD9" w:rsidR="00531A65" w:rsidRPr="0078404C" w:rsidRDefault="00531A65" w:rsidP="009254ED">
            <w:pPr>
              <w:ind w:right="12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David Grgić</w:t>
            </w:r>
          </w:p>
        </w:tc>
      </w:tr>
      <w:tr w:rsidR="00723DA1" w:rsidRPr="0078404C" w14:paraId="15F6C91B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tcW w:w="2127" w:type="dxa"/>
            <w:shd w:val="clear" w:color="auto" w:fill="C9EDFF"/>
          </w:tcPr>
          <w:p w14:paraId="0F337C93" w14:textId="77777777" w:rsidR="00723DA1" w:rsidRPr="0078404C" w:rsidRDefault="005470F9" w:rsidP="009254ED">
            <w:pPr>
              <w:ind w:right="9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5. – 8.r.</w:t>
            </w:r>
          </w:p>
        </w:tc>
        <w:tc>
          <w:tcPr>
            <w:tcW w:w="2693" w:type="dxa"/>
            <w:shd w:val="clear" w:color="auto" w:fill="E7E6E6" w:themeFill="background2"/>
          </w:tcPr>
          <w:p w14:paraId="453ED3EA" w14:textId="77777777" w:rsidR="00723DA1" w:rsidRPr="0078404C" w:rsidRDefault="00723DA1" w:rsidP="009254ED">
            <w:pPr>
              <w:ind w:left="9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Robotika</w:t>
            </w:r>
          </w:p>
        </w:tc>
        <w:tc>
          <w:tcPr>
            <w:tcW w:w="992" w:type="dxa"/>
            <w:shd w:val="clear" w:color="auto" w:fill="E7E6E6" w:themeFill="background2"/>
          </w:tcPr>
          <w:p w14:paraId="1654A0E9" w14:textId="7769148C" w:rsidR="00723DA1" w:rsidRPr="0078404C" w:rsidRDefault="0020329D" w:rsidP="009254ED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6</w:t>
            </w:r>
          </w:p>
        </w:tc>
        <w:tc>
          <w:tcPr>
            <w:tcW w:w="851" w:type="dxa"/>
            <w:shd w:val="clear" w:color="auto" w:fill="E7E6E6" w:themeFill="background2"/>
          </w:tcPr>
          <w:p w14:paraId="47ADC982" w14:textId="77777777" w:rsidR="00723DA1" w:rsidRPr="0078404C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2</w:t>
            </w:r>
          </w:p>
        </w:tc>
        <w:tc>
          <w:tcPr>
            <w:tcW w:w="709" w:type="dxa"/>
            <w:shd w:val="clear" w:color="auto" w:fill="E7E6E6" w:themeFill="background2"/>
          </w:tcPr>
          <w:p w14:paraId="71186946" w14:textId="77777777" w:rsidR="00723DA1" w:rsidRPr="0078404C" w:rsidRDefault="00723DA1" w:rsidP="0021347A">
            <w:pPr>
              <w:ind w:right="12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70</w:t>
            </w:r>
          </w:p>
        </w:tc>
        <w:tc>
          <w:tcPr>
            <w:tcW w:w="2835" w:type="dxa"/>
            <w:shd w:val="clear" w:color="auto" w:fill="E7E6E6" w:themeFill="background2"/>
          </w:tcPr>
          <w:p w14:paraId="508B9598" w14:textId="77777777" w:rsidR="00723DA1" w:rsidRPr="0078404C" w:rsidRDefault="00723DA1" w:rsidP="009254ED">
            <w:pPr>
              <w:ind w:right="12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Karolina Klarić Crljenković</w:t>
            </w:r>
          </w:p>
        </w:tc>
      </w:tr>
      <w:tr w:rsidR="00723DA1" w:rsidRPr="0078404C" w14:paraId="4B523868" w14:textId="77777777" w:rsidTr="000D47FB">
        <w:trPr>
          <w:trHeight w:val="240"/>
        </w:trPr>
        <w:tc>
          <w:tcPr>
            <w:tcW w:w="2127" w:type="dxa"/>
            <w:shd w:val="clear" w:color="auto" w:fill="C9EDFF"/>
          </w:tcPr>
          <w:p w14:paraId="378DBEF7" w14:textId="4E867882" w:rsidR="00723DA1" w:rsidRPr="0078404C" w:rsidRDefault="00AE0290" w:rsidP="009254ED">
            <w:pPr>
              <w:ind w:right="9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5. – 8.r</w:t>
            </w:r>
          </w:p>
        </w:tc>
        <w:tc>
          <w:tcPr>
            <w:tcW w:w="2693" w:type="dxa"/>
            <w:shd w:val="clear" w:color="auto" w:fill="FFFFFF" w:themeFill="background1"/>
          </w:tcPr>
          <w:p w14:paraId="53E3DF5F" w14:textId="3BF9AFEC" w:rsidR="00723DA1" w:rsidRPr="0078404C" w:rsidRDefault="00AE0290" w:rsidP="009254ED">
            <w:pPr>
              <w:ind w:left="9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Književna stvaraonica</w:t>
            </w:r>
          </w:p>
        </w:tc>
        <w:tc>
          <w:tcPr>
            <w:tcW w:w="992" w:type="dxa"/>
            <w:shd w:val="clear" w:color="auto" w:fill="FFFFFF" w:themeFill="background1"/>
          </w:tcPr>
          <w:p w14:paraId="67FD30F3" w14:textId="7EC863DB" w:rsidR="00723DA1" w:rsidRPr="0078404C" w:rsidRDefault="00EA5E88" w:rsidP="009254ED">
            <w:pPr>
              <w:ind w:left="11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14:paraId="774BDAA0" w14:textId="303DBA0B" w:rsidR="00723DA1" w:rsidRPr="0078404C" w:rsidRDefault="00AE0290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340F3219" w14:textId="4B16FD87" w:rsidR="00723DA1" w:rsidRPr="0078404C" w:rsidRDefault="00AE0290" w:rsidP="0021347A">
            <w:pPr>
              <w:ind w:right="12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35</w:t>
            </w:r>
          </w:p>
        </w:tc>
        <w:tc>
          <w:tcPr>
            <w:tcW w:w="2835" w:type="dxa"/>
            <w:shd w:val="clear" w:color="auto" w:fill="FFFFFF" w:themeFill="background1"/>
          </w:tcPr>
          <w:p w14:paraId="4601BA3B" w14:textId="40327474" w:rsidR="00723DA1" w:rsidRPr="0078404C" w:rsidRDefault="00AE0290" w:rsidP="009254ED">
            <w:pPr>
              <w:ind w:right="12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Nikolina Mihaljević</w:t>
            </w:r>
          </w:p>
        </w:tc>
      </w:tr>
      <w:tr w:rsidR="00723DA1" w:rsidRPr="0078404C" w14:paraId="1C1E2E3B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tcW w:w="2127" w:type="dxa"/>
            <w:shd w:val="clear" w:color="auto" w:fill="C9EDFF"/>
          </w:tcPr>
          <w:p w14:paraId="2C4AD8DB" w14:textId="77777777" w:rsidR="00723DA1" w:rsidRPr="0078404C" w:rsidRDefault="005470F9" w:rsidP="009254ED">
            <w:pPr>
              <w:ind w:right="9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5. – 8.r.</w:t>
            </w:r>
          </w:p>
        </w:tc>
        <w:tc>
          <w:tcPr>
            <w:tcW w:w="2693" w:type="dxa"/>
            <w:shd w:val="clear" w:color="auto" w:fill="E7E6E6" w:themeFill="background2"/>
          </w:tcPr>
          <w:p w14:paraId="4E6E12B0" w14:textId="08962E04" w:rsidR="00723DA1" w:rsidRPr="0078404C" w:rsidRDefault="0021347A" w:rsidP="009254ED">
            <w:pPr>
              <w:ind w:left="9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Kartografija</w:t>
            </w:r>
          </w:p>
        </w:tc>
        <w:tc>
          <w:tcPr>
            <w:tcW w:w="992" w:type="dxa"/>
            <w:shd w:val="clear" w:color="auto" w:fill="E7E6E6" w:themeFill="background2"/>
          </w:tcPr>
          <w:p w14:paraId="6FCFCE90" w14:textId="4F9A8079" w:rsidR="00723DA1" w:rsidRPr="0078404C" w:rsidRDefault="00A6755F" w:rsidP="009254ED">
            <w:pPr>
              <w:ind w:left="11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6</w:t>
            </w:r>
          </w:p>
        </w:tc>
        <w:tc>
          <w:tcPr>
            <w:tcW w:w="851" w:type="dxa"/>
            <w:shd w:val="clear" w:color="auto" w:fill="E7E6E6" w:themeFill="background2"/>
          </w:tcPr>
          <w:p w14:paraId="12346858" w14:textId="77777777" w:rsidR="00723DA1" w:rsidRPr="0078404C" w:rsidRDefault="00723DA1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2</w:t>
            </w:r>
          </w:p>
        </w:tc>
        <w:tc>
          <w:tcPr>
            <w:tcW w:w="709" w:type="dxa"/>
            <w:shd w:val="clear" w:color="auto" w:fill="E7E6E6" w:themeFill="background2"/>
          </w:tcPr>
          <w:p w14:paraId="7F93BF86" w14:textId="77777777" w:rsidR="00723DA1" w:rsidRPr="0078404C" w:rsidRDefault="00723DA1" w:rsidP="0021347A">
            <w:pPr>
              <w:ind w:right="12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70</w:t>
            </w:r>
          </w:p>
        </w:tc>
        <w:tc>
          <w:tcPr>
            <w:tcW w:w="2835" w:type="dxa"/>
            <w:shd w:val="clear" w:color="auto" w:fill="E7E6E6" w:themeFill="background2"/>
          </w:tcPr>
          <w:p w14:paraId="6227636D" w14:textId="77777777" w:rsidR="00723DA1" w:rsidRPr="0078404C" w:rsidRDefault="00723DA1" w:rsidP="009254ED">
            <w:pPr>
              <w:ind w:right="12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Tomislav Bodrožić</w:t>
            </w:r>
          </w:p>
        </w:tc>
      </w:tr>
      <w:tr w:rsidR="00723DA1" w:rsidRPr="0078404C" w14:paraId="1CA9E458" w14:textId="77777777" w:rsidTr="000D47FB">
        <w:trPr>
          <w:trHeight w:val="240"/>
        </w:trPr>
        <w:tc>
          <w:tcPr>
            <w:tcW w:w="2127" w:type="dxa"/>
            <w:shd w:val="clear" w:color="auto" w:fill="C9EDFF"/>
          </w:tcPr>
          <w:p w14:paraId="4CE05AE9" w14:textId="77777777" w:rsidR="00723DA1" w:rsidRPr="0078404C" w:rsidRDefault="00703BFB" w:rsidP="009254ED">
            <w:pPr>
              <w:ind w:right="9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5.- 8.r.</w:t>
            </w:r>
          </w:p>
        </w:tc>
        <w:tc>
          <w:tcPr>
            <w:tcW w:w="2693" w:type="dxa"/>
            <w:shd w:val="clear" w:color="auto" w:fill="FFFFFF" w:themeFill="background1"/>
          </w:tcPr>
          <w:p w14:paraId="560C6F70" w14:textId="466EAC99" w:rsidR="00723DA1" w:rsidRPr="0078404C" w:rsidRDefault="0021347A" w:rsidP="009254ED">
            <w:pPr>
              <w:ind w:left="9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Višeglasni p</w:t>
            </w:r>
            <w:r w:rsidR="00723DA1" w:rsidRPr="0078404C"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jevački zbor</w:t>
            </w:r>
          </w:p>
        </w:tc>
        <w:tc>
          <w:tcPr>
            <w:tcW w:w="992" w:type="dxa"/>
            <w:shd w:val="clear" w:color="auto" w:fill="FFFFFF" w:themeFill="background1"/>
          </w:tcPr>
          <w:p w14:paraId="361C10E0" w14:textId="210F80AE" w:rsidR="00723DA1" w:rsidRPr="0078404C" w:rsidRDefault="00A6755F" w:rsidP="009254ED">
            <w:pPr>
              <w:ind w:left="11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10</w:t>
            </w:r>
          </w:p>
        </w:tc>
        <w:tc>
          <w:tcPr>
            <w:tcW w:w="851" w:type="dxa"/>
            <w:shd w:val="clear" w:color="auto" w:fill="FFFFFF" w:themeFill="background1"/>
          </w:tcPr>
          <w:p w14:paraId="6DC03E82" w14:textId="1E112631" w:rsidR="00723DA1" w:rsidRPr="0078404C" w:rsidRDefault="0021347A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032AF8F7" w14:textId="0B15D87E" w:rsidR="00723DA1" w:rsidRPr="0078404C" w:rsidRDefault="0021347A" w:rsidP="0021347A">
            <w:pPr>
              <w:ind w:right="12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70</w:t>
            </w:r>
          </w:p>
        </w:tc>
        <w:tc>
          <w:tcPr>
            <w:tcW w:w="2835" w:type="dxa"/>
            <w:shd w:val="clear" w:color="auto" w:fill="FFFFFF" w:themeFill="background1"/>
          </w:tcPr>
          <w:p w14:paraId="229DD966" w14:textId="0EC94279" w:rsidR="00723DA1" w:rsidRPr="0078404C" w:rsidRDefault="0021347A" w:rsidP="009254ED">
            <w:pPr>
              <w:ind w:right="12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Marija Šimić</w:t>
            </w:r>
          </w:p>
        </w:tc>
      </w:tr>
      <w:tr w:rsidR="00723DA1" w:rsidRPr="0078404C" w14:paraId="59C850C1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tcW w:w="2127" w:type="dxa"/>
            <w:shd w:val="clear" w:color="auto" w:fill="C9EDFF"/>
          </w:tcPr>
          <w:p w14:paraId="3CA9B69F" w14:textId="637B13DB" w:rsidR="00723DA1" w:rsidRPr="0078404C" w:rsidRDefault="00703BFB" w:rsidP="009254ED">
            <w:pPr>
              <w:ind w:right="9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 xml:space="preserve">5. </w:t>
            </w:r>
            <w:r w:rsidR="00AE0290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–</w:t>
            </w: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 xml:space="preserve"> 8.r.</w:t>
            </w:r>
          </w:p>
        </w:tc>
        <w:tc>
          <w:tcPr>
            <w:tcW w:w="2693" w:type="dxa"/>
            <w:shd w:val="clear" w:color="auto" w:fill="E7E6E6" w:themeFill="background2"/>
          </w:tcPr>
          <w:p w14:paraId="55CFC382" w14:textId="5BB832F4" w:rsidR="00723DA1" w:rsidRPr="0078404C" w:rsidRDefault="0021347A" w:rsidP="009254ED">
            <w:pPr>
              <w:ind w:left="9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Klavir</w:t>
            </w:r>
          </w:p>
        </w:tc>
        <w:tc>
          <w:tcPr>
            <w:tcW w:w="992" w:type="dxa"/>
            <w:shd w:val="clear" w:color="auto" w:fill="E7E6E6" w:themeFill="background2"/>
          </w:tcPr>
          <w:p w14:paraId="1E8C3296" w14:textId="6AC844E3" w:rsidR="00723DA1" w:rsidRPr="0078404C" w:rsidRDefault="00A6755F" w:rsidP="009254ED">
            <w:pPr>
              <w:ind w:left="11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2</w:t>
            </w:r>
          </w:p>
        </w:tc>
        <w:tc>
          <w:tcPr>
            <w:tcW w:w="851" w:type="dxa"/>
            <w:shd w:val="clear" w:color="auto" w:fill="E7E6E6" w:themeFill="background2"/>
          </w:tcPr>
          <w:p w14:paraId="037D6E9A" w14:textId="203B45A7" w:rsidR="00723DA1" w:rsidRPr="0078404C" w:rsidRDefault="0021347A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1</w:t>
            </w:r>
          </w:p>
        </w:tc>
        <w:tc>
          <w:tcPr>
            <w:tcW w:w="709" w:type="dxa"/>
            <w:shd w:val="clear" w:color="auto" w:fill="E7E6E6" w:themeFill="background2"/>
          </w:tcPr>
          <w:p w14:paraId="7E08AFB5" w14:textId="1D3917FA" w:rsidR="00723DA1" w:rsidRPr="0078404C" w:rsidRDefault="0021347A" w:rsidP="0021347A">
            <w:pPr>
              <w:ind w:right="12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35</w:t>
            </w:r>
          </w:p>
        </w:tc>
        <w:tc>
          <w:tcPr>
            <w:tcW w:w="2835" w:type="dxa"/>
            <w:shd w:val="clear" w:color="auto" w:fill="E7E6E6" w:themeFill="background2"/>
          </w:tcPr>
          <w:p w14:paraId="2E49A193" w14:textId="7CB8F3CC" w:rsidR="00723DA1" w:rsidRPr="0078404C" w:rsidRDefault="0021347A" w:rsidP="009254ED">
            <w:pPr>
              <w:ind w:right="12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Marija Šimić</w:t>
            </w:r>
          </w:p>
        </w:tc>
      </w:tr>
      <w:tr w:rsidR="003F1A07" w:rsidRPr="0078404C" w14:paraId="7EA3E2AE" w14:textId="77777777" w:rsidTr="000D47FB">
        <w:trPr>
          <w:trHeight w:val="240"/>
        </w:trPr>
        <w:tc>
          <w:tcPr>
            <w:tcW w:w="2127" w:type="dxa"/>
            <w:shd w:val="clear" w:color="auto" w:fill="C9EDFF"/>
          </w:tcPr>
          <w:p w14:paraId="16D7CC96" w14:textId="6CD8B1E7" w:rsidR="003F1A07" w:rsidRPr="0078404C" w:rsidRDefault="003F1A07" w:rsidP="009254ED">
            <w:pPr>
              <w:ind w:right="9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lastRenderedPageBreak/>
              <w:t>5. – 8.r.</w:t>
            </w:r>
          </w:p>
        </w:tc>
        <w:tc>
          <w:tcPr>
            <w:tcW w:w="2693" w:type="dxa"/>
            <w:shd w:val="clear" w:color="auto" w:fill="E7E6E6" w:themeFill="background2"/>
          </w:tcPr>
          <w:p w14:paraId="6FD04372" w14:textId="0C7F5790" w:rsidR="003F1A07" w:rsidRDefault="003F1A07" w:rsidP="009254ED">
            <w:pPr>
              <w:ind w:left="9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Web team</w:t>
            </w:r>
          </w:p>
        </w:tc>
        <w:tc>
          <w:tcPr>
            <w:tcW w:w="992" w:type="dxa"/>
            <w:shd w:val="clear" w:color="auto" w:fill="E7E6E6" w:themeFill="background2"/>
          </w:tcPr>
          <w:p w14:paraId="23B86C05" w14:textId="0C4EF466" w:rsidR="003F1A07" w:rsidRPr="0078404C" w:rsidRDefault="003F1A07" w:rsidP="009254ED">
            <w:pPr>
              <w:ind w:left="11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4</w:t>
            </w:r>
          </w:p>
        </w:tc>
        <w:tc>
          <w:tcPr>
            <w:tcW w:w="851" w:type="dxa"/>
            <w:shd w:val="clear" w:color="auto" w:fill="E7E6E6" w:themeFill="background2"/>
          </w:tcPr>
          <w:p w14:paraId="7514BC2D" w14:textId="4C02B2AA" w:rsidR="003F1A07" w:rsidRDefault="003F1A07" w:rsidP="009254ED">
            <w:pPr>
              <w:ind w:left="10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1</w:t>
            </w:r>
          </w:p>
        </w:tc>
        <w:tc>
          <w:tcPr>
            <w:tcW w:w="709" w:type="dxa"/>
            <w:shd w:val="clear" w:color="auto" w:fill="E7E6E6" w:themeFill="background2"/>
          </w:tcPr>
          <w:p w14:paraId="37840BAD" w14:textId="1E8CF3C9" w:rsidR="003F1A07" w:rsidRDefault="003F1A07" w:rsidP="0021347A">
            <w:pPr>
              <w:ind w:right="12"/>
              <w:jc w:val="center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35</w:t>
            </w:r>
          </w:p>
        </w:tc>
        <w:tc>
          <w:tcPr>
            <w:tcW w:w="2835" w:type="dxa"/>
            <w:shd w:val="clear" w:color="auto" w:fill="E7E6E6" w:themeFill="background2"/>
          </w:tcPr>
          <w:p w14:paraId="5FC0B31A" w14:textId="3EC9B245" w:rsidR="003F1A07" w:rsidRDefault="003F1A07" w:rsidP="009254ED">
            <w:pPr>
              <w:ind w:right="12"/>
              <w:rPr>
                <w:rFonts w:ascii="Times New Roman" w:hAnsi="Times New Roman" w:cs="Times New Roman"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1B1B1B"/>
                <w:sz w:val="23"/>
                <w:szCs w:val="23"/>
              </w:rPr>
              <w:t>Nikolina Jugović</w:t>
            </w:r>
          </w:p>
        </w:tc>
      </w:tr>
      <w:tr w:rsidR="00723DA1" w:rsidRPr="0078404C" w14:paraId="59104BDA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tcW w:w="2127" w:type="dxa"/>
            <w:shd w:val="clear" w:color="auto" w:fill="C9EDFF"/>
          </w:tcPr>
          <w:p w14:paraId="74CED979" w14:textId="77777777" w:rsidR="00723DA1" w:rsidRPr="0078404C" w:rsidRDefault="0072208E" w:rsidP="009254ED">
            <w:pPr>
              <w:ind w:right="9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4</w:t>
            </w:r>
            <w:r w:rsidR="00A94EEB"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.-6.r.</w:t>
            </w:r>
          </w:p>
        </w:tc>
        <w:tc>
          <w:tcPr>
            <w:tcW w:w="2693" w:type="dxa"/>
            <w:shd w:val="clear" w:color="auto" w:fill="auto"/>
          </w:tcPr>
          <w:p w14:paraId="3E79DD3C" w14:textId="77777777" w:rsidR="00723DA1" w:rsidRPr="0078404C" w:rsidRDefault="00723DA1" w:rsidP="009254ED">
            <w:pPr>
              <w:ind w:left="9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 xml:space="preserve">Mladi knjižničari </w:t>
            </w:r>
          </w:p>
        </w:tc>
        <w:tc>
          <w:tcPr>
            <w:tcW w:w="992" w:type="dxa"/>
            <w:shd w:val="clear" w:color="auto" w:fill="auto"/>
          </w:tcPr>
          <w:p w14:paraId="64291E63" w14:textId="1D4432D1" w:rsidR="00723DA1" w:rsidRPr="0078404C" w:rsidRDefault="004D25F3" w:rsidP="009254ED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187FA2C5" w14:textId="7EE939A5" w:rsidR="00723DA1" w:rsidRPr="0078404C" w:rsidRDefault="0042572B" w:rsidP="009254ED">
            <w:pPr>
              <w:ind w:left="10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3941B22" w14:textId="314F9F38" w:rsidR="00723DA1" w:rsidRPr="0078404C" w:rsidRDefault="0042572B" w:rsidP="0021347A">
            <w:pPr>
              <w:ind w:right="12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35</w:t>
            </w:r>
          </w:p>
        </w:tc>
        <w:tc>
          <w:tcPr>
            <w:tcW w:w="2835" w:type="dxa"/>
            <w:shd w:val="clear" w:color="auto" w:fill="auto"/>
          </w:tcPr>
          <w:p w14:paraId="13E1D0B4" w14:textId="77777777" w:rsidR="00723DA1" w:rsidRPr="0078404C" w:rsidRDefault="00723DA1" w:rsidP="009254ED">
            <w:pPr>
              <w:ind w:right="12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Kristina Marjanović</w:t>
            </w:r>
          </w:p>
        </w:tc>
      </w:tr>
      <w:tr w:rsidR="00723DA1" w:rsidRPr="0078404C" w14:paraId="4C4CC63D" w14:textId="77777777" w:rsidTr="000D47FB">
        <w:trPr>
          <w:trHeight w:val="240"/>
        </w:trPr>
        <w:tc>
          <w:tcPr>
            <w:tcW w:w="2127" w:type="dxa"/>
            <w:shd w:val="clear" w:color="auto" w:fill="C9EDFF"/>
          </w:tcPr>
          <w:p w14:paraId="613AC874" w14:textId="77777777" w:rsidR="00723DA1" w:rsidRPr="0078404C" w:rsidRDefault="00C10627" w:rsidP="009254ED">
            <w:pPr>
              <w:ind w:right="9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5.-8.r.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2728F750" w14:textId="77777777" w:rsidR="00723DA1" w:rsidRPr="0078404C" w:rsidRDefault="00C10627" w:rsidP="009254ED">
            <w:pPr>
              <w:ind w:left="9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Voćarska skupina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9A4847D" w14:textId="7CC5C05F" w:rsidR="00723DA1" w:rsidRPr="0078404C" w:rsidRDefault="00A54655" w:rsidP="009254ED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22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77B93BD" w14:textId="77777777" w:rsidR="00723DA1" w:rsidRPr="0078404C" w:rsidRDefault="00C10627" w:rsidP="009254ED">
            <w:pPr>
              <w:ind w:left="10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ADF9BD2" w14:textId="77777777" w:rsidR="00723DA1" w:rsidRPr="0078404C" w:rsidRDefault="00C10627" w:rsidP="0021347A">
            <w:pPr>
              <w:ind w:right="12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70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3F6978D1" w14:textId="77777777" w:rsidR="00723DA1" w:rsidRPr="0078404C" w:rsidRDefault="00C10627" w:rsidP="009254ED">
            <w:pPr>
              <w:ind w:right="12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 w:rsidRPr="0078404C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Ana Ribarić</w:t>
            </w:r>
          </w:p>
        </w:tc>
      </w:tr>
      <w:tr w:rsidR="00AE0290" w:rsidRPr="0078404C" w14:paraId="49D05AF8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tcW w:w="2127" w:type="dxa"/>
            <w:shd w:val="clear" w:color="auto" w:fill="C9EDFF"/>
          </w:tcPr>
          <w:p w14:paraId="5CBD9FCC" w14:textId="5DEDB144" w:rsidR="00AE0290" w:rsidRPr="00AE0290" w:rsidRDefault="00AE0290" w:rsidP="00AE0290">
            <w:pPr>
              <w:ind w:right="9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 xml:space="preserve">            </w:t>
            </w:r>
            <w:r w:rsidRPr="00AE0290"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1.-8.r.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71A848CC" w14:textId="39E58167" w:rsidR="00AE0290" w:rsidRPr="0078404C" w:rsidRDefault="00AE0290" w:rsidP="00AE0290">
            <w:pP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Učenička zadruga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FFDA555" w14:textId="3343DDE3" w:rsidR="00AE0290" w:rsidRPr="0078404C" w:rsidRDefault="00A54655" w:rsidP="009254ED">
            <w:pPr>
              <w:ind w:left="11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7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0BC8506" w14:textId="34A21D7E" w:rsidR="00AE0290" w:rsidRPr="0078404C" w:rsidRDefault="00AE0290" w:rsidP="009254ED">
            <w:pPr>
              <w:ind w:left="10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B47F42B" w14:textId="4A5232C7" w:rsidR="00AE0290" w:rsidRPr="0078404C" w:rsidRDefault="00AE0290" w:rsidP="0021347A">
            <w:pPr>
              <w:ind w:right="12"/>
              <w:jc w:val="center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70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126F1048" w14:textId="57B1440D" w:rsidR="00AE0290" w:rsidRPr="0078404C" w:rsidRDefault="00AE0290" w:rsidP="009254ED">
            <w:pPr>
              <w:ind w:right="12"/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3"/>
                <w:szCs w:val="23"/>
              </w:rPr>
              <w:t>Mario Milanović</w:t>
            </w:r>
          </w:p>
        </w:tc>
      </w:tr>
    </w:tbl>
    <w:p w14:paraId="0397A712" w14:textId="71CE7464" w:rsidR="00425613" w:rsidRPr="0078404C" w:rsidRDefault="0041342B" w:rsidP="0078404C">
      <w:pPr>
        <w:rPr>
          <w:rFonts w:ascii="Times New Roman" w:hAnsi="Times New Roman" w:cs="Times New Roman"/>
          <w:sz w:val="24"/>
          <w:szCs w:val="24"/>
        </w:rPr>
      </w:pPr>
      <w:r w:rsidRPr="005A559D">
        <w:rPr>
          <w:rFonts w:ascii="Times New Roman" w:hAnsi="Times New Roman" w:cs="Times New Roman"/>
          <w:color w:val="1B1B1B"/>
          <w:sz w:val="24"/>
          <w:szCs w:val="24"/>
        </w:rPr>
        <w:br w:type="page"/>
      </w:r>
      <w:r w:rsidR="6B43E53C" w:rsidRPr="0078404C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6B43E53C" w:rsidRPr="0078404C">
        <w:rPr>
          <w:rStyle w:val="Naslov1Char"/>
          <w:rFonts w:ascii="Times New Roman" w:eastAsiaTheme="minorHAnsi" w:hAnsi="Times New Roman"/>
          <w:color w:val="auto"/>
          <w:sz w:val="24"/>
          <w:szCs w:val="24"/>
        </w:rPr>
        <w:t>PLANOVI RADA RAVNATELJA, ODGOJNO-OBRAZOVNIH I OSTALIH RADNIKA</w:t>
      </w:r>
    </w:p>
    <w:p w14:paraId="6BF11B6D" w14:textId="77777777" w:rsidR="00A8108D" w:rsidRPr="005A559D" w:rsidRDefault="6B43E53C" w:rsidP="00425613">
      <w:pPr>
        <w:pStyle w:val="Naslov2"/>
        <w:rPr>
          <w:rFonts w:cs="Times New Roman"/>
          <w:color w:val="1B1B1B"/>
          <w:szCs w:val="24"/>
          <w:lang w:eastAsia="hr-HR"/>
        </w:rPr>
      </w:pPr>
      <w:bookmarkStart w:id="36" w:name="_Toc147398764"/>
      <w:r w:rsidRPr="005A559D">
        <w:rPr>
          <w:rFonts w:cs="Times New Roman"/>
          <w:color w:val="1B1B1B"/>
          <w:szCs w:val="24"/>
          <w:lang w:eastAsia="hr-HR"/>
        </w:rPr>
        <w:t>5.1. Plan rada ravnatelja</w:t>
      </w:r>
      <w:bookmarkEnd w:id="36"/>
    </w:p>
    <w:tbl>
      <w:tblPr>
        <w:tblStyle w:val="ivopisnatablicareetke6-isticanje31"/>
        <w:tblW w:w="9173" w:type="dxa"/>
        <w:jc w:val="center"/>
        <w:tblLayout w:type="fixed"/>
        <w:tblLook w:val="0400" w:firstRow="0" w:lastRow="0" w:firstColumn="0" w:lastColumn="0" w:noHBand="0" w:noVBand="1"/>
      </w:tblPr>
      <w:tblGrid>
        <w:gridCol w:w="6"/>
        <w:gridCol w:w="431"/>
        <w:gridCol w:w="5796"/>
        <w:gridCol w:w="31"/>
        <w:gridCol w:w="1491"/>
        <w:gridCol w:w="1418"/>
      </w:tblGrid>
      <w:tr w:rsidR="00B60B76" w:rsidRPr="005A559D" w14:paraId="3B9249E8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74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1BB62627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35E25BE4" w14:textId="77777777" w:rsidR="00A8108D" w:rsidRPr="005A559D" w:rsidRDefault="6B43E53C" w:rsidP="6B43E53C">
            <w:pPr>
              <w:jc w:val="center"/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SADRŽAJ RADA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47EC1CBC" w14:textId="77777777" w:rsidR="00A8108D" w:rsidRPr="00425613" w:rsidRDefault="6B43E53C" w:rsidP="6B43E53C">
            <w:pPr>
              <w:jc w:val="center"/>
              <w:rPr>
                <w:rFonts w:ascii="Times New Roman" w:hAnsi="Times New Roman" w:cs="Times New Roman"/>
                <w:b/>
                <w:bCs/>
                <w:color w:val="1B1B1B"/>
                <w:szCs w:val="24"/>
              </w:rPr>
            </w:pPr>
            <w:r w:rsidRPr="00425613">
              <w:rPr>
                <w:rFonts w:ascii="Times New Roman" w:hAnsi="Times New Roman" w:cs="Times New Roman"/>
                <w:b/>
                <w:bCs/>
                <w:color w:val="1B1B1B"/>
                <w:szCs w:val="24"/>
              </w:rPr>
              <w:t xml:space="preserve">Predviđeno vrijeme ostvarivanja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48172925" w14:textId="77777777" w:rsidR="00A8108D" w:rsidRPr="00425613" w:rsidRDefault="6B43E53C" w:rsidP="6B43E53C">
            <w:pPr>
              <w:jc w:val="center"/>
              <w:rPr>
                <w:rFonts w:ascii="Times New Roman" w:hAnsi="Times New Roman" w:cs="Times New Roman"/>
                <w:b/>
                <w:bCs/>
                <w:color w:val="1B1B1B"/>
                <w:szCs w:val="24"/>
              </w:rPr>
            </w:pPr>
            <w:r w:rsidRPr="00425613">
              <w:rPr>
                <w:rFonts w:ascii="Times New Roman" w:hAnsi="Times New Roman" w:cs="Times New Roman"/>
                <w:b/>
                <w:bCs/>
                <w:color w:val="1B1B1B"/>
                <w:szCs w:val="24"/>
              </w:rPr>
              <w:t xml:space="preserve">Predviđeno vrijeme u satima </w:t>
            </w:r>
          </w:p>
        </w:tc>
      </w:tr>
      <w:tr w:rsidR="00B60B76" w:rsidRPr="005A559D" w14:paraId="69770881" w14:textId="77777777" w:rsidTr="00D67992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762A1E79" w14:textId="77777777" w:rsidR="00A8108D" w:rsidRPr="00F55C41" w:rsidRDefault="25DA34A3" w:rsidP="25DA34A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55C4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BDD6EE" w:themeFill="accent1" w:themeFillTint="66"/>
          </w:tcPr>
          <w:p w14:paraId="48DFF5F4" w14:textId="77777777" w:rsidR="00A8108D" w:rsidRPr="00F55C41" w:rsidRDefault="6B43E53C" w:rsidP="6B43E53C">
            <w:pP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55C4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POSLOVI  PLANIRANJA  I  PROGRAMIRANJA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BDD6EE" w:themeFill="accent1" w:themeFillTint="66"/>
          </w:tcPr>
          <w:p w14:paraId="52EB5DFE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BDD6EE" w:themeFill="accent1" w:themeFillTint="66"/>
          </w:tcPr>
          <w:p w14:paraId="2A81B6A3" w14:textId="77777777" w:rsidR="006F1EA7" w:rsidRDefault="006F1EA7" w:rsidP="00D86436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1F5E3CA6" w14:textId="1C53C71B" w:rsidR="00A8108D" w:rsidRDefault="00080D07" w:rsidP="008F1E4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</w:rPr>
              <w:t>211</w:t>
            </w:r>
          </w:p>
          <w:p w14:paraId="4D484B21" w14:textId="77777777" w:rsidR="00D67992" w:rsidRPr="00D67992" w:rsidRDefault="00D67992" w:rsidP="004C1ADB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</w:rPr>
            </w:pPr>
          </w:p>
        </w:tc>
      </w:tr>
      <w:tr w:rsidR="00B60B76" w:rsidRPr="005A559D" w14:paraId="583A912B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168E1CB3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4EFBEB7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1.1. Izrada Godišnjeg plana i programa rada škole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C745B74" w14:textId="77777777" w:rsidR="00A8108D" w:rsidRPr="005A559D" w:rsidRDefault="6B43E53C" w:rsidP="6B43E5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VI </w:t>
            </w:r>
            <w:r w:rsidR="00C71F2B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–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IX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6E55D56" w14:textId="60363B86" w:rsidR="00A8108D" w:rsidRPr="005A559D" w:rsidRDefault="00145F0D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</w:t>
            </w:r>
          </w:p>
        </w:tc>
      </w:tr>
      <w:tr w:rsidR="00B60B76" w:rsidRPr="005A559D" w14:paraId="5F0707F7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59E0123C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4286C0E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1.2. Izrada plana i programa rada ravnatelja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DC609EA" w14:textId="77777777" w:rsidR="00A8108D" w:rsidRPr="005A559D" w:rsidRDefault="6B43E53C" w:rsidP="6B43E5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VI – IX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1770BA8" w14:textId="015450CE" w:rsidR="00A8108D" w:rsidRPr="005A559D" w:rsidRDefault="00D67992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</w:p>
        </w:tc>
      </w:tr>
      <w:tr w:rsidR="00B60B76" w:rsidRPr="005A559D" w14:paraId="06ED79D7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2BC98A10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DC260E6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1.3. Koordinacija u izradi predmetnih kurikuluma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50C56A2" w14:textId="77777777" w:rsidR="00A8108D" w:rsidRPr="005A559D" w:rsidRDefault="6B43E53C" w:rsidP="6B43E5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VI – IX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5646116" w14:textId="77777777" w:rsidR="00A8108D" w:rsidRPr="005A559D" w:rsidRDefault="00494689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</w:t>
            </w:r>
          </w:p>
        </w:tc>
      </w:tr>
      <w:tr w:rsidR="00B60B76" w:rsidRPr="005A559D" w14:paraId="301D1C7A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5F67CF59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C8A638C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1.4. Izrada školskog kurikuluma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419C002" w14:textId="77777777" w:rsidR="00A8108D" w:rsidRPr="005A559D" w:rsidRDefault="6B43E53C" w:rsidP="6B43E5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VI – IX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AE7F7DF" w14:textId="77777777" w:rsidR="00A8108D" w:rsidRPr="005A559D" w:rsidRDefault="00D86436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  <w:r w:rsidR="005B6CF6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</w:tr>
      <w:tr w:rsidR="00B60B76" w:rsidRPr="005A559D" w14:paraId="037D9775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67DA2E8A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8384325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1.5. Izrada Razvojnog plana i programa škole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174A234" w14:textId="77777777" w:rsidR="00A8108D" w:rsidRPr="005A559D" w:rsidRDefault="6B43E53C" w:rsidP="6B43E5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VI – IX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27F94D5" w14:textId="2B853CEF" w:rsidR="00A8108D" w:rsidRPr="005A559D" w:rsidRDefault="00D67992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</w:t>
            </w:r>
          </w:p>
        </w:tc>
      </w:tr>
      <w:tr w:rsidR="00B60B76" w:rsidRPr="005A559D" w14:paraId="014EC614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04282273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2BE3912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1.6. Planiranje i programiranje rada Učiteljskog i Razrednih vijeća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6A03039" w14:textId="77777777" w:rsidR="00A8108D" w:rsidRPr="005A559D" w:rsidRDefault="6B43E53C" w:rsidP="6B43E5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A66B586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20 </w:t>
            </w:r>
          </w:p>
        </w:tc>
      </w:tr>
      <w:tr w:rsidR="00B60B76" w:rsidRPr="005A559D" w14:paraId="75D2133E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46118C10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A370E64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1.7. Izrada zaduženja učitelja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D2FE9B2" w14:textId="77777777" w:rsidR="00A8108D" w:rsidRPr="005A559D" w:rsidRDefault="6B43E53C" w:rsidP="6B43E5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VI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225238F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10 </w:t>
            </w:r>
          </w:p>
        </w:tc>
      </w:tr>
      <w:tr w:rsidR="00B60B76" w:rsidRPr="005A559D" w14:paraId="5786D7AC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173919C0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49DA7B5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1.8. Izrada smjernica i pomoć učiteljima pri tematskim planiranjima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F376CC6" w14:textId="77777777" w:rsidR="00A8108D" w:rsidRPr="005A559D" w:rsidRDefault="6B43E53C" w:rsidP="6B43E5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C54AD3C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10 </w:t>
            </w:r>
          </w:p>
        </w:tc>
      </w:tr>
      <w:tr w:rsidR="00B60B76" w:rsidRPr="005A559D" w14:paraId="753A2DF1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6B0CCB81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4E814E3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1.9. Planiranje i organizacija školskih projekata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6764093" w14:textId="77777777" w:rsidR="00A8108D" w:rsidRPr="005A559D" w:rsidRDefault="6B43E53C" w:rsidP="6B43E5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19827C2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70 </w:t>
            </w:r>
          </w:p>
        </w:tc>
      </w:tr>
      <w:tr w:rsidR="00B60B76" w:rsidRPr="005A559D" w14:paraId="69E11C4F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5401691E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52A7365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1.10. Planiranje i organizacija stručnog usavršavanja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899DF2E" w14:textId="77777777" w:rsidR="00A8108D" w:rsidRPr="005A559D" w:rsidRDefault="6B43E53C" w:rsidP="6B43E5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213BA5C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10 </w:t>
            </w:r>
          </w:p>
        </w:tc>
      </w:tr>
      <w:tr w:rsidR="00B60B76" w:rsidRPr="005A559D" w14:paraId="4F7C7030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7C07E813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65F17E3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1.11. Planiranje nabave opreme i namještaja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9244A64" w14:textId="77777777" w:rsidR="00A8108D" w:rsidRPr="005A559D" w:rsidRDefault="6B43E53C" w:rsidP="6B43E5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0469986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10 </w:t>
            </w:r>
          </w:p>
        </w:tc>
      </w:tr>
      <w:tr w:rsidR="00B60B76" w:rsidRPr="005A559D" w14:paraId="04D45F51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73E8B85A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1F54982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1.12. Planiranje i organizacija uređenja okoliša škole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A11E0F5" w14:textId="77777777" w:rsidR="00A8108D" w:rsidRPr="005A559D" w:rsidRDefault="6B43E53C" w:rsidP="6B43E5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AF003F4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10 </w:t>
            </w:r>
          </w:p>
        </w:tc>
      </w:tr>
      <w:tr w:rsidR="00B60B76" w:rsidRPr="005A559D" w14:paraId="2BA0FA8A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62595854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89E674F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1.13. Ostali poslovi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FEDFE8B" w14:textId="77777777" w:rsidR="00A8108D" w:rsidRPr="005A559D" w:rsidRDefault="6B43E53C" w:rsidP="6B43E5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84AE0DB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20 </w:t>
            </w:r>
          </w:p>
        </w:tc>
      </w:tr>
      <w:tr w:rsidR="00D67992" w:rsidRPr="005A559D" w14:paraId="004E93F2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65C8D026" w14:textId="77777777" w:rsidR="00D67992" w:rsidRPr="005A559D" w:rsidRDefault="00D67992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3E629BA" w14:textId="77777777" w:rsidR="00D67992" w:rsidRPr="005A559D" w:rsidRDefault="00D67992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FDBC24E" w14:textId="77777777" w:rsidR="00D67992" w:rsidRPr="005A559D" w:rsidRDefault="00D67992" w:rsidP="6B43E53C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CB9D5DE" w14:textId="77777777" w:rsidR="00D67992" w:rsidRPr="005A559D" w:rsidRDefault="00D67992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B60B76" w:rsidRPr="005A559D" w14:paraId="30E39B13" w14:textId="77777777" w:rsidTr="00D67992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59B856D3" w14:textId="77777777" w:rsidR="00A8108D" w:rsidRPr="00F55C41" w:rsidRDefault="25DA34A3" w:rsidP="25DA34A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55C4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2.</w:t>
            </w: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BDD6EE" w:themeFill="accent1" w:themeFillTint="66"/>
          </w:tcPr>
          <w:p w14:paraId="0FE7BC90" w14:textId="77777777" w:rsidR="00A8108D" w:rsidRPr="00F55C41" w:rsidRDefault="6B43E53C" w:rsidP="6B43E53C">
            <w:pP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55C4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POSLOVI  ORGANIZACIJE  I KOORDINACIJE RADA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BDD6EE" w:themeFill="accent1" w:themeFillTint="66"/>
          </w:tcPr>
          <w:p w14:paraId="4839A6F8" w14:textId="77777777" w:rsidR="00A8108D" w:rsidRPr="005A559D" w:rsidRDefault="00B64E25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IX – VIII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BDD6EE" w:themeFill="accent1" w:themeFillTint="66"/>
          </w:tcPr>
          <w:p w14:paraId="66C75CF2" w14:textId="77777777" w:rsidR="00A8108D" w:rsidRDefault="00A8108D" w:rsidP="003A70E2">
            <w:pP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</w:pPr>
          </w:p>
          <w:p w14:paraId="7D49768E" w14:textId="2F1C6DDC" w:rsidR="00B64E25" w:rsidRDefault="00D67992" w:rsidP="00D6799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</w:rPr>
              <w:t>350</w:t>
            </w:r>
          </w:p>
          <w:p w14:paraId="4E912274" w14:textId="77777777" w:rsidR="00D67992" w:rsidRPr="00D67992" w:rsidRDefault="00D67992" w:rsidP="00D6799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</w:rPr>
            </w:pPr>
          </w:p>
        </w:tc>
      </w:tr>
      <w:tr w:rsidR="00B60B76" w:rsidRPr="005A559D" w14:paraId="28F5E804" w14:textId="77777777" w:rsidTr="000D47FB">
        <w:trPr>
          <w:gridBefore w:val="1"/>
          <w:wBefore w:w="6" w:type="dxa"/>
          <w:trHeight w:val="74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26C10710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638BE83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2.1. Izrada prijedloga organizacije rada Škole (broj razrednih odjela, broj smjena, radno vrijeme smjena, organizacija rada izborne nastave, INA, izrada kompletne organizacije rada Škole).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9F18F4A" w14:textId="77777777" w:rsidR="00A8108D" w:rsidRPr="00B64E25" w:rsidRDefault="00B64E25" w:rsidP="6B43E53C">
            <w:pPr>
              <w:rPr>
                <w:rFonts w:ascii="Times New Roman" w:hAnsi="Times New Roman" w:cs="Times New Roman"/>
                <w:bCs/>
                <w:color w:val="1B1B1B"/>
                <w:sz w:val="24"/>
                <w:szCs w:val="24"/>
              </w:rPr>
            </w:pPr>
            <w:r w:rsidRPr="00B64E25">
              <w:rPr>
                <w:rFonts w:ascii="Times New Roman" w:hAnsi="Times New Roman" w:cs="Times New Roman"/>
                <w:bCs/>
                <w:color w:val="1B1B1B"/>
                <w:sz w:val="24"/>
                <w:szCs w:val="24"/>
              </w:rPr>
              <w:t>VIII. – IX.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312F2B6" w14:textId="7292ACF4" w:rsidR="00A8108D" w:rsidRPr="00C36688" w:rsidRDefault="00B64E25" w:rsidP="00D67992">
            <w:pPr>
              <w:jc w:val="center"/>
              <w:rPr>
                <w:rFonts w:ascii="Times New Roman" w:hAnsi="Times New Roman" w:cs="Times New Roman"/>
                <w:b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B1B1B"/>
                <w:sz w:val="24"/>
                <w:szCs w:val="24"/>
              </w:rPr>
              <w:t>20</w:t>
            </w:r>
          </w:p>
        </w:tc>
      </w:tr>
      <w:tr w:rsidR="00B60B76" w:rsidRPr="005A559D" w14:paraId="5504B434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7CD2A842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88DDEC4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2.2. Izrada Godišnjeg kalendara rada škole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5A7E988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VIII – IX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5B6E891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5 </w:t>
            </w:r>
          </w:p>
        </w:tc>
      </w:tr>
      <w:tr w:rsidR="00B60B76" w:rsidRPr="005A559D" w14:paraId="639C6F8A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30820B34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7F49B57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2.3. Izrada strukture radnog vremena i zaduženja učitelja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DF81D17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VI – IX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280D5F2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10 </w:t>
            </w:r>
          </w:p>
        </w:tc>
      </w:tr>
      <w:tr w:rsidR="00B60B76" w:rsidRPr="005A559D" w14:paraId="416CDB9E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036FFE0B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A71979A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2.4. Organizacija i koordinacija vanjskog vrednovanja prema planu NCVVO-a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2D1E435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92CA96E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10 </w:t>
            </w:r>
          </w:p>
        </w:tc>
      </w:tr>
      <w:tr w:rsidR="00B60B76" w:rsidRPr="005A559D" w14:paraId="3220C12E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08322394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68B9CD1" w14:textId="77777777" w:rsidR="00A8108D" w:rsidRPr="005A559D" w:rsidRDefault="25DA34A3" w:rsidP="25DA34A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2.5. Organizacija i koordinacija samovrednovanja škole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50BAC4F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BDE16E3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10 </w:t>
            </w:r>
          </w:p>
        </w:tc>
      </w:tr>
      <w:tr w:rsidR="00B60B76" w:rsidRPr="005A559D" w14:paraId="11FA9516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2D9FDCD3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8E75FB2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2.6. Organizacija prijevoza i prehrane učenika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F4F0FBA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71B00CD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20</w:t>
            </w:r>
          </w:p>
        </w:tc>
      </w:tr>
      <w:tr w:rsidR="00B60B76" w:rsidRPr="005A559D" w14:paraId="3EEFD49B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553633F3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B73CBA5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2.7. Organizacija i koordinacija zdravstvene i socijalne zaštite učenika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4582EAA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60312AB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10 </w:t>
            </w:r>
          </w:p>
        </w:tc>
      </w:tr>
      <w:tr w:rsidR="00B60B76" w:rsidRPr="005A559D" w14:paraId="4F371AE0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11BC17C7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7E8DC1F" w14:textId="77777777" w:rsidR="00A8108D" w:rsidRPr="005A559D" w:rsidRDefault="25DA34A3" w:rsidP="25DA34A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2.8. Organizacija i priprema izvanučionične nastave, izleta i ekskurzija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B517F42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08BD354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20</w:t>
            </w:r>
          </w:p>
        </w:tc>
      </w:tr>
      <w:tr w:rsidR="00B60B76" w:rsidRPr="005A559D" w14:paraId="6E23B0DA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100EE9A8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7268330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2.9. Organizacija i koordinacija rada kolegijalnih tijela škole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B8381E9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F1B8755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50</w:t>
            </w:r>
          </w:p>
        </w:tc>
      </w:tr>
      <w:tr w:rsidR="00B60B76" w:rsidRPr="005A559D" w14:paraId="42DC9773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6A448764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20AEC41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2.10. Organizacija i koordinacija upisa učenika u 1. razred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8166D27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IV – VII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F664E73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</w:t>
            </w:r>
          </w:p>
        </w:tc>
      </w:tr>
      <w:tr w:rsidR="00B60B76" w:rsidRPr="005A559D" w14:paraId="5789627E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23AAF26B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022ABF7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2.11. Organizacija i koordinacija obilježavanja državnih blagdana i praznika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D2C0C4D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DE0E3A1" w14:textId="77777777" w:rsidR="00A8108D" w:rsidRPr="005A559D" w:rsidRDefault="00B64E25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  <w:r w:rsidR="25DA34A3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0 </w:t>
            </w:r>
          </w:p>
        </w:tc>
      </w:tr>
      <w:tr w:rsidR="00B60B76" w:rsidRPr="005A559D" w14:paraId="32D9900A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4C944ECB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09FA579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2.12. Organizacija zamjena nenazočnih učitelja 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79C0A18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83C0D5D" w14:textId="77777777" w:rsidR="00A8108D" w:rsidRPr="005A559D" w:rsidRDefault="00B64E25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60</w:t>
            </w:r>
          </w:p>
        </w:tc>
      </w:tr>
      <w:tr w:rsidR="00B60B76" w:rsidRPr="005A559D" w14:paraId="4229DA1F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5F778ECC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8AE06AC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2.13. Organizacija popravnih, predmetnih i razrednih ispita 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742B0CE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VI i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4858AC7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5 </w:t>
            </w:r>
          </w:p>
        </w:tc>
      </w:tr>
      <w:tr w:rsidR="00B60B76" w:rsidRPr="005A559D" w14:paraId="55176AE1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5AA1AB68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7398DF3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2.14. Organizacija poslova vezana uz odabir udžbenika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6075C99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V-IX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37831B3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30 </w:t>
            </w:r>
          </w:p>
        </w:tc>
      </w:tr>
      <w:tr w:rsidR="00B60B76" w:rsidRPr="005A559D" w14:paraId="72DCF421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7E6C252F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5DB680C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2.15. Poslovi vezani uz natjecanja učenika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D336476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I-VI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7A1BD03" w14:textId="77777777" w:rsidR="00A8108D" w:rsidRPr="005A559D" w:rsidRDefault="00B64E25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30</w:t>
            </w:r>
          </w:p>
        </w:tc>
      </w:tr>
      <w:tr w:rsidR="00B60B76" w:rsidRPr="005A559D" w14:paraId="4B5284BC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218E803D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2DA6D83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2.16. Organizacija popravaka, uređenja, adaptacija  prostora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0A83420" w14:textId="77777777" w:rsidR="00A8108D" w:rsidRPr="005A559D" w:rsidRDefault="25DA34A3" w:rsidP="25DA34A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 i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FE47B15" w14:textId="679CE445" w:rsidR="00A8108D" w:rsidRPr="005A559D" w:rsidRDefault="00D67992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</w:t>
            </w:r>
            <w:r w:rsidR="00B64E25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</w:tr>
      <w:tr w:rsidR="00B60B76" w:rsidRPr="005A559D" w14:paraId="58180736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37BAEB4D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8E1BBFF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2.17. Ostali poslovi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6F5E301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2126E23" w14:textId="77777777" w:rsidR="00A8108D" w:rsidRPr="005A559D" w:rsidRDefault="00B64E25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50</w:t>
            </w:r>
          </w:p>
        </w:tc>
      </w:tr>
      <w:tr w:rsidR="00D67992" w:rsidRPr="005A559D" w14:paraId="6D85485B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197A8C32" w14:textId="77777777" w:rsidR="00D67992" w:rsidRPr="005A559D" w:rsidRDefault="00D67992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D611CA1" w14:textId="77777777" w:rsidR="00D67992" w:rsidRPr="005A559D" w:rsidRDefault="00D67992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1940462" w14:textId="77777777" w:rsidR="00D67992" w:rsidRPr="005A559D" w:rsidRDefault="00D67992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67910C7" w14:textId="77777777" w:rsidR="00D67992" w:rsidRDefault="00D67992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B60B76" w:rsidRPr="005A559D" w14:paraId="4966FE97" w14:textId="77777777" w:rsidTr="00D67992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2CD97BEF" w14:textId="77777777" w:rsidR="00A8108D" w:rsidRPr="00F55C41" w:rsidRDefault="25DA34A3" w:rsidP="25DA34A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55C4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3. </w:t>
            </w: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BDD6EE" w:themeFill="accent1" w:themeFillTint="66"/>
          </w:tcPr>
          <w:p w14:paraId="2E744715" w14:textId="77777777" w:rsidR="00A8108D" w:rsidRPr="00F55C41" w:rsidRDefault="6B43E53C" w:rsidP="6B43E53C">
            <w:pP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55C4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PRAĆENJE REALIZACIJE PLANIRANOG RADA ŠKOLE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BDD6EE" w:themeFill="accent1" w:themeFillTint="66"/>
          </w:tcPr>
          <w:p w14:paraId="3DD7C081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BDD6EE" w:themeFill="accent1" w:themeFillTint="66"/>
          </w:tcPr>
          <w:p w14:paraId="1900E078" w14:textId="77777777" w:rsidR="006F1EA7" w:rsidRDefault="006F1EA7" w:rsidP="25DA34A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06562604" w14:textId="77777777" w:rsidR="00A8108D" w:rsidRPr="00D67992" w:rsidRDefault="00C34ACC" w:rsidP="00D67992">
            <w:pPr>
              <w:shd w:val="clear" w:color="auto" w:fill="BDD6EE" w:themeFill="accent1" w:themeFillTint="66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</w:rPr>
            </w:pPr>
            <w:r w:rsidRPr="00D6799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</w:rPr>
              <w:t>2</w:t>
            </w:r>
            <w:r w:rsidR="00CF4567" w:rsidRPr="00D6799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</w:rPr>
              <w:t>45</w:t>
            </w:r>
          </w:p>
          <w:p w14:paraId="6BD444F9" w14:textId="77777777" w:rsidR="00D67992" w:rsidRPr="00CF4567" w:rsidRDefault="00D67992" w:rsidP="25DA34A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B60B76" w:rsidRPr="005A559D" w14:paraId="31EBE4C7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0F41C3B2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8FD3929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3.1. Praćenje i  uvid u ostvarenje Plana i programa rada škole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586CE42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FA39730" w14:textId="77777777" w:rsidR="00A8108D" w:rsidRPr="005A559D" w:rsidRDefault="00C34ACC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</w:t>
            </w:r>
            <w:r w:rsidR="00B64E25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</w:tr>
      <w:tr w:rsidR="00B60B76" w:rsidRPr="005A559D" w14:paraId="35210EAF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41B4860D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5877FCF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3.2. Vrednovanje i analiza uspjeha na kraju odgojno obrazovnih razdoblja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A3EEEEE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XII i VI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B610C48" w14:textId="77777777" w:rsidR="00A8108D" w:rsidRPr="005A559D" w:rsidRDefault="00CF4567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35</w:t>
            </w:r>
          </w:p>
        </w:tc>
      </w:tr>
      <w:tr w:rsidR="00B60B76" w:rsidRPr="005A559D" w14:paraId="758571BD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4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503D11F6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1E6E1A8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3.3. Administrativno pedagoško instruktivni rad s učiteljima, stručnim suradnicima i pripravnicima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16BDB53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1C9CB34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30 </w:t>
            </w:r>
          </w:p>
        </w:tc>
      </w:tr>
      <w:tr w:rsidR="00B60B76" w:rsidRPr="005A559D" w14:paraId="492FCCD5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1B69566D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3254354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3.4. Praćenje rada školskih povjerenstava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794BC0B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FFEB342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20 </w:t>
            </w:r>
          </w:p>
        </w:tc>
      </w:tr>
      <w:tr w:rsidR="00B60B76" w:rsidRPr="005A559D" w14:paraId="4CEA9DA2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49D1E9C2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501A446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3.5. Praćenje i koordinacija rada administrativne službe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B07E160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85E18CE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20</w:t>
            </w:r>
          </w:p>
        </w:tc>
      </w:tr>
      <w:tr w:rsidR="00B60B76" w:rsidRPr="005A559D" w14:paraId="7608F865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5FAE20FF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634CBFA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3.6. Praćenje i koordinacija rada tehničke službe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281FA88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F74FC89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30 </w:t>
            </w:r>
          </w:p>
        </w:tc>
      </w:tr>
      <w:tr w:rsidR="00B60B76" w:rsidRPr="005A559D" w14:paraId="119F0845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512E38CC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545B88E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3.7. Praćenje i analiza suradnje s institucijama izvan škole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EC6269C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2C3EE6F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30 </w:t>
            </w:r>
          </w:p>
        </w:tc>
      </w:tr>
      <w:tr w:rsidR="00B60B76" w:rsidRPr="005A559D" w14:paraId="17BC174A" w14:textId="77777777" w:rsidTr="000D47FB">
        <w:trPr>
          <w:gridBefore w:val="1"/>
          <w:wBefore w:w="6" w:type="dxa"/>
          <w:trHeight w:val="24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1D0D00C8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6E3B799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3.8. Kontrola pedagoške dokumentacije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907323D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41F16D7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30 </w:t>
            </w:r>
          </w:p>
        </w:tc>
      </w:tr>
      <w:tr w:rsidR="00B60B76" w:rsidRPr="005A559D" w14:paraId="71CE0CF2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25D63BEA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6C5452B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3.9. Ostali poslovi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8FB4F32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C1A236E" w14:textId="77777777" w:rsidR="00A8108D" w:rsidRPr="005A559D" w:rsidRDefault="00C34ACC" w:rsidP="004C1AD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  <w:r w:rsidR="00B64E25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</w:tr>
      <w:tr w:rsidR="00D67992" w:rsidRPr="005A559D" w14:paraId="7C896780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61805013" w14:textId="77777777" w:rsidR="00D67992" w:rsidRPr="005A559D" w:rsidRDefault="00D67992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28CC7FD" w14:textId="77777777" w:rsidR="00D67992" w:rsidRPr="005A559D" w:rsidRDefault="00D67992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DE0FBA5" w14:textId="77777777" w:rsidR="00D67992" w:rsidRPr="005A559D" w:rsidRDefault="00D67992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B22AE66" w14:textId="77777777" w:rsidR="00D67992" w:rsidRDefault="00D67992" w:rsidP="004C1ADB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B60B76" w:rsidRPr="005A559D" w14:paraId="1769D712" w14:textId="77777777" w:rsidTr="00D67992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08D3A5E4" w14:textId="77777777" w:rsidR="00A8108D" w:rsidRPr="00F55C41" w:rsidRDefault="25DA34A3" w:rsidP="25DA34A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55C4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4.</w:t>
            </w: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BDD6EE" w:themeFill="accent1" w:themeFillTint="66"/>
          </w:tcPr>
          <w:p w14:paraId="3A8FC69D" w14:textId="77777777" w:rsidR="00A8108D" w:rsidRPr="00F55C41" w:rsidRDefault="6B43E53C" w:rsidP="6B43E53C">
            <w:pP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55C4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RAD U STRUČNIM I KOLEGIJALNIM TIJELIMA ŠKOLE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BDD6EE" w:themeFill="accent1" w:themeFillTint="66"/>
          </w:tcPr>
          <w:p w14:paraId="38C34403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BDD6EE" w:themeFill="accent1" w:themeFillTint="66"/>
          </w:tcPr>
          <w:p w14:paraId="3614EBCD" w14:textId="77777777" w:rsidR="007719BB" w:rsidRDefault="007719BB" w:rsidP="25DA34A3">
            <w:pPr>
              <w:jc w:val="center"/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</w:pPr>
          </w:p>
          <w:p w14:paraId="31FD27D1" w14:textId="3148AC7F" w:rsidR="00A8108D" w:rsidRDefault="00AE10B7" w:rsidP="25DA34A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</w:rPr>
              <w:t>8</w:t>
            </w:r>
            <w:r w:rsidR="00494689" w:rsidRPr="00D6799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</w:rPr>
              <w:t>0</w:t>
            </w:r>
          </w:p>
          <w:p w14:paraId="2C035893" w14:textId="77777777" w:rsidR="00D67992" w:rsidRPr="00D67992" w:rsidRDefault="00D67992" w:rsidP="25DA34A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</w:rPr>
            </w:pPr>
          </w:p>
        </w:tc>
      </w:tr>
      <w:tr w:rsidR="00B60B76" w:rsidRPr="005A559D" w14:paraId="7872071D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526C94F2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A9AE5BA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4.1. Planiranje, pripremanje i vođenje sjednica kolegijalnih  i stručnih tijela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36BD3EF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AAE369E" w14:textId="3C046297" w:rsidR="00A8108D" w:rsidRPr="005A559D" w:rsidRDefault="00AE10B7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</w:t>
            </w:r>
            <w:r w:rsidR="25DA34A3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0 </w:t>
            </w:r>
          </w:p>
        </w:tc>
      </w:tr>
      <w:tr w:rsidR="00B60B76" w:rsidRPr="005A559D" w14:paraId="4E47E9D4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4987DAD2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BE28AB8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4.2. Suradnja sa Sindikalnom podružnicom škole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CF0AC48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80E0E4F" w14:textId="77777777" w:rsidR="00A8108D" w:rsidRPr="005A559D" w:rsidRDefault="00494689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</w:t>
            </w:r>
          </w:p>
        </w:tc>
      </w:tr>
      <w:tr w:rsidR="00B60B76" w:rsidRPr="005A559D" w14:paraId="48CEF0D2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37E2510B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04BE379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4.3. Ostali poslovi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A624F94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893CA91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27 </w:t>
            </w:r>
          </w:p>
        </w:tc>
      </w:tr>
      <w:tr w:rsidR="00D67992" w:rsidRPr="005A559D" w14:paraId="5767A508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4CE462C8" w14:textId="77777777" w:rsidR="00D67992" w:rsidRPr="005A559D" w:rsidRDefault="00D67992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0AE61C7" w14:textId="77777777" w:rsidR="00D67992" w:rsidRPr="005A559D" w:rsidRDefault="00D67992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CEA084D" w14:textId="77777777" w:rsidR="00D67992" w:rsidRPr="005A559D" w:rsidRDefault="00D67992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94D594C" w14:textId="77777777" w:rsidR="00D67992" w:rsidRPr="005A559D" w:rsidRDefault="00D67992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B60B76" w:rsidRPr="005A559D" w14:paraId="4E55CC14" w14:textId="77777777" w:rsidTr="00D67992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45F98174" w14:textId="77777777" w:rsidR="00A8108D" w:rsidRPr="00F55C41" w:rsidRDefault="25DA34A3" w:rsidP="25DA34A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55C4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5.</w:t>
            </w: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BDD6EE" w:themeFill="accent1" w:themeFillTint="66"/>
          </w:tcPr>
          <w:p w14:paraId="0FE81ED4" w14:textId="77777777" w:rsidR="00A8108D" w:rsidRPr="00F55C41" w:rsidRDefault="6B43E53C" w:rsidP="6B43E53C">
            <w:pP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55C4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RAD S UČENICIMA, UČITELJIMA, STRUČNIM SURADNICIMA I RODITELJIMA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BDD6EE" w:themeFill="accent1" w:themeFillTint="66"/>
          </w:tcPr>
          <w:p w14:paraId="56F35CC4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BDD6EE" w:themeFill="accent1" w:themeFillTint="66"/>
          </w:tcPr>
          <w:p w14:paraId="555B4051" w14:textId="77777777" w:rsidR="006F1EA7" w:rsidRDefault="006F1EA7" w:rsidP="006F1EA7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57ED57E3" w14:textId="1C18E8C0" w:rsidR="00A8108D" w:rsidRPr="00D67992" w:rsidRDefault="00AE10B7" w:rsidP="006F1EA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</w:rPr>
              <w:t>250</w:t>
            </w:r>
          </w:p>
          <w:p w14:paraId="28BF4F66" w14:textId="77777777" w:rsidR="00D67992" w:rsidRPr="004C1ADB" w:rsidRDefault="00D67992" w:rsidP="006F1EA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B60B76" w:rsidRPr="005A559D" w14:paraId="6638E943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4C82F4CE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6F65EFF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5.1. Dnevna, tjedna i mjesečna planiranja s učiteljima i suradnicima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4A74683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048DC51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20 </w:t>
            </w:r>
          </w:p>
        </w:tc>
      </w:tr>
      <w:tr w:rsidR="00B60B76" w:rsidRPr="005A559D" w14:paraId="1B91D8F6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3059A760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A76E743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5.2. Praćenje rada učeničkih društava, grupa i pomoć pri radu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E92E9EE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5251B37" w14:textId="77777777" w:rsidR="00A8108D" w:rsidRPr="005A559D" w:rsidRDefault="00B64E25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40</w:t>
            </w:r>
          </w:p>
        </w:tc>
      </w:tr>
      <w:tr w:rsidR="00B60B76" w:rsidRPr="005A559D" w14:paraId="6BC683BA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453D0FE3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2974BFC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5.3. Briga o sigurnosti, pravima i obvezama učenika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14AD831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F549AE0" w14:textId="77777777" w:rsidR="00A8108D" w:rsidRPr="005A559D" w:rsidRDefault="00B64E25" w:rsidP="00B64E25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50</w:t>
            </w:r>
          </w:p>
        </w:tc>
      </w:tr>
      <w:tr w:rsidR="00B60B76" w:rsidRPr="005A559D" w14:paraId="0A162269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39B85641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FD1D3CD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5.4. Suradnja i pomoć pri realizaciji poslova svih djelatnika škole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FB757A8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7AAAF5C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50 </w:t>
            </w:r>
          </w:p>
        </w:tc>
      </w:tr>
      <w:tr w:rsidR="00B60B76" w:rsidRPr="005A559D" w14:paraId="767422D2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0E32BC49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B6E0174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5.5. Briga o sigurnosti, pravima i obvezama svih zaposlenika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63A9D2D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1AC9F9E" w14:textId="77777777" w:rsidR="00A8108D" w:rsidRPr="005A559D" w:rsidRDefault="00B64E25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</w:t>
            </w:r>
            <w:r w:rsidR="25DA34A3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0 </w:t>
            </w:r>
          </w:p>
        </w:tc>
      </w:tr>
      <w:tr w:rsidR="00B60B76" w:rsidRPr="005A559D" w14:paraId="1DE202B1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6068DBDB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1C74D48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5.6. Savjetodavni rad s roditeljima /individualno i skupno/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5EC8C23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EC8F169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20</w:t>
            </w:r>
          </w:p>
        </w:tc>
      </w:tr>
      <w:tr w:rsidR="00B60B76" w:rsidRPr="005A559D" w14:paraId="7BF73BEB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028E06F6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DADC9DC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5.7. Uvođenje pripravnika u odgojno-obrazovni rad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F25C322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6BBC166" w14:textId="526D4E07" w:rsidR="00A8108D" w:rsidRPr="005A559D" w:rsidRDefault="00AE10B7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  <w:r w:rsidR="25DA34A3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</w:t>
            </w:r>
          </w:p>
        </w:tc>
      </w:tr>
      <w:tr w:rsidR="00B60B76" w:rsidRPr="005A559D" w14:paraId="4CF4BE2B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56C2ACB7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568DC8C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5.8. Poslovi oko napredovanja učitelja i stručnih suradnika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2E1A833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5FE6EFD" w14:textId="77777777" w:rsidR="00A8108D" w:rsidRPr="005A559D" w:rsidRDefault="25DA34A3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20 </w:t>
            </w:r>
          </w:p>
        </w:tc>
      </w:tr>
      <w:tr w:rsidR="00B60B76" w:rsidRPr="005A559D" w14:paraId="0466573D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643064CA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F978C2D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5.9. Ostali poslovi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3E95850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9EDD739" w14:textId="77777777" w:rsidR="00A8108D" w:rsidRPr="005A559D" w:rsidRDefault="00C34ACC" w:rsidP="25DA34A3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20</w:t>
            </w:r>
          </w:p>
        </w:tc>
      </w:tr>
      <w:tr w:rsidR="00B60B76" w:rsidRPr="005A559D" w14:paraId="4AC36F43" w14:textId="77777777" w:rsidTr="00D67992">
        <w:trPr>
          <w:gridBefore w:val="1"/>
          <w:wBefore w:w="6" w:type="dxa"/>
          <w:trHeight w:val="52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652D751B" w14:textId="77777777" w:rsidR="00A8108D" w:rsidRPr="00F55C41" w:rsidRDefault="25DA34A3" w:rsidP="25DA34A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55C4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lastRenderedPageBreak/>
              <w:t>6.</w:t>
            </w: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BDD6EE" w:themeFill="accent1" w:themeFillTint="66"/>
          </w:tcPr>
          <w:p w14:paraId="1BF2849F" w14:textId="77777777" w:rsidR="00A8108D" w:rsidRPr="00F55C41" w:rsidRDefault="6B43E53C" w:rsidP="6B43E53C">
            <w:pP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55C4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ADMINISTRATIVNO – UPRAVNI I RAČUNOVODSTVENI POSLOVI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BDD6EE" w:themeFill="accent1" w:themeFillTint="66"/>
          </w:tcPr>
          <w:p w14:paraId="41D68C3F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BDD6EE" w:themeFill="accent1" w:themeFillTint="66"/>
          </w:tcPr>
          <w:p w14:paraId="5ECF2779" w14:textId="77777777" w:rsidR="007719BB" w:rsidRDefault="007719BB" w:rsidP="25DA34A3">
            <w:pPr>
              <w:jc w:val="center"/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</w:pPr>
          </w:p>
          <w:p w14:paraId="4C2A3DF3" w14:textId="77777777" w:rsidR="006F1EA7" w:rsidRDefault="006F1EA7" w:rsidP="25DA34A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286758D4" w14:textId="77777777" w:rsidR="00A8108D" w:rsidRPr="008F1E4D" w:rsidRDefault="00AE10B7" w:rsidP="25DA34A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</w:rPr>
            </w:pPr>
            <w:r w:rsidRPr="008F1E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</w:rPr>
              <w:t>300</w:t>
            </w:r>
          </w:p>
          <w:p w14:paraId="0B9769D3" w14:textId="3F3E57B2" w:rsidR="008F1E4D" w:rsidRPr="004C1ADB" w:rsidRDefault="008F1E4D" w:rsidP="25DA34A3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B60B76" w:rsidRPr="005A559D" w14:paraId="474A0961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4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46902C3D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3FE0444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6.1. Rad i suradnja s tajnikom škole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2F671F4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37E81E6" w14:textId="50F98866" w:rsidR="00A8108D" w:rsidRPr="005A559D" w:rsidRDefault="00AE10B7" w:rsidP="00AE10B7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</w:t>
            </w:r>
            <w:r w:rsidR="25DA34A3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</w:tr>
      <w:tr w:rsidR="00B60B76" w:rsidRPr="005A559D" w14:paraId="3DB2629E" w14:textId="77777777" w:rsidTr="000D47FB">
        <w:trPr>
          <w:gridBefore w:val="1"/>
          <w:wBefore w:w="6" w:type="dxa"/>
          <w:trHeight w:val="24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7E56AA3F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DCE352F" w14:textId="77777777" w:rsidR="00A8108D" w:rsidRPr="005A559D" w:rsidRDefault="25DA34A3" w:rsidP="25DA34A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6.2. Provedba zakonskih i podzakonskih akata te naputaka MZOS-a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ADB477B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95219BE" w14:textId="694E07C3" w:rsidR="00A8108D" w:rsidRPr="005A559D" w:rsidRDefault="00AE10B7" w:rsidP="00AE10B7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</w:t>
            </w:r>
            <w:r w:rsidR="00B64E25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</w:tr>
      <w:tr w:rsidR="00B60B76" w:rsidRPr="005A559D" w14:paraId="57528731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4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7F7E2402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5384E0D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6.3. Usklađivanje i provedba općih i pojedinačnih akata škole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C16FCCB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8ED012B" w14:textId="77777777" w:rsidR="00A8108D" w:rsidRPr="005A559D" w:rsidRDefault="00B64E25" w:rsidP="00AE10B7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30</w:t>
            </w:r>
          </w:p>
        </w:tc>
      </w:tr>
      <w:tr w:rsidR="00B60B76" w:rsidRPr="005A559D" w14:paraId="4D7087C9" w14:textId="77777777" w:rsidTr="000D47FB">
        <w:trPr>
          <w:gridBefore w:val="1"/>
          <w:wBefore w:w="6" w:type="dxa"/>
          <w:trHeight w:val="24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141941F6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8044812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6.4. Provođenje raznih natječaja za potrebe škole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74D9BE0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761C934" w14:textId="5E4390F9" w:rsidR="00A8108D" w:rsidRPr="005A559D" w:rsidRDefault="25DA34A3" w:rsidP="00AE10B7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20</w:t>
            </w:r>
          </w:p>
        </w:tc>
      </w:tr>
      <w:tr w:rsidR="00B60B76" w:rsidRPr="005A559D" w14:paraId="0676E662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4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71161730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7847F39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6.5.  Prijem u radni odnos /uz suglasnost Školskog odbora/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111B867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FDC034A" w14:textId="611D8FB9" w:rsidR="00A8108D" w:rsidRPr="005A559D" w:rsidRDefault="25DA34A3" w:rsidP="00AE10B7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</w:t>
            </w:r>
          </w:p>
        </w:tc>
      </w:tr>
      <w:tr w:rsidR="00B60B76" w:rsidRPr="005A559D" w14:paraId="223889C8" w14:textId="77777777" w:rsidTr="000D47FB">
        <w:trPr>
          <w:gridBefore w:val="1"/>
          <w:wBefore w:w="6" w:type="dxa"/>
          <w:trHeight w:val="24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1A70EF6E" w14:textId="77777777" w:rsidR="00A8108D" w:rsidRPr="005A559D" w:rsidRDefault="00A8108D" w:rsidP="00C33DF2">
            <w:pPr>
              <w:jc w:val="center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99E20C8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7.6.  Poslovi zastupanja škole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25C7FFC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1A6AC9A" w14:textId="77777777" w:rsidR="00A8108D" w:rsidRPr="005A559D" w:rsidRDefault="00C34ACC" w:rsidP="00AE10B7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20</w:t>
            </w:r>
          </w:p>
        </w:tc>
      </w:tr>
      <w:tr w:rsidR="00B60B76" w:rsidRPr="005A559D" w14:paraId="15439BA9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6E0A7E9E" w14:textId="77777777" w:rsidR="00A8108D" w:rsidRPr="005A559D" w:rsidRDefault="00A8108D" w:rsidP="00110214">
            <w:pP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3A85FBF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6.7.  Rad i suradnja s računovođom škole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D6DEF0B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D782581" w14:textId="461FA24B" w:rsidR="00A8108D" w:rsidRPr="005A559D" w:rsidRDefault="00C34ACC" w:rsidP="00AE10B7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  <w:r w:rsidR="25DA34A3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</w:tr>
      <w:tr w:rsidR="00B60B76" w:rsidRPr="005A559D" w14:paraId="3104E1C6" w14:textId="77777777" w:rsidTr="000D47FB">
        <w:trPr>
          <w:gridBefore w:val="1"/>
          <w:wBefore w:w="6" w:type="dxa"/>
          <w:trHeight w:val="24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5DB7550B" w14:textId="77777777" w:rsidR="00A8108D" w:rsidRPr="005A559D" w:rsidRDefault="00A8108D" w:rsidP="00110214">
            <w:pP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D467F1B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6.8.  Izrada financijskog plana škole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4870F2A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VIII – IX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C5DAEB9" w14:textId="46A1FB46" w:rsidR="00A8108D" w:rsidRPr="005A559D" w:rsidRDefault="25DA34A3" w:rsidP="00AE10B7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</w:t>
            </w:r>
          </w:p>
        </w:tc>
      </w:tr>
      <w:tr w:rsidR="00B60B76" w:rsidRPr="005A559D" w14:paraId="4F09FBC2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2356386E" w14:textId="77777777" w:rsidR="00A8108D" w:rsidRPr="005A559D" w:rsidRDefault="00A8108D" w:rsidP="00110214">
            <w:pP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DBFA316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6.9.  Kontrola i nadzor računovodstvenog poslovanja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BE055A2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8423577" w14:textId="77777777" w:rsidR="00A8108D" w:rsidRPr="005A559D" w:rsidRDefault="00C34ACC" w:rsidP="00AE10B7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  <w:r w:rsidR="00B64E25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</w:tr>
      <w:tr w:rsidR="00B60B76" w:rsidRPr="005A559D" w14:paraId="32693313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4D0C2009" w14:textId="77777777" w:rsidR="00A8108D" w:rsidRPr="005A559D" w:rsidRDefault="00A8108D" w:rsidP="00110214">
            <w:pP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535DBF3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6.10.  Organizacija i provedba inventure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E43DB95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XII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C4BC8F4" w14:textId="4F319913" w:rsidR="00A8108D" w:rsidRPr="005A559D" w:rsidRDefault="25DA34A3" w:rsidP="00AE10B7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</w:t>
            </w:r>
          </w:p>
        </w:tc>
      </w:tr>
      <w:tr w:rsidR="00B60B76" w:rsidRPr="005A559D" w14:paraId="0FD3C3EB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08D93241" w14:textId="77777777" w:rsidR="00A8108D" w:rsidRPr="005A559D" w:rsidRDefault="00A8108D" w:rsidP="00110214">
            <w:pP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F698CA2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6.11. Poslovi vezani uz e-matice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F44CBFC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VI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D527808" w14:textId="3CCA5647" w:rsidR="00A8108D" w:rsidRPr="005A559D" w:rsidRDefault="25DA34A3" w:rsidP="00AE10B7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</w:t>
            </w:r>
          </w:p>
        </w:tc>
      </w:tr>
      <w:tr w:rsidR="00B60B76" w:rsidRPr="005A559D" w14:paraId="16E74E48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4A0FCF55" w14:textId="77777777" w:rsidR="00A8108D" w:rsidRPr="005A559D" w:rsidRDefault="00A8108D" w:rsidP="00110214">
            <w:pP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B91DC39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6.12. Potpisivanje i provjera svjedodžbi i učeničkih knjižica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5BA6993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VI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B70F156" w14:textId="77777777" w:rsidR="00A8108D" w:rsidRPr="005A559D" w:rsidRDefault="00B64E25" w:rsidP="00AE10B7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40</w:t>
            </w:r>
          </w:p>
        </w:tc>
      </w:tr>
      <w:tr w:rsidR="00B60B76" w:rsidRPr="005A559D" w14:paraId="71879934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42B2D20F" w14:textId="77777777" w:rsidR="00A8108D" w:rsidRPr="005A559D" w:rsidRDefault="00A8108D" w:rsidP="00110214">
            <w:pP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131623D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6.13. Organizacija nabave i podjele potrošnog materijala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E92A15E" w14:textId="77777777" w:rsidR="00A8108D" w:rsidRPr="005A559D" w:rsidRDefault="25DA34A3" w:rsidP="25DA34A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VIII i I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A455982" w14:textId="395CBC9B" w:rsidR="00A8108D" w:rsidRPr="005A559D" w:rsidRDefault="25DA34A3" w:rsidP="00AE10B7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</w:t>
            </w:r>
          </w:p>
        </w:tc>
      </w:tr>
      <w:tr w:rsidR="00B60B76" w:rsidRPr="005A559D" w14:paraId="511BAEC2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7A0D5CF1" w14:textId="77777777" w:rsidR="00A8108D" w:rsidRPr="005A559D" w:rsidRDefault="00A8108D" w:rsidP="00110214">
            <w:pP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DB38FE5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6.14. Ostali poslovi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CA43842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30EFD63" w14:textId="35BC65D8" w:rsidR="00A8108D" w:rsidRPr="005A559D" w:rsidRDefault="25DA34A3" w:rsidP="00AE10B7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20</w:t>
            </w:r>
          </w:p>
        </w:tc>
      </w:tr>
      <w:tr w:rsidR="00D67992" w:rsidRPr="005A559D" w14:paraId="53C434BB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3805CE45" w14:textId="77777777" w:rsidR="00D67992" w:rsidRPr="005A559D" w:rsidRDefault="00D67992" w:rsidP="00110214">
            <w:pP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1C6EBC8" w14:textId="77777777" w:rsidR="00D67992" w:rsidRPr="005A559D" w:rsidRDefault="00D67992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75032C5" w14:textId="77777777" w:rsidR="00D67992" w:rsidRPr="005A559D" w:rsidRDefault="00D67992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AB8849C" w14:textId="77777777" w:rsidR="00D67992" w:rsidRPr="005A559D" w:rsidRDefault="00D67992" w:rsidP="25DA34A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B60B76" w:rsidRPr="005A559D" w14:paraId="534C32C6" w14:textId="77777777" w:rsidTr="00D67992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2E0C229E" w14:textId="77777777" w:rsidR="00A8108D" w:rsidRPr="00F55C41" w:rsidRDefault="00B74C08" w:rsidP="25DA34A3">
            <w:pP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55C4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7.</w:t>
            </w: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BDD6EE" w:themeFill="accent1" w:themeFillTint="66"/>
          </w:tcPr>
          <w:p w14:paraId="2298CE95" w14:textId="77777777" w:rsidR="00A8108D" w:rsidRPr="00F55C41" w:rsidRDefault="6B43E53C" w:rsidP="6B43E53C">
            <w:pP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55C4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SURADNJA  S  UDRUGAMA, USTANOVAMA I INSTITUCIJAMA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BDD6EE" w:themeFill="accent1" w:themeFillTint="66"/>
          </w:tcPr>
          <w:p w14:paraId="5B39F308" w14:textId="77777777" w:rsidR="00A8108D" w:rsidRPr="005A559D" w:rsidRDefault="00A8108D" w:rsidP="00110214">
            <w:pP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BDD6EE" w:themeFill="accent1" w:themeFillTint="66"/>
          </w:tcPr>
          <w:p w14:paraId="592D6FFE" w14:textId="77777777" w:rsidR="006F1EA7" w:rsidRPr="004C1ADB" w:rsidRDefault="006F1EA7" w:rsidP="00AE10B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3F2E474E" w14:textId="77777777" w:rsidR="006F1EA7" w:rsidRPr="004C1ADB" w:rsidRDefault="006F1EA7" w:rsidP="00AE10B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  <w:p w14:paraId="1FC78DA4" w14:textId="77777777" w:rsidR="00A8108D" w:rsidRPr="008F1E4D" w:rsidRDefault="00AE10B7" w:rsidP="00AE10B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</w:rPr>
            </w:pPr>
            <w:r w:rsidRPr="008F1E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</w:rPr>
              <w:t>280</w:t>
            </w:r>
          </w:p>
          <w:p w14:paraId="6D72419E" w14:textId="6D7064D3" w:rsidR="008F1E4D" w:rsidRPr="004C1ADB" w:rsidRDefault="008F1E4D" w:rsidP="00AE10B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B60B76" w:rsidRPr="005A559D" w14:paraId="680BD8B2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2D44B0D2" w14:textId="77777777" w:rsidR="00A8108D" w:rsidRPr="005A559D" w:rsidRDefault="00A8108D" w:rsidP="00110214">
            <w:pP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F40286E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7.1. Predstavljanje škole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B5BCA05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B61F54A" w14:textId="0BD8F542" w:rsidR="00A8108D" w:rsidRPr="005A559D" w:rsidRDefault="25DA34A3" w:rsidP="00AE10B7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30</w:t>
            </w:r>
          </w:p>
        </w:tc>
      </w:tr>
      <w:tr w:rsidR="00B60B76" w:rsidRPr="005A559D" w14:paraId="45470E44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29850313" w14:textId="77777777" w:rsidR="00A8108D" w:rsidRPr="005A559D" w:rsidRDefault="00A8108D" w:rsidP="00110214">
            <w:pP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ED3C4A5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7.2. Suradnja s Ministarstvom znanosti, obrazovanja i športa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D2BD87D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61D18A4" w14:textId="1D45892B" w:rsidR="00A8108D" w:rsidRPr="005A559D" w:rsidRDefault="25DA34A3" w:rsidP="00AE10B7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</w:t>
            </w:r>
          </w:p>
        </w:tc>
      </w:tr>
      <w:tr w:rsidR="00B60B76" w:rsidRPr="005A559D" w14:paraId="75FF6AF8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51FB1381" w14:textId="77777777" w:rsidR="00A8108D" w:rsidRPr="005A559D" w:rsidRDefault="00A8108D" w:rsidP="00110214">
            <w:pP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8281CAC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7.3. Suradnja s Agencijom za odgoj i obrazovanje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5E0C009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A33F309" w14:textId="0FAC0633" w:rsidR="00A8108D" w:rsidRPr="005A559D" w:rsidRDefault="25DA34A3" w:rsidP="00AE10B7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</w:t>
            </w:r>
          </w:p>
        </w:tc>
      </w:tr>
      <w:tr w:rsidR="00B60B76" w:rsidRPr="005A559D" w14:paraId="32E3C5D4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62B7AFF7" w14:textId="77777777" w:rsidR="00A8108D" w:rsidRPr="005A559D" w:rsidRDefault="00A8108D" w:rsidP="00110214">
            <w:pP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BE68AF2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7.4. Suradnja s Nacionalnim centrom za vanjsko vrednovanje obrazovanja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66D3531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69E5304" w14:textId="55768241" w:rsidR="00A8108D" w:rsidRPr="005A559D" w:rsidRDefault="25DA34A3" w:rsidP="00AE10B7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</w:t>
            </w:r>
          </w:p>
        </w:tc>
      </w:tr>
      <w:tr w:rsidR="00B60B76" w:rsidRPr="005A559D" w14:paraId="5970B914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672915C7" w14:textId="77777777" w:rsidR="00A8108D" w:rsidRPr="005A559D" w:rsidRDefault="00A8108D" w:rsidP="00110214">
            <w:pP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E35633D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7.5. Suradnja s Agencijom za mobilnost i programe EU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12CDCDF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1223C51" w14:textId="3E6FEC80" w:rsidR="00A8108D" w:rsidRPr="005A559D" w:rsidRDefault="25DA34A3" w:rsidP="00AE10B7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</w:t>
            </w:r>
          </w:p>
        </w:tc>
      </w:tr>
      <w:tr w:rsidR="00B60B76" w:rsidRPr="005A559D" w14:paraId="7883C53D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5479234F" w14:textId="77777777" w:rsidR="00A8108D" w:rsidRPr="005A559D" w:rsidRDefault="00A8108D" w:rsidP="00110214">
            <w:pP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64C6EE2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7.6. Suradnja s ostalim Agencijama za obrazovanje na državnoj razini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D469E21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92D4383" w14:textId="66D0D220" w:rsidR="00A8108D" w:rsidRPr="005A559D" w:rsidRDefault="25DA34A3" w:rsidP="00AE10B7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</w:t>
            </w:r>
          </w:p>
        </w:tc>
      </w:tr>
      <w:tr w:rsidR="00B60B76" w:rsidRPr="005A559D" w14:paraId="6143979A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7232AE64" w14:textId="77777777" w:rsidR="00A8108D" w:rsidRPr="005A559D" w:rsidRDefault="00A8108D" w:rsidP="00110214">
            <w:pP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D592EA3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7.7. Suradnja s Uredom državne uprave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15EE3E2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058FF36" w14:textId="7419F77A" w:rsidR="00A8108D" w:rsidRPr="005A559D" w:rsidRDefault="25DA34A3" w:rsidP="00AE10B7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</w:t>
            </w:r>
          </w:p>
        </w:tc>
      </w:tr>
      <w:tr w:rsidR="00B60B76" w:rsidRPr="005A559D" w14:paraId="1B971A37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791BE43E" w14:textId="77777777" w:rsidR="00A8108D" w:rsidRPr="005A559D" w:rsidRDefault="00A8108D" w:rsidP="00110214">
            <w:pP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E101942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7.8. Suradnja s osnivačem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AA5C0D6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3E38CA4" w14:textId="77777777" w:rsidR="00A8108D" w:rsidRPr="005A559D" w:rsidRDefault="25DA34A3" w:rsidP="00AE10B7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20</w:t>
            </w:r>
          </w:p>
        </w:tc>
      </w:tr>
      <w:tr w:rsidR="00B60B76" w:rsidRPr="005A559D" w14:paraId="6866DA14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0ED57106" w14:textId="77777777" w:rsidR="00A8108D" w:rsidRPr="005A559D" w:rsidRDefault="00A8108D" w:rsidP="00110214">
            <w:pP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D5D99C5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7.9. Suradnja s Zavodom za zapošljavanje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AE0E2F2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06F4997" w14:textId="23380C11" w:rsidR="00A8108D" w:rsidRPr="005A559D" w:rsidRDefault="25DA34A3" w:rsidP="00AE10B7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</w:t>
            </w:r>
          </w:p>
        </w:tc>
      </w:tr>
      <w:tr w:rsidR="00B60B76" w:rsidRPr="005A559D" w14:paraId="2CF231D6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4CC92242" w14:textId="77777777" w:rsidR="00A8108D" w:rsidRPr="005A559D" w:rsidRDefault="00A8108D" w:rsidP="00110214">
            <w:pP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B341484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7.10.Suradnja s Zavodom za javno zdravstvo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8040449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D2559C8" w14:textId="3833AEAF" w:rsidR="00A8108D" w:rsidRPr="005A559D" w:rsidRDefault="25DA34A3" w:rsidP="00AE10B7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</w:t>
            </w:r>
          </w:p>
        </w:tc>
      </w:tr>
      <w:tr w:rsidR="00B60B76" w:rsidRPr="005A559D" w14:paraId="6CFDDAAA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626EB2F6" w14:textId="77777777" w:rsidR="00A8108D" w:rsidRPr="005A559D" w:rsidRDefault="00A8108D" w:rsidP="00110214">
            <w:pP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BD46780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7.11.Suradnja s Centrom za socijalnu skrb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E937510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9FEBF4D" w14:textId="31C1467E" w:rsidR="00A8108D" w:rsidRPr="005A559D" w:rsidRDefault="25DA34A3" w:rsidP="00AE10B7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</w:t>
            </w:r>
          </w:p>
        </w:tc>
      </w:tr>
      <w:tr w:rsidR="00B60B76" w:rsidRPr="005A559D" w14:paraId="08D555FB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61BAA8F6" w14:textId="77777777" w:rsidR="00A8108D" w:rsidRPr="005A559D" w:rsidRDefault="00A8108D" w:rsidP="00110214">
            <w:pP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0F0D349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7.12.Suradnja s Obiteljskim centrom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1E68344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346A92F" w14:textId="5EBA1E39" w:rsidR="00A8108D" w:rsidRPr="005A559D" w:rsidRDefault="25DA34A3" w:rsidP="00AE10B7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</w:t>
            </w:r>
          </w:p>
        </w:tc>
      </w:tr>
      <w:tr w:rsidR="00B60B76" w:rsidRPr="005A559D" w14:paraId="3902225B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7B5032DB" w14:textId="77777777" w:rsidR="00A8108D" w:rsidRPr="005A559D" w:rsidRDefault="00A8108D" w:rsidP="00110214">
            <w:pP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EBBEFFF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7.13. Suradnja s Policijskom upravom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AF2EDF8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49FFEE2" w14:textId="2526515E" w:rsidR="00A8108D" w:rsidRPr="005A559D" w:rsidRDefault="25DA34A3" w:rsidP="00AE10B7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</w:t>
            </w:r>
          </w:p>
        </w:tc>
      </w:tr>
      <w:tr w:rsidR="00B60B76" w:rsidRPr="005A559D" w14:paraId="5E42E504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21ECD973" w14:textId="77777777" w:rsidR="00A8108D" w:rsidRPr="005A559D" w:rsidRDefault="00A8108D" w:rsidP="00110214">
            <w:pP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65EC2D5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7.14. Suradnja s Župnim uredom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C6525BE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F65C4FC" w14:textId="77777777" w:rsidR="00A8108D" w:rsidRPr="005A559D" w:rsidRDefault="25DA34A3" w:rsidP="00AE10B7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</w:t>
            </w:r>
          </w:p>
        </w:tc>
      </w:tr>
      <w:tr w:rsidR="00B60B76" w:rsidRPr="005A559D" w14:paraId="3FEEFB38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4758B2C1" w14:textId="77777777" w:rsidR="00A8108D" w:rsidRPr="005A559D" w:rsidRDefault="00A8108D" w:rsidP="00110214">
            <w:pP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0CE69F6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7.15. Suradnja s ostalim osnovnim i srednjim školama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9C3BFA8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59C8032" w14:textId="4A0C42C3" w:rsidR="00A8108D" w:rsidRPr="005A559D" w:rsidRDefault="25DA34A3" w:rsidP="00AE10B7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</w:t>
            </w:r>
          </w:p>
        </w:tc>
      </w:tr>
      <w:tr w:rsidR="00B60B76" w:rsidRPr="005A559D" w14:paraId="71878B6B" w14:textId="77777777" w:rsidTr="000D47FB">
        <w:trPr>
          <w:gridBefore w:val="1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4E287340" w14:textId="77777777" w:rsidR="00A8108D" w:rsidRPr="005A559D" w:rsidRDefault="00A8108D" w:rsidP="00110214">
            <w:pP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0DA4B46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7.16. Suradnja s turističkim agencijama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1867AEB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F2675F2" w14:textId="536A14D8" w:rsidR="00A8108D" w:rsidRPr="005A559D" w:rsidRDefault="25DA34A3" w:rsidP="00AE10B7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</w:t>
            </w:r>
          </w:p>
        </w:tc>
      </w:tr>
      <w:tr w:rsidR="00B60B76" w:rsidRPr="005A559D" w14:paraId="6FE4A5B5" w14:textId="77777777" w:rsidTr="000D47F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280"/>
          <w:jc w:val="center"/>
        </w:trPr>
        <w:tc>
          <w:tcPr>
            <w:tcW w:w="43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9EDFF"/>
          </w:tcPr>
          <w:p w14:paraId="77FC8526" w14:textId="77777777" w:rsidR="00A8108D" w:rsidRPr="005A559D" w:rsidRDefault="00A8108D" w:rsidP="00110214">
            <w:pP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582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D8CF79F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7.17. Suradnja s kulturnim i športskim ustanovama i institucijama </w:t>
            </w:r>
          </w:p>
        </w:tc>
        <w:tc>
          <w:tcPr>
            <w:tcW w:w="149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4044922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37663F0" w14:textId="27AE92CA" w:rsidR="00A8108D" w:rsidRPr="005A559D" w:rsidRDefault="25DA34A3" w:rsidP="00AE10B7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</w:t>
            </w:r>
          </w:p>
        </w:tc>
      </w:tr>
      <w:tr w:rsidR="00B60B76" w:rsidRPr="005A559D" w14:paraId="57351E69" w14:textId="77777777" w:rsidTr="000D47FB">
        <w:trPr>
          <w:trHeight w:val="253"/>
          <w:jc w:val="center"/>
        </w:trPr>
        <w:tc>
          <w:tcPr>
            <w:tcW w:w="6233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1B60172" w14:textId="77777777" w:rsidR="00A8108D" w:rsidRPr="005A559D" w:rsidRDefault="6B43E53C" w:rsidP="6B43E53C">
            <w:pPr>
              <w:ind w:left="467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7.18. Suradnja s svim udrugama </w:t>
            </w:r>
          </w:p>
        </w:tc>
        <w:tc>
          <w:tcPr>
            <w:tcW w:w="1522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E625373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D281EE0" w14:textId="6F420D92" w:rsidR="00A8108D" w:rsidRPr="005A559D" w:rsidRDefault="25DA34A3" w:rsidP="00AE10B7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20</w:t>
            </w:r>
          </w:p>
        </w:tc>
      </w:tr>
      <w:tr w:rsidR="00B60B76" w:rsidRPr="005A559D" w14:paraId="22EE596C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tcW w:w="6233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BDC9456" w14:textId="77777777" w:rsidR="00A8108D" w:rsidRPr="005A559D" w:rsidRDefault="6B43E53C" w:rsidP="6B43E53C">
            <w:pPr>
              <w:ind w:left="467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lastRenderedPageBreak/>
              <w:t xml:space="preserve">7.19. Ostali poslovi </w:t>
            </w:r>
          </w:p>
        </w:tc>
        <w:tc>
          <w:tcPr>
            <w:tcW w:w="1522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8337A30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VIII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9E36032" w14:textId="77777777" w:rsidR="00A8108D" w:rsidRPr="005A559D" w:rsidRDefault="25DA34A3" w:rsidP="00AE10B7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40</w:t>
            </w:r>
          </w:p>
        </w:tc>
      </w:tr>
      <w:tr w:rsidR="00D67992" w:rsidRPr="005A559D" w14:paraId="59498BB6" w14:textId="77777777" w:rsidTr="000D47FB">
        <w:trPr>
          <w:trHeight w:val="280"/>
          <w:jc w:val="center"/>
        </w:trPr>
        <w:tc>
          <w:tcPr>
            <w:tcW w:w="6233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23AD059" w14:textId="77777777" w:rsidR="00D67992" w:rsidRPr="005A559D" w:rsidRDefault="00D67992" w:rsidP="6B43E53C">
            <w:pPr>
              <w:ind w:left="467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557C963" w14:textId="77777777" w:rsidR="00D67992" w:rsidRPr="005A559D" w:rsidRDefault="00D67992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3D5B9E7" w14:textId="77777777" w:rsidR="00D67992" w:rsidRPr="005A559D" w:rsidRDefault="00D67992" w:rsidP="25DA34A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B60B76" w:rsidRPr="005A559D" w14:paraId="3DA96F24" w14:textId="77777777" w:rsidTr="00D67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tcW w:w="6233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BDD6EE" w:themeFill="accent1" w:themeFillTint="66"/>
          </w:tcPr>
          <w:p w14:paraId="2CE9566F" w14:textId="77777777" w:rsidR="00A8108D" w:rsidRPr="00F55C41" w:rsidRDefault="6B43E53C" w:rsidP="6B43E53C">
            <w:pPr>
              <w:ind w:left="107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55C4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8.  STRUČNO USAVRŠAVANJE </w:t>
            </w:r>
          </w:p>
        </w:tc>
        <w:tc>
          <w:tcPr>
            <w:tcW w:w="1522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BDD6EE" w:themeFill="accent1" w:themeFillTint="66"/>
          </w:tcPr>
          <w:p w14:paraId="0EA59DC5" w14:textId="77777777" w:rsidR="00A8108D" w:rsidRPr="005A559D" w:rsidRDefault="00A8108D" w:rsidP="00110214">
            <w:pPr>
              <w:ind w:left="274"/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BDD6EE" w:themeFill="accent1" w:themeFillTint="66"/>
          </w:tcPr>
          <w:p w14:paraId="02A23FF3" w14:textId="77777777" w:rsidR="006F1EA7" w:rsidRDefault="006F1EA7" w:rsidP="00AE10B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45919123" w14:textId="77777777" w:rsidR="00A8108D" w:rsidRPr="008F1E4D" w:rsidRDefault="00494689" w:rsidP="00AE10B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</w:rPr>
            </w:pPr>
            <w:r w:rsidRPr="008F1E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</w:rPr>
              <w:t>100</w:t>
            </w:r>
          </w:p>
          <w:p w14:paraId="1F7DF194" w14:textId="77777777" w:rsidR="008F1E4D" w:rsidRPr="004C1ADB" w:rsidRDefault="008F1E4D" w:rsidP="00AE10B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B60B76" w:rsidRPr="005A559D" w14:paraId="294C59BF" w14:textId="77777777" w:rsidTr="000D47FB">
        <w:trPr>
          <w:trHeight w:val="280"/>
          <w:jc w:val="center"/>
        </w:trPr>
        <w:tc>
          <w:tcPr>
            <w:tcW w:w="6233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81990A5" w14:textId="77777777" w:rsidR="00A8108D" w:rsidRPr="005A559D" w:rsidRDefault="6B43E53C" w:rsidP="6B43E53C">
            <w:pPr>
              <w:ind w:left="467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8.1. Stručno usavršavanje u matičnoj ustanovi </w:t>
            </w:r>
          </w:p>
        </w:tc>
        <w:tc>
          <w:tcPr>
            <w:tcW w:w="1522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7CED83D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54A953E" w14:textId="540F9119" w:rsidR="00A8108D" w:rsidRPr="005A559D" w:rsidRDefault="00C34ACC" w:rsidP="00AE10B7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</w:t>
            </w:r>
            <w:r w:rsidR="25DA34A3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</w:tr>
      <w:tr w:rsidR="00B60B76" w:rsidRPr="005A559D" w14:paraId="24890EDD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tcW w:w="6233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11BAF47" w14:textId="77777777" w:rsidR="00A8108D" w:rsidRPr="005A559D" w:rsidRDefault="6B43E53C" w:rsidP="6B43E53C">
            <w:pPr>
              <w:ind w:left="467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8.2. Stručno usavršavanje u organizaciji ŽSV-a, MZOŠ-a, AZZO-a, HUROŠ-a </w:t>
            </w:r>
          </w:p>
        </w:tc>
        <w:tc>
          <w:tcPr>
            <w:tcW w:w="1522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E202E27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39775A5" w14:textId="743E5E0C" w:rsidR="00A8108D" w:rsidRPr="005A559D" w:rsidRDefault="00494689" w:rsidP="00AE10B7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</w:t>
            </w:r>
            <w:r w:rsidR="25DA34A3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</w:tr>
      <w:tr w:rsidR="00B60B76" w:rsidRPr="005A559D" w14:paraId="4CF847D4" w14:textId="77777777" w:rsidTr="000D47FB">
        <w:trPr>
          <w:trHeight w:val="280"/>
          <w:jc w:val="center"/>
        </w:trPr>
        <w:tc>
          <w:tcPr>
            <w:tcW w:w="6233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90BF88C" w14:textId="77777777" w:rsidR="00A8108D" w:rsidRPr="005A559D" w:rsidRDefault="6B43E53C" w:rsidP="6B43E53C">
            <w:pPr>
              <w:ind w:left="467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8.3. Stručno usavršavanje u organizaciji ostalih ustanova </w:t>
            </w:r>
          </w:p>
        </w:tc>
        <w:tc>
          <w:tcPr>
            <w:tcW w:w="1522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B4AD88C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162237D" w14:textId="17AAD6C4" w:rsidR="00A8108D" w:rsidRPr="005A559D" w:rsidRDefault="25DA34A3" w:rsidP="00AE10B7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10</w:t>
            </w:r>
          </w:p>
        </w:tc>
      </w:tr>
      <w:tr w:rsidR="00B60B76" w:rsidRPr="005A559D" w14:paraId="7EAC6BEA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tcW w:w="6233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BE86C8D" w14:textId="77777777" w:rsidR="00A8108D" w:rsidRPr="005A559D" w:rsidRDefault="6B43E53C" w:rsidP="6B43E53C">
            <w:pPr>
              <w:ind w:left="467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8.4. Praćenje suvremene odgojno obrazovne literature </w:t>
            </w:r>
          </w:p>
        </w:tc>
        <w:tc>
          <w:tcPr>
            <w:tcW w:w="1522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E994393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8C23D09" w14:textId="0FFDDFF8" w:rsidR="00A8108D" w:rsidRPr="005A559D" w:rsidRDefault="00494689" w:rsidP="00AE10B7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</w:t>
            </w:r>
            <w:r w:rsidR="25DA34A3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0</w:t>
            </w:r>
          </w:p>
        </w:tc>
      </w:tr>
      <w:tr w:rsidR="00B60B76" w:rsidRPr="005A559D" w14:paraId="7A72B24D" w14:textId="77777777" w:rsidTr="000D47FB">
        <w:trPr>
          <w:trHeight w:val="280"/>
          <w:jc w:val="center"/>
        </w:trPr>
        <w:tc>
          <w:tcPr>
            <w:tcW w:w="6233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7B4F48F" w14:textId="77777777" w:rsidR="00A8108D" w:rsidRPr="005A559D" w:rsidRDefault="6B43E53C" w:rsidP="6B43E53C">
            <w:pPr>
              <w:ind w:left="467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8.5. Ostala stručna usavršavanja </w:t>
            </w:r>
          </w:p>
        </w:tc>
        <w:tc>
          <w:tcPr>
            <w:tcW w:w="1522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416D1DD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A7DE2CD" w14:textId="1985DA81" w:rsidR="00A8108D" w:rsidRPr="005A559D" w:rsidRDefault="25DA34A3" w:rsidP="00AE10B7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20</w:t>
            </w:r>
          </w:p>
        </w:tc>
      </w:tr>
      <w:tr w:rsidR="00D67992" w:rsidRPr="005A559D" w14:paraId="6AD72803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tcW w:w="6233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829655A" w14:textId="77777777" w:rsidR="00D67992" w:rsidRPr="005A559D" w:rsidRDefault="00D67992" w:rsidP="6B43E53C">
            <w:pPr>
              <w:ind w:left="467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7221B05" w14:textId="77777777" w:rsidR="00D67992" w:rsidRPr="005A559D" w:rsidRDefault="00D67992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27342D2" w14:textId="77777777" w:rsidR="00D67992" w:rsidRPr="005A559D" w:rsidRDefault="00D67992" w:rsidP="25DA34A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B60B76" w:rsidRPr="005A559D" w14:paraId="16549728" w14:textId="77777777" w:rsidTr="00D67992">
        <w:trPr>
          <w:trHeight w:val="280"/>
          <w:jc w:val="center"/>
        </w:trPr>
        <w:tc>
          <w:tcPr>
            <w:tcW w:w="6233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BDD6EE" w:themeFill="accent1" w:themeFillTint="66"/>
          </w:tcPr>
          <w:p w14:paraId="1D2F4064" w14:textId="77777777" w:rsidR="00A8108D" w:rsidRPr="00F55C41" w:rsidRDefault="6B43E53C" w:rsidP="6B43E53C">
            <w:pPr>
              <w:ind w:left="107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55C4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9. OSTALI POSLOVI RAVNATELJA </w:t>
            </w:r>
          </w:p>
        </w:tc>
        <w:tc>
          <w:tcPr>
            <w:tcW w:w="1522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BDD6EE" w:themeFill="accent1" w:themeFillTint="66"/>
          </w:tcPr>
          <w:p w14:paraId="38C5FF17" w14:textId="77777777" w:rsidR="00A8108D" w:rsidRPr="005A559D" w:rsidRDefault="00A8108D" w:rsidP="00110214">
            <w:pPr>
              <w:ind w:left="274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BDD6EE" w:themeFill="accent1" w:themeFillTint="66"/>
          </w:tcPr>
          <w:p w14:paraId="1ED7E921" w14:textId="77777777" w:rsidR="006F1EA7" w:rsidRDefault="006F1EA7" w:rsidP="00AE10B7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</w:p>
          <w:p w14:paraId="7C79CD45" w14:textId="77777777" w:rsidR="00A8108D" w:rsidRPr="008F1E4D" w:rsidRDefault="00494689" w:rsidP="00AE10B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u w:val="single"/>
              </w:rPr>
            </w:pPr>
            <w:r w:rsidRPr="008F1E4D"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u w:val="single"/>
              </w:rPr>
              <w:t>200</w:t>
            </w:r>
          </w:p>
          <w:p w14:paraId="04FDC3FE" w14:textId="77777777" w:rsidR="008F1E4D" w:rsidRPr="004C1ADB" w:rsidRDefault="008F1E4D" w:rsidP="00AE10B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</w:pPr>
          </w:p>
        </w:tc>
      </w:tr>
      <w:tr w:rsidR="00B60B76" w:rsidRPr="005A559D" w14:paraId="5F8183BC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tcW w:w="6233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6378FA1" w14:textId="77777777" w:rsidR="00A8108D" w:rsidRPr="005A559D" w:rsidRDefault="6B43E53C" w:rsidP="6B43E53C">
            <w:pPr>
              <w:ind w:left="467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9.1. Vođenje evidencija i dokumentacije  </w:t>
            </w:r>
          </w:p>
        </w:tc>
        <w:tc>
          <w:tcPr>
            <w:tcW w:w="1522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C8DF2DF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CAB379E" w14:textId="77777777" w:rsidR="00A8108D" w:rsidRPr="005A559D" w:rsidRDefault="00494689" w:rsidP="00AE10B7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150</w:t>
            </w:r>
          </w:p>
        </w:tc>
      </w:tr>
      <w:tr w:rsidR="00B60B76" w:rsidRPr="005A559D" w14:paraId="572700E1" w14:textId="77777777" w:rsidTr="000D47FB">
        <w:trPr>
          <w:trHeight w:val="280"/>
          <w:jc w:val="center"/>
        </w:trPr>
        <w:tc>
          <w:tcPr>
            <w:tcW w:w="6233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6A7AD40" w14:textId="77777777" w:rsidR="00A8108D" w:rsidRPr="005A559D" w:rsidRDefault="6B43E53C" w:rsidP="6B43E53C">
            <w:pPr>
              <w:ind w:left="467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9.2. Ostali nepredvidivi poslovi </w:t>
            </w:r>
          </w:p>
        </w:tc>
        <w:tc>
          <w:tcPr>
            <w:tcW w:w="1522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9AE1D94" w14:textId="77777777" w:rsidR="00A8108D" w:rsidRPr="005A559D" w:rsidRDefault="6B43E53C" w:rsidP="6B43E53C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IX – VI </w:t>
            </w:r>
          </w:p>
        </w:tc>
        <w:tc>
          <w:tcPr>
            <w:tcW w:w="14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7B1B2D9" w14:textId="7D1F507B" w:rsidR="00A8108D" w:rsidRPr="005A559D" w:rsidRDefault="00D67992" w:rsidP="00AE10B7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50</w:t>
            </w:r>
          </w:p>
        </w:tc>
      </w:tr>
      <w:tr w:rsidR="004C1ADB" w:rsidRPr="004C1ADB" w14:paraId="677A31DF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tcW w:w="6233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E598D9C" w14:textId="77777777" w:rsidR="00A8108D" w:rsidRPr="00F55C41" w:rsidRDefault="6B43E53C" w:rsidP="6B43E53C">
            <w:pPr>
              <w:ind w:left="107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55C4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UKUPAN BROJ PLANIRANIH SATI RADA GODIŠNJE: </w:t>
            </w:r>
          </w:p>
        </w:tc>
        <w:tc>
          <w:tcPr>
            <w:tcW w:w="2940" w:type="dxa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C9A534B" w14:textId="325DD0A6" w:rsidR="00A8108D" w:rsidRPr="004C1ADB" w:rsidRDefault="00F20812" w:rsidP="00C36688">
            <w:pPr>
              <w:ind w:left="-29"/>
              <w:jc w:val="righ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2016</w:t>
            </w:r>
          </w:p>
        </w:tc>
      </w:tr>
    </w:tbl>
    <w:p w14:paraId="55D818BE" w14:textId="205432BB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  <w:sectPr w:rsidR="00A8108D" w:rsidRPr="005A559D" w:rsidSect="004772C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E3A1DF8" w14:textId="77777777" w:rsidR="00A8108D" w:rsidRPr="005A559D" w:rsidRDefault="00136983" w:rsidP="6B43E53C">
      <w:pPr>
        <w:pStyle w:val="Naslov2"/>
        <w:rPr>
          <w:rFonts w:cs="Times New Roman"/>
          <w:color w:val="1B1B1B"/>
          <w:szCs w:val="24"/>
          <w:lang w:eastAsia="hr-HR"/>
        </w:rPr>
      </w:pPr>
      <w:bookmarkStart w:id="37" w:name="_Toc147398765"/>
      <w:r w:rsidRPr="005A559D">
        <w:rPr>
          <w:rFonts w:cs="Times New Roman"/>
          <w:color w:val="1B1B1B"/>
          <w:szCs w:val="24"/>
          <w:lang w:eastAsia="hr-HR"/>
        </w:rPr>
        <w:lastRenderedPageBreak/>
        <w:t>5.2. P</w:t>
      </w:r>
      <w:r w:rsidR="6B43E53C" w:rsidRPr="005A559D">
        <w:rPr>
          <w:rFonts w:cs="Times New Roman"/>
          <w:color w:val="1B1B1B"/>
          <w:szCs w:val="24"/>
          <w:lang w:eastAsia="hr-HR"/>
        </w:rPr>
        <w:t>lan rada stručnog suradnika pedagoga</w:t>
      </w:r>
      <w:bookmarkEnd w:id="37"/>
    </w:p>
    <w:p w14:paraId="769C90FA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tbl>
      <w:tblPr>
        <w:tblStyle w:val="ivopisnatablicareetke6-isticanje32"/>
        <w:tblW w:w="9308" w:type="dxa"/>
        <w:jc w:val="center"/>
        <w:tblLayout w:type="fixed"/>
        <w:tblLook w:val="0000" w:firstRow="0" w:lastRow="0" w:firstColumn="0" w:lastColumn="0" w:noHBand="0" w:noVBand="0"/>
      </w:tblPr>
      <w:tblGrid>
        <w:gridCol w:w="914"/>
        <w:gridCol w:w="6378"/>
        <w:gridCol w:w="1049"/>
        <w:gridCol w:w="947"/>
        <w:gridCol w:w="20"/>
      </w:tblGrid>
      <w:tr w:rsidR="0041342B" w:rsidRPr="005A559D" w14:paraId="797ECAB8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2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6F72B783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Red.</w:t>
            </w:r>
          </w:p>
          <w:p w14:paraId="1EF6FDA0" w14:textId="77777777" w:rsidR="00E66EEA" w:rsidRPr="005A559D" w:rsidRDefault="00C71F2B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</w:t>
            </w:r>
            <w:r w:rsidR="00E66EEA"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r.</w:t>
            </w:r>
          </w:p>
        </w:tc>
        <w:tc>
          <w:tcPr>
            <w:tcW w:w="6378" w:type="dxa"/>
            <w:shd w:val="clear" w:color="auto" w:fill="C9EDFF"/>
            <w:vAlign w:val="center"/>
          </w:tcPr>
          <w:p w14:paraId="046C9F4C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SADRŽAJ RADA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shd w:val="clear" w:color="auto" w:fill="C9EDFF"/>
            <w:vAlign w:val="center"/>
          </w:tcPr>
          <w:p w14:paraId="5627D49D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Vrijeme</w:t>
            </w:r>
          </w:p>
          <w:p w14:paraId="5114791B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realizacije</w:t>
            </w:r>
          </w:p>
        </w:tc>
        <w:tc>
          <w:tcPr>
            <w:tcW w:w="967" w:type="dxa"/>
            <w:gridSpan w:val="2"/>
            <w:shd w:val="clear" w:color="auto" w:fill="C9EDFF"/>
            <w:vAlign w:val="center"/>
          </w:tcPr>
          <w:p w14:paraId="1976D422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Br.</w:t>
            </w:r>
          </w:p>
          <w:p w14:paraId="7EB4CF39" w14:textId="77777777" w:rsidR="00E66EEA" w:rsidRPr="005A559D" w:rsidRDefault="00C71F2B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</w:t>
            </w:r>
            <w:r w:rsidR="00E66EEA"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ati</w:t>
            </w:r>
          </w:p>
        </w:tc>
      </w:tr>
      <w:tr w:rsidR="0041342B" w:rsidRPr="005A559D" w14:paraId="156391A8" w14:textId="77777777" w:rsidTr="000D47FB">
        <w:trPr>
          <w:trHeight w:hRule="exact" w:val="37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1033EF5B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6378" w:type="dxa"/>
            <w:vAlign w:val="center"/>
          </w:tcPr>
          <w:p w14:paraId="337228F0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PLANIRANJE I PROGRAMIRANJE RADA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3D993F7A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IX.-VI.</w:t>
            </w:r>
          </w:p>
        </w:tc>
        <w:tc>
          <w:tcPr>
            <w:tcW w:w="967" w:type="dxa"/>
            <w:gridSpan w:val="2"/>
            <w:vAlign w:val="center"/>
          </w:tcPr>
          <w:p w14:paraId="3B24FF51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120</w:t>
            </w:r>
          </w:p>
        </w:tc>
      </w:tr>
      <w:tr w:rsidR="0041342B" w:rsidRPr="005A559D" w14:paraId="609C4D33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27D79B98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6378" w:type="dxa"/>
            <w:vAlign w:val="center"/>
          </w:tcPr>
          <w:p w14:paraId="1578ED97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Analiza ostvarivanja plana i programa za  školsku godinu 2019./20.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5B3F6563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IX.</w:t>
            </w:r>
          </w:p>
        </w:tc>
        <w:tc>
          <w:tcPr>
            <w:tcW w:w="967" w:type="dxa"/>
            <w:gridSpan w:val="2"/>
            <w:vAlign w:val="center"/>
          </w:tcPr>
          <w:p w14:paraId="2A217543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41342B" w:rsidRPr="005A559D" w14:paraId="78FBEF98" w14:textId="77777777" w:rsidTr="000D47FB">
        <w:trPr>
          <w:trHeight w:hRule="exact" w:val="55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674A90C4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  <w:p w14:paraId="32A096FB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55CCE49D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Sudjelovanje u izradi dijelova godišnjeg plana i program rada škole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 w:val="restart"/>
            <w:vAlign w:val="center"/>
          </w:tcPr>
          <w:p w14:paraId="306B352D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BE3C688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C441851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B6584CA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0A3F70C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D497401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IX.</w:t>
            </w:r>
          </w:p>
        </w:tc>
        <w:tc>
          <w:tcPr>
            <w:tcW w:w="967" w:type="dxa"/>
            <w:gridSpan w:val="2"/>
            <w:vMerge w:val="restart"/>
            <w:vAlign w:val="center"/>
          </w:tcPr>
          <w:p w14:paraId="65F432E3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4511736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5F47046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D83F85B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ADBAD7A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89AE2CF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</w:tr>
      <w:tr w:rsidR="0041342B" w:rsidRPr="005A559D" w14:paraId="5E2397B8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79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74239699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14555981" w14:textId="009A8C4C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 xml:space="preserve">    I</w:t>
            </w:r>
            <w:r w:rsidR="008B052B">
              <w:rPr>
                <w:rFonts w:ascii="Times New Roman" w:hAnsi="Times New Roman" w:cs="Times New Roman"/>
                <w:color w:val="auto"/>
              </w:rPr>
              <w:t>zrada GIK</w:t>
            </w:r>
            <w:r w:rsidRPr="005A559D">
              <w:rPr>
                <w:rFonts w:ascii="Times New Roman" w:hAnsi="Times New Roman" w:cs="Times New Roman"/>
                <w:color w:val="auto"/>
              </w:rPr>
              <w:t xml:space="preserve"> rada stručnog suradnika pedagoga</w:t>
            </w:r>
          </w:p>
          <w:p w14:paraId="29576F53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 xml:space="preserve">    Sudjelovanje u izradi zajedničkih oblika stručnog usavršavanja u Školi</w:t>
            </w:r>
          </w:p>
          <w:p w14:paraId="1A56853E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 xml:space="preserve">    Izrada plana i programa rada profesionalnog usmjeravanja</w:t>
            </w:r>
          </w:p>
          <w:p w14:paraId="044256F2" w14:textId="77777777" w:rsidR="00E66EEA" w:rsidRPr="005A559D" w:rsidRDefault="0031458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 xml:space="preserve">    Sudjelovanje u izradi školskog kurikuluma</w:t>
            </w:r>
          </w:p>
          <w:p w14:paraId="000E36F8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 xml:space="preserve">    Sudjelovanje i izrada ostalih dijelova Godišnjeg plana i programa rada Škole</w:t>
            </w:r>
          </w:p>
          <w:p w14:paraId="3C5F6C49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 xml:space="preserve">    Sudjelovanje u izradi Školskog kurukuluma</w:t>
            </w:r>
          </w:p>
          <w:p w14:paraId="33C9FC19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/>
            <w:vAlign w:val="center"/>
          </w:tcPr>
          <w:p w14:paraId="66D90872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Merge/>
            <w:vAlign w:val="center"/>
          </w:tcPr>
          <w:p w14:paraId="2F25F48D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04842828" w14:textId="77777777" w:rsidTr="000D47FB">
        <w:trPr>
          <w:trHeight w:hRule="exact" w:val="61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16804729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236B727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6378" w:type="dxa"/>
            <w:vAlign w:val="center"/>
          </w:tcPr>
          <w:p w14:paraId="181D230B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Planiranje i programiranje neposrednog rada s učenicima i</w:t>
            </w:r>
            <w:r w:rsidR="00701487"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r</w:t>
            </w: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oditeljima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 w:val="restart"/>
            <w:vAlign w:val="center"/>
          </w:tcPr>
          <w:p w14:paraId="30D6289A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2E059FD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3E901AD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CF1F740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9A7554D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VIII.-IX.</w:t>
            </w:r>
          </w:p>
        </w:tc>
        <w:tc>
          <w:tcPr>
            <w:tcW w:w="967" w:type="dxa"/>
            <w:gridSpan w:val="2"/>
            <w:vMerge w:val="restart"/>
            <w:vAlign w:val="center"/>
          </w:tcPr>
          <w:p w14:paraId="438038F9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91685AB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012C976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BC793A0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2774036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3E71E59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</w:tr>
      <w:tr w:rsidR="0041342B" w:rsidRPr="005A559D" w14:paraId="6717E00E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07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5D0548B1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2EC2970D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 xml:space="preserve">    Savjetovanje učenika u konfliktnim situacijama</w:t>
            </w:r>
          </w:p>
          <w:p w14:paraId="7A29A503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 xml:space="preserve">    Razgovor s roditeljima učenika na osobni zahtjev, na zahtjev drugih sudionika odgojno-obrazovnog procesa ili po vlastitoj procijeni</w:t>
            </w:r>
          </w:p>
          <w:p w14:paraId="2AAC5562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 xml:space="preserve">    Profesionalno informiranje i usmjeravanje učenika</w:t>
            </w:r>
          </w:p>
          <w:p w14:paraId="30545CA8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 xml:space="preserve">    Suradnja sa</w:t>
            </w:r>
            <w:r w:rsidR="00701487" w:rsidRPr="005A559D">
              <w:rPr>
                <w:rFonts w:ascii="Times New Roman" w:hAnsi="Times New Roman" w:cs="Times New Roman"/>
                <w:color w:val="auto"/>
              </w:rPr>
              <w:t>sustručnjacima pri upisu u 1. r</w:t>
            </w:r>
            <w:r w:rsidRPr="005A559D">
              <w:rPr>
                <w:rFonts w:ascii="Times New Roman" w:hAnsi="Times New Roman" w:cs="Times New Roman"/>
                <w:color w:val="auto"/>
              </w:rPr>
              <w:t>azred i identifikaciji i kategorizaciji učenika s teškoćama</w:t>
            </w:r>
          </w:p>
          <w:p w14:paraId="2F735A85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 xml:space="preserve">    Planiranje rada s učenicima kojima je potrebna pomoć u učenju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/>
            <w:vAlign w:val="center"/>
          </w:tcPr>
          <w:p w14:paraId="776470B6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Merge/>
            <w:vAlign w:val="center"/>
          </w:tcPr>
          <w:p w14:paraId="6344F27F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7A4D42FC" w14:textId="77777777" w:rsidTr="000D47FB">
        <w:trPr>
          <w:trHeight w:hRule="exact" w:val="28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19FB64D6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6378" w:type="dxa"/>
            <w:vAlign w:val="center"/>
          </w:tcPr>
          <w:p w14:paraId="5C5820DC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Sudjelovanje u godišnjem planiranju i programiranju rada učitelja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 w:val="restart"/>
            <w:vAlign w:val="center"/>
          </w:tcPr>
          <w:p w14:paraId="3BF17DD3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A74E2B1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1296E61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D7C3D0E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23F164E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9478E79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9316D29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VIII.-IX.</w:t>
            </w:r>
          </w:p>
        </w:tc>
        <w:tc>
          <w:tcPr>
            <w:tcW w:w="967" w:type="dxa"/>
            <w:gridSpan w:val="2"/>
            <w:vMerge w:val="restart"/>
            <w:vAlign w:val="center"/>
          </w:tcPr>
          <w:p w14:paraId="18357006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5175D83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C6B416E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9BA06CE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0A3F1C4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C7EB962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49A9B86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</w:tr>
      <w:tr w:rsidR="0041342B" w:rsidRPr="005A559D" w14:paraId="57E36A27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010FBF8D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54343D64" w14:textId="77777777" w:rsidR="00701487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 xml:space="preserve">Suradnja u planiranju i programiranju redovne i izborne nastave   </w:t>
            </w:r>
          </w:p>
          <w:p w14:paraId="732415DE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>Suradnja u planiranju i programiranju dopunske i dodatne nastave</w:t>
            </w:r>
          </w:p>
          <w:p w14:paraId="4A67EA92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>Suradnja u planiranju i programiranju izvannastavnih aktivnosti i učeničkih društava</w:t>
            </w:r>
          </w:p>
          <w:p w14:paraId="0F9EC5DF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>Suradnja u planiranju i programiranju rada razrednog odjela i sata razrednika</w:t>
            </w:r>
          </w:p>
          <w:p w14:paraId="5919C5E4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>Suradnja u planiranju i programiranju ostalih poslova i zadataka učenik(zdravstvena, socijalna i ekološka zaštita, kulturna i javna djelatnost, terenska nastava)</w:t>
            </w:r>
          </w:p>
          <w:p w14:paraId="4CC9996A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>Planiranje praćenja nastave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/>
            <w:vAlign w:val="center"/>
          </w:tcPr>
          <w:p w14:paraId="6D0F4C53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Merge/>
            <w:vAlign w:val="center"/>
          </w:tcPr>
          <w:p w14:paraId="7EEFFDAA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1DB92923" w14:textId="77777777" w:rsidTr="000D47FB">
        <w:trPr>
          <w:trHeight w:hRule="exact" w:val="33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4A6C3CB3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6378" w:type="dxa"/>
            <w:vAlign w:val="center"/>
          </w:tcPr>
          <w:p w14:paraId="35617366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REALIZACIJA PLANA I PROGRAMA RADA ŠKOLE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7694D7C2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IX. – VIII.</w:t>
            </w:r>
          </w:p>
        </w:tc>
        <w:tc>
          <w:tcPr>
            <w:tcW w:w="967" w:type="dxa"/>
            <w:gridSpan w:val="2"/>
            <w:vAlign w:val="center"/>
          </w:tcPr>
          <w:p w14:paraId="47262729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</w:p>
        </w:tc>
      </w:tr>
      <w:tr w:rsidR="0041342B" w:rsidRPr="005A559D" w14:paraId="7C86850E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636BE400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6378" w:type="dxa"/>
            <w:vAlign w:val="center"/>
          </w:tcPr>
          <w:p w14:paraId="3D16CE5C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Sudjelovanje u radu UV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 w:val="restart"/>
            <w:vAlign w:val="center"/>
          </w:tcPr>
          <w:p w14:paraId="2EF76AA7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4C34A3A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30390CD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AD6DA5F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F843672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E297546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784F1AB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IX. – VIII.</w:t>
            </w:r>
          </w:p>
        </w:tc>
        <w:tc>
          <w:tcPr>
            <w:tcW w:w="967" w:type="dxa"/>
            <w:gridSpan w:val="2"/>
            <w:vAlign w:val="center"/>
          </w:tcPr>
          <w:p w14:paraId="423814E6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41342B" w:rsidRPr="005A559D" w14:paraId="044135BA" w14:textId="77777777" w:rsidTr="000D47FB">
        <w:trPr>
          <w:trHeight w:hRule="exact" w:val="2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4FAB718E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6378" w:type="dxa"/>
            <w:vAlign w:val="center"/>
          </w:tcPr>
          <w:p w14:paraId="7F303E02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Sudjelovanje u radu RV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/>
            <w:vAlign w:val="center"/>
          </w:tcPr>
          <w:p w14:paraId="78C7C25E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227882DE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41342B" w:rsidRPr="005A559D" w14:paraId="73737F24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54B6C117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6378" w:type="dxa"/>
            <w:vAlign w:val="center"/>
          </w:tcPr>
          <w:p w14:paraId="021A62C1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Sudjelovanju u radu stručnih aktiva RN i PN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/>
            <w:vAlign w:val="center"/>
          </w:tcPr>
          <w:p w14:paraId="494B3FF5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66E17C89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41342B" w:rsidRPr="005A559D" w14:paraId="45D5E01A" w14:textId="77777777" w:rsidTr="000D47FB">
        <w:trPr>
          <w:trHeight w:hRule="exact" w:val="63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30E16D15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32292C6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6378" w:type="dxa"/>
            <w:vAlign w:val="center"/>
          </w:tcPr>
          <w:p w14:paraId="70658F17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Suradnj</w:t>
            </w:r>
            <w:r w:rsidR="0042732F"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 s ravnateljicom</w:t>
            </w: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42732F"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knjižničarkom,</w:t>
            </w: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tajnicom i računovotkinjom u rješavanju tekućih problema  </w:t>
            </w:r>
            <w:r w:rsidR="00701487"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š</w:t>
            </w: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/>
            <w:vAlign w:val="center"/>
          </w:tcPr>
          <w:p w14:paraId="032F6B68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4D38269C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E2E007E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41342B" w:rsidRPr="005A559D" w14:paraId="3DD97A25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390328E0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943F4A3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2.5.</w:t>
            </w:r>
          </w:p>
        </w:tc>
        <w:tc>
          <w:tcPr>
            <w:tcW w:w="6378" w:type="dxa"/>
            <w:vAlign w:val="center"/>
          </w:tcPr>
          <w:p w14:paraId="4F0CF432" w14:textId="5A8A4069" w:rsidR="00E66EEA" w:rsidRPr="005A559D" w:rsidRDefault="00CA6E2D" w:rsidP="00CA6E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Suradnja s Hrvatskim zavodom za socijalni rad,</w:t>
            </w:r>
            <w:r w:rsidR="00E66EEA"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HZZO-om, MUP-om, MZOS-om, Gradskim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E66EEA"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uredom za obrazovanje i šport, škol</w:t>
            </w:r>
            <w:r w:rsidR="00701487"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skom medicinom</w:t>
            </w:r>
            <w:r w:rsidR="00E66EEA"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 dr.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/>
            <w:vAlign w:val="center"/>
          </w:tcPr>
          <w:p w14:paraId="3F00F9FB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2382E787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FF8FB9C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41342B" w:rsidRPr="005A559D" w14:paraId="1277B3E2" w14:textId="77777777" w:rsidTr="000D47FB">
        <w:trPr>
          <w:trHeight w:hRule="exact" w:val="2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5B2FBBA0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2.6.</w:t>
            </w:r>
          </w:p>
        </w:tc>
        <w:tc>
          <w:tcPr>
            <w:tcW w:w="6378" w:type="dxa"/>
            <w:vAlign w:val="center"/>
          </w:tcPr>
          <w:p w14:paraId="513DCF54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Sudjelovanje u radu Vijeća roditelja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/>
            <w:vAlign w:val="center"/>
          </w:tcPr>
          <w:p w14:paraId="4B479A10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14EE3BC5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41342B" w:rsidRPr="005A559D" w14:paraId="0721E669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153CAB3D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2.7.</w:t>
            </w:r>
          </w:p>
        </w:tc>
        <w:tc>
          <w:tcPr>
            <w:tcW w:w="6378" w:type="dxa"/>
            <w:vAlign w:val="center"/>
          </w:tcPr>
          <w:p w14:paraId="5381F73C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Sudjelovanje u radu Vijeća učenika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/>
            <w:vAlign w:val="center"/>
          </w:tcPr>
          <w:p w14:paraId="3BF69BDA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7EC5D8FA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41342B" w:rsidRPr="005A559D" w14:paraId="4BD6099A" w14:textId="77777777" w:rsidTr="000D47FB">
        <w:trPr>
          <w:trHeight w:hRule="exact" w:val="54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3A90F9BA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2.8.</w:t>
            </w:r>
          </w:p>
        </w:tc>
        <w:tc>
          <w:tcPr>
            <w:tcW w:w="6378" w:type="dxa"/>
            <w:vAlign w:val="center"/>
          </w:tcPr>
          <w:p w14:paraId="66C91528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Poslovi oko uvođenja novih programa i projekta, nastavak provođenja</w:t>
            </w:r>
          </w:p>
          <w:p w14:paraId="4B3D8F66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3B31D2A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9729751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C23EE12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 w:val="restart"/>
            <w:vAlign w:val="center"/>
          </w:tcPr>
          <w:p w14:paraId="2970F4BE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D69EC72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X. </w:t>
            </w:r>
            <w:r w:rsidR="00C71F2B"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V.</w:t>
            </w:r>
          </w:p>
        </w:tc>
        <w:tc>
          <w:tcPr>
            <w:tcW w:w="967" w:type="dxa"/>
            <w:gridSpan w:val="2"/>
            <w:vMerge w:val="restart"/>
            <w:vAlign w:val="center"/>
          </w:tcPr>
          <w:p w14:paraId="13A0BFF0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8F00AAB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</w:tr>
      <w:tr w:rsidR="0041342B" w:rsidRPr="005A559D" w14:paraId="7C7277AB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6D3B3DB9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2.9.</w:t>
            </w:r>
          </w:p>
        </w:tc>
        <w:tc>
          <w:tcPr>
            <w:tcW w:w="6378" w:type="dxa"/>
            <w:vAlign w:val="center"/>
          </w:tcPr>
          <w:p w14:paraId="14BBC7D0" w14:textId="60F51BB0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Suradnja u organizaciji i artikulaciji nastavnog radnog dana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/>
            <w:vAlign w:val="center"/>
          </w:tcPr>
          <w:p w14:paraId="02ED35BB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Merge/>
            <w:vAlign w:val="center"/>
          </w:tcPr>
          <w:p w14:paraId="6132FF21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1A19ACB8" w14:textId="77777777" w:rsidTr="000D47FB">
        <w:trPr>
          <w:trHeight w:hRule="exact" w:val="2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4E65D46E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33935CCC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Uvođenje i primjena novih nastavnih sredstava i pomagala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/>
            <w:vAlign w:val="center"/>
          </w:tcPr>
          <w:p w14:paraId="375BD9F9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Merge/>
            <w:vAlign w:val="center"/>
          </w:tcPr>
          <w:p w14:paraId="59C5F375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0B441E44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2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6603C0D2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3.</w:t>
            </w:r>
          </w:p>
        </w:tc>
        <w:tc>
          <w:tcPr>
            <w:tcW w:w="6378" w:type="dxa"/>
            <w:vAlign w:val="center"/>
          </w:tcPr>
          <w:p w14:paraId="3909180C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NEPOSREDNI ODGOJNO-OBRAZOVNI RAD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2CEC6372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IX. – VII.</w:t>
            </w:r>
          </w:p>
        </w:tc>
        <w:tc>
          <w:tcPr>
            <w:tcW w:w="967" w:type="dxa"/>
            <w:gridSpan w:val="2"/>
            <w:vAlign w:val="center"/>
          </w:tcPr>
          <w:p w14:paraId="03AFD326" w14:textId="77777777" w:rsidR="00E66EEA" w:rsidRPr="005A559D" w:rsidRDefault="00A93EDF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960</w:t>
            </w:r>
          </w:p>
        </w:tc>
      </w:tr>
      <w:tr w:rsidR="0041342B" w:rsidRPr="005A559D" w14:paraId="452EED35" w14:textId="77777777" w:rsidTr="000D47FB">
        <w:trPr>
          <w:trHeight w:hRule="exact" w:val="25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4F49D8CA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6378" w:type="dxa"/>
            <w:vAlign w:val="center"/>
          </w:tcPr>
          <w:p w14:paraId="5F0E9F2A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Rad s učenicima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4EFCE9AB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579D3609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380</w:t>
            </w:r>
          </w:p>
        </w:tc>
      </w:tr>
      <w:tr w:rsidR="0041342B" w:rsidRPr="005A559D" w14:paraId="774826BC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vMerge w:val="restart"/>
            <w:shd w:val="clear" w:color="auto" w:fill="C9EDFF"/>
            <w:vAlign w:val="center"/>
          </w:tcPr>
          <w:p w14:paraId="344EE059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8" w:type="dxa"/>
            <w:vMerge w:val="restart"/>
            <w:vAlign w:val="center"/>
          </w:tcPr>
          <w:p w14:paraId="510184DB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Suradnja sa učiteljima i sustručnjacima kod upisa učenika u 1. </w:t>
            </w:r>
            <w:r w:rsidR="00701487"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</w:t>
            </w: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azred, pri identifikaciji učenika s teškoćama</w:t>
            </w:r>
          </w:p>
          <w:p w14:paraId="4252AD2F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Posredovanje u rješavanju konfliktnih situacija</w:t>
            </w:r>
          </w:p>
          <w:p w14:paraId="78CAC5ED" w14:textId="77777777" w:rsidR="00701487" w:rsidRPr="005A559D" w:rsidRDefault="00701487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16181DD8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IV. </w:t>
            </w:r>
            <w:r w:rsidR="00C71F2B"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VI.</w:t>
            </w:r>
          </w:p>
        </w:tc>
        <w:tc>
          <w:tcPr>
            <w:tcW w:w="967" w:type="dxa"/>
            <w:gridSpan w:val="2"/>
            <w:vAlign w:val="center"/>
          </w:tcPr>
          <w:p w14:paraId="363DADFA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</w:tr>
      <w:tr w:rsidR="0041342B" w:rsidRPr="005A559D" w14:paraId="7F58C14F" w14:textId="77777777" w:rsidTr="000D47FB">
        <w:trPr>
          <w:trHeight w:hRule="exact" w:val="31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vMerge/>
            <w:shd w:val="clear" w:color="auto" w:fill="C9EDFF"/>
            <w:vAlign w:val="center"/>
          </w:tcPr>
          <w:p w14:paraId="2602EF1D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8" w:type="dxa"/>
            <w:vMerge/>
            <w:vAlign w:val="center"/>
          </w:tcPr>
          <w:p w14:paraId="599BE5E7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 w:val="restart"/>
            <w:vAlign w:val="center"/>
          </w:tcPr>
          <w:p w14:paraId="4CCFBBDD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IX. – VI.</w:t>
            </w:r>
          </w:p>
        </w:tc>
        <w:tc>
          <w:tcPr>
            <w:tcW w:w="967" w:type="dxa"/>
            <w:gridSpan w:val="2"/>
            <w:vAlign w:val="center"/>
          </w:tcPr>
          <w:p w14:paraId="5866EB2B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</w:tr>
      <w:tr w:rsidR="0041342B" w:rsidRPr="005A559D" w14:paraId="76F672E9" w14:textId="77777777" w:rsidTr="000D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vMerge/>
            <w:shd w:val="clear" w:color="auto" w:fill="C9EDFF"/>
            <w:vAlign w:val="center"/>
          </w:tcPr>
          <w:p w14:paraId="0AFCFB19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8" w:type="dxa"/>
            <w:vMerge/>
            <w:vAlign w:val="center"/>
          </w:tcPr>
          <w:p w14:paraId="2639AA40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/>
            <w:vAlign w:val="center"/>
          </w:tcPr>
          <w:p w14:paraId="0D452D9F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31F3F478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</w:tc>
      </w:tr>
      <w:tr w:rsidR="0041342B" w:rsidRPr="005A559D" w14:paraId="2695F749" w14:textId="77777777" w:rsidTr="000D47FB">
        <w:trPr>
          <w:gridAfter w:val="1"/>
          <w:wAfter w:w="20" w:type="dxa"/>
          <w:trHeight w:hRule="exact" w:val="2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67A3543F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3.1.1.</w:t>
            </w:r>
          </w:p>
        </w:tc>
        <w:tc>
          <w:tcPr>
            <w:tcW w:w="6378" w:type="dxa"/>
            <w:vAlign w:val="center"/>
          </w:tcPr>
          <w:p w14:paraId="7FE3DB9C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Profesionalno usmjeravanje i informiranje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 w:val="restart"/>
            <w:vAlign w:val="center"/>
          </w:tcPr>
          <w:p w14:paraId="636CF0FF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5665441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1BB37DA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65A71CD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6CC8383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EDE21B7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IX. – VIII.</w:t>
            </w:r>
          </w:p>
        </w:tc>
        <w:tc>
          <w:tcPr>
            <w:tcW w:w="947" w:type="dxa"/>
            <w:vMerge w:val="restart"/>
            <w:vAlign w:val="center"/>
          </w:tcPr>
          <w:p w14:paraId="4AC03D53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BFD7CCE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6A9DB01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D438BFB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35DF520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6919768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A6A2EE7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</w:t>
            </w:r>
          </w:p>
        </w:tc>
      </w:tr>
      <w:tr w:rsidR="0041342B" w:rsidRPr="005A559D" w14:paraId="6E4A9D63" w14:textId="77777777" w:rsidTr="000D47F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hRule="exact" w:val="330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623C7B2B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454DFDAF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Informiranje učenika o planu i programu rada profesionalnog  usmjeravanja</w:t>
            </w:r>
          </w:p>
          <w:p w14:paraId="5C09ECFA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Praćenje i rad na realizaciji plana i programa profesionalnog  usmjeravanja</w:t>
            </w:r>
          </w:p>
          <w:p w14:paraId="03D51AD3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Anketiranje učenika 8. razreda i obrada anketa (HZZ)</w:t>
            </w:r>
          </w:p>
          <w:p w14:paraId="2172C8A0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Prikupljanje podataka i informiranje HZZ-a o učenicima sa zdravstvenim teškoćama, posebnim obrazovnim potrebama, slabijeg socioekonomskog statusa</w:t>
            </w:r>
          </w:p>
          <w:p w14:paraId="4B876FE6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Radionice za učenike 8.r  ‘’Kamo nakon osnovne škole?’’</w:t>
            </w:r>
          </w:p>
          <w:p w14:paraId="25DCB93A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Anketiranje učenika – ankete interesa, obrada anketa</w:t>
            </w:r>
          </w:p>
          <w:p w14:paraId="1FBAA46A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Individualno informiranje i savjetovanje učenika</w:t>
            </w:r>
          </w:p>
          <w:p w14:paraId="56422EC7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E-upisi učenika u srednje škole</w:t>
            </w:r>
          </w:p>
          <w:p w14:paraId="440971F1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Informiranje učenika putem promotivnih materijala i brošura HZZ-a</w:t>
            </w:r>
          </w:p>
          <w:p w14:paraId="396508BD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Suradnja sa srednjim školama (posjeta, roditeljski sastanak)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/>
            <w:vAlign w:val="center"/>
          </w:tcPr>
          <w:p w14:paraId="740CFA7F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vMerge/>
            <w:vAlign w:val="center"/>
          </w:tcPr>
          <w:p w14:paraId="30F2D10D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7862F44F" w14:textId="77777777" w:rsidTr="000D47FB">
        <w:trPr>
          <w:gridAfter w:val="1"/>
          <w:wAfter w:w="20" w:type="dxa"/>
          <w:trHeight w:hRule="exact" w:val="25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3F84CB9C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3.1.2.</w:t>
            </w:r>
          </w:p>
        </w:tc>
        <w:tc>
          <w:tcPr>
            <w:tcW w:w="6378" w:type="dxa"/>
            <w:vAlign w:val="center"/>
          </w:tcPr>
          <w:p w14:paraId="64840832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Radionice za učenike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 w:val="restart"/>
            <w:vAlign w:val="center"/>
          </w:tcPr>
          <w:p w14:paraId="383B4EEA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64F3E4C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915DAE7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IX. – VI.</w:t>
            </w:r>
          </w:p>
        </w:tc>
        <w:tc>
          <w:tcPr>
            <w:tcW w:w="947" w:type="dxa"/>
            <w:vMerge w:val="restart"/>
            <w:vAlign w:val="center"/>
          </w:tcPr>
          <w:p w14:paraId="167B9BF9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F1B60F2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</w:tr>
      <w:tr w:rsidR="0041342B" w:rsidRPr="005A559D" w14:paraId="47FB3003" w14:textId="77777777" w:rsidTr="000D47F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hRule="exact" w:val="59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07437715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423C2830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Prema planu ŠPP, Planu provođenja profesonalne orijentacije </w:t>
            </w:r>
          </w:p>
          <w:p w14:paraId="18DE7ED3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AB41FC6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B33AE78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8B90CA1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/>
            <w:vAlign w:val="center"/>
          </w:tcPr>
          <w:p w14:paraId="1E2670EE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vMerge/>
            <w:vAlign w:val="center"/>
          </w:tcPr>
          <w:p w14:paraId="43C71847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7A24E6F7" w14:textId="77777777" w:rsidTr="000D47FB">
        <w:trPr>
          <w:gridAfter w:val="1"/>
          <w:wAfter w:w="20" w:type="dxa"/>
          <w:trHeight w:hRule="exact" w:val="2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0A6DC33A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3.1.3.</w:t>
            </w:r>
          </w:p>
        </w:tc>
        <w:tc>
          <w:tcPr>
            <w:tcW w:w="6378" w:type="dxa"/>
            <w:vAlign w:val="center"/>
          </w:tcPr>
          <w:p w14:paraId="2FE73D45" w14:textId="77777777" w:rsidR="00E66EEA" w:rsidRPr="005A559D" w:rsidRDefault="00701487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</w:t>
            </w:r>
            <w:r w:rsidR="00E66EEA"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omoć u učenju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 w:val="restart"/>
            <w:vAlign w:val="center"/>
          </w:tcPr>
          <w:p w14:paraId="5526588E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B202D48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C75F9FF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504997C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X. </w:t>
            </w:r>
            <w:r w:rsidR="00C71F2B"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V.</w:t>
            </w:r>
          </w:p>
        </w:tc>
        <w:tc>
          <w:tcPr>
            <w:tcW w:w="947" w:type="dxa"/>
            <w:vMerge w:val="restart"/>
            <w:vAlign w:val="center"/>
          </w:tcPr>
          <w:p w14:paraId="0C80E877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862DC78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3B0CD20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0B9FCD3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</w:tr>
      <w:tr w:rsidR="0041342B" w:rsidRPr="005A559D" w14:paraId="7CAAFACB" w14:textId="77777777" w:rsidTr="000D47F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hRule="exact" w:val="90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74BD9A66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28D92C6C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Poučavanje učenika efikasnim strategijama učenja</w:t>
            </w:r>
          </w:p>
          <w:p w14:paraId="2E89FE55" w14:textId="77777777" w:rsidR="00E66EEA" w:rsidRPr="005A559D" w:rsidRDefault="00E66EEA" w:rsidP="00314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In</w:t>
            </w:r>
            <w:r w:rsidR="0031458A"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dividualan rad s učenicima</w:t>
            </w: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kojima je potreb</w:t>
            </w:r>
            <w:r w:rsidR="0031458A"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</w:t>
            </w: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pomoć u učenju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/>
            <w:vAlign w:val="center"/>
          </w:tcPr>
          <w:p w14:paraId="7EEEC736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vMerge/>
            <w:vAlign w:val="center"/>
          </w:tcPr>
          <w:p w14:paraId="295D55A2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0EB46AE8" w14:textId="77777777" w:rsidTr="000D47FB">
        <w:trPr>
          <w:gridAfter w:val="1"/>
          <w:wAfter w:w="20" w:type="dxa"/>
          <w:trHeight w:hRule="exact" w:val="2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466440DF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3.1.4.</w:t>
            </w:r>
          </w:p>
        </w:tc>
        <w:tc>
          <w:tcPr>
            <w:tcW w:w="6378" w:type="dxa"/>
            <w:vAlign w:val="center"/>
          </w:tcPr>
          <w:p w14:paraId="0F19800F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Rad na odgojnim vrijednostima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 w:val="restart"/>
            <w:vAlign w:val="center"/>
          </w:tcPr>
          <w:p w14:paraId="60527924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6FE5509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61116E1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8A7A310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22750E4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IX. – VI.</w:t>
            </w:r>
          </w:p>
        </w:tc>
        <w:tc>
          <w:tcPr>
            <w:tcW w:w="947" w:type="dxa"/>
            <w:vMerge w:val="restart"/>
            <w:vAlign w:val="center"/>
          </w:tcPr>
          <w:p w14:paraId="5956F785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8628819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70C1EAA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7015C11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A35B8D6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A00E093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</w:t>
            </w:r>
          </w:p>
        </w:tc>
      </w:tr>
      <w:tr w:rsidR="0041342B" w:rsidRPr="005A559D" w14:paraId="1B95E7C8" w14:textId="77777777" w:rsidTr="000D47F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hRule="exact" w:val="22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3A75F15E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59B967A2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 xml:space="preserve">   Analiza odgojno obrazovne situacije u odjelu uz suradnju s učiteljima i razrednicima</w:t>
            </w:r>
          </w:p>
          <w:p w14:paraId="38C98C71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 xml:space="preserve">   Rad na razvijanju pozitivne odgojne klime (po potrebi)</w:t>
            </w:r>
          </w:p>
          <w:p w14:paraId="271D95AE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 xml:space="preserve">   Suradnja u realizaciji programa sata razrednika i razrednog odjela (po potrebi)</w:t>
            </w:r>
          </w:p>
          <w:p w14:paraId="35040AC1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 xml:space="preserve">   Sinteza analize odgojne situacije u odjelima po obrazovnim razdobljima i predlaganje mjera</w:t>
            </w:r>
          </w:p>
          <w:p w14:paraId="771D6015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 xml:space="preserve">   Suradnja u provođenju škols</w:t>
            </w:r>
            <w:r w:rsidR="0031458A" w:rsidRPr="005A559D">
              <w:rPr>
                <w:rFonts w:ascii="Times New Roman" w:hAnsi="Times New Roman" w:cs="Times New Roman"/>
                <w:color w:val="auto"/>
              </w:rPr>
              <w:t xml:space="preserve">kog preventivnog programa </w:t>
            </w:r>
          </w:p>
          <w:p w14:paraId="3CFBFAE4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29D4E102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66C8DDF2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42F76D0C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291F40EC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  <w:p w14:paraId="2F0A763A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>sredstava ovisnosti</w:t>
            </w:r>
          </w:p>
          <w:p w14:paraId="3F665667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 xml:space="preserve">   Suradnja u provođenju programa mjera za povećanje sigurnosti u školi  Suradnja</w:t>
            </w:r>
          </w:p>
          <w:p w14:paraId="540D8442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/>
            <w:vAlign w:val="center"/>
          </w:tcPr>
          <w:p w14:paraId="2597C5D3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vMerge/>
            <w:vAlign w:val="center"/>
          </w:tcPr>
          <w:p w14:paraId="4A8CEE11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6A1D7CE3" w14:textId="77777777" w:rsidTr="000D47FB">
        <w:trPr>
          <w:gridAfter w:val="1"/>
          <w:wAfter w:w="20" w:type="dxa"/>
          <w:trHeight w:hRule="exact" w:val="2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60E9A2D2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6378" w:type="dxa"/>
            <w:vAlign w:val="center"/>
          </w:tcPr>
          <w:p w14:paraId="7E1830D8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Rad s roditeljima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0116D784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IX. – VI.</w:t>
            </w:r>
          </w:p>
        </w:tc>
        <w:tc>
          <w:tcPr>
            <w:tcW w:w="947" w:type="dxa"/>
            <w:vAlign w:val="center"/>
          </w:tcPr>
          <w:p w14:paraId="64569EF8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</w:t>
            </w:r>
          </w:p>
        </w:tc>
      </w:tr>
      <w:tr w:rsidR="0041342B" w:rsidRPr="005A559D" w14:paraId="548F7459" w14:textId="77777777" w:rsidTr="000D47F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hRule="exact" w:val="70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084D123F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FC19F15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3.2.1.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20091D8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 xml:space="preserve">   Savjetodavni rad s roditeljima učenika na osobni zahtjev, na zahtjevsamih</w:t>
            </w:r>
            <w:r w:rsidR="0031458A" w:rsidRPr="005A559D">
              <w:rPr>
                <w:rFonts w:ascii="Times New Roman" w:hAnsi="Times New Roman" w:cs="Times New Roman"/>
                <w:color w:val="auto"/>
              </w:rPr>
              <w:t xml:space="preserve"> roditelja ili drugih suradnika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3AE7BB33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14:paraId="6705620D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3598EFCA" w14:textId="77777777" w:rsidTr="000D47FB">
        <w:trPr>
          <w:gridAfter w:val="1"/>
          <w:wAfter w:w="20" w:type="dxa"/>
          <w:trHeight w:hRule="exact" w:val="51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1E6F5C31" w14:textId="77777777" w:rsidR="00E66EEA" w:rsidRPr="005A559D" w:rsidRDefault="0057114F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3.2.2.</w:t>
            </w:r>
          </w:p>
        </w:tc>
        <w:tc>
          <w:tcPr>
            <w:tcW w:w="6378" w:type="dxa"/>
            <w:vAlign w:val="center"/>
          </w:tcPr>
          <w:p w14:paraId="31307FD2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Predavanje za roditelje 8. razreda ‘’E – upisi učenika u srednje škole’’ </w:t>
            </w:r>
          </w:p>
          <w:p w14:paraId="2CA461B9" w14:textId="77777777" w:rsidR="00701487" w:rsidRPr="005A559D" w:rsidRDefault="00701487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945C628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Oatala predavanja na roditeljskim sastancima prema potrebi i procjeni situacijeu u razrednim odjelu</w:t>
            </w:r>
          </w:p>
          <w:p w14:paraId="44CFBF1A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70E328BA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14:paraId="559E5111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40EA9BC8" w14:textId="77777777" w:rsidTr="000D47F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hRule="exact" w:val="513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4733E077" w14:textId="77777777" w:rsidR="00701487" w:rsidRPr="005A559D" w:rsidRDefault="0057114F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3.2.3</w:t>
            </w:r>
            <w:r w:rsidR="00701487"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6378" w:type="dxa"/>
            <w:vAlign w:val="center"/>
          </w:tcPr>
          <w:p w14:paraId="2C370508" w14:textId="77777777" w:rsidR="00701487" w:rsidRPr="005A559D" w:rsidRDefault="00701487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Predavanje za roditelje prema dogovoru s razrednicima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55C8C88A" w14:textId="77777777" w:rsidR="00701487" w:rsidRPr="005A559D" w:rsidRDefault="00701487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14:paraId="12C23EA9" w14:textId="77777777" w:rsidR="00701487" w:rsidRPr="005A559D" w:rsidRDefault="00701487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5C0425FC" w14:textId="77777777" w:rsidTr="000D47FB">
        <w:trPr>
          <w:gridAfter w:val="1"/>
          <w:wAfter w:w="20" w:type="dxa"/>
          <w:trHeight w:hRule="exact" w:val="28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03671EF4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3.3.</w:t>
            </w:r>
          </w:p>
        </w:tc>
        <w:tc>
          <w:tcPr>
            <w:tcW w:w="6378" w:type="dxa"/>
            <w:vAlign w:val="center"/>
          </w:tcPr>
          <w:p w14:paraId="261B1B35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Rad s učiteljima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78EF8C4E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IX.-VI.</w:t>
            </w:r>
          </w:p>
        </w:tc>
        <w:tc>
          <w:tcPr>
            <w:tcW w:w="947" w:type="dxa"/>
            <w:vAlign w:val="center"/>
          </w:tcPr>
          <w:p w14:paraId="18E67430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120</w:t>
            </w:r>
          </w:p>
        </w:tc>
      </w:tr>
      <w:tr w:rsidR="0041342B" w:rsidRPr="005A559D" w14:paraId="37AD7556" w14:textId="77777777" w:rsidTr="000D47F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hRule="exact" w:val="2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26321881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3.3.1.</w:t>
            </w:r>
          </w:p>
        </w:tc>
        <w:tc>
          <w:tcPr>
            <w:tcW w:w="6378" w:type="dxa"/>
            <w:vAlign w:val="center"/>
          </w:tcPr>
          <w:p w14:paraId="6AE2CC2D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Individualni i savjetodavni rad sa učiteljima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 w:val="restart"/>
            <w:vAlign w:val="center"/>
          </w:tcPr>
          <w:p w14:paraId="19BFC6D9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vMerge w:val="restart"/>
            <w:vAlign w:val="center"/>
          </w:tcPr>
          <w:p w14:paraId="6D3C26E8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76C5A5EE" w14:textId="77777777" w:rsidTr="000D47FB">
        <w:trPr>
          <w:gridAfter w:val="1"/>
          <w:wAfter w:w="20" w:type="dxa"/>
          <w:trHeight w:hRule="exact" w:val="2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147B432E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3.3.2.</w:t>
            </w:r>
          </w:p>
        </w:tc>
        <w:tc>
          <w:tcPr>
            <w:tcW w:w="6378" w:type="dxa"/>
            <w:vAlign w:val="center"/>
          </w:tcPr>
          <w:p w14:paraId="57CCF481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Praćenje rada i pružanje pomoći pripravnicima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/>
            <w:vAlign w:val="center"/>
          </w:tcPr>
          <w:p w14:paraId="6CCCECED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vMerge/>
            <w:vAlign w:val="center"/>
          </w:tcPr>
          <w:p w14:paraId="0CAA27CD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7207D762" w14:textId="77777777" w:rsidTr="000D47F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hRule="exact" w:val="76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177BA016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CB932F2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3.3.3.</w:t>
            </w:r>
          </w:p>
        </w:tc>
        <w:tc>
          <w:tcPr>
            <w:tcW w:w="6378" w:type="dxa"/>
            <w:vAlign w:val="center"/>
          </w:tcPr>
          <w:p w14:paraId="67E46EA4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Praćenje rada i pružanje pomoći novom razredniku, novopridošl</w:t>
            </w:r>
            <w:r w:rsidR="00701487"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om u</w:t>
            </w: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čitelju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/>
            <w:vAlign w:val="center"/>
          </w:tcPr>
          <w:p w14:paraId="417565D1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vMerge/>
            <w:vAlign w:val="center"/>
          </w:tcPr>
          <w:p w14:paraId="4FCFCD67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3A557456" w14:textId="77777777" w:rsidTr="000D47FB">
        <w:trPr>
          <w:gridAfter w:val="1"/>
          <w:wAfter w:w="20" w:type="dxa"/>
          <w:trHeight w:hRule="exact" w:val="113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31DECB2E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B2571DC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68DF011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3.3.4.</w:t>
            </w:r>
          </w:p>
        </w:tc>
        <w:tc>
          <w:tcPr>
            <w:tcW w:w="6378" w:type="dxa"/>
            <w:vAlign w:val="center"/>
          </w:tcPr>
          <w:p w14:paraId="2CB4F7CD" w14:textId="4B7B1122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zajedničkih oblika stručnog usavršavanja u školi i izvanškole.</w:t>
            </w:r>
          </w:p>
          <w:p w14:paraId="35932C1F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Popularizacija stručne literature i preporuke učiteljima stručstručnu literaturu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/>
            <w:vAlign w:val="center"/>
          </w:tcPr>
          <w:p w14:paraId="6A106106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vMerge/>
            <w:vAlign w:val="center"/>
          </w:tcPr>
          <w:p w14:paraId="11671320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3F3EA531" w14:textId="77777777" w:rsidTr="000D47F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hRule="exact" w:val="28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7B5CEC8B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3.4.</w:t>
            </w:r>
          </w:p>
        </w:tc>
        <w:tc>
          <w:tcPr>
            <w:tcW w:w="6378" w:type="dxa"/>
            <w:vAlign w:val="center"/>
          </w:tcPr>
          <w:p w14:paraId="36EB8084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Nastava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03AE10B6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IX. – VI.</w:t>
            </w:r>
          </w:p>
        </w:tc>
        <w:tc>
          <w:tcPr>
            <w:tcW w:w="947" w:type="dxa"/>
            <w:vAlign w:val="center"/>
          </w:tcPr>
          <w:p w14:paraId="47C3D7E7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210</w:t>
            </w:r>
          </w:p>
        </w:tc>
      </w:tr>
      <w:tr w:rsidR="0041342B" w:rsidRPr="005A559D" w14:paraId="7404E0E2" w14:textId="77777777" w:rsidTr="000D47FB">
        <w:trPr>
          <w:gridAfter w:val="1"/>
          <w:wAfter w:w="20" w:type="dxa"/>
          <w:trHeight w:hRule="exact" w:val="84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61540E55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0B6C24B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3.4.1.</w:t>
            </w:r>
          </w:p>
        </w:tc>
        <w:tc>
          <w:tcPr>
            <w:tcW w:w="6378" w:type="dxa"/>
            <w:vAlign w:val="center"/>
          </w:tcPr>
          <w:p w14:paraId="2E48BB45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Prisustvovanje nastavi i ostalim oblicima odgojno obrazovnog rada u</w:t>
            </w:r>
          </w:p>
          <w:p w14:paraId="37452201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svrhu ostvarivanja konkretnih programskih zadataka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 w:val="restart"/>
            <w:vAlign w:val="center"/>
          </w:tcPr>
          <w:p w14:paraId="72365554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vMerge w:val="restart"/>
            <w:vAlign w:val="center"/>
          </w:tcPr>
          <w:p w14:paraId="297476F8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13ED6478" w14:textId="77777777" w:rsidTr="000D47F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hRule="exact" w:val="2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7A34214E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3.4.2.</w:t>
            </w:r>
          </w:p>
        </w:tc>
        <w:tc>
          <w:tcPr>
            <w:tcW w:w="6378" w:type="dxa"/>
            <w:vAlign w:val="center"/>
          </w:tcPr>
          <w:p w14:paraId="3CEE9A0F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Pripremanje posjeta nastavi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/>
            <w:vAlign w:val="center"/>
          </w:tcPr>
          <w:p w14:paraId="2898FA82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vMerge/>
            <w:vAlign w:val="center"/>
          </w:tcPr>
          <w:p w14:paraId="0FCF0487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3A42A1C7" w14:textId="77777777" w:rsidTr="000D47FB">
        <w:trPr>
          <w:gridAfter w:val="1"/>
          <w:wAfter w:w="20" w:type="dxa"/>
          <w:trHeight w:hRule="exact" w:val="28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153416A1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3.4.3.</w:t>
            </w:r>
          </w:p>
        </w:tc>
        <w:tc>
          <w:tcPr>
            <w:tcW w:w="6378" w:type="dxa"/>
            <w:vAlign w:val="center"/>
          </w:tcPr>
          <w:p w14:paraId="0A54D976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Praćenje kvalitete izvođenja nastave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/>
            <w:vAlign w:val="center"/>
          </w:tcPr>
          <w:p w14:paraId="74273578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vMerge/>
            <w:vAlign w:val="center"/>
          </w:tcPr>
          <w:p w14:paraId="1F3B1FE0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331A3F74" w14:textId="77777777" w:rsidTr="000D47F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hRule="exact" w:val="27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29451B1F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3.4.4.</w:t>
            </w:r>
          </w:p>
        </w:tc>
        <w:tc>
          <w:tcPr>
            <w:tcW w:w="6378" w:type="dxa"/>
            <w:vAlign w:val="center"/>
          </w:tcPr>
          <w:p w14:paraId="5B2E4735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Savjetodavni razgovor s učiteljima nakon uvida u nastavu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/>
            <w:vAlign w:val="center"/>
          </w:tcPr>
          <w:p w14:paraId="196E9905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vMerge/>
            <w:vAlign w:val="center"/>
          </w:tcPr>
          <w:p w14:paraId="42F10359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63BA1D3F" w14:textId="77777777" w:rsidTr="000D47FB">
        <w:trPr>
          <w:gridAfter w:val="1"/>
          <w:wAfter w:w="20" w:type="dxa"/>
          <w:trHeight w:hRule="exact" w:val="28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110121FB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3.4.5.</w:t>
            </w:r>
          </w:p>
        </w:tc>
        <w:tc>
          <w:tcPr>
            <w:tcW w:w="6378" w:type="dxa"/>
            <w:vAlign w:val="center"/>
          </w:tcPr>
          <w:p w14:paraId="73814FAE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Praćenje ocjenjivanja učenika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Merge/>
            <w:vAlign w:val="center"/>
          </w:tcPr>
          <w:p w14:paraId="42DABA93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vMerge/>
            <w:vAlign w:val="center"/>
          </w:tcPr>
          <w:p w14:paraId="5C3476B0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0C120431" w14:textId="77777777" w:rsidTr="000D47F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hRule="exact" w:val="28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7600D585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3.5.</w:t>
            </w:r>
          </w:p>
        </w:tc>
        <w:tc>
          <w:tcPr>
            <w:tcW w:w="6378" w:type="dxa"/>
            <w:vAlign w:val="center"/>
          </w:tcPr>
          <w:p w14:paraId="190C5524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Zdravstveno-socijalna i ekološka zaštita učenika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092B0971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IX. – V.</w:t>
            </w:r>
          </w:p>
        </w:tc>
        <w:tc>
          <w:tcPr>
            <w:tcW w:w="947" w:type="dxa"/>
            <w:vAlign w:val="center"/>
          </w:tcPr>
          <w:p w14:paraId="5315F2D7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</w:p>
        </w:tc>
      </w:tr>
      <w:tr w:rsidR="0041342B" w:rsidRPr="005A559D" w14:paraId="5E5D80DB" w14:textId="77777777" w:rsidTr="000D47FB">
        <w:trPr>
          <w:gridAfter w:val="1"/>
          <w:wAfter w:w="20" w:type="dxa"/>
          <w:trHeight w:hRule="exact" w:val="253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2A37765D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2CC487DB" w14:textId="4154500C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Pomoć u organizaciji sistemat. </w:t>
            </w:r>
            <w:r w:rsidR="00E16A8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</w:t>
            </w: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regleda, cijepljenja i drugih pregleda</w:t>
            </w:r>
          </w:p>
          <w:p w14:paraId="0A9CADA2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Pomoć u organizaciji zdravstvenih predavanja za učenike i roditelje</w:t>
            </w:r>
          </w:p>
          <w:p w14:paraId="37BDE7DC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Sudjelovanje i pomoć u organizaciji izleta, ekskurzija, prehrane, izvanučioničkog rada</w:t>
            </w:r>
          </w:p>
          <w:p w14:paraId="0B74ABC1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Pomoć u rješavanju zdravstvenih i socijalnih problema učenika</w:t>
            </w:r>
          </w:p>
          <w:p w14:paraId="15EDD3DF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Suradnja s vanjskim suradnicima (zdravstvo i socijalna skrb)</w:t>
            </w:r>
          </w:p>
          <w:p w14:paraId="5FE5D3CC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Sudjelovanje u ekološkoj zaštiti (po potrebi)</w:t>
            </w:r>
          </w:p>
          <w:p w14:paraId="0EFB2562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Suradnja s vanjskim suradnicima u preventivnom program – ŠPP,  </w:t>
            </w:r>
          </w:p>
          <w:p w14:paraId="53D5E622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Program protiv nasilja u školi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4FEA95C5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14:paraId="75808439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2F7F31A7" w14:textId="77777777" w:rsidTr="000D47F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hRule="exact" w:val="39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44253F07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3.6.</w:t>
            </w:r>
          </w:p>
        </w:tc>
        <w:tc>
          <w:tcPr>
            <w:tcW w:w="6378" w:type="dxa"/>
            <w:vAlign w:val="center"/>
          </w:tcPr>
          <w:p w14:paraId="63EFD7D7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Kulturna i javna djelatnost škole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03384D51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IX. – VI.</w:t>
            </w:r>
          </w:p>
        </w:tc>
        <w:tc>
          <w:tcPr>
            <w:tcW w:w="947" w:type="dxa"/>
            <w:vAlign w:val="center"/>
          </w:tcPr>
          <w:p w14:paraId="21FAD9B8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115</w:t>
            </w:r>
          </w:p>
        </w:tc>
      </w:tr>
      <w:tr w:rsidR="0041342B" w:rsidRPr="005A559D" w14:paraId="6AA26D88" w14:textId="77777777" w:rsidTr="000D47FB">
        <w:trPr>
          <w:gridAfter w:val="1"/>
          <w:wAfter w:w="20" w:type="dxa"/>
          <w:trHeight w:hRule="exact" w:val="219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3DA09AED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556445F8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 xml:space="preserve">    Pomoć u organizaciji javnih nastupa učenika (po potrebi)</w:t>
            </w:r>
          </w:p>
          <w:p w14:paraId="02DD2D10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 xml:space="preserve">    Sudjelovanje u manifestacijama u i izvan škole</w:t>
            </w:r>
          </w:p>
          <w:p w14:paraId="7A167CDA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 xml:space="preserve">      Sudjelovanje u obilježavanju značajnijih datuma </w:t>
            </w:r>
          </w:p>
          <w:p w14:paraId="4BC0A052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 xml:space="preserve">    Sudjelovanje, pomoć i organizacija predavanja za roditelje i učenike</w:t>
            </w:r>
          </w:p>
          <w:p w14:paraId="37D35490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 xml:space="preserve">    Sudjelovanje u radu Vijeća roditelja </w:t>
            </w:r>
          </w:p>
          <w:p w14:paraId="415FEBEF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5A559D">
              <w:rPr>
                <w:rFonts w:ascii="Times New Roman" w:hAnsi="Times New Roman" w:cs="Times New Roman"/>
                <w:color w:val="auto"/>
              </w:rPr>
              <w:t xml:space="preserve">    Sudjelovanje i pomoć u estetskom uređenju škole (po potrebi)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17EAFE94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14:paraId="2D352392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5E8F76A3" w14:textId="77777777" w:rsidTr="000D47F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hRule="exact" w:val="98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7450DDE8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6378" w:type="dxa"/>
            <w:vAlign w:val="center"/>
          </w:tcPr>
          <w:p w14:paraId="5D5E15E0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VREDNOVANJE DJELOTVORNOSTI ODGOJNO-OBRAZOVNOG</w:t>
            </w:r>
          </w:p>
          <w:p w14:paraId="7D7A114E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RADA ŠKOLE, ANALIZE I ISTRAŽIVANJA</w:t>
            </w:r>
          </w:p>
          <w:p w14:paraId="4EF6E2DC" w14:textId="77777777" w:rsidR="00175065" w:rsidRPr="005A559D" w:rsidRDefault="00175065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7069DFC5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8BA7E35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X. – VIII.</w:t>
            </w:r>
          </w:p>
        </w:tc>
        <w:tc>
          <w:tcPr>
            <w:tcW w:w="947" w:type="dxa"/>
            <w:vAlign w:val="center"/>
          </w:tcPr>
          <w:p w14:paraId="158871A0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E7BCDB5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170</w:t>
            </w:r>
          </w:p>
        </w:tc>
      </w:tr>
      <w:tr w:rsidR="0041342B" w:rsidRPr="005A559D" w14:paraId="0132C8AD" w14:textId="77777777" w:rsidTr="000D47FB">
        <w:trPr>
          <w:gridAfter w:val="1"/>
          <w:wAfter w:w="20" w:type="dxa"/>
          <w:trHeight w:hRule="exact" w:val="28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40C73BE8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4.1.</w:t>
            </w:r>
          </w:p>
        </w:tc>
        <w:tc>
          <w:tcPr>
            <w:tcW w:w="6378" w:type="dxa"/>
            <w:vAlign w:val="center"/>
          </w:tcPr>
          <w:p w14:paraId="36521450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Odgojno-obrazovni rezultati i prijedlog mjera za unapređenje rada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05E22386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14:paraId="4F7972B7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66C40C62" w14:textId="77777777" w:rsidTr="000D47F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hRule="exact" w:val="255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1449416F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595FF5B9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Analiza odgojno-obrazovnih rezultata na kraju obrazovnog razdoblja</w:t>
            </w:r>
          </w:p>
          <w:p w14:paraId="51629A9A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Analiza odgojno-obrazovnih rezultata na kraju nastavne godine</w:t>
            </w:r>
          </w:p>
          <w:p w14:paraId="4ED1E6C1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Analiza odgojno-obrazovnih rezultata rada nakon dopunskog rada, popravnih, razrednih i predmetnih ispita i sudjelovanje u istim po potrebi</w:t>
            </w:r>
          </w:p>
          <w:p w14:paraId="658E47A9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Analiza realizacije dominantnih problema i predlaganje mjera za njihovo  poboljšanje    </w:t>
            </w:r>
          </w:p>
          <w:p w14:paraId="1E601E86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Suradnja s učiteljima, razrednicima, RV i UV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687FC562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14:paraId="08C41E1E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342334DA" w14:textId="77777777" w:rsidTr="000D47FB">
        <w:trPr>
          <w:gridAfter w:val="1"/>
          <w:wAfter w:w="20" w:type="dxa"/>
          <w:trHeight w:hRule="exact" w:val="28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0A1C013E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4.2. </w:t>
            </w:r>
          </w:p>
        </w:tc>
        <w:tc>
          <w:tcPr>
            <w:tcW w:w="6378" w:type="dxa"/>
            <w:vAlign w:val="center"/>
          </w:tcPr>
          <w:p w14:paraId="6F6861BD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Sudjelovanje u provođenju samovrednovanje rada Škole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127A9509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14:paraId="03B43A0A" w14:textId="77777777" w:rsidR="00E66EEA" w:rsidRPr="005A559D" w:rsidRDefault="0057114F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41342B" w:rsidRPr="005A559D" w14:paraId="3F1FA91A" w14:textId="77777777" w:rsidTr="000D47F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hRule="exact" w:val="28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45AF50E8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4.3.</w:t>
            </w:r>
          </w:p>
        </w:tc>
        <w:tc>
          <w:tcPr>
            <w:tcW w:w="6378" w:type="dxa"/>
            <w:vAlign w:val="center"/>
          </w:tcPr>
          <w:p w14:paraId="71BFB995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Sudjelovanje u organizaciji i provođenju vanjskog vrednovanja rada Škole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633F7925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14:paraId="15176F90" w14:textId="77777777" w:rsidR="00E66EEA" w:rsidRPr="005A559D" w:rsidRDefault="0057114F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41342B" w:rsidRPr="005A559D" w14:paraId="06E56504" w14:textId="77777777" w:rsidTr="000D47FB">
        <w:trPr>
          <w:gridAfter w:val="1"/>
          <w:wAfter w:w="20" w:type="dxa"/>
          <w:trHeight w:hRule="exact" w:val="58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3CA7105B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5. </w:t>
            </w:r>
          </w:p>
        </w:tc>
        <w:tc>
          <w:tcPr>
            <w:tcW w:w="6378" w:type="dxa"/>
            <w:vAlign w:val="center"/>
          </w:tcPr>
          <w:p w14:paraId="702B3897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STRUČNO USAVRŠAVANJE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4526E846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IX. – VIII.god.</w:t>
            </w:r>
          </w:p>
        </w:tc>
        <w:tc>
          <w:tcPr>
            <w:tcW w:w="947" w:type="dxa"/>
            <w:vAlign w:val="center"/>
          </w:tcPr>
          <w:p w14:paraId="00A9A32B" w14:textId="77777777" w:rsidR="00E66EEA" w:rsidRPr="005A559D" w:rsidRDefault="002A1462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  <w:r w:rsidR="00E66EEA"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41342B" w:rsidRPr="005A559D" w14:paraId="49E48E5E" w14:textId="77777777" w:rsidTr="000D47F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hRule="exact" w:val="269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29610D5E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6378" w:type="dxa"/>
            <w:vAlign w:val="center"/>
          </w:tcPr>
          <w:p w14:paraId="0B4A95FF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Stručno usavršavanje pedagoga</w:t>
            </w:r>
          </w:p>
          <w:p w14:paraId="4769145E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Čitanje stručne literature i periodike</w:t>
            </w:r>
          </w:p>
          <w:p w14:paraId="253F293D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Stručno usavršavanje u školi </w:t>
            </w:r>
            <w:r w:rsidR="00C71F2B"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nazočnost, sudjelovanje u organizaciji</w:t>
            </w:r>
          </w:p>
          <w:p w14:paraId="031DC51B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Prisustvovanje na ŽSV (3 x god.)</w:t>
            </w:r>
          </w:p>
          <w:p w14:paraId="281F5C46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Prisustvovanje seminarima organizirianim od strane AZOO, MZOS,</w:t>
            </w:r>
            <w:r w:rsidR="00C71F2B"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…</w:t>
            </w:r>
          </w:p>
          <w:p w14:paraId="5623BD80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Prisustvovanje predavanjima organiziranim unutar škole</w:t>
            </w:r>
          </w:p>
          <w:p w14:paraId="3429C0B3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Sudjelovanje u radu ostalih stručnih skupova i tribina</w:t>
            </w:r>
          </w:p>
          <w:p w14:paraId="40D26DC4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63C9D0C4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14:paraId="505AE3DE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1DC5519E" w14:textId="77777777" w:rsidTr="000D47FB">
        <w:trPr>
          <w:gridAfter w:val="1"/>
          <w:wAfter w:w="20" w:type="dxa"/>
          <w:trHeight w:hRule="exact" w:val="28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60369A5E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5.2.</w:t>
            </w:r>
          </w:p>
        </w:tc>
        <w:tc>
          <w:tcPr>
            <w:tcW w:w="6378" w:type="dxa"/>
            <w:vAlign w:val="center"/>
          </w:tcPr>
          <w:p w14:paraId="29CCE968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Stručno usavršavanje učitelja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35230BC8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14:paraId="1C87B8B2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2E428E37" w14:textId="77777777" w:rsidTr="000D47F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hRule="exact" w:val="126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35D8E2C8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5C80D7F7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Individualna pomoć učiteljima u ostvarivanju planova usavršavanja</w:t>
            </w:r>
          </w:p>
          <w:p w14:paraId="55E9F93E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Održavanje pedagoških radionica za učitelje</w:t>
            </w:r>
          </w:p>
          <w:p w14:paraId="0C0BA98D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Rad s učiteljima pripravnicima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36743A86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14:paraId="23F5F847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6D76741D" w14:textId="77777777" w:rsidTr="000D47FB">
        <w:trPr>
          <w:gridAfter w:val="1"/>
          <w:wAfter w:w="20" w:type="dxa"/>
          <w:trHeight w:hRule="exact" w:val="64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4A56A654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6378" w:type="dxa"/>
            <w:vAlign w:val="center"/>
          </w:tcPr>
          <w:p w14:paraId="7937AFE4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PEDAGOŠKA DOKUMENTACIJA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6863B3B0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X. – VIII.god.</w:t>
            </w:r>
          </w:p>
        </w:tc>
        <w:tc>
          <w:tcPr>
            <w:tcW w:w="947" w:type="dxa"/>
            <w:vAlign w:val="center"/>
          </w:tcPr>
          <w:p w14:paraId="53F15C80" w14:textId="77777777" w:rsidR="00E66EEA" w:rsidRPr="005A559D" w:rsidRDefault="00A93EDF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150</w:t>
            </w:r>
          </w:p>
        </w:tc>
      </w:tr>
      <w:tr w:rsidR="0041342B" w:rsidRPr="005A559D" w14:paraId="1C2AC0DE" w14:textId="77777777" w:rsidTr="000D47F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hRule="exact" w:val="205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74515FAA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70CFE295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Vođenje dijela pedagoške dokumentacije škole</w:t>
            </w:r>
          </w:p>
          <w:p w14:paraId="723468A2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Vođenje dokumentacije o osobnom radu</w:t>
            </w:r>
          </w:p>
          <w:p w14:paraId="5F9F0E74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Uvid u imenike i dnevnike, plan rada izvannastavnih aktivnosti, evidencije dopunske i dodatne nastave, </w:t>
            </w:r>
          </w:p>
          <w:p w14:paraId="73FA5EDD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Suradnja s knjižničarom</w:t>
            </w:r>
          </w:p>
          <w:p w14:paraId="6716459C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Sudjelovanje u izradi prijedloga nabave stručne i druge literature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5C795F4A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14:paraId="3749901F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2B61C470" w14:textId="77777777" w:rsidTr="000D47FB">
        <w:trPr>
          <w:gridAfter w:val="1"/>
          <w:wAfter w:w="20" w:type="dxa"/>
          <w:trHeight w:hRule="exact" w:val="71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2F35C2B1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6.1.</w:t>
            </w:r>
          </w:p>
        </w:tc>
        <w:tc>
          <w:tcPr>
            <w:tcW w:w="6378" w:type="dxa"/>
            <w:vAlign w:val="center"/>
          </w:tcPr>
          <w:p w14:paraId="3C7AC310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Upis i formiranje 1. razred</w:t>
            </w:r>
            <w:r w:rsidR="005711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a; </w:t>
            </w: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Član školskog povjerenstva za utvrđivanje primjerenog oblika školovanja</w:t>
            </w:r>
          </w:p>
          <w:p w14:paraId="4C9A1095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4D7B00D1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14:paraId="02DB1FDB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1342B" w:rsidRPr="005A559D" w14:paraId="763E6413" w14:textId="77777777" w:rsidTr="000D47F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" w:type="dxa"/>
          <w:trHeight w:hRule="exact" w:val="28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60B9D926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54CC7D31" w14:textId="77777777" w:rsidR="00E66EEA" w:rsidRPr="005A559D" w:rsidRDefault="00E66EEA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OSTALI NEPLANIRANI I NEPREDVIĐENI POSLOVI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43EB9A57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14:paraId="408CD7C4" w14:textId="77777777" w:rsidR="00E66EEA" w:rsidRPr="005A559D" w:rsidRDefault="00A93EDF" w:rsidP="004134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2A1462"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E66EEA"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  <w:tr w:rsidR="0041342B" w:rsidRPr="005A559D" w14:paraId="0ABDC52C" w14:textId="77777777" w:rsidTr="000D47FB">
        <w:trPr>
          <w:gridAfter w:val="1"/>
          <w:wAfter w:w="20" w:type="dxa"/>
          <w:trHeight w:hRule="exact" w:val="28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" w:type="dxa"/>
            <w:shd w:val="clear" w:color="auto" w:fill="C9EDFF"/>
            <w:vAlign w:val="center"/>
          </w:tcPr>
          <w:p w14:paraId="52921FFE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4AE22D1D" w14:textId="77777777" w:rsidR="00E66EEA" w:rsidRPr="005A559D" w:rsidRDefault="00E66EEA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UKUPNO: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49" w:type="dxa"/>
            <w:vAlign w:val="center"/>
          </w:tcPr>
          <w:p w14:paraId="61E98335" w14:textId="77777777" w:rsidR="00E66EEA" w:rsidRPr="005A559D" w:rsidRDefault="00E66EEA" w:rsidP="004134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14:paraId="565B61A4" w14:textId="347A2D28" w:rsidR="00E66EEA" w:rsidRPr="005A559D" w:rsidRDefault="00632122" w:rsidP="004134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1776</w:t>
            </w:r>
          </w:p>
        </w:tc>
      </w:tr>
    </w:tbl>
    <w:p w14:paraId="2D41CE60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509704DA" w14:textId="77777777" w:rsidR="009E148A" w:rsidRPr="005A559D" w:rsidRDefault="009E148A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4CA20014" w14:textId="77777777" w:rsidR="009E148A" w:rsidRPr="005A559D" w:rsidRDefault="009E148A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7DE9D3C8" w14:textId="77777777" w:rsidR="00136983" w:rsidRPr="005A559D" w:rsidRDefault="00136983" w:rsidP="6B43E53C">
      <w:pPr>
        <w:pStyle w:val="Naslov2"/>
        <w:rPr>
          <w:rFonts w:cs="Times New Roman"/>
          <w:color w:val="1B1B1B"/>
          <w:szCs w:val="24"/>
          <w:lang w:eastAsia="hr-HR"/>
        </w:rPr>
        <w:sectPr w:rsidR="00136983" w:rsidRPr="005A559D" w:rsidSect="00136983">
          <w:headerReference w:type="default" r:id="rId1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0E6E9BAA" w14:textId="77777777" w:rsidR="00A8108D" w:rsidRPr="005A559D" w:rsidRDefault="6B43E53C" w:rsidP="6B43E53C">
      <w:pPr>
        <w:pStyle w:val="Naslov2"/>
        <w:rPr>
          <w:rFonts w:cs="Times New Roman"/>
          <w:color w:val="1B1B1B"/>
          <w:szCs w:val="24"/>
          <w:lang w:eastAsia="hr-HR"/>
        </w:rPr>
      </w:pPr>
      <w:bookmarkStart w:id="38" w:name="_Toc147398766"/>
      <w:r w:rsidRPr="005A559D">
        <w:rPr>
          <w:rFonts w:cs="Times New Roman"/>
          <w:color w:val="1B1B1B"/>
          <w:szCs w:val="24"/>
          <w:lang w:eastAsia="hr-HR"/>
        </w:rPr>
        <w:lastRenderedPageBreak/>
        <w:t>5.3. Plan rada stručnog suradnika knjižničara</w:t>
      </w:r>
      <w:bookmarkEnd w:id="38"/>
    </w:p>
    <w:p w14:paraId="445693E9" w14:textId="77777777" w:rsidR="00A8108D" w:rsidRPr="005A559D" w:rsidRDefault="00A8108D" w:rsidP="00A8108D">
      <w:pPr>
        <w:pStyle w:val="Naslov2"/>
        <w:rPr>
          <w:rFonts w:cs="Times New Roman"/>
          <w:color w:val="1B1B1B"/>
          <w:szCs w:val="24"/>
          <w:lang w:eastAsia="hr-HR"/>
        </w:rPr>
      </w:pPr>
    </w:p>
    <w:tbl>
      <w:tblPr>
        <w:tblStyle w:val="ivopisnatablicareetke6-isticanje32"/>
        <w:tblW w:w="918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1701"/>
        <w:gridCol w:w="850"/>
      </w:tblGrid>
      <w:tr w:rsidR="009D53F1" w:rsidRPr="005A559D" w14:paraId="2AF5B849" w14:textId="77777777" w:rsidTr="002F72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tcBorders>
              <w:bottom w:val="none" w:sz="0" w:space="0" w:color="auto"/>
            </w:tcBorders>
            <w:shd w:val="clear" w:color="auto" w:fill="C9EDFF"/>
          </w:tcPr>
          <w:p w14:paraId="4875329A" w14:textId="77777777" w:rsidR="009D53F1" w:rsidRPr="005A559D" w:rsidRDefault="009D53F1" w:rsidP="00425613">
            <w:p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bookmarkStart w:id="39" w:name="_Toc20826350"/>
            <w:r w:rsidRPr="005A559D">
              <w:rPr>
                <w:rFonts w:ascii="Times New Roman" w:hAnsi="Times New Roman" w:cs="Times New Roman"/>
                <w:color w:val="auto"/>
              </w:rPr>
              <w:t>Plan i program rada stručnog suradnika – školski  knjižničar</w:t>
            </w:r>
            <w:bookmarkEnd w:id="39"/>
          </w:p>
        </w:tc>
        <w:tc>
          <w:tcPr>
            <w:tcW w:w="1701" w:type="dxa"/>
            <w:tcBorders>
              <w:bottom w:val="none" w:sz="0" w:space="0" w:color="auto"/>
            </w:tcBorders>
            <w:shd w:val="clear" w:color="auto" w:fill="C9EDFF"/>
          </w:tcPr>
          <w:p w14:paraId="5323196F" w14:textId="77777777" w:rsidR="009D53F1" w:rsidRPr="005A559D" w:rsidRDefault="009D53F1" w:rsidP="007F04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850" w:type="dxa"/>
            <w:tcBorders>
              <w:bottom w:val="none" w:sz="0" w:space="0" w:color="auto"/>
            </w:tcBorders>
            <w:shd w:val="clear" w:color="auto" w:fill="C9EDFF"/>
          </w:tcPr>
          <w:p w14:paraId="049388DA" w14:textId="77777777" w:rsidR="009D53F1" w:rsidRPr="005A559D" w:rsidRDefault="009D53F1" w:rsidP="007F04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</w:tr>
      <w:tr w:rsidR="009D53F1" w:rsidRPr="005A559D" w14:paraId="68C92E45" w14:textId="77777777" w:rsidTr="002F72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  <w:shd w:val="clear" w:color="auto" w:fill="C9EDFF"/>
            <w:vAlign w:val="center"/>
          </w:tcPr>
          <w:p w14:paraId="2FAB9EFD" w14:textId="77777777" w:rsidR="009D53F1" w:rsidRPr="00425613" w:rsidRDefault="009D53F1" w:rsidP="00425613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18"/>
              </w:rPr>
            </w:pPr>
            <w:r w:rsidRPr="00425613">
              <w:rPr>
                <w:rFonts w:ascii="Times New Roman" w:eastAsia="Times New Roman" w:hAnsi="Times New Roman" w:cs="Times New Roman"/>
                <w:color w:val="auto"/>
                <w:sz w:val="24"/>
                <w:szCs w:val="18"/>
              </w:rPr>
              <w:t>Programski sadržaj</w:t>
            </w:r>
          </w:p>
        </w:tc>
        <w:tc>
          <w:tcPr>
            <w:tcW w:w="1701" w:type="dxa"/>
            <w:shd w:val="clear" w:color="auto" w:fill="C9EDFF"/>
            <w:vAlign w:val="center"/>
          </w:tcPr>
          <w:p w14:paraId="65FF1AE9" w14:textId="77777777" w:rsidR="009D53F1" w:rsidRPr="00425613" w:rsidRDefault="009D53F1" w:rsidP="00425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18"/>
              </w:rPr>
            </w:pPr>
            <w:r w:rsidRPr="0042561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18"/>
              </w:rPr>
              <w:t>Suradnja</w:t>
            </w:r>
          </w:p>
        </w:tc>
        <w:tc>
          <w:tcPr>
            <w:tcW w:w="850" w:type="dxa"/>
            <w:shd w:val="clear" w:color="auto" w:fill="C9EDFF"/>
            <w:vAlign w:val="center"/>
          </w:tcPr>
          <w:p w14:paraId="06B85608" w14:textId="77777777" w:rsidR="009D53F1" w:rsidRPr="00425613" w:rsidRDefault="009D53F1" w:rsidP="00425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18"/>
              </w:rPr>
            </w:pPr>
            <w:r w:rsidRPr="00425613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18"/>
              </w:rPr>
              <w:t>Vrijeme ostvarivanja</w:t>
            </w:r>
          </w:p>
        </w:tc>
      </w:tr>
      <w:tr w:rsidR="009D53F1" w:rsidRPr="005A559D" w14:paraId="6F05B761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01DE6F2D" w14:textId="77777777" w:rsidR="00942AC8" w:rsidRPr="0072601D" w:rsidRDefault="00942AC8" w:rsidP="00942AC8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DGOJNO- OBRAZOVNI RAD S UČENICIMA</w:t>
            </w:r>
          </w:p>
          <w:p w14:paraId="4D5BB22A" w14:textId="77777777" w:rsidR="00942AC8" w:rsidRPr="005A559D" w:rsidRDefault="00942AC8" w:rsidP="00942AC8">
            <w:pPr>
              <w:pStyle w:val="Odlomakpopisa"/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</w:p>
          <w:p w14:paraId="51CEE487" w14:textId="77777777" w:rsidR="00942AC8" w:rsidRPr="005A559D" w:rsidRDefault="00942AC8" w:rsidP="00942AC8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Program Knjižnični odgoj i obrazovanje s knjižnicom</w:t>
            </w:r>
          </w:p>
          <w:p w14:paraId="0921F5C6" w14:textId="77777777" w:rsidR="00942AC8" w:rsidRPr="0072601D" w:rsidRDefault="00942AC8" w:rsidP="00942AC8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Posudba i informativna djelatnost</w:t>
            </w:r>
          </w:p>
          <w:p w14:paraId="76DE6187" w14:textId="77777777" w:rsidR="00942AC8" w:rsidRPr="0072601D" w:rsidRDefault="00942AC8" w:rsidP="00942AC8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Organizirano i sustavno upućivanje i poučavanje učenika o knjižničnim uslugama i korištenju knjižnice</w:t>
            </w:r>
          </w:p>
          <w:p w14:paraId="4C506583" w14:textId="77777777" w:rsidR="00942AC8" w:rsidRPr="005A559D" w:rsidRDefault="00942AC8" w:rsidP="00942AC8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Razvijanje čitalačkih navika kod korisnika knjižnice</w:t>
            </w:r>
          </w:p>
          <w:p w14:paraId="43533AF7" w14:textId="77777777" w:rsidR="00942AC8" w:rsidRPr="005A559D" w:rsidRDefault="00942AC8" w:rsidP="00942AC8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Program Čitaonica 6. sat i 7. 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s</w:t>
            </w: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at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: </w:t>
            </w:r>
          </w:p>
          <w:p w14:paraId="6B09F08B" w14:textId="77777777" w:rsidR="00942AC8" w:rsidRPr="005A559D" w:rsidRDefault="00942AC8" w:rsidP="00942AC8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Pedagoška  pomoć  učenicima  pri  izboru  literature za obradu zadane  teme,  referata ili izradi prezentacije ili plakata</w:t>
            </w:r>
          </w:p>
          <w:p w14:paraId="775DE407" w14:textId="77777777" w:rsidR="00942AC8" w:rsidRPr="0072601D" w:rsidRDefault="00942AC8" w:rsidP="00942AC8">
            <w:pPr>
              <w:pStyle w:val="Odlomakpopisa"/>
              <w:numPr>
                <w:ilvl w:val="0"/>
                <w:numId w:val="8"/>
              </w:numPr>
              <w:spacing w:line="245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Upoznavanje učenika s knjižnicom i oblicima rada u školskoj knjižnici za sve prve razrede: upis u  knjižnicu </w:t>
            </w:r>
          </w:p>
          <w:p w14:paraId="6801D128" w14:textId="77777777" w:rsidR="00942AC8" w:rsidRDefault="00942AC8" w:rsidP="00942AC8">
            <w:pPr>
              <w:pStyle w:val="Odlomakpopisa"/>
              <w:numPr>
                <w:ilvl w:val="0"/>
                <w:numId w:val="8"/>
              </w:numPr>
              <w:spacing w:line="245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Aktivnosti uz Mjesec školskih knjižnica: Digital bookmark exchange project</w:t>
            </w:r>
          </w:p>
          <w:p w14:paraId="28C1EC09" w14:textId="77777777" w:rsidR="00942AC8" w:rsidRPr="005A559D" w:rsidRDefault="00942AC8" w:rsidP="00942AC8">
            <w:pPr>
              <w:pStyle w:val="Odlomakpopisa"/>
              <w:numPr>
                <w:ilvl w:val="0"/>
                <w:numId w:val="8"/>
              </w:numPr>
              <w:spacing w:line="245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Aktivnosti uz Mjesec hrvatske knjige: Nek/ ti riječ ne bude strana (c)</w:t>
            </w:r>
          </w:p>
          <w:p w14:paraId="3288DC74" w14:textId="77777777" w:rsidR="00942AC8" w:rsidRPr="006A4746" w:rsidRDefault="00942AC8" w:rsidP="00942AC8">
            <w:pPr>
              <w:pStyle w:val="Odlomakpopisa"/>
              <w:numPr>
                <w:ilvl w:val="0"/>
                <w:numId w:val="8"/>
              </w:numPr>
              <w:spacing w:line="242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Aktivnosti vezane uz program obilježavanja događaja, godišnjica i dana (Aktivan s knjižnicom)</w:t>
            </w:r>
          </w:p>
          <w:p w14:paraId="477E170C" w14:textId="77777777" w:rsidR="00942AC8" w:rsidRPr="0018272F" w:rsidRDefault="00942AC8" w:rsidP="00942AC8">
            <w:pPr>
              <w:pStyle w:val="Odlomakpopisa"/>
              <w:numPr>
                <w:ilvl w:val="0"/>
                <w:numId w:val="8"/>
              </w:numPr>
              <w:spacing w:line="242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Aktivnosti vezane uz poticanje čitanja: provjera brzine čitanja, knjigomjer, sudjelovanje u mrežnom čitateljskom izazovu, 100 riječi, Nacionalnom kvizu za poticanje čitanja te Natjecanju u čitanju naglas</w:t>
            </w:r>
          </w:p>
          <w:p w14:paraId="4B46F715" w14:textId="77777777" w:rsidR="00942AC8" w:rsidRPr="005A559D" w:rsidRDefault="00942AC8" w:rsidP="00942AC8">
            <w:pPr>
              <w:pStyle w:val="Odlomakpopisa"/>
              <w:numPr>
                <w:ilvl w:val="0"/>
                <w:numId w:val="8"/>
              </w:numPr>
              <w:spacing w:line="242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Aktivnosti uz obilježavanje Noći knjige</w:t>
            </w:r>
          </w:p>
          <w:p w14:paraId="7C81C4A8" w14:textId="77777777" w:rsidR="00942AC8" w:rsidRPr="005A559D" w:rsidRDefault="00942AC8" w:rsidP="00942AC8">
            <w:pPr>
              <w:pStyle w:val="Odlomakpopisa"/>
              <w:numPr>
                <w:ilvl w:val="0"/>
                <w:numId w:val="8"/>
              </w:numPr>
              <w:spacing w:line="242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Pripremanje  učenika  za  samostalno  korištenje raznih izvora znanja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 pri istraživačkom učenju i cjeloživotnom učenju</w:t>
            </w:r>
          </w:p>
          <w:p w14:paraId="19624DAE" w14:textId="77777777" w:rsidR="00942AC8" w:rsidRPr="005A559D" w:rsidRDefault="00942AC8" w:rsidP="00942AC8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Radionice vezane uz  međupredmetneteme:Učiti kako učiti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,</w:t>
            </w: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 Uporaba informacijske i komunikacijske tehnologije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 te Medijske pismenosti</w:t>
            </w:r>
          </w:p>
          <w:p w14:paraId="6B4ACE5F" w14:textId="77777777" w:rsidR="00942AC8" w:rsidRPr="006E79A7" w:rsidRDefault="00942AC8" w:rsidP="00942AC8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Rad sa INA Mladi knjižničari</w:t>
            </w:r>
          </w:p>
          <w:p w14:paraId="2FDBFB43" w14:textId="77777777" w:rsidR="00942AC8" w:rsidRPr="0042631A" w:rsidRDefault="00942AC8" w:rsidP="00942AC8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Upcycling u knjižnici- razne aktivnosti (izrade predmeta za ponovnu uporabu, recikliranje)</w:t>
            </w:r>
          </w:p>
          <w:p w14:paraId="254310C8" w14:textId="77777777" w:rsidR="00942AC8" w:rsidRPr="005A559D" w:rsidRDefault="00942AC8" w:rsidP="00942AC8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Organizacija i sudjelovanje u provedbi školskih projekata, programa i aktivnosti</w:t>
            </w:r>
          </w:p>
          <w:p w14:paraId="18E7A186" w14:textId="77777777" w:rsidR="00942AC8" w:rsidRPr="005A559D" w:rsidRDefault="00942AC8" w:rsidP="00942AC8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Uključivanje učenika u razne natječaje tijekom godine</w:t>
            </w:r>
          </w:p>
          <w:p w14:paraId="092C557E" w14:textId="77777777" w:rsidR="00942AC8" w:rsidRPr="006A4746" w:rsidRDefault="00942AC8" w:rsidP="00942AC8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Povrat građe na kraju školske godine i osmog razreda</w:t>
            </w:r>
          </w:p>
          <w:p w14:paraId="04D88504" w14:textId="77777777" w:rsidR="00942AC8" w:rsidRPr="0018272F" w:rsidRDefault="00942AC8" w:rsidP="00942AC8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Preuzimanje i povrat udžbenika </w:t>
            </w:r>
          </w:p>
          <w:p w14:paraId="57AC8D05" w14:textId="01738D73" w:rsidR="009D53F1" w:rsidRPr="005A559D" w:rsidRDefault="00942AC8" w:rsidP="00942AC8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Provedba Nacionalnih ispita</w:t>
            </w:r>
          </w:p>
        </w:tc>
        <w:tc>
          <w:tcPr>
            <w:tcW w:w="1701" w:type="dxa"/>
          </w:tcPr>
          <w:p w14:paraId="11AAE098" w14:textId="77777777" w:rsidR="009D53F1" w:rsidRPr="005A559D" w:rsidRDefault="009D53F1" w:rsidP="007F04C4">
            <w:pPr>
              <w:spacing w:line="49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Knjižničarka</w:t>
            </w:r>
          </w:p>
          <w:p w14:paraId="6376F0A6" w14:textId="77777777" w:rsidR="009D53F1" w:rsidRPr="005A559D" w:rsidRDefault="009D53F1" w:rsidP="007F04C4">
            <w:pPr>
              <w:spacing w:line="49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Razrednici</w:t>
            </w:r>
          </w:p>
          <w:p w14:paraId="64FAEA71" w14:textId="77777777" w:rsidR="009D53F1" w:rsidRPr="005A559D" w:rsidRDefault="009D53F1" w:rsidP="007F04C4">
            <w:pPr>
              <w:spacing w:line="49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Učitelji</w:t>
            </w:r>
          </w:p>
          <w:p w14:paraId="0900DE9A" w14:textId="77777777" w:rsidR="009D53F1" w:rsidRPr="005A559D" w:rsidRDefault="009D53F1" w:rsidP="007F04C4">
            <w:pPr>
              <w:spacing w:line="49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Roditelji</w:t>
            </w:r>
          </w:p>
          <w:p w14:paraId="01685C7E" w14:textId="77777777" w:rsidR="009D53F1" w:rsidRPr="005A559D" w:rsidRDefault="009D53F1" w:rsidP="007F0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Učenici</w:t>
            </w:r>
          </w:p>
        </w:tc>
        <w:tc>
          <w:tcPr>
            <w:tcW w:w="850" w:type="dxa"/>
          </w:tcPr>
          <w:p w14:paraId="1BB0F723" w14:textId="77777777" w:rsidR="009D53F1" w:rsidRPr="005A559D" w:rsidRDefault="009D53F1" w:rsidP="007F0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Tijekom cijele godine</w:t>
            </w:r>
          </w:p>
        </w:tc>
      </w:tr>
      <w:tr w:rsidR="009D53F1" w:rsidRPr="005A559D" w14:paraId="546E5550" w14:textId="77777777" w:rsidTr="006412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3B72CAF7" w14:textId="77777777" w:rsidR="00942AC8" w:rsidRPr="005A559D" w:rsidRDefault="00942AC8" w:rsidP="00942AC8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TRUČNI  RAD I INFORMACIJSKA DJELATNOST</w:t>
            </w:r>
          </w:p>
          <w:p w14:paraId="3DE13DFF" w14:textId="77777777" w:rsidR="00942AC8" w:rsidRPr="005A559D" w:rsidRDefault="00942AC8" w:rsidP="00942AC8">
            <w:p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  <w:p w14:paraId="0514386E" w14:textId="77777777" w:rsidR="00942AC8" w:rsidRPr="005A559D" w:rsidRDefault="00942AC8" w:rsidP="00942AC8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Organizacija i vođenje rada u knjižnici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 i čitaonici</w:t>
            </w:r>
          </w:p>
          <w:p w14:paraId="73C590CD" w14:textId="77777777" w:rsidR="00942AC8" w:rsidRPr="005A559D" w:rsidRDefault="00942AC8" w:rsidP="00942AC8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Vođenje sustavne nabave knjižne i neknjižne građe</w:t>
            </w:r>
          </w:p>
          <w:p w14:paraId="7D50F531" w14:textId="77777777" w:rsidR="00942AC8" w:rsidRPr="005A559D" w:rsidRDefault="00942AC8" w:rsidP="00942AC8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Vođenje knjižničnog poslovanja(inventarizacija, signiranje, klasifikacija, katalogizacija, tehnička obrada) i računalana obrada građe u programu Metel-Win</w:t>
            </w:r>
          </w:p>
          <w:p w14:paraId="25DB4839" w14:textId="77777777" w:rsidR="00942AC8" w:rsidRPr="004D25F3" w:rsidRDefault="00942AC8" w:rsidP="00942AC8">
            <w:pPr>
              <w:pStyle w:val="Odlomakpopisa"/>
              <w:numPr>
                <w:ilvl w:val="0"/>
                <w:numId w:val="8"/>
              </w:numPr>
              <w:spacing w:line="245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Pripremanje, planiranje i provedba odgojno –obrazovnoh rada, i</w:t>
            </w: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zrada  godišnjih   planova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 rada knjižnice i plana kulturnih aktivnosti knjižnice kroz godinu</w:t>
            </w:r>
          </w:p>
          <w:p w14:paraId="5C5E352B" w14:textId="350C3A47" w:rsidR="004D25F3" w:rsidRPr="005A559D" w:rsidRDefault="004D25F3" w:rsidP="00942AC8">
            <w:pPr>
              <w:pStyle w:val="Odlomakpopisa"/>
              <w:numPr>
                <w:ilvl w:val="0"/>
                <w:numId w:val="8"/>
              </w:numPr>
              <w:spacing w:line="245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Revizija i otpis</w:t>
            </w:r>
          </w:p>
          <w:p w14:paraId="686E6A14" w14:textId="77777777" w:rsidR="00942AC8" w:rsidRPr="005A559D" w:rsidRDefault="00942AC8" w:rsidP="00942AC8">
            <w:pPr>
              <w:pStyle w:val="Odlomakpopisa"/>
              <w:numPr>
                <w:ilvl w:val="0"/>
                <w:numId w:val="8"/>
              </w:numPr>
              <w:spacing w:line="245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Kompletiranje  časopisa  u  godišta  i  narudžba novih naslova</w:t>
            </w:r>
          </w:p>
          <w:p w14:paraId="6EE86405" w14:textId="77777777" w:rsidR="00942AC8" w:rsidRPr="005A559D" w:rsidRDefault="00942AC8" w:rsidP="00942AC8">
            <w:pPr>
              <w:pStyle w:val="Odlomakpopisa"/>
              <w:numPr>
                <w:ilvl w:val="0"/>
                <w:numId w:val="8"/>
              </w:numPr>
              <w:spacing w:line="245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Suradnja  sa  stručnim  vijećima  radi   nabave   novih udžbenika i literature</w:t>
            </w:r>
          </w:p>
          <w:p w14:paraId="6451FD17" w14:textId="77777777" w:rsidR="00942AC8" w:rsidRPr="005A559D" w:rsidRDefault="00942AC8" w:rsidP="00942AC8">
            <w:pPr>
              <w:pStyle w:val="Odlomakpopisa"/>
              <w:numPr>
                <w:ilvl w:val="0"/>
                <w:numId w:val="8"/>
              </w:numPr>
              <w:spacing w:line="245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Dnevna  i  mjesečna  statistika  korištenja građe  u knjižnici</w:t>
            </w:r>
          </w:p>
          <w:p w14:paraId="38673D23" w14:textId="77777777" w:rsidR="00942AC8" w:rsidRPr="005A559D" w:rsidRDefault="00942AC8" w:rsidP="00942AC8">
            <w:pPr>
              <w:pStyle w:val="Odlomakpopisa"/>
              <w:numPr>
                <w:ilvl w:val="0"/>
                <w:numId w:val="8"/>
              </w:numPr>
              <w:spacing w:line="245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Izrada 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 tematskih i bibliografskih popisa</w:t>
            </w: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 literature,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 </w:t>
            </w: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biltena prinova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 za korisnike knjižnice</w:t>
            </w:r>
          </w:p>
          <w:p w14:paraId="6BA14320" w14:textId="77777777" w:rsidR="00942AC8" w:rsidRPr="005A559D" w:rsidRDefault="00942AC8" w:rsidP="00942AC8">
            <w:pPr>
              <w:pStyle w:val="Odlomakpopisa"/>
              <w:numPr>
                <w:ilvl w:val="0"/>
                <w:numId w:val="8"/>
              </w:numPr>
              <w:spacing w:line="245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Pravilan smještaj i z</w:t>
            </w: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aštita 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građe</w:t>
            </w:r>
          </w:p>
          <w:p w14:paraId="2499138B" w14:textId="77777777" w:rsidR="00942AC8" w:rsidRPr="005A559D" w:rsidRDefault="00942AC8" w:rsidP="00942AC8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Priprema i provođenje redovne  revizije i otpisa građe (1.12.2023.-1.04.2024..)</w:t>
            </w:r>
          </w:p>
          <w:p w14:paraId="1F8F8B26" w14:textId="77777777" w:rsidR="00942AC8" w:rsidRPr="005A559D" w:rsidRDefault="00942AC8" w:rsidP="00942AC8">
            <w:pPr>
              <w:pStyle w:val="Odlomakpopisa"/>
              <w:numPr>
                <w:ilvl w:val="0"/>
                <w:numId w:val="8"/>
              </w:numPr>
              <w:spacing w:line="242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Izvješće  o  kupljenim  i  poklonjenim  knjigama  u  protekloj godini</w:t>
            </w:r>
          </w:p>
          <w:p w14:paraId="60D9E780" w14:textId="77777777" w:rsidR="00942AC8" w:rsidRPr="005A559D" w:rsidRDefault="00942AC8" w:rsidP="00942AC8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Obrada novih knjiga – tehnička i stručna obrada</w:t>
            </w:r>
          </w:p>
          <w:p w14:paraId="22930A45" w14:textId="77777777" w:rsidR="00942AC8" w:rsidRPr="006E79A7" w:rsidRDefault="00942AC8" w:rsidP="00942AC8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Izrada statističkih izvještaja i vođenje </w:t>
            </w: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dnevnika rada</w:t>
            </w:r>
          </w:p>
          <w:p w14:paraId="7DFDBAB3" w14:textId="77777777" w:rsidR="00942AC8" w:rsidRPr="005A559D" w:rsidRDefault="00942AC8" w:rsidP="00942AC8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lastRenderedPageBreak/>
              <w:t xml:space="preserve">Provođenje tjedana brojenja posjeta i korištenja šk. knjižnice </w:t>
            </w:r>
          </w:p>
          <w:p w14:paraId="09F069BB" w14:textId="77777777" w:rsidR="00942AC8" w:rsidRPr="005A559D" w:rsidRDefault="00942AC8" w:rsidP="00942AC8">
            <w:pPr>
              <w:pStyle w:val="Odlomakpopisa"/>
              <w:numPr>
                <w:ilvl w:val="0"/>
                <w:numId w:val="8"/>
              </w:numPr>
              <w:spacing w:line="245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Izvještaj  računovođi o materijalnom stanju knjižničnog fonda, prinovama, donacijama i vrijednosti fonda</w:t>
            </w:r>
          </w:p>
          <w:p w14:paraId="6714D26B" w14:textId="77777777" w:rsidR="00942AC8" w:rsidRPr="005A559D" w:rsidRDefault="00942AC8" w:rsidP="00942AC8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Sređivanje inventarnih knjiga, kontrola svih plaćenih računa kroz inventarnu knjigu</w:t>
            </w:r>
          </w:p>
          <w:p w14:paraId="24D94883" w14:textId="77777777" w:rsidR="00942AC8" w:rsidRPr="005A559D" w:rsidRDefault="00942AC8" w:rsidP="00942AC8">
            <w:pPr>
              <w:pStyle w:val="Odlomakpopisa"/>
              <w:numPr>
                <w:ilvl w:val="0"/>
                <w:numId w:val="8"/>
              </w:numPr>
              <w:spacing w:line="242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Sređivanje plakata, tematskih mapa i materijala pripremanih kroz godinu za prigodne izložbe</w:t>
            </w:r>
          </w:p>
          <w:p w14:paraId="3EBF83CF" w14:textId="77777777" w:rsidR="00942AC8" w:rsidRPr="006E79A7" w:rsidRDefault="00942AC8" w:rsidP="00942AC8">
            <w:pPr>
              <w:pStyle w:val="Odlomakpopisa"/>
              <w:numPr>
                <w:ilvl w:val="0"/>
                <w:numId w:val="8"/>
              </w:numPr>
              <w:spacing w:line="245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Godišnji izvještaj o radu školske knjižnice i statistički izvještaj o korištenju knjižnične građe u ovoj školskoj godini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 (Matična služba)</w:t>
            </w:r>
          </w:p>
          <w:p w14:paraId="54307B35" w14:textId="77777777" w:rsidR="00942AC8" w:rsidRPr="005A559D" w:rsidRDefault="00942AC8" w:rsidP="00942AC8">
            <w:pPr>
              <w:pStyle w:val="Odlomakpopisa"/>
              <w:numPr>
                <w:ilvl w:val="0"/>
                <w:numId w:val="8"/>
              </w:numPr>
              <w:spacing w:line="245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On-line  godišnja statistika knjižnice (NSK)-podnošenje Izvješća</w:t>
            </w:r>
          </w:p>
          <w:p w14:paraId="62F38661" w14:textId="77777777" w:rsidR="00942AC8" w:rsidRPr="005A559D" w:rsidRDefault="00942AC8" w:rsidP="00942AC8">
            <w:pPr>
              <w:pStyle w:val="Odlomakpopisa"/>
              <w:numPr>
                <w:ilvl w:val="0"/>
                <w:numId w:val="8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Planiranje  i programiranje  rada za  sljedeću školsku godinu</w:t>
            </w:r>
          </w:p>
          <w:p w14:paraId="6CDC69FF" w14:textId="77777777" w:rsidR="009D53F1" w:rsidRPr="005A559D" w:rsidRDefault="009D53F1" w:rsidP="00942AC8">
            <w:pPr>
              <w:pStyle w:val="Odlomakpopisa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EDB4A9B" w14:textId="77777777" w:rsidR="009D53F1" w:rsidRPr="005A559D" w:rsidRDefault="009D53F1" w:rsidP="007F04C4">
            <w:pPr>
              <w:spacing w:line="492" w:lineRule="auto"/>
              <w:ind w:firstLine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lastRenderedPageBreak/>
              <w:t>Knjižničarka Učitelji</w:t>
            </w:r>
          </w:p>
          <w:p w14:paraId="1DC9F699" w14:textId="77777777" w:rsidR="009D53F1" w:rsidRPr="005A559D" w:rsidRDefault="009D53F1" w:rsidP="007F0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Stručni aktivi </w:t>
            </w:r>
          </w:p>
          <w:p w14:paraId="680620B3" w14:textId="77777777" w:rsidR="009D53F1" w:rsidRPr="005A559D" w:rsidRDefault="009D53F1" w:rsidP="007F0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4E215A0E" w14:textId="77777777" w:rsidR="009D53F1" w:rsidRPr="005A559D" w:rsidRDefault="009D53F1" w:rsidP="007F0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Pedagoginja</w:t>
            </w:r>
          </w:p>
          <w:p w14:paraId="70889B8E" w14:textId="77777777" w:rsidR="009D53F1" w:rsidRPr="005A559D" w:rsidRDefault="009D53F1" w:rsidP="007F0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43C499EF" w14:textId="77777777" w:rsidR="009D53F1" w:rsidRPr="005A559D" w:rsidRDefault="009D53F1" w:rsidP="007F0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Ravnateljica </w:t>
            </w:r>
          </w:p>
          <w:p w14:paraId="68524FB2" w14:textId="77777777" w:rsidR="009D53F1" w:rsidRPr="005A559D" w:rsidRDefault="009D53F1" w:rsidP="007F0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38C852C1" w14:textId="77777777" w:rsidR="009D53F1" w:rsidRPr="005A559D" w:rsidRDefault="009D53F1" w:rsidP="007F0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Računovodstvo</w:t>
            </w:r>
          </w:p>
        </w:tc>
        <w:tc>
          <w:tcPr>
            <w:tcW w:w="850" w:type="dxa"/>
          </w:tcPr>
          <w:p w14:paraId="781B8FF3" w14:textId="77777777" w:rsidR="009D53F1" w:rsidRPr="005A559D" w:rsidRDefault="009D53F1" w:rsidP="007F0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Tijekom cijele godine</w:t>
            </w:r>
          </w:p>
        </w:tc>
      </w:tr>
      <w:tr w:rsidR="009D53F1" w:rsidRPr="005A559D" w14:paraId="73A326FB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1832CE3E" w14:textId="77777777" w:rsidR="00942AC8" w:rsidRPr="00BA36F6" w:rsidRDefault="00942AC8" w:rsidP="00942AC8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</w:pPr>
            <w:r w:rsidRPr="00BA36F6">
              <w:rPr>
                <w:rFonts w:ascii="Times New Roman" w:eastAsia="Times New Roman" w:hAnsi="Times New Roman" w:cs="Times New Roman"/>
                <w:bCs w:val="0"/>
                <w:color w:val="auto"/>
                <w:sz w:val="20"/>
                <w:szCs w:val="20"/>
              </w:rPr>
              <w:lastRenderedPageBreak/>
              <w:t>Kulturna i javna djelatnost knjižnice</w:t>
            </w:r>
          </w:p>
          <w:p w14:paraId="701ECCCE" w14:textId="77777777" w:rsidR="00942AC8" w:rsidRPr="00EB4D51" w:rsidRDefault="00942AC8" w:rsidP="00942AC8">
            <w:pPr>
              <w:pStyle w:val="Odlomakpopisa"/>
              <w:numPr>
                <w:ilvl w:val="0"/>
                <w:numId w:val="6"/>
              </w:numPr>
              <w:spacing w:line="245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Planiranje  kulturnih  sadržaja  za  školsku  godinu  (za Plan i program rada škole i Školski kurikulum)</w:t>
            </w:r>
          </w:p>
          <w:p w14:paraId="68A3E216" w14:textId="77777777" w:rsidR="00942AC8" w:rsidRPr="005A559D" w:rsidRDefault="00942AC8" w:rsidP="00942AC8">
            <w:pPr>
              <w:pStyle w:val="Odlomakpopisa"/>
              <w:numPr>
                <w:ilvl w:val="0"/>
                <w:numId w:val="6"/>
              </w:numPr>
              <w:spacing w:line="245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Organiziranje kulturnih sadržaja.:književni susreti, predstavljanje knjiga, tematske izložbe, prigodni panoi i uređenja</w:t>
            </w:r>
          </w:p>
          <w:p w14:paraId="72254B84" w14:textId="77777777" w:rsidR="00942AC8" w:rsidRPr="005A559D" w:rsidRDefault="00942AC8" w:rsidP="00942AC8">
            <w:pPr>
              <w:pStyle w:val="Odlomakpopisa"/>
              <w:numPr>
                <w:ilvl w:val="0"/>
                <w:numId w:val="6"/>
              </w:numPr>
              <w:spacing w:line="245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Obilježavanje Mjeseca školskih knjižnic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a na temu: Moje sretno mjesto –Digital Bookmark Exchange Project</w:t>
            </w:r>
          </w:p>
          <w:p w14:paraId="1BCF0BE1" w14:textId="77777777" w:rsidR="00942AC8" w:rsidRPr="005A559D" w:rsidRDefault="00942AC8" w:rsidP="00942AC8">
            <w:pPr>
              <w:pStyle w:val="Odlomakpopisa"/>
              <w:numPr>
                <w:ilvl w:val="0"/>
                <w:numId w:val="6"/>
              </w:numPr>
              <w:spacing w:line="245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Obilježavanje Mjeseca hrvatske knjige na temu: 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Nek` ti riječ ne bude strana ( c)</w:t>
            </w:r>
          </w:p>
          <w:p w14:paraId="71077334" w14:textId="77777777" w:rsidR="00942AC8" w:rsidRPr="007B335B" w:rsidRDefault="00942AC8" w:rsidP="00942AC8">
            <w:pPr>
              <w:pStyle w:val="Odlomakpopisa"/>
              <w:numPr>
                <w:ilvl w:val="0"/>
                <w:numId w:val="6"/>
              </w:numPr>
              <w:spacing w:line="245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Sudjelovanje u Nacionalnom on-line kvizu poticanja čitanja: 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Pronađeni u prijevodu</w:t>
            </w:r>
          </w:p>
          <w:p w14:paraId="45DB8222" w14:textId="77777777" w:rsidR="00942AC8" w:rsidRPr="005A559D" w:rsidRDefault="00942AC8" w:rsidP="00942AC8">
            <w:pPr>
              <w:pStyle w:val="Odlomakpopisa"/>
              <w:numPr>
                <w:ilvl w:val="0"/>
                <w:numId w:val="6"/>
              </w:numPr>
              <w:spacing w:line="245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Obilježavanje obljetnica i značajnih datuma kroz školsku godinu: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 </w:t>
            </w: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Dan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 </w:t>
            </w: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kravate,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 </w:t>
            </w: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Međ. dan materinjeg jezika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, Dani hrvatskog jezika, 150. god. rođenja I.B Mažuranić…</w:t>
            </w:r>
          </w:p>
          <w:p w14:paraId="111C3017" w14:textId="77777777" w:rsidR="00942AC8" w:rsidRPr="005A559D" w:rsidRDefault="00942AC8" w:rsidP="00942AC8">
            <w:pPr>
              <w:pStyle w:val="Odlomakpopisa"/>
              <w:numPr>
                <w:ilvl w:val="0"/>
                <w:numId w:val="6"/>
              </w:numPr>
              <w:spacing w:line="245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Provođenje aktivnosti kroz program Aktivan s knjižnicom: </w:t>
            </w: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Dan bez kupovine, Međunarodni dan zagrljaja. Međ. dan ružičastih majica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, Dan akcije za klimu…</w:t>
            </w:r>
          </w:p>
          <w:p w14:paraId="016D9EC0" w14:textId="77777777" w:rsidR="00942AC8" w:rsidRPr="005A559D" w:rsidRDefault="00942AC8" w:rsidP="00942AC8">
            <w:pPr>
              <w:pStyle w:val="Odlomakpopisa"/>
              <w:numPr>
                <w:ilvl w:val="0"/>
                <w:numId w:val="6"/>
              </w:numPr>
              <w:spacing w:line="245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Objave aktivnosti, usluga  i informiranje o novitetima na mrežnoj stranici škole i na yammeru</w:t>
            </w:r>
          </w:p>
          <w:p w14:paraId="656FEEA9" w14:textId="77777777" w:rsidR="00942AC8" w:rsidRPr="005A559D" w:rsidRDefault="00942AC8" w:rsidP="00942AC8">
            <w:pPr>
              <w:pStyle w:val="Odlomakpopisa"/>
              <w:numPr>
                <w:ilvl w:val="0"/>
                <w:numId w:val="6"/>
              </w:numPr>
              <w:spacing w:line="245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Uređivanje web stranice knjižnice</w:t>
            </w:r>
          </w:p>
          <w:p w14:paraId="1223AB1B" w14:textId="77777777" w:rsidR="00942AC8" w:rsidRPr="005A559D" w:rsidRDefault="00942AC8" w:rsidP="00942AC8">
            <w:pPr>
              <w:pStyle w:val="Odlomakpopisa"/>
              <w:numPr>
                <w:ilvl w:val="0"/>
                <w:numId w:val="6"/>
              </w:numPr>
              <w:spacing w:line="245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 Fotografiranje i dokumentiranje događaja</w:t>
            </w:r>
          </w:p>
          <w:p w14:paraId="7D67E45A" w14:textId="77777777" w:rsidR="00942AC8" w:rsidRPr="006E79A7" w:rsidRDefault="00942AC8" w:rsidP="00942AC8">
            <w:pPr>
              <w:pStyle w:val="Odlomakpopisa"/>
              <w:numPr>
                <w:ilvl w:val="0"/>
                <w:numId w:val="6"/>
              </w:num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A559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Sudjelovanje u kreativnim natječajima</w:t>
            </w:r>
            <w: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, Natjecanju  čitanju naglas</w:t>
            </w:r>
          </w:p>
          <w:p w14:paraId="15B03DB8" w14:textId="77777777" w:rsidR="00942AC8" w:rsidRPr="005A559D" w:rsidRDefault="00942AC8" w:rsidP="00942AC8">
            <w:pPr>
              <w:pStyle w:val="Odlomakpopisa"/>
              <w:numPr>
                <w:ilvl w:val="0"/>
                <w:numId w:val="6"/>
              </w:num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Obilježavanje Noći knjige</w:t>
            </w:r>
          </w:p>
          <w:p w14:paraId="253C7A69" w14:textId="77777777" w:rsidR="00942AC8" w:rsidRPr="005A559D" w:rsidRDefault="00942AC8" w:rsidP="00942AC8">
            <w:pPr>
              <w:pStyle w:val="Odlomakpopisa"/>
              <w:numPr>
                <w:ilvl w:val="0"/>
                <w:numId w:val="6"/>
              </w:numPr>
              <w:spacing w:line="242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Suradnja pri organizaciji Dana škole  i  Dana otvorene nastave</w:t>
            </w:r>
          </w:p>
          <w:p w14:paraId="1C30DB53" w14:textId="77777777" w:rsidR="00942AC8" w:rsidRPr="005A559D" w:rsidRDefault="00942AC8" w:rsidP="00942AC8">
            <w:pPr>
              <w:pStyle w:val="Odlomakpopisa"/>
              <w:numPr>
                <w:ilvl w:val="0"/>
                <w:numId w:val="6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Proglašenje najčitača u školskoj knjižnici</w:t>
            </w:r>
          </w:p>
          <w:p w14:paraId="16AD1A6B" w14:textId="77777777" w:rsidR="009D53F1" w:rsidRPr="005A559D" w:rsidRDefault="009D53F1" w:rsidP="00942AC8">
            <w:pPr>
              <w:pStyle w:val="Odlomakpopisa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9DB25A9" w14:textId="77777777" w:rsidR="009D53F1" w:rsidRPr="005A559D" w:rsidRDefault="009D53F1" w:rsidP="007F04C4">
            <w:pPr>
              <w:spacing w:line="492" w:lineRule="auto"/>
              <w:ind w:firstLine="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Knjižničarka Učitelji</w:t>
            </w:r>
          </w:p>
          <w:p w14:paraId="37406D02" w14:textId="77777777" w:rsidR="009D53F1" w:rsidRPr="005A559D" w:rsidRDefault="009D53F1" w:rsidP="007F0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Stručni aktivi </w:t>
            </w:r>
          </w:p>
          <w:p w14:paraId="3DA2AA70" w14:textId="77777777" w:rsidR="009D53F1" w:rsidRPr="005A559D" w:rsidRDefault="009D53F1" w:rsidP="007F0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247153D2" w14:textId="77777777" w:rsidR="009D53F1" w:rsidRPr="005A559D" w:rsidRDefault="009D53F1" w:rsidP="007F0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Pedagoginja</w:t>
            </w:r>
          </w:p>
          <w:p w14:paraId="2AA95D8E" w14:textId="77777777" w:rsidR="009D53F1" w:rsidRPr="005A559D" w:rsidRDefault="009D53F1" w:rsidP="007F0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3E76E841" w14:textId="77777777" w:rsidR="009D53F1" w:rsidRPr="005A559D" w:rsidRDefault="009D53F1" w:rsidP="007F0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Ravnateljica </w:t>
            </w:r>
          </w:p>
          <w:p w14:paraId="72B8CD04" w14:textId="77777777" w:rsidR="009D53F1" w:rsidRPr="005A559D" w:rsidRDefault="009D53F1" w:rsidP="007F0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369E16A1" w14:textId="77777777" w:rsidR="009D53F1" w:rsidRPr="005A559D" w:rsidRDefault="009D53F1" w:rsidP="007F0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Računovodstvo</w:t>
            </w:r>
          </w:p>
        </w:tc>
        <w:tc>
          <w:tcPr>
            <w:tcW w:w="850" w:type="dxa"/>
          </w:tcPr>
          <w:p w14:paraId="69D6E1D9" w14:textId="77777777" w:rsidR="009D53F1" w:rsidRPr="005A559D" w:rsidRDefault="009D53F1" w:rsidP="007F0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Tijekom cijele godine</w:t>
            </w:r>
          </w:p>
        </w:tc>
      </w:tr>
      <w:tr w:rsidR="009D53F1" w:rsidRPr="005A559D" w14:paraId="780CD790" w14:textId="77777777" w:rsidTr="006412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1C86888E" w14:textId="086A367C" w:rsidR="009D53F1" w:rsidRPr="005A559D" w:rsidRDefault="009D53F1" w:rsidP="00942AC8">
            <w:pPr>
              <w:pStyle w:val="Odlomakpopisa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  <w:p w14:paraId="00D7B303" w14:textId="77777777" w:rsidR="00942AC8" w:rsidRPr="00EF6E51" w:rsidRDefault="00942AC8" w:rsidP="00942AC8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</w:pPr>
            <w:r w:rsidRPr="00EF6E51">
              <w:rPr>
                <w:rFonts w:ascii="Times New Roman" w:eastAsia="Times New Roman" w:hAnsi="Times New Roman" w:cs="Times New Roman"/>
                <w:bCs w:val="0"/>
                <w:color w:val="auto"/>
                <w:sz w:val="20"/>
                <w:szCs w:val="20"/>
              </w:rPr>
              <w:t>Stručno usavršavanje</w:t>
            </w:r>
          </w:p>
          <w:p w14:paraId="6DFB21F3" w14:textId="77777777" w:rsidR="00942AC8" w:rsidRPr="005A559D" w:rsidRDefault="00942AC8" w:rsidP="00942AC8">
            <w:pPr>
              <w:pStyle w:val="Odlomakpopisa"/>
              <w:numPr>
                <w:ilvl w:val="0"/>
                <w:numId w:val="4"/>
              </w:numPr>
              <w:spacing w:line="245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 Praćen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je  nove  stručne  pedagoške  - </w:t>
            </w: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metodičke literature i periodike</w:t>
            </w:r>
          </w:p>
          <w:p w14:paraId="56525965" w14:textId="77777777" w:rsidR="00942AC8" w:rsidRPr="005A559D" w:rsidRDefault="00942AC8" w:rsidP="00942AC8">
            <w:pPr>
              <w:pStyle w:val="Odlomakpopisa"/>
              <w:numPr>
                <w:ilvl w:val="0"/>
                <w:numId w:val="4"/>
              </w:numPr>
              <w:spacing w:line="245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 Stručni skupovi  za knjižničare-Županijska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 i Međužupanijska</w:t>
            </w: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 stručna vijeća </w:t>
            </w:r>
          </w:p>
          <w:p w14:paraId="303C4F49" w14:textId="77777777" w:rsidR="00942AC8" w:rsidRPr="005A559D" w:rsidRDefault="00942AC8" w:rsidP="00942AC8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 Usavršavanja u sklopi Loomena i AZOO</w:t>
            </w:r>
          </w:p>
          <w:p w14:paraId="14BA63F6" w14:textId="77777777" w:rsidR="00942AC8" w:rsidRPr="005A559D" w:rsidRDefault="00942AC8" w:rsidP="00942AC8">
            <w:pPr>
              <w:pStyle w:val="Odlomakpopisa"/>
              <w:numPr>
                <w:ilvl w:val="0"/>
                <w:numId w:val="4"/>
              </w:numPr>
              <w:spacing w:line="242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 Praćenje  online   mogućnosti  za  stručno usavršavanje</w:t>
            </w:r>
          </w:p>
          <w:p w14:paraId="4D998FEF" w14:textId="77777777" w:rsidR="00942AC8" w:rsidRPr="005A559D" w:rsidRDefault="00942AC8" w:rsidP="00942AC8">
            <w:pPr>
              <w:pStyle w:val="Odlomakpopisa"/>
              <w:numPr>
                <w:ilvl w:val="0"/>
                <w:numId w:val="4"/>
              </w:numPr>
              <w:spacing w:line="242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 Usavršavanja u organizaciju Matične službe i CSSU</w:t>
            </w:r>
          </w:p>
          <w:p w14:paraId="1733AD2D" w14:textId="77777777" w:rsidR="00942AC8" w:rsidRPr="00EF6E51" w:rsidRDefault="00942AC8" w:rsidP="00942AC8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 Proljetna škola školskih knjižničara</w:t>
            </w:r>
          </w:p>
          <w:p w14:paraId="348759A9" w14:textId="77777777" w:rsidR="00942AC8" w:rsidRPr="005A559D" w:rsidRDefault="00942AC8" w:rsidP="00942AC8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Informacijsko i medijsko opismenjavanje</w:t>
            </w:r>
          </w:p>
          <w:p w14:paraId="70316B00" w14:textId="77777777" w:rsidR="009D53F1" w:rsidRPr="005A559D" w:rsidRDefault="009D53F1" w:rsidP="007F04C4">
            <w:p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2E2E0C7" w14:textId="77777777" w:rsidR="009D53F1" w:rsidRPr="005A559D" w:rsidRDefault="009D53F1" w:rsidP="007F04C4">
            <w:pPr>
              <w:spacing w:line="492" w:lineRule="auto"/>
              <w:ind w:firstLine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Knjižničarka</w:t>
            </w:r>
          </w:p>
          <w:p w14:paraId="44D5FCD9" w14:textId="77777777" w:rsidR="009D53F1" w:rsidRPr="005A559D" w:rsidRDefault="009D53F1" w:rsidP="007F04C4">
            <w:pPr>
              <w:spacing w:line="492" w:lineRule="auto"/>
              <w:ind w:firstLine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AZOO</w:t>
            </w:r>
          </w:p>
          <w:p w14:paraId="6051E067" w14:textId="77777777" w:rsidR="009D53F1" w:rsidRPr="005A559D" w:rsidRDefault="009D53F1" w:rsidP="007F04C4">
            <w:pPr>
              <w:spacing w:line="492" w:lineRule="auto"/>
              <w:ind w:firstLine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MZOŠ</w:t>
            </w:r>
          </w:p>
          <w:p w14:paraId="401ACBE0" w14:textId="77777777" w:rsidR="009D53F1" w:rsidRPr="005A559D" w:rsidRDefault="009D53F1" w:rsidP="007F04C4">
            <w:pPr>
              <w:spacing w:line="492" w:lineRule="auto"/>
              <w:ind w:firstLine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CSSU</w:t>
            </w:r>
          </w:p>
          <w:p w14:paraId="5F0C1EE6" w14:textId="77777777" w:rsidR="009D53F1" w:rsidRPr="005A559D" w:rsidRDefault="009D53F1" w:rsidP="007F0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Matična služba</w:t>
            </w:r>
          </w:p>
        </w:tc>
        <w:tc>
          <w:tcPr>
            <w:tcW w:w="850" w:type="dxa"/>
          </w:tcPr>
          <w:p w14:paraId="6F0A452E" w14:textId="77777777" w:rsidR="009D53F1" w:rsidRPr="005A559D" w:rsidRDefault="009D53F1" w:rsidP="007F04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Tijekom cijele godine</w:t>
            </w:r>
          </w:p>
        </w:tc>
      </w:tr>
      <w:tr w:rsidR="009D53F1" w:rsidRPr="005A559D" w14:paraId="03A76389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194485C8" w14:textId="77777777" w:rsidR="00942AC8" w:rsidRPr="00EF6E51" w:rsidRDefault="00942AC8" w:rsidP="00942AC8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</w:pPr>
            <w:r w:rsidRPr="00EF6E51">
              <w:rPr>
                <w:rFonts w:ascii="Times New Roman" w:eastAsia="Times New Roman" w:hAnsi="Times New Roman" w:cs="Times New Roman"/>
                <w:bCs w:val="0"/>
                <w:color w:val="auto"/>
                <w:sz w:val="20"/>
                <w:szCs w:val="20"/>
              </w:rPr>
              <w:t>Suradnja s učiteljima, ravnateljicom. str. službom i  ostalim djelatnicima škole</w:t>
            </w:r>
          </w:p>
          <w:p w14:paraId="74CD0931" w14:textId="77777777" w:rsidR="00942AC8" w:rsidRPr="005A559D" w:rsidRDefault="00942AC8" w:rsidP="00942AC8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 xml:space="preserve">Obnavljanje 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pretplata</w:t>
            </w:r>
          </w:p>
          <w:p w14:paraId="78E69E33" w14:textId="77777777" w:rsidR="00942AC8" w:rsidRPr="005A559D" w:rsidRDefault="00942AC8" w:rsidP="00942AC8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Suradnja pri izradi školskih dokumenata:</w:t>
            </w:r>
          </w:p>
          <w:p w14:paraId="424FFF0B" w14:textId="77777777" w:rsidR="00942AC8" w:rsidRPr="005A559D" w:rsidRDefault="00942AC8" w:rsidP="00942AC8">
            <w:pPr>
              <w:spacing w:line="247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Izvješće o  realizaciji godišnjeg  plana  i  programa škole, Godišnji plan  i program  rada škole, Kurikulum škole</w:t>
            </w:r>
          </w:p>
          <w:p w14:paraId="11F80DDC" w14:textId="77777777" w:rsidR="00942AC8" w:rsidRPr="005A559D" w:rsidRDefault="00942AC8" w:rsidP="00942AC8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Suradnja oko izrade statističkih izvještaja rada knjižnice, nabave, revizije, otpisa i sl.</w:t>
            </w:r>
          </w:p>
          <w:p w14:paraId="7438619F" w14:textId="77777777" w:rsidR="00942AC8" w:rsidRPr="005A559D" w:rsidRDefault="00942AC8" w:rsidP="00942AC8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Suradnja oko inventure</w:t>
            </w:r>
          </w:p>
          <w:p w14:paraId="32061383" w14:textId="77777777" w:rsidR="00942AC8" w:rsidRPr="003D31C6" w:rsidRDefault="00942AC8" w:rsidP="00942AC8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Suradnja oko narudžbe i distribucije udžbenika</w:t>
            </w:r>
          </w:p>
          <w:p w14:paraId="2E276115" w14:textId="77777777" w:rsidR="00942AC8" w:rsidRPr="003D31C6" w:rsidRDefault="00942AC8" w:rsidP="00942AC8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lastRenderedPageBreak/>
              <w:t>Aktivnosti osmišljavanja i provođenja školskih projekata i sl.</w:t>
            </w:r>
          </w:p>
          <w:p w14:paraId="37C429F6" w14:textId="77777777" w:rsidR="00942AC8" w:rsidRPr="005A559D" w:rsidRDefault="00942AC8" w:rsidP="00942AC8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Timski rad na pripremi i provedbi nastvanih sati i radionica</w:t>
            </w:r>
          </w:p>
          <w:p w14:paraId="7B8A9935" w14:textId="77777777" w:rsidR="00942AC8" w:rsidRPr="005A559D" w:rsidRDefault="00942AC8" w:rsidP="00942AC8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Suradnja u izradi Ljetopisa škole</w:t>
            </w:r>
          </w:p>
          <w:p w14:paraId="0F24741A" w14:textId="77777777" w:rsidR="00942AC8" w:rsidRPr="005A559D" w:rsidRDefault="00942AC8" w:rsidP="00942AC8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Sastanci Tima za kvalitetu škole, raznih Povjerenstava</w:t>
            </w:r>
          </w:p>
          <w:p w14:paraId="0C29F514" w14:textId="0486C804" w:rsidR="009D53F1" w:rsidRPr="005A559D" w:rsidRDefault="00942AC8" w:rsidP="00942AC8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</w:rPr>
              <w:t>Dogovor s ravnateljicom  oko obnove  knjižničnog fonda</w:t>
            </w:r>
          </w:p>
        </w:tc>
        <w:tc>
          <w:tcPr>
            <w:tcW w:w="1701" w:type="dxa"/>
          </w:tcPr>
          <w:p w14:paraId="40ABB52A" w14:textId="77777777" w:rsidR="009D53F1" w:rsidRPr="005A559D" w:rsidRDefault="009D53F1" w:rsidP="007F04C4">
            <w:pPr>
              <w:spacing w:line="492" w:lineRule="auto"/>
              <w:ind w:firstLine="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lastRenderedPageBreak/>
              <w:t xml:space="preserve">Knjižničarka </w:t>
            </w:r>
          </w:p>
          <w:p w14:paraId="1651EF3E" w14:textId="77777777" w:rsidR="009D53F1" w:rsidRPr="005A559D" w:rsidRDefault="009D53F1" w:rsidP="007F04C4">
            <w:pPr>
              <w:spacing w:line="492" w:lineRule="auto"/>
              <w:ind w:firstLine="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Ravnateljica</w:t>
            </w:r>
          </w:p>
          <w:p w14:paraId="6053CEF9" w14:textId="77777777" w:rsidR="009D53F1" w:rsidRPr="005A559D" w:rsidRDefault="009D53F1" w:rsidP="007F04C4">
            <w:pPr>
              <w:spacing w:line="492" w:lineRule="auto"/>
              <w:ind w:firstLine="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Pedagoginja</w:t>
            </w:r>
          </w:p>
          <w:p w14:paraId="0A38222B" w14:textId="77777777" w:rsidR="009D53F1" w:rsidRPr="005A559D" w:rsidRDefault="009D53F1" w:rsidP="007F04C4">
            <w:pPr>
              <w:spacing w:line="492" w:lineRule="auto"/>
              <w:ind w:firstLine="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Tajnica</w:t>
            </w:r>
          </w:p>
          <w:p w14:paraId="26837AD4" w14:textId="77777777" w:rsidR="009D53F1" w:rsidRPr="005A559D" w:rsidRDefault="009D53F1" w:rsidP="007F04C4">
            <w:pPr>
              <w:spacing w:line="492" w:lineRule="auto"/>
              <w:ind w:firstLine="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Računovotkinja</w:t>
            </w:r>
          </w:p>
          <w:p w14:paraId="1D0BDB21" w14:textId="77777777" w:rsidR="009D53F1" w:rsidRPr="005A559D" w:rsidRDefault="009D53F1" w:rsidP="007F0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</w:tcPr>
          <w:p w14:paraId="6AE238BC" w14:textId="77777777" w:rsidR="009D53F1" w:rsidRPr="005A559D" w:rsidRDefault="009D53F1" w:rsidP="007F04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lastRenderedPageBreak/>
              <w:t>Tijekom cijele godine</w:t>
            </w:r>
          </w:p>
        </w:tc>
      </w:tr>
      <w:tr w:rsidR="009D53F1" w:rsidRPr="005A559D" w14:paraId="4C5B04DC" w14:textId="77777777" w:rsidTr="006412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214"/>
              <w:gridCol w:w="2214"/>
            </w:tblGrid>
            <w:tr w:rsidR="009D53F1" w:rsidRPr="005A559D" w14:paraId="409362C6" w14:textId="77777777" w:rsidTr="007F04C4">
              <w:tc>
                <w:tcPr>
                  <w:tcW w:w="2214" w:type="dxa"/>
                </w:tcPr>
                <w:p w14:paraId="47A22D26" w14:textId="77777777" w:rsidR="009D53F1" w:rsidRPr="005A559D" w:rsidRDefault="009D53F1" w:rsidP="007F04C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A559D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lastRenderedPageBreak/>
                    <w:t>Područje rada</w:t>
                  </w:r>
                </w:p>
              </w:tc>
              <w:tc>
                <w:tcPr>
                  <w:tcW w:w="2214" w:type="dxa"/>
                </w:tcPr>
                <w:p w14:paraId="33AAF55B" w14:textId="77777777" w:rsidR="009D53F1" w:rsidRPr="005A559D" w:rsidRDefault="009D53F1" w:rsidP="007F04C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A559D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Planirano sati</w:t>
                  </w:r>
                </w:p>
              </w:tc>
            </w:tr>
            <w:tr w:rsidR="009D53F1" w:rsidRPr="005A559D" w14:paraId="3612F7C4" w14:textId="77777777" w:rsidTr="007F04C4">
              <w:tc>
                <w:tcPr>
                  <w:tcW w:w="2214" w:type="dxa"/>
                </w:tcPr>
                <w:p w14:paraId="7141210A" w14:textId="2F9F42F6" w:rsidR="009D53F1" w:rsidRPr="005A559D" w:rsidRDefault="009D53F1" w:rsidP="007F04C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14" w:type="dxa"/>
                </w:tcPr>
                <w:p w14:paraId="6A9D780A" w14:textId="5BFDB896" w:rsidR="009D53F1" w:rsidRPr="005A559D" w:rsidRDefault="009D53F1" w:rsidP="007F04C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D53F1" w:rsidRPr="005A559D" w14:paraId="78F7CBFE" w14:textId="77777777" w:rsidTr="007F04C4">
              <w:tc>
                <w:tcPr>
                  <w:tcW w:w="2214" w:type="dxa"/>
                </w:tcPr>
                <w:tbl>
                  <w:tblPr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14"/>
                    <w:gridCol w:w="2214"/>
                  </w:tblGrid>
                  <w:tr w:rsidR="00942AC8" w:rsidRPr="005A559D" w14:paraId="55FD0B30" w14:textId="77777777" w:rsidTr="00E2176B">
                    <w:tc>
                      <w:tcPr>
                        <w:tcW w:w="2214" w:type="dxa"/>
                      </w:tcPr>
                      <w:p w14:paraId="68FB4D1A" w14:textId="77777777" w:rsidR="00942AC8" w:rsidRPr="005A559D" w:rsidRDefault="00942AC8" w:rsidP="00E2176B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5A5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Odgojno-obrazovni  rad s učenicima</w:t>
                        </w:r>
                      </w:p>
                    </w:tc>
                    <w:tc>
                      <w:tcPr>
                        <w:tcW w:w="2214" w:type="dxa"/>
                      </w:tcPr>
                      <w:p w14:paraId="0BC9C0FB" w14:textId="77777777" w:rsidR="00942AC8" w:rsidRPr="005A559D" w:rsidRDefault="00942AC8" w:rsidP="00E2176B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84</w:t>
                        </w:r>
                        <w:r w:rsidRPr="005A5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</w:tr>
                  <w:tr w:rsidR="00942AC8" w:rsidRPr="005A559D" w14:paraId="6FAAB819" w14:textId="77777777" w:rsidTr="00E2176B">
                    <w:tc>
                      <w:tcPr>
                        <w:tcW w:w="2214" w:type="dxa"/>
                      </w:tcPr>
                      <w:p w14:paraId="67A31E81" w14:textId="77777777" w:rsidR="00942AC8" w:rsidRPr="005A559D" w:rsidRDefault="00942AC8" w:rsidP="00E2176B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Stručno knjižnična </w:t>
                        </w:r>
                        <w:r w:rsidRPr="005A5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 i informacijska djelatnost</w:t>
                        </w:r>
                      </w:p>
                    </w:tc>
                    <w:tc>
                      <w:tcPr>
                        <w:tcW w:w="2214" w:type="dxa"/>
                      </w:tcPr>
                      <w:p w14:paraId="77D6348B" w14:textId="77777777" w:rsidR="00942AC8" w:rsidRPr="005A559D" w:rsidRDefault="00942AC8" w:rsidP="00E2176B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530</w:t>
                        </w:r>
                      </w:p>
                    </w:tc>
                  </w:tr>
                  <w:tr w:rsidR="00942AC8" w:rsidRPr="005A559D" w14:paraId="583E773C" w14:textId="77777777" w:rsidTr="00E2176B">
                    <w:tc>
                      <w:tcPr>
                        <w:tcW w:w="2214" w:type="dxa"/>
                      </w:tcPr>
                      <w:p w14:paraId="03657DD0" w14:textId="77777777" w:rsidR="00942AC8" w:rsidRPr="005A559D" w:rsidRDefault="00942AC8" w:rsidP="00E2176B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5A5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Kulturna i javna djelatnost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 knjižnice</w:t>
                        </w:r>
                      </w:p>
                    </w:tc>
                    <w:tc>
                      <w:tcPr>
                        <w:tcW w:w="2214" w:type="dxa"/>
                      </w:tcPr>
                      <w:p w14:paraId="6798493C" w14:textId="77777777" w:rsidR="00942AC8" w:rsidRPr="005A559D" w:rsidRDefault="00942AC8" w:rsidP="00E2176B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84</w:t>
                        </w:r>
                      </w:p>
                    </w:tc>
                  </w:tr>
                  <w:tr w:rsidR="00942AC8" w:rsidRPr="005A559D" w14:paraId="58F09AC4" w14:textId="77777777" w:rsidTr="00E2176B">
                    <w:tc>
                      <w:tcPr>
                        <w:tcW w:w="2214" w:type="dxa"/>
                      </w:tcPr>
                      <w:p w14:paraId="6F711CF9" w14:textId="77777777" w:rsidR="00942AC8" w:rsidRPr="005A559D" w:rsidRDefault="00942AC8" w:rsidP="00E2176B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5A5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Stručno usavršavanje</w:t>
                        </w:r>
                      </w:p>
                    </w:tc>
                    <w:tc>
                      <w:tcPr>
                        <w:tcW w:w="2214" w:type="dxa"/>
                      </w:tcPr>
                      <w:p w14:paraId="6171770A" w14:textId="77777777" w:rsidR="00942AC8" w:rsidRPr="005A559D" w:rsidRDefault="00942AC8" w:rsidP="00E2176B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64</w:t>
                        </w:r>
                      </w:p>
                    </w:tc>
                  </w:tr>
                  <w:tr w:rsidR="00942AC8" w:rsidRPr="005A559D" w14:paraId="27A3FAFF" w14:textId="77777777" w:rsidTr="00E2176B">
                    <w:tc>
                      <w:tcPr>
                        <w:tcW w:w="2214" w:type="dxa"/>
                      </w:tcPr>
                      <w:p w14:paraId="216E2CC5" w14:textId="77777777" w:rsidR="00942AC8" w:rsidRPr="005A559D" w:rsidRDefault="00942AC8" w:rsidP="00E2176B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5A5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Suradnja s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učiteljima, ravnateljicom, str. službom</w:t>
                        </w:r>
                        <w:r w:rsidRPr="005A559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 xml:space="preserve"> i ostalim službama škole</w:t>
                        </w:r>
                      </w:p>
                    </w:tc>
                    <w:tc>
                      <w:tcPr>
                        <w:tcW w:w="2214" w:type="dxa"/>
                      </w:tcPr>
                      <w:p w14:paraId="1AB833B2" w14:textId="77777777" w:rsidR="00942AC8" w:rsidRPr="005A559D" w:rsidRDefault="00942AC8" w:rsidP="00E2176B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84</w:t>
                        </w:r>
                      </w:p>
                    </w:tc>
                  </w:tr>
                  <w:tr w:rsidR="00942AC8" w:rsidRPr="005A559D" w14:paraId="459FE509" w14:textId="77777777" w:rsidTr="00E2176B">
                    <w:tc>
                      <w:tcPr>
                        <w:tcW w:w="2214" w:type="dxa"/>
                      </w:tcPr>
                      <w:p w14:paraId="58E0DF7A" w14:textId="77777777" w:rsidR="00942AC8" w:rsidRPr="005A559D" w:rsidRDefault="00942AC8" w:rsidP="00E2176B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5A559D"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  <w:t>Ukupno</w:t>
                        </w:r>
                      </w:p>
                    </w:tc>
                    <w:tc>
                      <w:tcPr>
                        <w:tcW w:w="2214" w:type="dxa"/>
                      </w:tcPr>
                      <w:p w14:paraId="45EA392A" w14:textId="77777777" w:rsidR="00942AC8" w:rsidRPr="005A559D" w:rsidRDefault="00942AC8" w:rsidP="00E2176B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18"/>
                            <w:szCs w:val="18"/>
                          </w:rPr>
                          <w:t>1720</w:t>
                        </w:r>
                      </w:p>
                    </w:tc>
                  </w:tr>
                </w:tbl>
                <w:p w14:paraId="10B7F5C5" w14:textId="11050798" w:rsidR="009D53F1" w:rsidRPr="005A559D" w:rsidRDefault="009D53F1" w:rsidP="007F04C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14" w:type="dxa"/>
                </w:tcPr>
                <w:p w14:paraId="7C5C38B1" w14:textId="1E2AA38B" w:rsidR="00942AC8" w:rsidRDefault="00942AC8" w:rsidP="007F04C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840</w:t>
                  </w:r>
                </w:p>
                <w:p w14:paraId="37F03FFB" w14:textId="77777777" w:rsidR="009D53F1" w:rsidRDefault="009D53F1" w:rsidP="00942AC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64D0C3B1" w14:textId="46763B3D" w:rsidR="00942AC8" w:rsidRDefault="00942AC8" w:rsidP="00942AC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530</w:t>
                  </w:r>
                </w:p>
                <w:p w14:paraId="564414A1" w14:textId="77777777" w:rsidR="00942AC8" w:rsidRDefault="00942AC8" w:rsidP="00942AC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605A3CFC" w14:textId="77777777" w:rsidR="00942AC8" w:rsidRDefault="00942AC8" w:rsidP="00942AC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84</w:t>
                  </w:r>
                </w:p>
                <w:p w14:paraId="0CF9BE36" w14:textId="77777777" w:rsidR="00942AC8" w:rsidRDefault="00942AC8" w:rsidP="00942AC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64</w:t>
                  </w:r>
                </w:p>
                <w:p w14:paraId="6402E15A" w14:textId="77777777" w:rsidR="00942AC8" w:rsidRDefault="00942AC8" w:rsidP="00942AC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64BA6F2D" w14:textId="77777777" w:rsidR="00942AC8" w:rsidRDefault="00942AC8" w:rsidP="00942AC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84</w:t>
                  </w:r>
                </w:p>
                <w:p w14:paraId="40CB673B" w14:textId="46D68F0F" w:rsidR="00942AC8" w:rsidRPr="00942AC8" w:rsidRDefault="00632122" w:rsidP="00942AC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1776</w:t>
                  </w:r>
                </w:p>
              </w:tc>
            </w:tr>
            <w:tr w:rsidR="009D53F1" w:rsidRPr="005A559D" w14:paraId="1A8DD9E9" w14:textId="77777777" w:rsidTr="007F04C4">
              <w:tc>
                <w:tcPr>
                  <w:tcW w:w="2214" w:type="dxa"/>
                </w:tcPr>
                <w:p w14:paraId="5559CC7A" w14:textId="0AFBC488" w:rsidR="009D53F1" w:rsidRPr="005A559D" w:rsidRDefault="009D53F1" w:rsidP="007F04C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14" w:type="dxa"/>
                </w:tcPr>
                <w:p w14:paraId="7106523D" w14:textId="09011E80" w:rsidR="009D53F1" w:rsidRPr="005A559D" w:rsidRDefault="009D53F1" w:rsidP="007F04C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D53F1" w:rsidRPr="005A559D" w14:paraId="67FDD7D7" w14:textId="77777777" w:rsidTr="007F04C4">
              <w:tc>
                <w:tcPr>
                  <w:tcW w:w="2214" w:type="dxa"/>
                </w:tcPr>
                <w:p w14:paraId="4EED7AEA" w14:textId="1D071B32" w:rsidR="009D53F1" w:rsidRPr="005A559D" w:rsidRDefault="009D53F1" w:rsidP="007F04C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14" w:type="dxa"/>
                </w:tcPr>
                <w:p w14:paraId="0791307D" w14:textId="77AF5970" w:rsidR="009D53F1" w:rsidRPr="005A559D" w:rsidRDefault="009D53F1" w:rsidP="007F04C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D53F1" w:rsidRPr="005A559D" w14:paraId="57577AF9" w14:textId="77777777" w:rsidTr="007F04C4">
              <w:tc>
                <w:tcPr>
                  <w:tcW w:w="2214" w:type="dxa"/>
                </w:tcPr>
                <w:p w14:paraId="104E484C" w14:textId="20B454B3" w:rsidR="009D53F1" w:rsidRPr="005A559D" w:rsidRDefault="009D53F1" w:rsidP="007F04C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14" w:type="dxa"/>
                </w:tcPr>
                <w:p w14:paraId="26384262" w14:textId="34AB0A3B" w:rsidR="009D53F1" w:rsidRPr="005A559D" w:rsidRDefault="009D53F1" w:rsidP="007F04C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D53F1" w:rsidRPr="005A559D" w14:paraId="1706ADE6" w14:textId="77777777" w:rsidTr="007F04C4">
              <w:tc>
                <w:tcPr>
                  <w:tcW w:w="2214" w:type="dxa"/>
                </w:tcPr>
                <w:p w14:paraId="52158656" w14:textId="535878C2" w:rsidR="009D53F1" w:rsidRPr="005A559D" w:rsidRDefault="009D53F1" w:rsidP="007F04C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14" w:type="dxa"/>
                </w:tcPr>
                <w:p w14:paraId="1ECF6FF4" w14:textId="412213A5" w:rsidR="009D53F1" w:rsidRPr="005A559D" w:rsidRDefault="009D53F1" w:rsidP="007F04C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D53F1" w:rsidRPr="005A559D" w14:paraId="4FB6DCE7" w14:textId="77777777" w:rsidTr="007F04C4">
              <w:tc>
                <w:tcPr>
                  <w:tcW w:w="2214" w:type="dxa"/>
                </w:tcPr>
                <w:p w14:paraId="764A0441" w14:textId="77777777" w:rsidR="009D53F1" w:rsidRPr="005A559D" w:rsidRDefault="009D53F1" w:rsidP="007F04C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214" w:type="dxa"/>
                </w:tcPr>
                <w:p w14:paraId="10921831" w14:textId="77777777" w:rsidR="009D53F1" w:rsidRPr="005A559D" w:rsidRDefault="009D53F1" w:rsidP="007F04C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3545603D" w14:textId="77777777" w:rsidR="009D53F1" w:rsidRPr="005A559D" w:rsidRDefault="009D53F1" w:rsidP="007F04C4">
            <w:pP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189C13A" w14:textId="77777777" w:rsidR="009D53F1" w:rsidRPr="005A559D" w:rsidRDefault="009D53F1" w:rsidP="007F04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</w:tcPr>
          <w:p w14:paraId="5CC6A955" w14:textId="77777777" w:rsidR="009D53F1" w:rsidRPr="005A559D" w:rsidRDefault="009D53F1" w:rsidP="007F04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5AD643BD" w14:textId="77777777" w:rsidR="46788C3F" w:rsidRPr="005A559D" w:rsidRDefault="46788C3F">
      <w:pPr>
        <w:rPr>
          <w:rFonts w:ascii="Times New Roman" w:hAnsi="Times New Roman" w:cs="Times New Roman"/>
        </w:rPr>
      </w:pPr>
    </w:p>
    <w:p w14:paraId="68F17F00" w14:textId="77777777" w:rsidR="00940B89" w:rsidRPr="005A559D" w:rsidRDefault="00940B89" w:rsidP="00020D1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  <w:sectPr w:rsidR="00940B89" w:rsidRPr="005A559D" w:rsidSect="00F13CB3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3A21EEF" w14:textId="77777777" w:rsidR="00A8108D" w:rsidRPr="005A559D" w:rsidRDefault="25DA34A3" w:rsidP="25DA34A3">
      <w:pPr>
        <w:pStyle w:val="Naslov2"/>
        <w:rPr>
          <w:rFonts w:cs="Times New Roman"/>
          <w:color w:val="1B1B1B"/>
          <w:szCs w:val="24"/>
          <w:lang w:eastAsia="hr-HR"/>
        </w:rPr>
      </w:pPr>
      <w:bookmarkStart w:id="40" w:name="_Toc147398767"/>
      <w:r w:rsidRPr="005A559D">
        <w:rPr>
          <w:rFonts w:cs="Times New Roman"/>
          <w:color w:val="1B1B1B"/>
          <w:szCs w:val="24"/>
          <w:lang w:eastAsia="hr-HR"/>
        </w:rPr>
        <w:lastRenderedPageBreak/>
        <w:t>5.4. Plan rada tajništva</w:t>
      </w:r>
      <w:bookmarkEnd w:id="40"/>
    </w:p>
    <w:p w14:paraId="4D897AEF" w14:textId="77777777" w:rsidR="00A8108D" w:rsidRPr="005A559D" w:rsidRDefault="00A8108D" w:rsidP="00A8108D">
      <w:pPr>
        <w:pStyle w:val="Naslov2"/>
        <w:rPr>
          <w:rFonts w:cs="Times New Roman"/>
          <w:color w:val="1B1B1B"/>
          <w:szCs w:val="24"/>
          <w:lang w:eastAsia="hr-HR"/>
        </w:rPr>
      </w:pPr>
    </w:p>
    <w:tbl>
      <w:tblPr>
        <w:tblStyle w:val="ivopisnatablicareetke6-isticanje31"/>
        <w:tblW w:w="9217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2126"/>
        <w:gridCol w:w="7091"/>
      </w:tblGrid>
      <w:tr w:rsidR="00B60B76" w:rsidRPr="005A559D" w14:paraId="4A8D041E" w14:textId="77777777" w:rsidTr="002F727B">
        <w:trPr>
          <w:trHeight w:val="960"/>
          <w:tblHeader/>
          <w:jc w:val="center"/>
        </w:trPr>
        <w:tc>
          <w:tcPr>
            <w:tcW w:w="2126" w:type="dxa"/>
            <w:shd w:val="clear" w:color="auto" w:fill="C9EDFF"/>
            <w:vAlign w:val="center"/>
          </w:tcPr>
          <w:p w14:paraId="2E3E00F0" w14:textId="77777777" w:rsidR="00A8108D" w:rsidRPr="005A559D" w:rsidRDefault="25DA34A3" w:rsidP="00021364">
            <w:pPr>
              <w:ind w:right="52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Mjesec</w:t>
            </w:r>
          </w:p>
        </w:tc>
        <w:tc>
          <w:tcPr>
            <w:tcW w:w="7091" w:type="dxa"/>
            <w:shd w:val="clear" w:color="auto" w:fill="C9EDFF"/>
            <w:vAlign w:val="center"/>
          </w:tcPr>
          <w:p w14:paraId="1BB6B010" w14:textId="77777777" w:rsidR="00A8108D" w:rsidRPr="005A559D" w:rsidRDefault="25DA34A3" w:rsidP="00021364">
            <w:pPr>
              <w:ind w:right="46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Sadržaj rada</w:t>
            </w:r>
          </w:p>
        </w:tc>
      </w:tr>
      <w:tr w:rsidR="00B60B76" w:rsidRPr="005A559D" w14:paraId="70441BE9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0"/>
          <w:jc w:val="center"/>
        </w:trPr>
        <w:tc>
          <w:tcPr>
            <w:tcW w:w="2126" w:type="dxa"/>
            <w:shd w:val="clear" w:color="auto" w:fill="C9EDFF"/>
          </w:tcPr>
          <w:p w14:paraId="1EE3D67B" w14:textId="77777777" w:rsidR="004517E1" w:rsidRPr="005A559D" w:rsidRDefault="25DA34A3" w:rsidP="25DA34A3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Tijekom</w:t>
            </w:r>
          </w:p>
          <w:p w14:paraId="25A7EF86" w14:textId="77777777" w:rsidR="00A8108D" w:rsidRPr="005A559D" w:rsidRDefault="25DA34A3" w:rsidP="25DA34A3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godine</w:t>
            </w:r>
          </w:p>
        </w:tc>
        <w:tc>
          <w:tcPr>
            <w:tcW w:w="7091" w:type="dxa"/>
          </w:tcPr>
          <w:p w14:paraId="369C9C0E" w14:textId="619FD7DC" w:rsidR="00CD6C12" w:rsidRPr="005A559D" w:rsidRDefault="25DA34A3" w:rsidP="25DA34A3">
            <w:pPr>
              <w:spacing w:after="13"/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I.</w:t>
            </w:r>
            <w:r w:rsidR="00396F0F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 </w:t>
            </w: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Normativno</w:t>
            </w:r>
            <w:r w:rsidR="00396F0F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-</w:t>
            </w: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pravni i upravni poslovi </w:t>
            </w:r>
          </w:p>
          <w:p w14:paraId="311B9DA7" w14:textId="7FFC5A88" w:rsidR="00A8108D" w:rsidRPr="005A559D" w:rsidRDefault="25DA34A3" w:rsidP="25DA34A3">
            <w:pPr>
              <w:spacing w:after="13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    </w:t>
            </w:r>
            <w:r w:rsidRPr="00CE21E3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 1.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Praćenje pravnih propisa</w:t>
            </w:r>
          </w:p>
          <w:p w14:paraId="0B7BDDF9" w14:textId="6131B2C1" w:rsidR="00A8108D" w:rsidRPr="005A559D" w:rsidRDefault="25DA34A3" w:rsidP="25DA34A3">
            <w:pPr>
              <w:spacing w:after="13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     2.Izrada i ugovora,</w:t>
            </w:r>
            <w:r w:rsidR="00070C3A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rješenja i odluka,</w:t>
            </w:r>
            <w:r w:rsidR="00070C3A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izdavanje duplikata svjedožbi</w:t>
            </w:r>
          </w:p>
          <w:p w14:paraId="29FF45D1" w14:textId="77777777" w:rsidR="00A8108D" w:rsidRPr="005A559D" w:rsidRDefault="25DA34A3" w:rsidP="25DA34A3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     3.Izrada normativnih akata</w:t>
            </w:r>
          </w:p>
          <w:p w14:paraId="41262AC8" w14:textId="77777777" w:rsidR="00A8108D" w:rsidRPr="005A559D" w:rsidRDefault="00A8108D" w:rsidP="00C33DF2">
            <w:pPr>
              <w:ind w:left="523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</w:tr>
      <w:tr w:rsidR="00B60B76" w:rsidRPr="005A559D" w14:paraId="17641EC7" w14:textId="77777777" w:rsidTr="00641238">
        <w:trPr>
          <w:trHeight w:val="2200"/>
          <w:jc w:val="center"/>
        </w:trPr>
        <w:tc>
          <w:tcPr>
            <w:tcW w:w="2126" w:type="dxa"/>
            <w:shd w:val="clear" w:color="auto" w:fill="C9EDFF"/>
          </w:tcPr>
          <w:p w14:paraId="7FEFB100" w14:textId="77777777" w:rsidR="00A8108D" w:rsidRPr="005A559D" w:rsidRDefault="25DA34A3" w:rsidP="25DA34A3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Tijekom godine</w:t>
            </w:r>
          </w:p>
        </w:tc>
        <w:tc>
          <w:tcPr>
            <w:tcW w:w="7091" w:type="dxa"/>
          </w:tcPr>
          <w:p w14:paraId="29665AD7" w14:textId="77777777" w:rsidR="00A8108D" w:rsidRPr="005A559D" w:rsidRDefault="25DA34A3" w:rsidP="00396910">
            <w:pPr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color w:val="1B1B1B"/>
                <w:sz w:val="24"/>
                <w:szCs w:val="24"/>
              </w:rPr>
              <w:t>II. Personalno-kadrovski poslovi</w:t>
            </w:r>
          </w:p>
          <w:p w14:paraId="56B7BE19" w14:textId="77777777" w:rsidR="00BF26F4" w:rsidRPr="005A559D" w:rsidRDefault="25DA34A3" w:rsidP="25DA34A3">
            <w:pPr>
              <w:ind w:left="569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1.Raspisivanje natječaja i sve radnje u svezi zasnivanja radnog odnosa</w:t>
            </w:r>
          </w:p>
          <w:p w14:paraId="6204B6AC" w14:textId="77777777" w:rsidR="00BF26F4" w:rsidRPr="005A559D" w:rsidRDefault="25DA34A3" w:rsidP="25DA34A3">
            <w:pPr>
              <w:ind w:left="569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2.Obavijest kandidatima po raspisanom natječaju</w:t>
            </w:r>
          </w:p>
          <w:p w14:paraId="69E0CC68" w14:textId="77777777" w:rsidR="00BF26F4" w:rsidRPr="005A559D" w:rsidRDefault="25DA34A3" w:rsidP="25DA34A3">
            <w:pPr>
              <w:ind w:left="569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3.Prijava i odjava zaposlenih na MIO i HZZO</w:t>
            </w:r>
          </w:p>
          <w:p w14:paraId="700EAF82" w14:textId="77777777" w:rsidR="00BF26F4" w:rsidRPr="005A559D" w:rsidRDefault="25DA34A3" w:rsidP="25DA34A3">
            <w:pPr>
              <w:ind w:left="569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4.Matična knjiga zaposlenih</w:t>
            </w:r>
          </w:p>
          <w:p w14:paraId="7E70067C" w14:textId="77777777" w:rsidR="00BF26F4" w:rsidRPr="005A559D" w:rsidRDefault="25DA34A3" w:rsidP="25DA34A3">
            <w:pPr>
              <w:ind w:left="569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5.Personalni dosjei</w:t>
            </w:r>
          </w:p>
          <w:p w14:paraId="2AB5B16B" w14:textId="77777777" w:rsidR="00BF26F4" w:rsidRPr="005A559D" w:rsidRDefault="25DA34A3" w:rsidP="25DA34A3">
            <w:pPr>
              <w:ind w:left="569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6.Evidencija rada pomoćnog i tehničkog osoblja</w:t>
            </w:r>
          </w:p>
        </w:tc>
      </w:tr>
      <w:tr w:rsidR="00B60B76" w:rsidRPr="005A559D" w14:paraId="3FDC0168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0"/>
          <w:jc w:val="center"/>
        </w:trPr>
        <w:tc>
          <w:tcPr>
            <w:tcW w:w="2126" w:type="dxa"/>
            <w:shd w:val="clear" w:color="auto" w:fill="C9EDFF"/>
          </w:tcPr>
          <w:p w14:paraId="76FD8803" w14:textId="77777777" w:rsidR="00A8108D" w:rsidRPr="005A559D" w:rsidRDefault="25DA34A3" w:rsidP="25DA34A3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Tijekom godine</w:t>
            </w:r>
          </w:p>
        </w:tc>
        <w:tc>
          <w:tcPr>
            <w:tcW w:w="7091" w:type="dxa"/>
          </w:tcPr>
          <w:p w14:paraId="7757E57B" w14:textId="715B963F" w:rsidR="00A8108D" w:rsidRPr="005A559D" w:rsidRDefault="00A8108D" w:rsidP="25DA34A3">
            <w:pPr>
              <w:tabs>
                <w:tab w:val="center" w:pos="466"/>
                <w:tab w:val="center" w:pos="2109"/>
              </w:tabs>
              <w:spacing w:after="12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ab/>
            </w: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III.</w:t>
            </w:r>
            <w:r w:rsidR="00396F0F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 </w:t>
            </w:r>
            <w:r w:rsidR="00210F69"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Opći poslovi                                                                   </w:t>
            </w:r>
          </w:p>
          <w:p w14:paraId="020B8C69" w14:textId="77777777" w:rsidR="00A8108D" w:rsidRPr="005A559D" w:rsidRDefault="25DA34A3" w:rsidP="00F33E70">
            <w:pPr>
              <w:numPr>
                <w:ilvl w:val="0"/>
                <w:numId w:val="11"/>
              </w:numPr>
              <w:spacing w:after="13"/>
              <w:ind w:hanging="283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Rad na statistici </w:t>
            </w:r>
          </w:p>
          <w:p w14:paraId="10163AD7" w14:textId="0DA06D30" w:rsidR="00A8108D" w:rsidRPr="005A559D" w:rsidRDefault="25DA34A3" w:rsidP="00F33E70">
            <w:pPr>
              <w:numPr>
                <w:ilvl w:val="0"/>
                <w:numId w:val="11"/>
              </w:numPr>
              <w:ind w:hanging="283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Ostali</w:t>
            </w:r>
            <w:r w:rsidR="0028605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poslovi</w:t>
            </w:r>
            <w:r w:rsidR="0028605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prema</w:t>
            </w:r>
            <w:r w:rsidR="0028605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potrebi</w:t>
            </w:r>
          </w:p>
        </w:tc>
      </w:tr>
      <w:tr w:rsidR="00B60B76" w:rsidRPr="005A559D" w14:paraId="08100839" w14:textId="77777777" w:rsidTr="00641238">
        <w:trPr>
          <w:trHeight w:val="1040"/>
          <w:jc w:val="center"/>
        </w:trPr>
        <w:tc>
          <w:tcPr>
            <w:tcW w:w="2126" w:type="dxa"/>
            <w:shd w:val="clear" w:color="auto" w:fill="C9EDFF"/>
          </w:tcPr>
          <w:p w14:paraId="762EBF35" w14:textId="77777777" w:rsidR="00A8108D" w:rsidRPr="005A559D" w:rsidRDefault="25DA34A3" w:rsidP="25DA34A3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Tijekom godine</w:t>
            </w:r>
          </w:p>
        </w:tc>
        <w:tc>
          <w:tcPr>
            <w:tcW w:w="7091" w:type="dxa"/>
          </w:tcPr>
          <w:p w14:paraId="7A6A3894" w14:textId="77777777" w:rsidR="00A8108D" w:rsidRPr="005A559D" w:rsidRDefault="25DA34A3" w:rsidP="00396910">
            <w:pPr>
              <w:tabs>
                <w:tab w:val="center" w:pos="466"/>
                <w:tab w:val="center" w:pos="2109"/>
              </w:tabs>
              <w:spacing w:after="12"/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 IV. Suradnja na sjednicama organa upravljanja </w:t>
            </w:r>
          </w:p>
          <w:p w14:paraId="58098E5C" w14:textId="5B431098" w:rsidR="00A8108D" w:rsidRPr="005A559D" w:rsidRDefault="25DA34A3" w:rsidP="00F33E70">
            <w:pPr>
              <w:numPr>
                <w:ilvl w:val="0"/>
                <w:numId w:val="13"/>
              </w:numPr>
              <w:spacing w:after="13"/>
              <w:ind w:hanging="283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Pripreme</w:t>
            </w:r>
            <w:r w:rsidR="0028605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za</w:t>
            </w:r>
            <w:r w:rsidR="0028605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rad na sjednicama </w:t>
            </w:r>
          </w:p>
          <w:p w14:paraId="01A73E5C" w14:textId="36E073C2" w:rsidR="00A8108D" w:rsidRPr="005A559D" w:rsidRDefault="25DA34A3" w:rsidP="00F33E70">
            <w:pPr>
              <w:numPr>
                <w:ilvl w:val="0"/>
                <w:numId w:val="13"/>
              </w:numPr>
              <w:ind w:hanging="283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Rad na informiranju</w:t>
            </w:r>
            <w:r w:rsidR="0028605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djelatnika</w:t>
            </w:r>
          </w:p>
        </w:tc>
      </w:tr>
      <w:tr w:rsidR="00B60B76" w:rsidRPr="005A559D" w14:paraId="1BC876B7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0"/>
          <w:jc w:val="center"/>
        </w:trPr>
        <w:tc>
          <w:tcPr>
            <w:tcW w:w="2126" w:type="dxa"/>
            <w:shd w:val="clear" w:color="auto" w:fill="C9EDFF"/>
          </w:tcPr>
          <w:p w14:paraId="6A181A0B" w14:textId="77777777" w:rsidR="00A8108D" w:rsidRPr="005A559D" w:rsidRDefault="25DA34A3" w:rsidP="25DA34A3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Tijekom godine</w:t>
            </w:r>
          </w:p>
        </w:tc>
        <w:tc>
          <w:tcPr>
            <w:tcW w:w="7091" w:type="dxa"/>
          </w:tcPr>
          <w:p w14:paraId="39AC0B33" w14:textId="4000454A" w:rsidR="00A8108D" w:rsidRPr="005A559D" w:rsidRDefault="25DA34A3" w:rsidP="00396910">
            <w:pPr>
              <w:tabs>
                <w:tab w:val="center" w:pos="466"/>
                <w:tab w:val="center" w:pos="2109"/>
              </w:tabs>
              <w:spacing w:after="12"/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V.</w:t>
            </w:r>
            <w:r w:rsidR="00396F0F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 </w:t>
            </w: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Upućivanje na zakonske propise i zakonitost</w:t>
            </w:r>
            <w:r w:rsidR="00396F0F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 </w:t>
            </w: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rada u školi </w:t>
            </w:r>
          </w:p>
          <w:p w14:paraId="1836749A" w14:textId="5BC59977" w:rsidR="00A8108D" w:rsidRPr="005A559D" w:rsidRDefault="25DA34A3" w:rsidP="00F33E70">
            <w:pPr>
              <w:numPr>
                <w:ilvl w:val="0"/>
                <w:numId w:val="10"/>
              </w:numPr>
              <w:spacing w:after="10"/>
              <w:ind w:hanging="286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Praćenje novih pravnih propisa</w:t>
            </w:r>
          </w:p>
          <w:p w14:paraId="7C23FFF3" w14:textId="1AFB7032" w:rsidR="00A8108D" w:rsidRPr="005A559D" w:rsidRDefault="25DA34A3" w:rsidP="00F33E70">
            <w:pPr>
              <w:numPr>
                <w:ilvl w:val="0"/>
                <w:numId w:val="10"/>
              </w:numPr>
              <w:spacing w:after="13"/>
              <w:ind w:hanging="286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Rad na općim</w:t>
            </w:r>
            <w:r w:rsidR="0028605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aktima</w:t>
            </w:r>
            <w:r w:rsidR="0028605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škole</w:t>
            </w:r>
          </w:p>
          <w:p w14:paraId="0C1EFC79" w14:textId="07703D4A" w:rsidR="00A8108D" w:rsidRPr="005A559D" w:rsidRDefault="25DA34A3" w:rsidP="00F33E70">
            <w:pPr>
              <w:numPr>
                <w:ilvl w:val="0"/>
                <w:numId w:val="10"/>
              </w:numPr>
              <w:ind w:hanging="286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Usklađivanje općih akata škole sa zakonima</w:t>
            </w:r>
            <w:r w:rsidR="00396F0F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RH  </w:t>
            </w:r>
          </w:p>
        </w:tc>
      </w:tr>
      <w:tr w:rsidR="00B60B76" w:rsidRPr="005A559D" w14:paraId="528B3827" w14:textId="77777777" w:rsidTr="00641238">
        <w:trPr>
          <w:trHeight w:val="1220"/>
          <w:jc w:val="center"/>
        </w:trPr>
        <w:tc>
          <w:tcPr>
            <w:tcW w:w="2126" w:type="dxa"/>
            <w:shd w:val="clear" w:color="auto" w:fill="C9EDFF"/>
          </w:tcPr>
          <w:p w14:paraId="747F0C44" w14:textId="77777777" w:rsidR="00A8108D" w:rsidRPr="005A559D" w:rsidRDefault="25DA34A3" w:rsidP="25DA34A3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Tijekom godine</w:t>
            </w:r>
          </w:p>
        </w:tc>
        <w:tc>
          <w:tcPr>
            <w:tcW w:w="7091" w:type="dxa"/>
          </w:tcPr>
          <w:p w14:paraId="490678F9" w14:textId="77777777" w:rsidR="00A8108D" w:rsidRPr="005A559D" w:rsidRDefault="25DA34A3" w:rsidP="25DA34A3">
            <w:pPr>
              <w:spacing w:after="30" w:line="242" w:lineRule="auto"/>
              <w:ind w:left="283" w:hanging="283"/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VI</w:t>
            </w:r>
            <w:r w:rsidR="00396910"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I. </w:t>
            </w: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Izrada pojedinačnih odluka i drugih akata iz oblasti radnih odnosa</w:t>
            </w:r>
          </w:p>
          <w:p w14:paraId="185BD46E" w14:textId="77777777" w:rsidR="00A8108D" w:rsidRPr="005A559D" w:rsidRDefault="25DA34A3" w:rsidP="00F33E70">
            <w:pPr>
              <w:numPr>
                <w:ilvl w:val="0"/>
                <w:numId w:val="12"/>
              </w:numPr>
              <w:spacing w:after="11"/>
              <w:ind w:hanging="283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Izrada odluka </w:t>
            </w:r>
          </w:p>
          <w:p w14:paraId="15F14FFD" w14:textId="77777777" w:rsidR="00A8108D" w:rsidRPr="005A559D" w:rsidRDefault="25DA34A3" w:rsidP="00F33E70">
            <w:pPr>
              <w:numPr>
                <w:ilvl w:val="0"/>
                <w:numId w:val="12"/>
              </w:numPr>
              <w:ind w:hanging="283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Upute o zaštiti prava djelatnika </w:t>
            </w:r>
          </w:p>
          <w:p w14:paraId="65965016" w14:textId="77777777" w:rsidR="00A8108D" w:rsidRPr="005A559D" w:rsidRDefault="00A8108D" w:rsidP="00C33DF2">
            <w:pPr>
              <w:ind w:left="689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</w:tr>
      <w:tr w:rsidR="00B60B76" w:rsidRPr="005A559D" w14:paraId="73ED5171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  <w:jc w:val="center"/>
        </w:trPr>
        <w:tc>
          <w:tcPr>
            <w:tcW w:w="2126" w:type="dxa"/>
            <w:shd w:val="clear" w:color="auto" w:fill="C9EDFF"/>
          </w:tcPr>
          <w:p w14:paraId="41F61A0B" w14:textId="68C25F88" w:rsidR="00A8108D" w:rsidRPr="005A559D" w:rsidRDefault="25DA34A3" w:rsidP="25DA34A3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Tijekom</w:t>
            </w:r>
            <w:r w:rsidR="00641238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godine</w:t>
            </w:r>
          </w:p>
        </w:tc>
        <w:tc>
          <w:tcPr>
            <w:tcW w:w="7091" w:type="dxa"/>
          </w:tcPr>
          <w:p w14:paraId="1951E4BA" w14:textId="77777777" w:rsidR="00A8108D" w:rsidRPr="005A559D" w:rsidRDefault="25DA34A3" w:rsidP="25DA34A3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VIII.Vođenje propisanih evidencija </w:t>
            </w:r>
          </w:p>
          <w:p w14:paraId="75C0670B" w14:textId="654C44D8" w:rsidR="00A8108D" w:rsidRDefault="25DA34A3" w:rsidP="00F33E70">
            <w:pPr>
              <w:pStyle w:val="Odlomakpopisa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Evidencija o godišnjim odmorima djelatnika </w:t>
            </w:r>
          </w:p>
          <w:p w14:paraId="39FA1226" w14:textId="4EA20872" w:rsidR="00CC136C" w:rsidRPr="005A559D" w:rsidRDefault="00CC136C" w:rsidP="00F33E70">
            <w:pPr>
              <w:pStyle w:val="Odlomakpopisa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Urudžbiranje ulaznih i izlaznih dokumenata u LABIS-u</w:t>
            </w:r>
          </w:p>
          <w:p w14:paraId="713E0907" w14:textId="77777777" w:rsidR="00A8108D" w:rsidRPr="005A559D" w:rsidRDefault="00A8108D" w:rsidP="00C33DF2">
            <w:pPr>
              <w:ind w:left="571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</w:tr>
      <w:tr w:rsidR="00B60B76" w:rsidRPr="005A559D" w14:paraId="2CFEF9D0" w14:textId="77777777" w:rsidTr="00641238">
        <w:trPr>
          <w:trHeight w:val="551"/>
          <w:jc w:val="center"/>
        </w:trPr>
        <w:tc>
          <w:tcPr>
            <w:tcW w:w="2126" w:type="dxa"/>
            <w:shd w:val="clear" w:color="auto" w:fill="C9EDFF"/>
          </w:tcPr>
          <w:p w14:paraId="725A5EA6" w14:textId="03D7CF42" w:rsidR="00A8108D" w:rsidRPr="005A559D" w:rsidRDefault="25DA34A3" w:rsidP="25DA34A3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Tijekom</w:t>
            </w:r>
            <w:r w:rsidR="00641238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godine</w:t>
            </w:r>
          </w:p>
        </w:tc>
        <w:tc>
          <w:tcPr>
            <w:tcW w:w="7091" w:type="dxa"/>
          </w:tcPr>
          <w:p w14:paraId="0FEDF73A" w14:textId="446A9BFD" w:rsidR="00A8108D" w:rsidRPr="005A559D" w:rsidRDefault="25DA34A3" w:rsidP="25DA34A3">
            <w:pPr>
              <w:spacing w:after="13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IX.   Pomoćno –</w:t>
            </w:r>
            <w:r w:rsidR="00396F0F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 </w:t>
            </w: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tehničko osoblje </w:t>
            </w:r>
          </w:p>
          <w:p w14:paraId="3732155B" w14:textId="63504845" w:rsidR="00A8108D" w:rsidRPr="005A559D" w:rsidRDefault="25DA34A3" w:rsidP="00F33E70">
            <w:pPr>
              <w:numPr>
                <w:ilvl w:val="0"/>
                <w:numId w:val="14"/>
              </w:numPr>
              <w:spacing w:after="13"/>
              <w:ind w:hanging="283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Suradnja s</w:t>
            </w:r>
            <w:r w:rsidR="0028605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a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sp</w:t>
            </w:r>
            <w:r w:rsidR="000D3EDC"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remačicama, kuharicom i domarima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škole </w:t>
            </w:r>
          </w:p>
          <w:p w14:paraId="176A211F" w14:textId="77777777" w:rsidR="00A8108D" w:rsidRPr="005A559D" w:rsidRDefault="25DA34A3" w:rsidP="00F33E70">
            <w:pPr>
              <w:numPr>
                <w:ilvl w:val="0"/>
                <w:numId w:val="14"/>
              </w:numPr>
              <w:spacing w:after="10"/>
              <w:ind w:hanging="283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Briga o nabavci sredstava za školsku kuhinju, sredstava za čišćenje </w:t>
            </w:r>
          </w:p>
          <w:p w14:paraId="5D856CAA" w14:textId="77777777" w:rsidR="00A8108D" w:rsidRPr="005A559D" w:rsidRDefault="25DA34A3" w:rsidP="00F33E70">
            <w:pPr>
              <w:numPr>
                <w:ilvl w:val="0"/>
                <w:numId w:val="14"/>
              </w:numPr>
              <w:spacing w:after="13"/>
              <w:ind w:hanging="283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Briga o nabavci zaštitnih sredstava, dezinfekcijskih sredstava i sl. </w:t>
            </w:r>
          </w:p>
          <w:p w14:paraId="62A69DC2" w14:textId="77777777" w:rsidR="00A8108D" w:rsidRPr="00EC2D5F" w:rsidRDefault="25DA34A3" w:rsidP="00F33E70">
            <w:pPr>
              <w:numPr>
                <w:ilvl w:val="0"/>
                <w:numId w:val="14"/>
              </w:numPr>
              <w:ind w:hanging="283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Prisustvovanje nadzoru v</w:t>
            </w:r>
            <w:r w:rsidR="00EC2D5F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anjskih subjekata (inspekcije )</w:t>
            </w:r>
          </w:p>
        </w:tc>
      </w:tr>
      <w:tr w:rsidR="00B60B76" w:rsidRPr="005A559D" w14:paraId="572AB1A2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0"/>
          <w:jc w:val="center"/>
        </w:trPr>
        <w:tc>
          <w:tcPr>
            <w:tcW w:w="2126" w:type="dxa"/>
            <w:shd w:val="clear" w:color="auto" w:fill="C9EDFF"/>
          </w:tcPr>
          <w:p w14:paraId="4CC26E56" w14:textId="77777777" w:rsidR="00A8108D" w:rsidRPr="005A559D" w:rsidRDefault="00A8108D" w:rsidP="00C33DF2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  <w:p w14:paraId="5A0FC7E9" w14:textId="06DBE18D" w:rsidR="00A8108D" w:rsidRPr="005A559D" w:rsidRDefault="25DA34A3" w:rsidP="25DA34A3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IX</w:t>
            </w:r>
            <w:r w:rsidR="00396F0F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.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mjesec </w:t>
            </w:r>
          </w:p>
          <w:p w14:paraId="2A751A5A" w14:textId="70468A66" w:rsidR="00A8108D" w:rsidRPr="005A559D" w:rsidRDefault="25DA34A3" w:rsidP="25DA34A3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Tijekom</w:t>
            </w:r>
            <w:r w:rsidR="00E46579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godine</w:t>
            </w:r>
          </w:p>
          <w:p w14:paraId="6980A6F7" w14:textId="77777777" w:rsidR="00A8108D" w:rsidRPr="005A559D" w:rsidRDefault="00A8108D" w:rsidP="00C33DF2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  <w:p w14:paraId="07923B62" w14:textId="77777777" w:rsidR="00A8108D" w:rsidRPr="005A559D" w:rsidRDefault="00A8108D" w:rsidP="00C33DF2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  <w:p w14:paraId="0FFCD66D" w14:textId="77777777" w:rsidR="00A8108D" w:rsidRPr="005A559D" w:rsidRDefault="00A8108D" w:rsidP="00C33DF2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  <w:p w14:paraId="71BAD36F" w14:textId="1DBFF90E" w:rsidR="00A8108D" w:rsidRPr="005A559D" w:rsidRDefault="25DA34A3" w:rsidP="25DA34A3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Tijekom</w:t>
            </w:r>
            <w:r w:rsidR="00641238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godine</w:t>
            </w:r>
          </w:p>
        </w:tc>
        <w:tc>
          <w:tcPr>
            <w:tcW w:w="7091" w:type="dxa"/>
            <w:vMerge w:val="restart"/>
          </w:tcPr>
          <w:p w14:paraId="274E403D" w14:textId="38EFFFAB" w:rsidR="00A8108D" w:rsidRPr="005A559D" w:rsidRDefault="25DA34A3" w:rsidP="25DA34A3">
            <w:pPr>
              <w:spacing w:after="10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X.     Opći</w:t>
            </w:r>
            <w:r w:rsidR="00396F0F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 xml:space="preserve"> </w:t>
            </w: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</w:rPr>
              <w:t>poslovi</w:t>
            </w:r>
          </w:p>
          <w:p w14:paraId="000321D5" w14:textId="5CDDD794" w:rsidR="00A8108D" w:rsidRPr="005A559D" w:rsidRDefault="25DA34A3" w:rsidP="00F33E70">
            <w:pPr>
              <w:numPr>
                <w:ilvl w:val="0"/>
                <w:numId w:val="15"/>
              </w:numPr>
              <w:spacing w:after="13"/>
              <w:ind w:left="584" w:hanging="29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Suradnja na izradi</w:t>
            </w:r>
            <w:r w:rsidR="00070C3A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Godišnjeg</w:t>
            </w:r>
            <w:r w:rsidR="0028605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plana i programa</w:t>
            </w:r>
            <w:r w:rsidR="0028605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</w:t>
            </w:r>
            <w:r w:rsidR="004B2293"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r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ada</w:t>
            </w:r>
            <w:r w:rsidR="00070C3A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škole</w:t>
            </w:r>
          </w:p>
          <w:p w14:paraId="1335884D" w14:textId="77777777" w:rsidR="00A8108D" w:rsidRPr="005A559D" w:rsidRDefault="25DA34A3" w:rsidP="00F33E70">
            <w:pPr>
              <w:numPr>
                <w:ilvl w:val="0"/>
                <w:numId w:val="15"/>
              </w:numPr>
              <w:spacing w:after="12"/>
              <w:ind w:left="584" w:hanging="29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Suradnja na izradi izvješća na početku i kraju školske godine </w:t>
            </w:r>
          </w:p>
          <w:p w14:paraId="07BAB3FD" w14:textId="45A4321D" w:rsidR="00A8108D" w:rsidRPr="005A559D" w:rsidRDefault="25DA34A3" w:rsidP="00F33E70">
            <w:pPr>
              <w:numPr>
                <w:ilvl w:val="0"/>
                <w:numId w:val="15"/>
              </w:numPr>
              <w:spacing w:after="12"/>
              <w:ind w:left="584" w:hanging="29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Statistički</w:t>
            </w:r>
            <w:r w:rsidR="0028605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izvještaji</w:t>
            </w:r>
          </w:p>
          <w:p w14:paraId="2097B330" w14:textId="77777777" w:rsidR="00A8108D" w:rsidRPr="005A559D" w:rsidRDefault="25DA34A3" w:rsidP="00F33E70">
            <w:pPr>
              <w:numPr>
                <w:ilvl w:val="0"/>
                <w:numId w:val="15"/>
              </w:numPr>
              <w:spacing w:after="11"/>
              <w:ind w:left="584" w:hanging="29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Rad na E-matici </w:t>
            </w:r>
          </w:p>
          <w:p w14:paraId="76C1F218" w14:textId="77777777" w:rsidR="00A8108D" w:rsidRPr="005A559D" w:rsidRDefault="25DA34A3" w:rsidP="00F33E70">
            <w:pPr>
              <w:numPr>
                <w:ilvl w:val="0"/>
                <w:numId w:val="15"/>
              </w:numPr>
              <w:spacing w:after="13"/>
              <w:ind w:left="584" w:hanging="29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Rad na registru zaposlenih u javnim službama </w:t>
            </w:r>
          </w:p>
          <w:p w14:paraId="09716704" w14:textId="34D4C6F1" w:rsidR="00A8108D" w:rsidRPr="005A559D" w:rsidRDefault="25DA34A3" w:rsidP="00F33E70">
            <w:pPr>
              <w:numPr>
                <w:ilvl w:val="0"/>
                <w:numId w:val="15"/>
              </w:numPr>
              <w:ind w:left="584" w:hanging="29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Poslovi</w:t>
            </w:r>
            <w:r w:rsidR="0028605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administratora imenika</w:t>
            </w:r>
          </w:p>
          <w:p w14:paraId="5E89A9B1" w14:textId="61E0DA99" w:rsidR="00A8108D" w:rsidRPr="005A559D" w:rsidRDefault="25DA34A3" w:rsidP="00F33E70">
            <w:pPr>
              <w:numPr>
                <w:ilvl w:val="0"/>
                <w:numId w:val="15"/>
              </w:numPr>
              <w:spacing w:after="13"/>
              <w:ind w:left="584" w:hanging="29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Ekonomska</w:t>
            </w:r>
            <w:r w:rsidR="0028605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učinkovitost</w:t>
            </w:r>
            <w:r w:rsidR="00C71F2B"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–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popunjavanje </w:t>
            </w:r>
          </w:p>
          <w:p w14:paraId="623FCFB4" w14:textId="4AC3EC22" w:rsidR="00A8108D" w:rsidRPr="005A559D" w:rsidRDefault="25DA34A3" w:rsidP="00F33E70">
            <w:pPr>
              <w:numPr>
                <w:ilvl w:val="0"/>
                <w:numId w:val="15"/>
              </w:numPr>
              <w:spacing w:after="13"/>
              <w:ind w:left="584" w:hanging="29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Poslovi</w:t>
            </w:r>
            <w:r w:rsidR="0028605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osiguranja</w:t>
            </w:r>
            <w:r w:rsidR="0028605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učenika</w:t>
            </w:r>
          </w:p>
          <w:p w14:paraId="45101584" w14:textId="0941AC35" w:rsidR="00A8108D" w:rsidRPr="005A559D" w:rsidRDefault="25DA34A3" w:rsidP="00F33E70">
            <w:pPr>
              <w:numPr>
                <w:ilvl w:val="0"/>
                <w:numId w:val="15"/>
              </w:numPr>
              <w:ind w:left="584" w:hanging="29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Nabavka</w:t>
            </w:r>
            <w:r w:rsidR="0028605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uredskog</w:t>
            </w:r>
            <w:r w:rsidR="0028605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materijala</w:t>
            </w:r>
          </w:p>
          <w:p w14:paraId="15163CBA" w14:textId="77777777" w:rsidR="00A8108D" w:rsidRPr="005A559D" w:rsidRDefault="25DA34A3" w:rsidP="00F33E70">
            <w:pPr>
              <w:numPr>
                <w:ilvl w:val="0"/>
                <w:numId w:val="15"/>
              </w:numPr>
              <w:ind w:left="584" w:hanging="29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Suradnja na organizaciji poslova </w:t>
            </w:r>
          </w:p>
          <w:p w14:paraId="112461E6" w14:textId="167298C6" w:rsidR="00A8108D" w:rsidRPr="005A559D" w:rsidRDefault="25DA34A3" w:rsidP="00F33E70">
            <w:pPr>
              <w:numPr>
                <w:ilvl w:val="0"/>
                <w:numId w:val="15"/>
              </w:numPr>
              <w:ind w:left="584" w:hanging="29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Pošta (ulazna, izlazna) </w:t>
            </w:r>
          </w:p>
          <w:p w14:paraId="3BCC5C1E" w14:textId="455B95AF" w:rsidR="00A8108D" w:rsidRPr="005A559D" w:rsidRDefault="25DA34A3" w:rsidP="00F33E70">
            <w:pPr>
              <w:numPr>
                <w:ilvl w:val="0"/>
                <w:numId w:val="15"/>
              </w:numPr>
              <w:ind w:left="584" w:hanging="29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Rad sa</w:t>
            </w:r>
            <w:r w:rsidR="0028605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strankama</w:t>
            </w:r>
          </w:p>
          <w:p w14:paraId="29F6C124" w14:textId="77777777" w:rsidR="00A8108D" w:rsidRPr="005A559D" w:rsidRDefault="25DA34A3" w:rsidP="00F33E70">
            <w:pPr>
              <w:numPr>
                <w:ilvl w:val="0"/>
                <w:numId w:val="15"/>
              </w:numPr>
              <w:ind w:left="584" w:hanging="29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Telefonski razgovori </w:t>
            </w:r>
          </w:p>
          <w:p w14:paraId="7A5C5E89" w14:textId="1E1D3BF8" w:rsidR="00A8108D" w:rsidRPr="005A559D" w:rsidRDefault="25DA34A3" w:rsidP="00F33E70">
            <w:pPr>
              <w:numPr>
                <w:ilvl w:val="0"/>
                <w:numId w:val="15"/>
              </w:numPr>
              <w:ind w:left="584" w:hanging="29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Izdavanje potvrda</w:t>
            </w:r>
            <w:r w:rsidR="0028605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djelatnicima i učenicima </w:t>
            </w:r>
          </w:p>
          <w:p w14:paraId="44A3B384" w14:textId="77777777" w:rsidR="00A8108D" w:rsidRPr="005A559D" w:rsidRDefault="00A8108D" w:rsidP="00C33DF2">
            <w:pPr>
              <w:ind w:left="569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</w:tr>
      <w:tr w:rsidR="00B60B76" w:rsidRPr="005A559D" w14:paraId="065F177F" w14:textId="77777777" w:rsidTr="00641238">
        <w:trPr>
          <w:trHeight w:val="2440"/>
          <w:jc w:val="center"/>
        </w:trPr>
        <w:tc>
          <w:tcPr>
            <w:tcW w:w="2126" w:type="dxa"/>
            <w:shd w:val="clear" w:color="auto" w:fill="C9EDFF"/>
          </w:tcPr>
          <w:p w14:paraId="1BED7629" w14:textId="77777777" w:rsidR="00A8108D" w:rsidRPr="005A559D" w:rsidRDefault="00A8108D" w:rsidP="00C33DF2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  <w:tc>
          <w:tcPr>
            <w:tcW w:w="7091" w:type="dxa"/>
            <w:vMerge/>
          </w:tcPr>
          <w:p w14:paraId="7FDAC25B" w14:textId="77777777" w:rsidR="00A8108D" w:rsidRPr="005A559D" w:rsidRDefault="00A8108D" w:rsidP="00C33DF2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</w:tr>
    </w:tbl>
    <w:p w14:paraId="09150F20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07F1E3A5" w14:textId="77777777" w:rsidR="00A8108D" w:rsidRPr="005A559D" w:rsidRDefault="25DA34A3" w:rsidP="25DA34A3">
      <w:pPr>
        <w:pStyle w:val="Naslov2"/>
        <w:rPr>
          <w:rFonts w:cs="Times New Roman"/>
          <w:color w:val="1B1B1B"/>
          <w:szCs w:val="24"/>
          <w:lang w:eastAsia="hr-HR"/>
        </w:rPr>
      </w:pPr>
      <w:bookmarkStart w:id="41" w:name="_Toc147398768"/>
      <w:r w:rsidRPr="005A559D">
        <w:rPr>
          <w:rFonts w:cs="Times New Roman"/>
          <w:color w:val="1B1B1B"/>
          <w:szCs w:val="24"/>
          <w:lang w:eastAsia="hr-HR"/>
        </w:rPr>
        <w:t>5.5. Plan rada računovodstva</w:t>
      </w:r>
      <w:bookmarkEnd w:id="41"/>
    </w:p>
    <w:tbl>
      <w:tblPr>
        <w:tblStyle w:val="ivopisnatablicareetke6-isticanje311"/>
        <w:tblW w:w="9269" w:type="dxa"/>
        <w:jc w:val="center"/>
        <w:tblLayout w:type="fixed"/>
        <w:tblLook w:val="0400" w:firstRow="0" w:lastRow="0" w:firstColumn="0" w:lastColumn="0" w:noHBand="0" w:noVBand="1"/>
      </w:tblPr>
      <w:tblGrid>
        <w:gridCol w:w="1757"/>
        <w:gridCol w:w="85"/>
        <w:gridCol w:w="7055"/>
        <w:gridCol w:w="372"/>
      </w:tblGrid>
      <w:tr w:rsidR="00B60B76" w:rsidRPr="005A559D" w14:paraId="49F0CEF9" w14:textId="77777777" w:rsidTr="002F727B">
        <w:trPr>
          <w:trHeight w:val="340"/>
          <w:tblHeader/>
          <w:jc w:val="center"/>
        </w:trPr>
        <w:tc>
          <w:tcPr>
            <w:tcW w:w="1757" w:type="dxa"/>
            <w:shd w:val="clear" w:color="auto" w:fill="C9EDFF"/>
          </w:tcPr>
          <w:p w14:paraId="65B6DA13" w14:textId="77777777" w:rsidR="00A8108D" w:rsidRPr="005A559D" w:rsidRDefault="25DA34A3" w:rsidP="25DA34A3">
            <w:pPr>
              <w:ind w:right="43"/>
              <w:jc w:val="center"/>
              <w:rPr>
                <w:rFonts w:ascii="Times New Roman" w:eastAsia="Calibri,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MJESEC </w:t>
            </w:r>
          </w:p>
        </w:tc>
        <w:tc>
          <w:tcPr>
            <w:tcW w:w="7512" w:type="dxa"/>
            <w:gridSpan w:val="3"/>
            <w:shd w:val="clear" w:color="auto" w:fill="C9EDFF"/>
          </w:tcPr>
          <w:p w14:paraId="32D90064" w14:textId="77777777" w:rsidR="00A8108D" w:rsidRPr="005A559D" w:rsidRDefault="25DA34A3" w:rsidP="25DA34A3">
            <w:pPr>
              <w:ind w:right="38"/>
              <w:jc w:val="center"/>
              <w:rPr>
                <w:rFonts w:ascii="Times New Roman" w:eastAsia="Calibri,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SADRŽAJ RADA </w:t>
            </w:r>
          </w:p>
        </w:tc>
      </w:tr>
      <w:tr w:rsidR="00B60B76" w:rsidRPr="005A559D" w14:paraId="7EFC92E1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0"/>
          <w:jc w:val="center"/>
        </w:trPr>
        <w:tc>
          <w:tcPr>
            <w:tcW w:w="1757" w:type="dxa"/>
            <w:shd w:val="clear" w:color="auto" w:fill="C9EDFF"/>
          </w:tcPr>
          <w:p w14:paraId="36410DB6" w14:textId="77777777" w:rsidR="00A8108D" w:rsidRPr="005A559D" w:rsidRDefault="00A8108D" w:rsidP="00C33DF2">
            <w:pPr>
              <w:ind w:left="107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  <w:p w14:paraId="78B7BE21" w14:textId="77777777" w:rsidR="00A8108D" w:rsidRPr="005A559D" w:rsidRDefault="25DA34A3" w:rsidP="25DA34A3">
            <w:pPr>
              <w:ind w:left="107"/>
              <w:rPr>
                <w:rFonts w:ascii="Times New Roman" w:eastAsia="Calibri,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RUJAN </w:t>
            </w:r>
          </w:p>
          <w:p w14:paraId="3C05EEFA" w14:textId="77777777" w:rsidR="00A8108D" w:rsidRPr="005A559D" w:rsidRDefault="00A8108D" w:rsidP="00C33DF2">
            <w:pPr>
              <w:ind w:left="107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  <w:p w14:paraId="4AADB161" w14:textId="77777777" w:rsidR="00A8108D" w:rsidRPr="005A559D" w:rsidRDefault="00A8108D" w:rsidP="00C33DF2">
            <w:pPr>
              <w:ind w:left="107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  <w:p w14:paraId="047AB7CD" w14:textId="77777777" w:rsidR="00A8108D" w:rsidRPr="005A559D" w:rsidRDefault="00A8108D" w:rsidP="00C33DF2">
            <w:pPr>
              <w:ind w:left="107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7512" w:type="dxa"/>
            <w:gridSpan w:val="3"/>
          </w:tcPr>
          <w:p w14:paraId="72E9D39D" w14:textId="77777777" w:rsidR="00A8108D" w:rsidRPr="005A559D" w:rsidRDefault="25DA34A3" w:rsidP="25DA34A3">
            <w:pPr>
              <w:spacing w:after="1" w:line="241" w:lineRule="auto"/>
              <w:rPr>
                <w:rFonts w:ascii="Times New Roman" w:eastAsia="Calibri,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>Obračun plaće u COP-u</w:t>
            </w:r>
            <w:r w:rsidR="004B2293"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>, o</w:t>
            </w: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>stali obračuni u LABIS-u. Kontrola knjiženja u poslovnim knjigama, analiza stanja i usklađivanje rashoda s podacima lokalne riznice,  suradnja s upravnim odjelom BP županije.</w:t>
            </w:r>
            <w:r w:rsidR="004248A1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 Nabavka udžbenika i radnih materijala.</w:t>
            </w:r>
          </w:p>
          <w:p w14:paraId="0F682B52" w14:textId="77777777" w:rsidR="00A8108D" w:rsidRPr="005A559D" w:rsidRDefault="6E46C78C" w:rsidP="6E46C78C">
            <w:pPr>
              <w:spacing w:line="241" w:lineRule="auto"/>
              <w:rPr>
                <w:rFonts w:ascii="Times New Roman" w:eastAsia="Calibri,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Obračun i isplata  </w:t>
            </w:r>
            <w:r w:rsidR="004248A1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>materijal</w:t>
            </w: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nih </w:t>
            </w:r>
            <w:r w:rsidR="004248A1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>prava</w:t>
            </w: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 djelatnicima škole.  Izrada mjesečnog zahtjeva za dotacijom redovnih sredstava za materijalne troškove prethodnog mjeseca. </w:t>
            </w:r>
          </w:p>
          <w:p w14:paraId="2A5290E1" w14:textId="77777777" w:rsidR="00A8108D" w:rsidRPr="005A559D" w:rsidRDefault="004B2293" w:rsidP="25DA34A3">
            <w:pPr>
              <w:spacing w:line="242" w:lineRule="auto"/>
              <w:rPr>
                <w:rFonts w:ascii="Times New Roman" w:eastAsia="Calibri,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>Kontrola unesenih podataka za s</w:t>
            </w:r>
            <w:r w:rsidR="25DA34A3"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>ve djelatnike</w:t>
            </w: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 u registru zaposlenika.</w:t>
            </w:r>
            <w:r w:rsidR="25DA34A3"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.   </w:t>
            </w:r>
          </w:p>
          <w:p w14:paraId="3C8CC208" w14:textId="69D543F2" w:rsidR="00A8108D" w:rsidRPr="005A559D" w:rsidRDefault="25DA34A3" w:rsidP="004248A1">
            <w:pPr>
              <w:rPr>
                <w:rFonts w:ascii="Times New Roman" w:eastAsia="Calibri,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Knjiženje redovnih mjesečnih poslovnih promjena (ulazni računi, putni nalozi, blagajnički izvještaj, uplate, isplate, polog novca u banci…) </w:t>
            </w:r>
            <w:r w:rsidR="13FCF272"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Pripremne radnje za provođenje projekta školske prehrane za </w:t>
            </w:r>
            <w:r w:rsidR="00291D99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>učenike škole</w:t>
            </w:r>
            <w:r w:rsidR="13FCF272"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>, projekt školske sheme voća</w:t>
            </w:r>
            <w:r w:rsidR="00B87D69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 i mlijeka</w:t>
            </w:r>
            <w:r w:rsidR="1A92E370"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, obračun plaće </w:t>
            </w:r>
            <w:r w:rsidR="00291D99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i vođenje evidencije za pomoćnike u </w:t>
            </w:r>
            <w:r w:rsidR="1A92E370"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nastavi za novu školsku godinu. </w:t>
            </w:r>
          </w:p>
        </w:tc>
      </w:tr>
      <w:tr w:rsidR="00B60B76" w:rsidRPr="005A559D" w14:paraId="5E927F5A" w14:textId="77777777" w:rsidTr="00641238">
        <w:trPr>
          <w:trHeight w:val="3180"/>
          <w:jc w:val="center"/>
        </w:trPr>
        <w:tc>
          <w:tcPr>
            <w:tcW w:w="1757" w:type="dxa"/>
            <w:shd w:val="clear" w:color="auto" w:fill="C9EDFF"/>
          </w:tcPr>
          <w:p w14:paraId="3A9BCA1C" w14:textId="77777777" w:rsidR="00A8108D" w:rsidRPr="005A559D" w:rsidRDefault="00A8108D" w:rsidP="00C33DF2">
            <w:pPr>
              <w:ind w:left="107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  <w:p w14:paraId="05A55E21" w14:textId="77777777" w:rsidR="00A8108D" w:rsidRPr="005A559D" w:rsidRDefault="25DA34A3" w:rsidP="25DA34A3">
            <w:pPr>
              <w:ind w:left="107"/>
              <w:rPr>
                <w:rFonts w:ascii="Times New Roman" w:eastAsia="Calibri,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LISTOPAD </w:t>
            </w:r>
          </w:p>
          <w:p w14:paraId="3418D62E" w14:textId="77777777" w:rsidR="00A8108D" w:rsidRPr="005A559D" w:rsidRDefault="00A8108D" w:rsidP="00C33DF2">
            <w:pPr>
              <w:ind w:left="107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7512" w:type="dxa"/>
            <w:gridSpan w:val="3"/>
          </w:tcPr>
          <w:p w14:paraId="37DD7369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  <w:p w14:paraId="45A14EAC" w14:textId="77777777" w:rsidR="00A8108D" w:rsidRPr="005A559D" w:rsidRDefault="25DA34A3" w:rsidP="25DA34A3">
            <w:pPr>
              <w:spacing w:line="242" w:lineRule="auto"/>
              <w:rPr>
                <w:rFonts w:ascii="Times New Roman" w:eastAsia="Calibri,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Obračun plaće za rujan, obračun jubilarnih nagrada i </w:t>
            </w:r>
            <w:r w:rsidR="004248A1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>ostalih materijalnih prava</w:t>
            </w: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, JOPPD obrasci za sve obračune. </w:t>
            </w:r>
          </w:p>
          <w:p w14:paraId="5853F9EB" w14:textId="3537F480" w:rsidR="00A8108D" w:rsidRPr="005A559D" w:rsidRDefault="25DA34A3" w:rsidP="4755A142">
            <w:pPr>
              <w:spacing w:line="242" w:lineRule="auto"/>
              <w:ind w:right="487"/>
              <w:rPr>
                <w:rFonts w:ascii="Times New Roman" w:eastAsia="Calibri,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>Izrada statističkog izvještaja za razdoblje 01.01-30.09.</w:t>
            </w:r>
            <w:r w:rsidR="000D3EDC"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>202</w:t>
            </w:r>
            <w:r w:rsidR="00291D99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>3</w:t>
            </w: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>. Izrada mjesečnog zahtjeva za dotacijom redovnih sredstava za materijalne troškove prethodnog mjeseca, troškove školske kuhinje, izdavanje uplatnica.</w:t>
            </w:r>
            <w:r w:rsidR="1A92E370"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 Izdavanje računa za najam dvorane.</w:t>
            </w:r>
          </w:p>
          <w:p w14:paraId="28A7999E" w14:textId="77777777" w:rsidR="00A8108D" w:rsidRPr="005A559D" w:rsidRDefault="25DA34A3" w:rsidP="25DA34A3">
            <w:pPr>
              <w:rPr>
                <w:rFonts w:ascii="Times New Roman" w:eastAsia="Calibri,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Popunjavanje predmeta o fiskalnoj odgovornosti. </w:t>
            </w:r>
          </w:p>
          <w:p w14:paraId="40BD15CB" w14:textId="77777777" w:rsidR="00A8108D" w:rsidRPr="005A559D" w:rsidRDefault="25DA34A3" w:rsidP="25DA34A3">
            <w:pPr>
              <w:spacing w:line="242" w:lineRule="auto"/>
              <w:rPr>
                <w:rFonts w:ascii="Times New Roman" w:eastAsia="Calibri,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Provjera i usklađivanje </w:t>
            </w:r>
            <w:r w:rsidR="004248A1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>dugovanja i potraživanja</w:t>
            </w: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 u našoj evidenciji s  podatcima </w:t>
            </w:r>
            <w:r w:rsidR="004248A1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>kupaca i dobavljača</w:t>
            </w: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. </w:t>
            </w:r>
          </w:p>
          <w:p w14:paraId="7F042F2B" w14:textId="6F89EFC6" w:rsidR="00A8108D" w:rsidRPr="00A34756" w:rsidRDefault="25DA34A3" w:rsidP="00A34756">
            <w:pPr>
              <w:spacing w:after="2" w:line="239" w:lineRule="auto"/>
              <w:ind w:right="195"/>
              <w:rPr>
                <w:rFonts w:ascii="Times New Roman" w:eastAsia="Calibri,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Knjiženje redovnih poslovnih promjena i blagajničko poslovanje. </w:t>
            </w:r>
            <w:r w:rsidR="00291D99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>Izrada rebalansa za 2023., p</w:t>
            </w: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riprema plana nabave za </w:t>
            </w:r>
            <w:r w:rsidR="000D3EDC"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>202</w:t>
            </w:r>
            <w:r w:rsidR="00291D99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>4</w:t>
            </w: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. godinu (specifikacija potreba). </w:t>
            </w:r>
            <w:r w:rsidR="00A21F93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Sudjelovanje na državnom stručnom skupu računovođa, tajnika </w:t>
            </w:r>
            <w:r w:rsidR="00A21F93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lastRenderedPageBreak/>
              <w:t>i ravnatelja OŠ.</w:t>
            </w:r>
          </w:p>
        </w:tc>
      </w:tr>
      <w:tr w:rsidR="00B60B76" w:rsidRPr="005A559D" w14:paraId="072B45E3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4"/>
          <w:jc w:val="center"/>
        </w:trPr>
        <w:tc>
          <w:tcPr>
            <w:tcW w:w="1757" w:type="dxa"/>
            <w:shd w:val="clear" w:color="auto" w:fill="C9EDFF"/>
          </w:tcPr>
          <w:p w14:paraId="352C8DEA" w14:textId="77777777" w:rsidR="00A8108D" w:rsidRPr="005A559D" w:rsidRDefault="25DA34A3" w:rsidP="25DA34A3">
            <w:pPr>
              <w:ind w:left="107"/>
              <w:rPr>
                <w:rFonts w:ascii="Times New Roman" w:eastAsia="Calibri,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lastRenderedPageBreak/>
              <w:t xml:space="preserve">STUDENI  </w:t>
            </w:r>
          </w:p>
          <w:p w14:paraId="094D2B45" w14:textId="77777777" w:rsidR="00A8108D" w:rsidRPr="005A559D" w:rsidRDefault="00A8108D" w:rsidP="00C33DF2">
            <w:pPr>
              <w:ind w:left="107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  <w:p w14:paraId="7081A0B3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  <w:tab/>
            </w:r>
          </w:p>
        </w:tc>
        <w:tc>
          <w:tcPr>
            <w:tcW w:w="7512" w:type="dxa"/>
            <w:gridSpan w:val="3"/>
          </w:tcPr>
          <w:p w14:paraId="37FEDA6E" w14:textId="30BFCEEC" w:rsidR="00A8108D" w:rsidRPr="005A559D" w:rsidRDefault="25DA34A3" w:rsidP="4755A142">
            <w:pPr>
              <w:spacing w:after="3" w:line="239" w:lineRule="auto"/>
              <w:jc w:val="both"/>
              <w:rPr>
                <w:rFonts w:ascii="Times New Roman" w:eastAsia="Calibri,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Obračun plaće, jubilarnih nagrada za listopad. </w:t>
            </w:r>
          </w:p>
          <w:p w14:paraId="470E7AEA" w14:textId="77777777" w:rsidR="00A8108D" w:rsidRPr="005A559D" w:rsidRDefault="25DA34A3" w:rsidP="25DA34A3">
            <w:pPr>
              <w:spacing w:line="242" w:lineRule="auto"/>
              <w:jc w:val="both"/>
              <w:rPr>
                <w:rFonts w:ascii="Times New Roman" w:eastAsia="Calibri,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Izrada mjesečnog zahtjeva za dotacijom redovnih sredstava za materijalne troškove prethodnog mjeseca. </w:t>
            </w:r>
          </w:p>
          <w:p w14:paraId="118E2B64" w14:textId="77777777" w:rsidR="00A8108D" w:rsidRPr="005A559D" w:rsidRDefault="25DA34A3" w:rsidP="25DA34A3">
            <w:pPr>
              <w:rPr>
                <w:rFonts w:ascii="Times New Roman" w:eastAsia="Calibri,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Knjiženje redovnih poslovnih promjena i blagajničko poslovanje. </w:t>
            </w:r>
            <w:r w:rsidR="004248A1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Ažuriranje stranica i podataka u EOJN. </w:t>
            </w:r>
          </w:p>
          <w:p w14:paraId="162360A4" w14:textId="77777777" w:rsidR="00A8108D" w:rsidRPr="005A559D" w:rsidRDefault="25DA34A3" w:rsidP="25DA34A3">
            <w:pPr>
              <w:spacing w:after="3" w:line="239" w:lineRule="auto"/>
              <w:jc w:val="both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Usklađivanje knjigovodstvenog stanja s podacima u Poreznoj upravi, županijskoj riznici </w:t>
            </w:r>
            <w:r w:rsidR="00C71F2B"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–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pripreme za kraj financijske godine. </w:t>
            </w:r>
          </w:p>
          <w:p w14:paraId="663F27BA" w14:textId="7581D6C0" w:rsidR="00A8108D" w:rsidRPr="005A559D" w:rsidRDefault="25DA34A3" w:rsidP="00124C6D">
            <w:pPr>
              <w:spacing w:line="242" w:lineRule="auto"/>
              <w:ind w:right="90"/>
              <w:jc w:val="both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Rad na evidenciji u registru zaposlenika u javnim službama  (kontinuirano). Izrada financijskog plana za </w:t>
            </w:r>
            <w:r w:rsidR="000D3EDC"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202</w:t>
            </w:r>
            <w:r w:rsidR="00291D99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4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., te proj</w:t>
            </w:r>
            <w:r w:rsidR="000D3EDC"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ekcija za 202</w:t>
            </w:r>
            <w:r w:rsidR="00291D99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5</w:t>
            </w:r>
            <w:r w:rsidR="00871123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.</w:t>
            </w:r>
            <w:r w:rsidR="000D3EDC"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/2</w:t>
            </w:r>
            <w:r w:rsidR="00291D99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6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. godinu.  </w:t>
            </w:r>
          </w:p>
          <w:p w14:paraId="1FE3F499" w14:textId="77777777" w:rsidR="00124C6D" w:rsidRPr="005A559D" w:rsidRDefault="00124C6D" w:rsidP="00124C6D">
            <w:pPr>
              <w:spacing w:line="242" w:lineRule="auto"/>
              <w:ind w:right="90"/>
              <w:jc w:val="both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</w:tr>
      <w:tr w:rsidR="00B60B76" w:rsidRPr="005A559D" w14:paraId="4BFD0136" w14:textId="77777777" w:rsidTr="00641238">
        <w:trPr>
          <w:trHeight w:val="3180"/>
          <w:jc w:val="center"/>
        </w:trPr>
        <w:tc>
          <w:tcPr>
            <w:tcW w:w="1757" w:type="dxa"/>
            <w:shd w:val="clear" w:color="auto" w:fill="C9EDFF"/>
          </w:tcPr>
          <w:p w14:paraId="2224C0B3" w14:textId="77777777" w:rsidR="00A8108D" w:rsidRPr="005A559D" w:rsidRDefault="00A8108D" w:rsidP="00C33DF2">
            <w:pPr>
              <w:ind w:left="10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  <w:p w14:paraId="77016572" w14:textId="77777777" w:rsidR="00A8108D" w:rsidRPr="005A559D" w:rsidRDefault="25DA34A3" w:rsidP="25DA34A3">
            <w:pPr>
              <w:ind w:left="10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PROSINAC </w:t>
            </w:r>
          </w:p>
          <w:p w14:paraId="0B9DBF21" w14:textId="77777777" w:rsidR="00A8108D" w:rsidRPr="005A559D" w:rsidRDefault="00A8108D" w:rsidP="00C33DF2">
            <w:pPr>
              <w:ind w:left="10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14:paraId="3DB9FA14" w14:textId="5C69EAC7" w:rsidR="00A8108D" w:rsidRPr="005A559D" w:rsidRDefault="25DA34A3" w:rsidP="25DA34A3">
            <w:pPr>
              <w:spacing w:line="242" w:lineRule="auto"/>
              <w:jc w:val="both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Obračun plaće za studeni, + dar za djecu + </w:t>
            </w:r>
            <w:r w:rsidR="000D3EDC"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ostala potraživanja za radnike, isplata </w:t>
            </w:r>
            <w:r w:rsidR="00291D99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božićnice</w:t>
            </w:r>
            <w:r w:rsidR="000D3EDC"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.</w:t>
            </w:r>
          </w:p>
          <w:p w14:paraId="22BBA7BC" w14:textId="77777777" w:rsidR="00A8108D" w:rsidRPr="005A559D" w:rsidRDefault="25DA34A3" w:rsidP="25DA34A3">
            <w:pPr>
              <w:spacing w:after="2" w:line="239" w:lineRule="auto"/>
              <w:jc w:val="both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Priprema za izradu godišnjih financijskih izvještaja, usklađivanje financijskih kartica, </w:t>
            </w:r>
          </w:p>
          <w:p w14:paraId="141EA24E" w14:textId="77777777" w:rsidR="00A8108D" w:rsidRPr="005A559D" w:rsidRDefault="25DA34A3" w:rsidP="25DA34A3">
            <w:pPr>
              <w:spacing w:line="241" w:lineRule="auto"/>
              <w:ind w:right="88"/>
              <w:jc w:val="both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uknjiženje osnovnih sredstava i knjiga za školsku knjižnicu u program. Knjiženje poslovnih promjena kroz dnevnik i glavnu knjigu, provjera istih slijedom vremenskog nastanka na temelju vjerodostojnih knjigovodstvenih isprava te kontrola ulaznih računa, knjige blagajne, uplatnica i isplatnica; obračuna plaća i naknada, prometa žiro-računa, usklađivanje kartica dobavljača… </w:t>
            </w:r>
          </w:p>
          <w:p w14:paraId="764536FD" w14:textId="77777777" w:rsidR="00A8108D" w:rsidRPr="005A559D" w:rsidRDefault="25DA34A3" w:rsidP="25DA34A3">
            <w:pPr>
              <w:spacing w:line="242" w:lineRule="auto"/>
              <w:jc w:val="both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Konačno usklađivanje stavaka godišnjeg plana materijalnih rashoda sa stanjem konta u financijskom poslovanju . Provođenje inventure. </w:t>
            </w:r>
          </w:p>
          <w:p w14:paraId="585B9200" w14:textId="1DB7AEF5" w:rsidR="00A8108D" w:rsidRPr="005A559D" w:rsidRDefault="00291D99" w:rsidP="004248A1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U</w:t>
            </w:r>
            <w:r w:rsidR="25DA34A3"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svajanje financijskog plana za </w:t>
            </w:r>
            <w:r w:rsidR="000D3EDC"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4</w:t>
            </w:r>
            <w:r w:rsidR="25DA34A3"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.godinu. </w:t>
            </w:r>
          </w:p>
        </w:tc>
      </w:tr>
      <w:tr w:rsidR="00B60B76" w:rsidRPr="005A559D" w14:paraId="3D853A5F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0"/>
          <w:jc w:val="center"/>
        </w:trPr>
        <w:tc>
          <w:tcPr>
            <w:tcW w:w="1757" w:type="dxa"/>
            <w:shd w:val="clear" w:color="auto" w:fill="C9EDFF"/>
          </w:tcPr>
          <w:p w14:paraId="44244E15" w14:textId="77777777" w:rsidR="00A8108D" w:rsidRPr="005A559D" w:rsidRDefault="25DA34A3" w:rsidP="25DA34A3">
            <w:pPr>
              <w:ind w:left="10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SIJEČANJ </w:t>
            </w:r>
          </w:p>
        </w:tc>
        <w:tc>
          <w:tcPr>
            <w:tcW w:w="7512" w:type="dxa"/>
            <w:gridSpan w:val="3"/>
          </w:tcPr>
          <w:p w14:paraId="3FD450D3" w14:textId="288AF949" w:rsidR="00A8108D" w:rsidRPr="005A559D" w:rsidRDefault="000D3EDC" w:rsidP="418BCA19">
            <w:pPr>
              <w:spacing w:after="1" w:line="241" w:lineRule="auto"/>
              <w:ind w:right="86"/>
              <w:jc w:val="both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Obračun plaće za prosinac 202</w:t>
            </w:r>
            <w:r w:rsidR="00291D99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</w:t>
            </w:r>
            <w:r w:rsidR="418BCA19"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., obračun ostalih potraživanja i isplata</w:t>
            </w:r>
            <w:r w:rsidR="004517E1"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.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Ispisivanje IP obrazaca za 202</w:t>
            </w:r>
            <w:r w:rsidR="00291D99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</w:t>
            </w:r>
            <w:r w:rsidR="418BCA19"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. Izrada zahtjeva za dotaciju redovnih sredstava za troškove prethodnog mjeseca, knjiženje izvoda.  </w:t>
            </w:r>
          </w:p>
          <w:p w14:paraId="4F2D7648" w14:textId="762C9308" w:rsidR="00A8108D" w:rsidRPr="005A559D" w:rsidRDefault="25DA34A3" w:rsidP="25DA34A3">
            <w:pPr>
              <w:spacing w:after="1"/>
              <w:ind w:right="89"/>
              <w:jc w:val="both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Sastavljanje</w:t>
            </w:r>
            <w:r w:rsidR="00B87D69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i predaja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godišnjih financijskih izvještaja: Bilance, Izvještaja o prihodima i rashodima, primicima i izdacima (prema izvoru financiranja), Izvještaja o obvezama, Bilješki uz financijske izvještaje. </w:t>
            </w:r>
          </w:p>
          <w:p w14:paraId="1E1F9AE0" w14:textId="77777777" w:rsidR="00A8108D" w:rsidRPr="005A559D" w:rsidRDefault="25DA34A3" w:rsidP="25DA34A3">
            <w:pPr>
              <w:jc w:val="both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Priprema Upitnika o fiskalnoj odgovornosti. Analiza provedene inventure, utvrđivanje inventurnih razlika, knjiženje istih.  </w:t>
            </w:r>
          </w:p>
        </w:tc>
      </w:tr>
      <w:tr w:rsidR="00B60B76" w:rsidRPr="005A559D" w14:paraId="25350F9E" w14:textId="77777777" w:rsidTr="00641238">
        <w:trPr>
          <w:trHeight w:val="1960"/>
          <w:jc w:val="center"/>
        </w:trPr>
        <w:tc>
          <w:tcPr>
            <w:tcW w:w="1757" w:type="dxa"/>
            <w:shd w:val="clear" w:color="auto" w:fill="C9EDFF"/>
          </w:tcPr>
          <w:p w14:paraId="3B1D34CA" w14:textId="77777777" w:rsidR="00A8108D" w:rsidRPr="005A559D" w:rsidRDefault="00A8108D" w:rsidP="00C33DF2">
            <w:pPr>
              <w:ind w:left="10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  <w:p w14:paraId="6A7F00E6" w14:textId="77777777" w:rsidR="00A8108D" w:rsidRPr="005A559D" w:rsidRDefault="25DA34A3" w:rsidP="25DA34A3">
            <w:pPr>
              <w:ind w:left="10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VELJAČA </w:t>
            </w:r>
          </w:p>
          <w:p w14:paraId="25525764" w14:textId="77777777" w:rsidR="00A8108D" w:rsidRPr="005A559D" w:rsidRDefault="00A8108D" w:rsidP="00C33DF2">
            <w:pPr>
              <w:ind w:left="10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14:paraId="12EA1D6E" w14:textId="7BE5329E" w:rsidR="00A8108D" w:rsidRPr="005A559D" w:rsidRDefault="25DA34A3" w:rsidP="00B87D69">
            <w:pPr>
              <w:spacing w:line="242" w:lineRule="auto"/>
              <w:ind w:right="916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Obračun plaće  i ostalih potraživanja za siječanj </w:t>
            </w:r>
            <w:r w:rsidR="000D3EDC"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202</w:t>
            </w:r>
            <w:r w:rsidR="00291D99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4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.,  izrada mjesečnog zahtjeva za dotaciju redovnih sredstava za financiranje materijalnih troškova prethodnog mjeseca. </w:t>
            </w:r>
            <w:r w:rsidR="00B87D69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Popunjavanje Upitnika o fiskalnoj odgovornosti za 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</w:t>
            </w:r>
            <w:r w:rsidR="000D3EDC"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202</w:t>
            </w:r>
            <w:r w:rsidR="00B87D69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. godinu i predaja osnivaču. </w:t>
            </w:r>
          </w:p>
          <w:p w14:paraId="3A77CACB" w14:textId="2B5EA165" w:rsidR="00A8108D" w:rsidRPr="005A559D" w:rsidRDefault="25DA34A3" w:rsidP="25DA34A3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Prezentacija financijskih izvještaja članovima Školskog odbora. </w:t>
            </w:r>
          </w:p>
          <w:p w14:paraId="20ABB2AD" w14:textId="7051997D" w:rsidR="00A8108D" w:rsidRPr="005A559D" w:rsidRDefault="6E46C78C" w:rsidP="6E46C78C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Zaključivanje, ispisivanje i uve</w:t>
            </w:r>
            <w:r w:rsidR="00FB3481"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zivanje poslovnih knjiga za 2</w:t>
            </w:r>
            <w:r w:rsidR="000D3EDC"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02</w:t>
            </w:r>
            <w:r w:rsidR="00291D99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3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. godinu. </w:t>
            </w:r>
          </w:p>
          <w:p w14:paraId="75F26405" w14:textId="77777777" w:rsidR="00A8108D" w:rsidRPr="005A559D" w:rsidRDefault="25DA34A3" w:rsidP="25DA34A3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Otvaranje nove poslovne godine i knjiženje nastalih promjena. </w:t>
            </w:r>
          </w:p>
          <w:p w14:paraId="6EF41776" w14:textId="77777777" w:rsidR="00A8108D" w:rsidRPr="005A559D" w:rsidRDefault="25DA34A3" w:rsidP="25DA34A3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Knjiženje redovnih poslovnih promjena za tekući mjesec. </w:t>
            </w:r>
          </w:p>
        </w:tc>
      </w:tr>
      <w:tr w:rsidR="00B60B76" w:rsidRPr="005A559D" w14:paraId="614E9B8C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0"/>
          <w:jc w:val="center"/>
        </w:trPr>
        <w:tc>
          <w:tcPr>
            <w:tcW w:w="1757" w:type="dxa"/>
            <w:shd w:val="clear" w:color="auto" w:fill="C9EDFF"/>
          </w:tcPr>
          <w:p w14:paraId="7FA4DCB6" w14:textId="77777777" w:rsidR="00A8108D" w:rsidRPr="005A559D" w:rsidRDefault="00A8108D" w:rsidP="00C33DF2">
            <w:pPr>
              <w:ind w:left="10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  <w:p w14:paraId="72B43AC9" w14:textId="77777777" w:rsidR="00A8108D" w:rsidRPr="005A559D" w:rsidRDefault="25DA34A3" w:rsidP="25DA34A3">
            <w:pPr>
              <w:ind w:left="10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OŽUJAK </w:t>
            </w:r>
          </w:p>
          <w:p w14:paraId="074016DA" w14:textId="77777777" w:rsidR="00A8108D" w:rsidRPr="005A559D" w:rsidRDefault="00A8108D" w:rsidP="00C33DF2">
            <w:pPr>
              <w:ind w:left="10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14:paraId="40B956FA" w14:textId="3DF82570" w:rsidR="00A8108D" w:rsidRPr="005A559D" w:rsidRDefault="25DA34A3" w:rsidP="25DA34A3">
            <w:pPr>
              <w:spacing w:line="242" w:lineRule="auto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Obračun plaće i ostalih potraživanja za veljaču </w:t>
            </w:r>
            <w:r w:rsidR="000D3EDC"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202</w:t>
            </w:r>
            <w:r w:rsidR="00291D99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4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., obračun</w:t>
            </w:r>
            <w:r w:rsidR="00A21F93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 školske kuhinje, usklađivanje potraživanja s korisnicima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. </w:t>
            </w:r>
          </w:p>
          <w:p w14:paraId="214A8DFD" w14:textId="77777777" w:rsidR="00A8108D" w:rsidRPr="005A559D" w:rsidRDefault="25DA34A3" w:rsidP="25DA34A3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Izrada zahtjeva za dotaciju sredstava za prethodni mjesec. </w:t>
            </w:r>
          </w:p>
          <w:p w14:paraId="4435DC3B" w14:textId="77777777" w:rsidR="00A8108D" w:rsidRPr="005A559D" w:rsidRDefault="25DA34A3" w:rsidP="25DA34A3">
            <w:pPr>
              <w:ind w:right="119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Izdavanje potvrda o plaći za zaposlenike za ostvarivanje prava na dječji doplatak i ostale potrebe. Slaganje arhivskog materijala. Blagajničko poslovanje, knjiženje redovnih poslovnih promjena, plaćanje računa i ostali poslovi. </w:t>
            </w:r>
          </w:p>
        </w:tc>
      </w:tr>
      <w:tr w:rsidR="00B60B76" w:rsidRPr="005A559D" w14:paraId="2E4BEA8F" w14:textId="77777777" w:rsidTr="00641238">
        <w:trPr>
          <w:trHeight w:val="1700"/>
          <w:jc w:val="center"/>
        </w:trPr>
        <w:tc>
          <w:tcPr>
            <w:tcW w:w="1757" w:type="dxa"/>
            <w:shd w:val="clear" w:color="auto" w:fill="C9EDFF"/>
          </w:tcPr>
          <w:p w14:paraId="1FB23B14" w14:textId="77777777" w:rsidR="00A8108D" w:rsidRPr="005A559D" w:rsidRDefault="00A8108D" w:rsidP="00C33DF2">
            <w:pPr>
              <w:ind w:left="10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  <w:p w14:paraId="1391335A" w14:textId="77777777" w:rsidR="00A8108D" w:rsidRPr="005A559D" w:rsidRDefault="25DA34A3" w:rsidP="25DA34A3">
            <w:pPr>
              <w:ind w:left="10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TRAVANJ </w:t>
            </w:r>
          </w:p>
          <w:p w14:paraId="446BC94E" w14:textId="77777777" w:rsidR="00A8108D" w:rsidRPr="005A559D" w:rsidRDefault="00A8108D" w:rsidP="00C33DF2">
            <w:pPr>
              <w:ind w:left="10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14:paraId="7616855B" w14:textId="77777777" w:rsidR="00A8108D" w:rsidRPr="005A559D" w:rsidRDefault="00A8108D" w:rsidP="00C33DF2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  <w:p w14:paraId="5906F3F6" w14:textId="519E0DA3" w:rsidR="00A8108D" w:rsidRPr="005A559D" w:rsidRDefault="25DA34A3" w:rsidP="25DA34A3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Obračun plaće i ostalih potraživanja za ožujak </w:t>
            </w:r>
            <w:r w:rsidR="000D3EDC"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202</w:t>
            </w:r>
            <w:r w:rsidR="00291D99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4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. </w:t>
            </w:r>
          </w:p>
          <w:p w14:paraId="7ACA009A" w14:textId="77777777" w:rsidR="00A8108D" w:rsidRPr="005A559D" w:rsidRDefault="25DA34A3" w:rsidP="25DA34A3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Izrada tromjesečnog statističkog izvještaja i predaja u Finu. </w:t>
            </w:r>
          </w:p>
          <w:p w14:paraId="328604CA" w14:textId="77777777" w:rsidR="00A8108D" w:rsidRPr="005A559D" w:rsidRDefault="25DA34A3" w:rsidP="25DA34A3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Ispravci na poreznim karticama.  </w:t>
            </w:r>
          </w:p>
          <w:p w14:paraId="5A728223" w14:textId="77777777" w:rsidR="00A8108D" w:rsidRPr="005A559D" w:rsidRDefault="25DA34A3" w:rsidP="25DA34A3">
            <w:pPr>
              <w:spacing w:line="242" w:lineRule="auto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Izrada mjesečnog zahtjeva za dotacijom redovnih sredstava za materijalne troškove prethodnog mjeseca. </w:t>
            </w:r>
          </w:p>
          <w:p w14:paraId="75F760DD" w14:textId="77777777" w:rsidR="00A8108D" w:rsidRPr="005A559D" w:rsidRDefault="25DA34A3" w:rsidP="00A21F93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Knjiženje redovnih poslovnih promjena i blagajničko poslovanje. Popunjavanje predmeta o fiskalnoj odgovornosti. </w:t>
            </w:r>
          </w:p>
        </w:tc>
      </w:tr>
      <w:tr w:rsidR="00B60B76" w:rsidRPr="005A559D" w14:paraId="418D2FBD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0"/>
          <w:jc w:val="center"/>
        </w:trPr>
        <w:tc>
          <w:tcPr>
            <w:tcW w:w="1757" w:type="dxa"/>
            <w:shd w:val="clear" w:color="auto" w:fill="C9EDFF"/>
          </w:tcPr>
          <w:p w14:paraId="3172358F" w14:textId="77777777" w:rsidR="00A8108D" w:rsidRPr="005A559D" w:rsidRDefault="00A8108D" w:rsidP="00C33DF2">
            <w:pPr>
              <w:ind w:left="10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  <w:p w14:paraId="057D7EFA" w14:textId="77777777" w:rsidR="00A8108D" w:rsidRPr="005A559D" w:rsidRDefault="00A8108D" w:rsidP="00C33DF2">
            <w:pPr>
              <w:ind w:left="10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  <w:p w14:paraId="3A7CEFFF" w14:textId="77777777" w:rsidR="00A8108D" w:rsidRPr="005A559D" w:rsidRDefault="25DA34A3" w:rsidP="25DA34A3">
            <w:pPr>
              <w:ind w:left="10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SVIBANJ </w:t>
            </w:r>
          </w:p>
          <w:p w14:paraId="660FE5CC" w14:textId="77777777" w:rsidR="00A8108D" w:rsidRPr="005A559D" w:rsidRDefault="00A8108D" w:rsidP="00C33DF2">
            <w:pPr>
              <w:ind w:left="10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14:paraId="0AEFACFD" w14:textId="77777777" w:rsidR="00A8108D" w:rsidRPr="005A559D" w:rsidRDefault="00A8108D" w:rsidP="00C33DF2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  <w:p w14:paraId="27CC0C46" w14:textId="777EAEA2" w:rsidR="00A8108D" w:rsidRPr="005A559D" w:rsidRDefault="25DA34A3" w:rsidP="25DA34A3">
            <w:pPr>
              <w:spacing w:line="242" w:lineRule="auto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Obračun plaće i ostalih potraživanja za travanj </w:t>
            </w:r>
            <w:r w:rsidR="000D3EDC"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202</w:t>
            </w:r>
            <w:r w:rsidR="00291D99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4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. Izrada zahtjeva za dotaciju redovnih sredstava za materijalne troškove za prethodni mjesec. </w:t>
            </w:r>
          </w:p>
          <w:p w14:paraId="59FFB344" w14:textId="77777777" w:rsidR="00A8108D" w:rsidRPr="005A559D" w:rsidRDefault="25DA34A3" w:rsidP="25DA34A3">
            <w:pPr>
              <w:ind w:right="247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Vođenje knjige ulaznih i izlaznih računa, knjiženje redovnih poslovnih promjena, blagajničko poslovanje, plaćanje računa dobavljačima, i ostalo. Praćenje stanja realizacije financijskog plana.</w:t>
            </w:r>
          </w:p>
        </w:tc>
      </w:tr>
      <w:tr w:rsidR="00B60B76" w:rsidRPr="005A559D" w14:paraId="4EE7FFE0" w14:textId="77777777" w:rsidTr="00641238">
        <w:trPr>
          <w:gridAfter w:val="1"/>
          <w:wAfter w:w="372" w:type="dxa"/>
          <w:trHeight w:val="2440"/>
          <w:jc w:val="center"/>
        </w:trPr>
        <w:tc>
          <w:tcPr>
            <w:tcW w:w="1842" w:type="dxa"/>
            <w:gridSpan w:val="2"/>
            <w:shd w:val="clear" w:color="auto" w:fill="C9EDFF"/>
          </w:tcPr>
          <w:p w14:paraId="606D3F0C" w14:textId="77777777" w:rsidR="00A8108D" w:rsidRPr="005A559D" w:rsidRDefault="00A8108D" w:rsidP="00C33DF2">
            <w:pPr>
              <w:ind w:left="10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  <w:p w14:paraId="5A18A3F2" w14:textId="77777777" w:rsidR="00A8108D" w:rsidRPr="005A559D" w:rsidRDefault="25DA34A3" w:rsidP="25DA34A3">
            <w:pPr>
              <w:ind w:left="10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LIPANJ  </w:t>
            </w:r>
          </w:p>
          <w:p w14:paraId="7E566D07" w14:textId="77777777" w:rsidR="00A8108D" w:rsidRPr="005A559D" w:rsidRDefault="00A8108D" w:rsidP="00C33DF2">
            <w:pPr>
              <w:ind w:left="10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</w:tc>
        <w:tc>
          <w:tcPr>
            <w:tcW w:w="7055" w:type="dxa"/>
          </w:tcPr>
          <w:p w14:paraId="54A197E2" w14:textId="77777777" w:rsidR="00A8108D" w:rsidRPr="005A559D" w:rsidRDefault="00A8108D" w:rsidP="00C33DF2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</w:p>
          <w:p w14:paraId="564C9A22" w14:textId="2C46C5DE" w:rsidR="00A8108D" w:rsidRPr="005A559D" w:rsidRDefault="25DA34A3" w:rsidP="25DA34A3">
            <w:pPr>
              <w:spacing w:line="242" w:lineRule="auto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Obračun plaće i ostalih potraživanja za svibanj </w:t>
            </w:r>
            <w:r w:rsidR="000D3EDC"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202</w:t>
            </w:r>
            <w:r w:rsidR="00291D99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4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.  Izrada zahtjeva za redovna sredstva za podmirenje materijalnih troškova prethodnog mjeseca. </w:t>
            </w:r>
          </w:p>
          <w:p w14:paraId="53C1ECCE" w14:textId="77777777" w:rsidR="00A8108D" w:rsidRPr="005A559D" w:rsidRDefault="25DA34A3" w:rsidP="25DA34A3">
            <w:pPr>
              <w:spacing w:after="2" w:line="239" w:lineRule="auto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Sređivanje arhivske građe, premještanje dokumentacije prethodnih godina u  arhivu. </w:t>
            </w:r>
          </w:p>
          <w:p w14:paraId="51A68E99" w14:textId="77777777" w:rsidR="00A8108D" w:rsidRPr="005A559D" w:rsidRDefault="25DA34A3" w:rsidP="25DA34A3">
            <w:pPr>
              <w:spacing w:line="242" w:lineRule="auto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Priprema podataka i usklađivanje stanja za unos u šestomjesečni statistički izvještaj.       </w:t>
            </w:r>
          </w:p>
          <w:p w14:paraId="7DB975C5" w14:textId="5D3B6F17" w:rsidR="00A8108D" w:rsidRPr="005A559D" w:rsidRDefault="25DA34A3" w:rsidP="25DA34A3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Knjiženje redovnih poslovnih promjena, blagajničko poslovanje, platni promet. </w:t>
            </w:r>
          </w:p>
        </w:tc>
      </w:tr>
      <w:tr w:rsidR="00B60B76" w:rsidRPr="005A559D" w14:paraId="5E0221F1" w14:textId="77777777" w:rsidTr="0064123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2" w:type="dxa"/>
          <w:trHeight w:val="1480"/>
          <w:jc w:val="center"/>
        </w:trPr>
        <w:tc>
          <w:tcPr>
            <w:tcW w:w="1842" w:type="dxa"/>
            <w:gridSpan w:val="2"/>
            <w:shd w:val="clear" w:color="auto" w:fill="C9EDFF"/>
          </w:tcPr>
          <w:p w14:paraId="35501136" w14:textId="77777777" w:rsidR="00A8108D" w:rsidRPr="005A559D" w:rsidRDefault="25DA34A3" w:rsidP="25DA34A3">
            <w:pPr>
              <w:ind w:left="10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SRPANJ </w:t>
            </w:r>
          </w:p>
        </w:tc>
        <w:tc>
          <w:tcPr>
            <w:tcW w:w="7055" w:type="dxa"/>
          </w:tcPr>
          <w:p w14:paraId="5BB1207A" w14:textId="32219EEE" w:rsidR="00A8108D" w:rsidRPr="005A559D" w:rsidRDefault="25DA34A3" w:rsidP="25DA34A3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Obračun plaće i ostalih potraživanja za lipanj </w:t>
            </w:r>
            <w:r w:rsidR="000D3EDC"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202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. </w:t>
            </w:r>
          </w:p>
          <w:p w14:paraId="3537DCAF" w14:textId="100C539A" w:rsidR="00A8108D" w:rsidRPr="005A559D" w:rsidRDefault="25DA34A3" w:rsidP="25DA34A3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Izrada polugodišnjeg financijskog izvještaja, Bilance, PR-RAS-a, Bilješki. </w:t>
            </w:r>
            <w:r w:rsidR="00B87D69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Nabava udžbenika za slijedeću školsku godinu.</w:t>
            </w:r>
          </w:p>
          <w:p w14:paraId="3B1A02C9" w14:textId="21735E02" w:rsidR="00A8108D" w:rsidRPr="005A559D" w:rsidRDefault="25DA34A3" w:rsidP="25DA34A3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Iz</w:t>
            </w:r>
            <w:r w:rsidR="00291D99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rada tablica izvršenja financijskog plana za prvo polugodište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. </w:t>
            </w:r>
          </w:p>
          <w:p w14:paraId="6FE9B15B" w14:textId="77777777" w:rsidR="00A8108D" w:rsidRPr="005A559D" w:rsidRDefault="25DA34A3" w:rsidP="25DA34A3">
            <w:pPr>
              <w:spacing w:after="1" w:line="242" w:lineRule="auto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Izračun naknada za godišnje odmore djelatnicima. Izdavanje potvrda zaposlenicima i učenicima škole.  </w:t>
            </w:r>
          </w:p>
          <w:p w14:paraId="7345F62D" w14:textId="77777777" w:rsidR="00A8108D" w:rsidRPr="005A559D" w:rsidRDefault="25DA34A3" w:rsidP="25DA34A3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Korištenje godišnjeg odmora  (2 tjedna). </w:t>
            </w:r>
          </w:p>
        </w:tc>
      </w:tr>
      <w:tr w:rsidR="00B60B76" w:rsidRPr="005A559D" w14:paraId="5279EAD8" w14:textId="77777777" w:rsidTr="00641238">
        <w:trPr>
          <w:gridAfter w:val="1"/>
          <w:wAfter w:w="372" w:type="dxa"/>
          <w:trHeight w:val="740"/>
          <w:jc w:val="center"/>
        </w:trPr>
        <w:tc>
          <w:tcPr>
            <w:tcW w:w="1842" w:type="dxa"/>
            <w:gridSpan w:val="2"/>
            <w:shd w:val="clear" w:color="auto" w:fill="C9EDFF"/>
          </w:tcPr>
          <w:p w14:paraId="12DD15A9" w14:textId="77777777" w:rsidR="00A8108D" w:rsidRPr="005A559D" w:rsidRDefault="25DA34A3" w:rsidP="25DA34A3">
            <w:pPr>
              <w:ind w:left="108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KOLOVOZ </w:t>
            </w:r>
          </w:p>
        </w:tc>
        <w:tc>
          <w:tcPr>
            <w:tcW w:w="7055" w:type="dxa"/>
          </w:tcPr>
          <w:p w14:paraId="4694B894" w14:textId="6820CC2A" w:rsidR="00A8108D" w:rsidRPr="005A559D" w:rsidRDefault="25DA34A3" w:rsidP="00A21F93">
            <w:pPr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Obračun plaće za srpanj </w:t>
            </w:r>
            <w:r w:rsidR="000D3EDC"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202</w:t>
            </w:r>
            <w:r w:rsidR="00291D99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4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. </w:t>
            </w:r>
            <w:r w:rsidR="00291D99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Proces nabave udžbenika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 xml:space="preserve">. Plaćanje računa dobavljačima za troškove 7. mjeseca. Korištenje godišnjeg 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lastRenderedPageBreak/>
              <w:t xml:space="preserve">odmora (3 tjedna). </w:t>
            </w:r>
            <w:r w:rsidR="00A21F93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Narudžbe uredskog materijala i sredstava za čišćenje, energenata i ostalih materijala tehničkom osoblju za početak nove školske godine.</w:t>
            </w:r>
          </w:p>
        </w:tc>
      </w:tr>
    </w:tbl>
    <w:p w14:paraId="2A333B95" w14:textId="77777777" w:rsidR="00A8108D" w:rsidRPr="005A559D" w:rsidRDefault="00A8108D" w:rsidP="00A8108D">
      <w:pPr>
        <w:tabs>
          <w:tab w:val="left" w:pos="948"/>
        </w:tabs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0A81982D" w14:textId="77777777" w:rsidR="00A8108D" w:rsidRPr="005A559D" w:rsidRDefault="00A8108D" w:rsidP="00A8108D">
      <w:pPr>
        <w:tabs>
          <w:tab w:val="left" w:pos="948"/>
        </w:tabs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28B7B00B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  <w:r w:rsidRPr="005A559D">
        <w:rPr>
          <w:rFonts w:ascii="Times New Roman" w:hAnsi="Times New Roman" w:cs="Times New Roman"/>
          <w:color w:val="1B1B1B"/>
          <w:sz w:val="24"/>
          <w:szCs w:val="24"/>
          <w:lang w:eastAsia="hr-HR"/>
        </w:rPr>
        <w:br w:type="page"/>
      </w:r>
    </w:p>
    <w:p w14:paraId="29E96A98" w14:textId="77777777" w:rsidR="00A8108D" w:rsidRPr="005A559D" w:rsidRDefault="00525153" w:rsidP="00525153">
      <w:pPr>
        <w:pStyle w:val="Naslov1"/>
        <w:rPr>
          <w:rFonts w:ascii="Times New Roman" w:hAnsi="Times New Roman"/>
          <w:color w:val="auto"/>
          <w:sz w:val="24"/>
          <w:szCs w:val="24"/>
        </w:rPr>
      </w:pPr>
      <w:bookmarkStart w:id="42" w:name="_Toc147398769"/>
      <w:r w:rsidRPr="005A559D">
        <w:rPr>
          <w:rFonts w:ascii="Times New Roman" w:hAnsi="Times New Roman"/>
          <w:color w:val="auto"/>
          <w:sz w:val="24"/>
          <w:szCs w:val="24"/>
        </w:rPr>
        <w:lastRenderedPageBreak/>
        <w:t xml:space="preserve">6.  </w:t>
      </w:r>
      <w:r w:rsidR="25DA34A3" w:rsidRPr="005A559D">
        <w:rPr>
          <w:rFonts w:ascii="Times New Roman" w:hAnsi="Times New Roman"/>
          <w:color w:val="auto"/>
          <w:sz w:val="24"/>
          <w:szCs w:val="24"/>
        </w:rPr>
        <w:t>PLAN RADA ŠKOLSKOG ODBORA I STRUČNIH TIJELA</w:t>
      </w:r>
      <w:bookmarkEnd w:id="42"/>
    </w:p>
    <w:p w14:paraId="0D17658E" w14:textId="1E5E8BB2" w:rsidR="00AA0BA2" w:rsidRPr="0078404C" w:rsidRDefault="0D7E17A5" w:rsidP="0078404C">
      <w:pPr>
        <w:pStyle w:val="Naslov2"/>
        <w:spacing w:after="240"/>
        <w:rPr>
          <w:rFonts w:cs="Times New Roman"/>
          <w:iCs/>
          <w:color w:val="1B1B1B"/>
          <w:szCs w:val="24"/>
          <w:lang w:eastAsia="hr-HR"/>
        </w:rPr>
      </w:pPr>
      <w:bookmarkStart w:id="43" w:name="_Toc147398770"/>
      <w:r w:rsidRPr="005A559D">
        <w:rPr>
          <w:rFonts w:cs="Times New Roman"/>
          <w:iCs/>
          <w:color w:val="1B1B1B"/>
          <w:szCs w:val="24"/>
          <w:lang w:eastAsia="hr-HR"/>
        </w:rPr>
        <w:t>6.1. Plan rada Školskog odbora</w:t>
      </w:r>
      <w:bookmarkEnd w:id="43"/>
    </w:p>
    <w:tbl>
      <w:tblPr>
        <w:tblStyle w:val="ivopisnatablicareetke6-isticanje31"/>
        <w:tblW w:w="9857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1103"/>
        <w:gridCol w:w="6495"/>
        <w:gridCol w:w="2259"/>
      </w:tblGrid>
      <w:tr w:rsidR="00B60B76" w:rsidRPr="005A559D" w14:paraId="6C4A9988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tcW w:w="1103" w:type="dxa"/>
            <w:shd w:val="clear" w:color="auto" w:fill="C9EDFF"/>
          </w:tcPr>
          <w:p w14:paraId="559FACA9" w14:textId="77777777" w:rsidR="00A8108D" w:rsidRPr="005A559D" w:rsidRDefault="0D7E17A5" w:rsidP="0D7E17A5">
            <w:pPr>
              <w:ind w:left="29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Mjesec</w:t>
            </w:r>
          </w:p>
        </w:tc>
        <w:tc>
          <w:tcPr>
            <w:tcW w:w="6495" w:type="dxa"/>
            <w:shd w:val="clear" w:color="auto" w:fill="C9EDFF"/>
          </w:tcPr>
          <w:p w14:paraId="69AFB273" w14:textId="77777777" w:rsidR="00A8108D" w:rsidRPr="005A559D" w:rsidRDefault="0D7E17A5" w:rsidP="0D7E17A5">
            <w:pPr>
              <w:ind w:right="3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Sadržaj rada </w:t>
            </w:r>
          </w:p>
        </w:tc>
        <w:tc>
          <w:tcPr>
            <w:tcW w:w="2259" w:type="dxa"/>
            <w:shd w:val="clear" w:color="auto" w:fill="C9EDFF"/>
          </w:tcPr>
          <w:p w14:paraId="145DC491" w14:textId="77777777" w:rsidR="00A8108D" w:rsidRPr="005A559D" w:rsidRDefault="0D7E17A5" w:rsidP="0D7E17A5">
            <w:pPr>
              <w:ind w:right="3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Izvršitelj </w:t>
            </w:r>
          </w:p>
        </w:tc>
      </w:tr>
      <w:tr w:rsidR="00B60B76" w:rsidRPr="005A559D" w14:paraId="202B8FB5" w14:textId="77777777" w:rsidTr="00641238">
        <w:trPr>
          <w:trHeight w:val="980"/>
          <w:jc w:val="center"/>
        </w:trPr>
        <w:tc>
          <w:tcPr>
            <w:tcW w:w="1103" w:type="dxa"/>
            <w:shd w:val="clear" w:color="auto" w:fill="C9EDFF"/>
          </w:tcPr>
          <w:p w14:paraId="04F0F2B7" w14:textId="79F8A80D" w:rsidR="00A8108D" w:rsidRPr="005A559D" w:rsidRDefault="00983231" w:rsidP="0D7E17A5">
            <w:pPr>
              <w:ind w:right="3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IX .</w:t>
            </w:r>
          </w:p>
        </w:tc>
        <w:tc>
          <w:tcPr>
            <w:tcW w:w="6495" w:type="dxa"/>
          </w:tcPr>
          <w:p w14:paraId="2A9C1725" w14:textId="77777777" w:rsidR="00A8108D" w:rsidRPr="005A559D" w:rsidRDefault="0D7E17A5" w:rsidP="0D7E17A5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Kadrovska problematika  </w:t>
            </w:r>
          </w:p>
          <w:p w14:paraId="4130B6EA" w14:textId="77777777" w:rsidR="00A8108D" w:rsidRPr="005A559D" w:rsidRDefault="0D7E17A5" w:rsidP="0D7E17A5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Godišnji plan i program rada škole – usvajanje </w:t>
            </w:r>
            <w:r w:rsidR="00F81602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 donošenje</w:t>
            </w:r>
          </w:p>
          <w:p w14:paraId="04E60BFF" w14:textId="77777777" w:rsidR="00A8108D" w:rsidRPr="005A559D" w:rsidRDefault="0D7E17A5" w:rsidP="0D7E17A5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Školski kurikulum </w:t>
            </w:r>
            <w:r w:rsidR="00C71F2B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–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usvajanje </w:t>
            </w:r>
            <w:r w:rsidR="00F81602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 donošenje</w:t>
            </w:r>
          </w:p>
          <w:p w14:paraId="0866F913" w14:textId="77777777" w:rsidR="00A8108D" w:rsidRPr="005A559D" w:rsidRDefault="00EC2D5F" w:rsidP="0D7E17A5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Tekuća problematika</w:t>
            </w:r>
          </w:p>
        </w:tc>
        <w:tc>
          <w:tcPr>
            <w:tcW w:w="2259" w:type="dxa"/>
          </w:tcPr>
          <w:p w14:paraId="716E13A8" w14:textId="77777777" w:rsidR="00A8108D" w:rsidRPr="005A559D" w:rsidRDefault="00A8108D" w:rsidP="0D7E17A5">
            <w:pPr>
              <w:ind w:left="1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26F5185B" w14:textId="77777777" w:rsidR="00A8108D" w:rsidRPr="005A559D" w:rsidRDefault="0D7E17A5" w:rsidP="0D7E17A5">
            <w:pPr>
              <w:ind w:left="2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Predsjednik Školskog </w:t>
            </w:r>
          </w:p>
          <w:p w14:paraId="23B42C82" w14:textId="77777777" w:rsidR="00A8108D" w:rsidRPr="005A559D" w:rsidRDefault="0D7E17A5" w:rsidP="0D7E17A5">
            <w:pPr>
              <w:ind w:left="2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odbora </w:t>
            </w:r>
          </w:p>
          <w:p w14:paraId="521C3BB6" w14:textId="77777777" w:rsidR="00A8108D" w:rsidRPr="005A559D" w:rsidRDefault="0D7E17A5" w:rsidP="0D7E17A5">
            <w:pPr>
              <w:ind w:left="2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Ravnateljica </w:t>
            </w:r>
          </w:p>
        </w:tc>
      </w:tr>
      <w:tr w:rsidR="00B60B76" w:rsidRPr="005A559D" w14:paraId="1B6BA3C9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0"/>
          <w:jc w:val="center"/>
        </w:trPr>
        <w:tc>
          <w:tcPr>
            <w:tcW w:w="1103" w:type="dxa"/>
            <w:shd w:val="clear" w:color="auto" w:fill="C9EDFF"/>
          </w:tcPr>
          <w:p w14:paraId="4234DD62" w14:textId="77777777" w:rsidR="00A8108D" w:rsidRPr="005A559D" w:rsidRDefault="0D7E17A5" w:rsidP="0D7E17A5">
            <w:pPr>
              <w:ind w:left="1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   XII. </w:t>
            </w:r>
          </w:p>
        </w:tc>
        <w:tc>
          <w:tcPr>
            <w:tcW w:w="6495" w:type="dxa"/>
          </w:tcPr>
          <w:p w14:paraId="011DCF26" w14:textId="77777777" w:rsidR="00A8108D" w:rsidRPr="005A559D" w:rsidRDefault="0D7E17A5" w:rsidP="0D7E17A5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Tekuća problematika </w:t>
            </w:r>
          </w:p>
          <w:p w14:paraId="6FA09069" w14:textId="77777777" w:rsidR="00A8108D" w:rsidRPr="005A559D" w:rsidRDefault="0D7E17A5" w:rsidP="0D7E17A5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Uspjeh učenika na kraju I. polugodišta </w:t>
            </w:r>
          </w:p>
          <w:p w14:paraId="7DD10168" w14:textId="77777777" w:rsidR="00A8108D" w:rsidRPr="005A559D" w:rsidRDefault="0D7E17A5" w:rsidP="0D7E17A5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Tekuća problematika </w:t>
            </w:r>
          </w:p>
          <w:p w14:paraId="562FE280" w14:textId="77777777" w:rsidR="00A8108D" w:rsidRPr="005A559D" w:rsidRDefault="0D7E17A5" w:rsidP="0D7E17A5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Usvajanje financijskog plana za slijedeću godinu </w:t>
            </w:r>
          </w:p>
          <w:p w14:paraId="06111BC0" w14:textId="77777777" w:rsidR="00AA0BA2" w:rsidRPr="005A559D" w:rsidRDefault="00AA0BA2" w:rsidP="0D7E17A5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Izvješće o sigurnosti učenika</w:t>
            </w:r>
          </w:p>
          <w:p w14:paraId="596240A8" w14:textId="77777777" w:rsidR="00A8108D" w:rsidRPr="005A559D" w:rsidRDefault="00A8108D" w:rsidP="0D7E17A5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2259" w:type="dxa"/>
          </w:tcPr>
          <w:p w14:paraId="295757CE" w14:textId="77777777" w:rsidR="00A8108D" w:rsidRPr="005A559D" w:rsidRDefault="0D7E17A5" w:rsidP="0D7E17A5">
            <w:pPr>
              <w:ind w:left="2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Predsjednik Školskog </w:t>
            </w:r>
          </w:p>
          <w:p w14:paraId="16D04D75" w14:textId="77777777" w:rsidR="00A8108D" w:rsidRPr="005A559D" w:rsidRDefault="0D7E17A5" w:rsidP="0D7E17A5">
            <w:pPr>
              <w:ind w:left="2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odbora </w:t>
            </w:r>
          </w:p>
          <w:p w14:paraId="50385041" w14:textId="77777777" w:rsidR="00A8108D" w:rsidRPr="005A559D" w:rsidRDefault="0D7E17A5" w:rsidP="0D7E17A5">
            <w:pPr>
              <w:ind w:left="14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Ravnateljica </w:t>
            </w:r>
          </w:p>
        </w:tc>
      </w:tr>
      <w:tr w:rsidR="00B60B76" w:rsidRPr="005A559D" w14:paraId="2235CFA8" w14:textId="77777777" w:rsidTr="00641238">
        <w:trPr>
          <w:trHeight w:val="980"/>
          <w:jc w:val="center"/>
        </w:trPr>
        <w:tc>
          <w:tcPr>
            <w:tcW w:w="1103" w:type="dxa"/>
            <w:shd w:val="clear" w:color="auto" w:fill="C9EDFF"/>
          </w:tcPr>
          <w:p w14:paraId="0B770527" w14:textId="77777777" w:rsidR="00A8108D" w:rsidRPr="005A559D" w:rsidRDefault="0D7E17A5" w:rsidP="0D7E17A5">
            <w:pPr>
              <w:ind w:right="3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II. </w:t>
            </w:r>
          </w:p>
        </w:tc>
        <w:tc>
          <w:tcPr>
            <w:tcW w:w="6495" w:type="dxa"/>
          </w:tcPr>
          <w:p w14:paraId="700D664F" w14:textId="77777777" w:rsidR="00A8108D" w:rsidRPr="005A559D" w:rsidRDefault="0D7E17A5" w:rsidP="0D7E17A5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Plan nabave za novu kalendarsku godinu </w:t>
            </w:r>
          </w:p>
          <w:p w14:paraId="4D1AC6EE" w14:textId="77777777" w:rsidR="00A8108D" w:rsidRPr="005A559D" w:rsidRDefault="0D7E17A5" w:rsidP="0D7E17A5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Financijsko izvješće </w:t>
            </w:r>
          </w:p>
          <w:p w14:paraId="174E7766" w14:textId="77777777" w:rsidR="00A8108D" w:rsidRPr="005A559D" w:rsidRDefault="0D7E17A5" w:rsidP="0D7E17A5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Tekuća problematika</w:t>
            </w:r>
          </w:p>
        </w:tc>
        <w:tc>
          <w:tcPr>
            <w:tcW w:w="2259" w:type="dxa"/>
          </w:tcPr>
          <w:p w14:paraId="38473CDA" w14:textId="77777777" w:rsidR="00A8108D" w:rsidRPr="005A559D" w:rsidRDefault="0D7E17A5" w:rsidP="0D7E17A5">
            <w:pPr>
              <w:ind w:left="2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Predsjednik Školskog </w:t>
            </w:r>
          </w:p>
          <w:p w14:paraId="1FF644E6" w14:textId="77777777" w:rsidR="00A8108D" w:rsidRPr="005A559D" w:rsidRDefault="0D7E17A5" w:rsidP="0D7E17A5">
            <w:pPr>
              <w:ind w:left="2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odbora </w:t>
            </w:r>
          </w:p>
          <w:p w14:paraId="45BDECE4" w14:textId="77777777" w:rsidR="00A8108D" w:rsidRPr="005A559D" w:rsidRDefault="0D7E17A5" w:rsidP="0D7E17A5">
            <w:pPr>
              <w:ind w:left="14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Ravnateljica </w:t>
            </w:r>
          </w:p>
        </w:tc>
      </w:tr>
      <w:tr w:rsidR="00B60B76" w:rsidRPr="005A559D" w14:paraId="3F220BE3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0"/>
          <w:jc w:val="center"/>
        </w:trPr>
        <w:tc>
          <w:tcPr>
            <w:tcW w:w="1103" w:type="dxa"/>
            <w:shd w:val="clear" w:color="auto" w:fill="C9EDFF"/>
          </w:tcPr>
          <w:p w14:paraId="056C17EF" w14:textId="77777777" w:rsidR="00A8108D" w:rsidRPr="005A559D" w:rsidRDefault="0D7E17A5" w:rsidP="0D7E17A5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VII. </w:t>
            </w:r>
          </w:p>
        </w:tc>
        <w:tc>
          <w:tcPr>
            <w:tcW w:w="6495" w:type="dxa"/>
          </w:tcPr>
          <w:p w14:paraId="1EDECC45" w14:textId="77777777" w:rsidR="00A8108D" w:rsidRPr="005A559D" w:rsidRDefault="0D7E17A5" w:rsidP="0D7E17A5">
            <w:pPr>
              <w:spacing w:line="242" w:lineRule="auto"/>
              <w:jc w:val="both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Izvješće ravnatelja o radu škole i rezultatima obrazovnoga rada na kraju školske godine </w:t>
            </w:r>
            <w:r w:rsidR="00C71F2B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–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usvajanje </w:t>
            </w:r>
          </w:p>
          <w:p w14:paraId="644F3F7E" w14:textId="77777777" w:rsidR="00A8108D" w:rsidRPr="005A559D" w:rsidRDefault="0D7E17A5" w:rsidP="0D7E17A5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Ostvarenje investicijskih planova </w:t>
            </w:r>
          </w:p>
          <w:p w14:paraId="4F43A91A" w14:textId="77777777" w:rsidR="00A8108D" w:rsidRPr="005A559D" w:rsidRDefault="0D7E17A5" w:rsidP="0D7E17A5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Prijedlozi za rad u slijedećoj školskoj godini </w:t>
            </w:r>
          </w:p>
          <w:p w14:paraId="71BB2C99" w14:textId="77777777" w:rsidR="00A8108D" w:rsidRPr="005A559D" w:rsidRDefault="0D7E17A5" w:rsidP="0D7E17A5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Donošenje odluka o tekućoj problematici </w:t>
            </w:r>
          </w:p>
          <w:p w14:paraId="34AAE7D6" w14:textId="77777777" w:rsidR="00AA0BA2" w:rsidRPr="005A559D" w:rsidRDefault="00AA0BA2" w:rsidP="0D7E17A5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Izvješće o sigurnosti učenika</w:t>
            </w:r>
          </w:p>
          <w:p w14:paraId="1B8CD922" w14:textId="77777777" w:rsidR="00A8108D" w:rsidRPr="005A559D" w:rsidRDefault="00A8108D" w:rsidP="0D7E17A5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2259" w:type="dxa"/>
          </w:tcPr>
          <w:p w14:paraId="05729F68" w14:textId="77777777" w:rsidR="00A8108D" w:rsidRPr="005A559D" w:rsidRDefault="0D7E17A5" w:rsidP="0D7E17A5">
            <w:pPr>
              <w:ind w:left="2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Predsjednik Školskog </w:t>
            </w:r>
          </w:p>
          <w:p w14:paraId="195A1926" w14:textId="77777777" w:rsidR="00A8108D" w:rsidRPr="005A559D" w:rsidRDefault="0D7E17A5" w:rsidP="0D7E17A5">
            <w:pPr>
              <w:ind w:left="2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odbora </w:t>
            </w:r>
          </w:p>
          <w:p w14:paraId="30837B68" w14:textId="77777777" w:rsidR="00A8108D" w:rsidRPr="005A559D" w:rsidRDefault="0D7E17A5" w:rsidP="0D7E17A5">
            <w:pPr>
              <w:ind w:left="14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Ravnateljica </w:t>
            </w:r>
          </w:p>
        </w:tc>
      </w:tr>
    </w:tbl>
    <w:p w14:paraId="324ABA04" w14:textId="48C49FA3" w:rsidR="00AA0BA2" w:rsidRPr="0078404C" w:rsidRDefault="25DA34A3" w:rsidP="0078404C">
      <w:pPr>
        <w:pStyle w:val="Naslov2"/>
        <w:spacing w:after="240"/>
        <w:rPr>
          <w:rFonts w:cs="Times New Roman"/>
          <w:color w:val="1B1B1B"/>
          <w:szCs w:val="24"/>
          <w:lang w:eastAsia="hr-HR"/>
        </w:rPr>
      </w:pPr>
      <w:bookmarkStart w:id="44" w:name="_Toc147398771"/>
      <w:r w:rsidRPr="005A559D">
        <w:rPr>
          <w:rFonts w:cs="Times New Roman"/>
          <w:color w:val="1B1B1B"/>
          <w:szCs w:val="24"/>
          <w:lang w:eastAsia="hr-HR"/>
        </w:rPr>
        <w:t>6.2. Plan rada Učiteljskog vijeća</w:t>
      </w:r>
      <w:bookmarkEnd w:id="44"/>
    </w:p>
    <w:tbl>
      <w:tblPr>
        <w:tblStyle w:val="ivopisnatablicareetke6-isticanje31"/>
        <w:tblW w:w="9869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1251"/>
        <w:gridCol w:w="7087"/>
        <w:gridCol w:w="1531"/>
      </w:tblGrid>
      <w:tr w:rsidR="00B60B76" w:rsidRPr="005A559D" w14:paraId="0860E2AD" w14:textId="77777777" w:rsidTr="002F727B">
        <w:trPr>
          <w:trHeight w:val="380"/>
          <w:tblHeader/>
          <w:jc w:val="center"/>
        </w:trPr>
        <w:tc>
          <w:tcPr>
            <w:tcW w:w="1251" w:type="dxa"/>
            <w:shd w:val="clear" w:color="auto" w:fill="C9EDFF"/>
          </w:tcPr>
          <w:p w14:paraId="77CEF541" w14:textId="77777777" w:rsidR="00A8108D" w:rsidRPr="005A559D" w:rsidRDefault="25DA34A3" w:rsidP="25DA34A3">
            <w:pPr>
              <w:ind w:right="1"/>
              <w:jc w:val="center"/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MJESEC </w:t>
            </w:r>
          </w:p>
        </w:tc>
        <w:tc>
          <w:tcPr>
            <w:tcW w:w="7087" w:type="dxa"/>
            <w:shd w:val="clear" w:color="auto" w:fill="C9EDFF"/>
          </w:tcPr>
          <w:p w14:paraId="59A3BB98" w14:textId="77777777" w:rsidR="00A8108D" w:rsidRPr="005A559D" w:rsidRDefault="25DA34A3" w:rsidP="25DA34A3">
            <w:pPr>
              <w:ind w:left="4"/>
              <w:jc w:val="center"/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SADRŽAJ RADA </w:t>
            </w:r>
          </w:p>
        </w:tc>
        <w:tc>
          <w:tcPr>
            <w:tcW w:w="1531" w:type="dxa"/>
            <w:shd w:val="clear" w:color="auto" w:fill="C9EDFF"/>
          </w:tcPr>
          <w:p w14:paraId="79608F28" w14:textId="77777777" w:rsidR="00A8108D" w:rsidRPr="005A559D" w:rsidRDefault="25DA34A3" w:rsidP="25DA34A3">
            <w:pPr>
              <w:ind w:left="3"/>
              <w:jc w:val="center"/>
              <w:rPr>
                <w:rFonts w:ascii="Times New Roman" w:eastAsia="Calibri,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b/>
                <w:bCs/>
                <w:color w:val="1B1B1B"/>
                <w:sz w:val="24"/>
                <w:szCs w:val="24"/>
                <w:lang w:eastAsia="hr-HR"/>
              </w:rPr>
              <w:t xml:space="preserve">IZVRŠITELJI </w:t>
            </w:r>
          </w:p>
        </w:tc>
      </w:tr>
      <w:tr w:rsidR="00B60B76" w:rsidRPr="005A559D" w14:paraId="51D4FEBF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10"/>
          <w:jc w:val="center"/>
        </w:trPr>
        <w:tc>
          <w:tcPr>
            <w:tcW w:w="1251" w:type="dxa"/>
            <w:shd w:val="clear" w:color="auto" w:fill="C9EDFF"/>
          </w:tcPr>
          <w:p w14:paraId="07E4C51E" w14:textId="77777777" w:rsidR="00A8108D" w:rsidRPr="005A559D" w:rsidRDefault="25DA34A3" w:rsidP="25DA34A3">
            <w:pPr>
              <w:ind w:left="4"/>
              <w:jc w:val="center"/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Rujan </w:t>
            </w:r>
          </w:p>
        </w:tc>
        <w:tc>
          <w:tcPr>
            <w:tcW w:w="7087" w:type="dxa"/>
          </w:tcPr>
          <w:p w14:paraId="6E6AC133" w14:textId="77777777" w:rsidR="0057354D" w:rsidRPr="005A559D" w:rsidRDefault="0057354D" w:rsidP="25DA34A3">
            <w:pPr>
              <w:tabs>
                <w:tab w:val="center" w:pos="451"/>
                <w:tab w:val="center" w:pos="3875"/>
              </w:tabs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>Upoznavanje s važećim Pravilnicima</w:t>
            </w:r>
            <w:r w:rsidR="00A8108D"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ab/>
            </w:r>
          </w:p>
          <w:p w14:paraId="1082AF4D" w14:textId="77777777" w:rsidR="00A8108D" w:rsidRPr="005A559D" w:rsidRDefault="0288100E" w:rsidP="0288100E">
            <w:pPr>
              <w:tabs>
                <w:tab w:val="center" w:pos="451"/>
                <w:tab w:val="center" w:pos="3875"/>
              </w:tabs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Razmatranje, usklađivanje i usvajanje prijedloga Godišnjeg plana i programa rada škole </w:t>
            </w:r>
          </w:p>
          <w:p w14:paraId="008BD480" w14:textId="77777777" w:rsidR="00A8108D" w:rsidRPr="005A559D" w:rsidRDefault="00A8108D" w:rsidP="0D7E17A5">
            <w:pPr>
              <w:tabs>
                <w:tab w:val="center" w:pos="451"/>
                <w:tab w:val="center" w:pos="3153"/>
              </w:tabs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>Razma</w:t>
            </w:r>
            <w:r w:rsidR="006E1569"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>tranje, usklađivanje i usvajanje prijedloga</w:t>
            </w: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  Školskog kurikuluma </w:t>
            </w:r>
          </w:p>
          <w:p w14:paraId="0F63D678" w14:textId="77777777" w:rsidR="00A8108D" w:rsidRPr="005A559D" w:rsidRDefault="00A143AB" w:rsidP="25DA34A3">
            <w:pPr>
              <w:spacing w:line="239" w:lineRule="auto"/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>Odluke o zaduženju</w:t>
            </w:r>
            <w:r w:rsidR="25DA34A3"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 učitelja u redovnoj, dopunskoj, dodatnoj i izbornoj nastavi i izvannastavnim aktivnostima </w:t>
            </w:r>
          </w:p>
          <w:p w14:paraId="04277445" w14:textId="77777777" w:rsidR="00A8108D" w:rsidRPr="005A559D" w:rsidRDefault="00A8108D" w:rsidP="7B375266">
            <w:pPr>
              <w:tabs>
                <w:tab w:val="center" w:pos="451"/>
                <w:tab w:val="center" w:pos="2721"/>
              </w:tabs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ab/>
            </w:r>
          </w:p>
        </w:tc>
        <w:tc>
          <w:tcPr>
            <w:tcW w:w="1531" w:type="dxa"/>
          </w:tcPr>
          <w:p w14:paraId="78A41C4B" w14:textId="77777777" w:rsidR="00A8108D" w:rsidRPr="005A559D" w:rsidRDefault="25DA34A3" w:rsidP="25DA34A3">
            <w:pPr>
              <w:ind w:left="6"/>
              <w:jc w:val="center"/>
              <w:rPr>
                <w:rFonts w:ascii="Times New Roman" w:eastAsia="Calibri,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b/>
                <w:bCs/>
                <w:color w:val="1B1B1B"/>
                <w:sz w:val="24"/>
                <w:szCs w:val="24"/>
                <w:lang w:eastAsia="hr-HR"/>
              </w:rPr>
              <w:t xml:space="preserve">Članovi </w:t>
            </w:r>
          </w:p>
          <w:p w14:paraId="4ADE6BA9" w14:textId="77777777" w:rsidR="00A8108D" w:rsidRPr="005A559D" w:rsidRDefault="25DA34A3" w:rsidP="25DA34A3">
            <w:pPr>
              <w:jc w:val="center"/>
              <w:rPr>
                <w:rFonts w:ascii="Times New Roman" w:eastAsia="Calibri,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b/>
                <w:bCs/>
                <w:color w:val="1B1B1B"/>
                <w:sz w:val="24"/>
                <w:szCs w:val="24"/>
                <w:lang w:eastAsia="hr-HR"/>
              </w:rPr>
              <w:t>Učiteljskog vijeća</w:t>
            </w:r>
          </w:p>
        </w:tc>
      </w:tr>
      <w:tr w:rsidR="00B60B76" w:rsidRPr="005A559D" w14:paraId="67732E81" w14:textId="77777777" w:rsidTr="00641238">
        <w:trPr>
          <w:trHeight w:val="992"/>
          <w:jc w:val="center"/>
        </w:trPr>
        <w:tc>
          <w:tcPr>
            <w:tcW w:w="1251" w:type="dxa"/>
            <w:shd w:val="clear" w:color="auto" w:fill="C9EDFF"/>
          </w:tcPr>
          <w:p w14:paraId="733DC2BF" w14:textId="77777777" w:rsidR="00A8108D" w:rsidRPr="005A559D" w:rsidRDefault="700832C7" w:rsidP="700832C7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>Listopad</w:t>
            </w:r>
          </w:p>
        </w:tc>
        <w:tc>
          <w:tcPr>
            <w:tcW w:w="7087" w:type="dxa"/>
          </w:tcPr>
          <w:p w14:paraId="2364FFAA" w14:textId="77777777" w:rsidR="00A8108D" w:rsidRPr="005A559D" w:rsidRDefault="700832C7" w:rsidP="700832C7">
            <w:pPr>
              <w:spacing w:line="239" w:lineRule="auto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Tematsko predavanje </w:t>
            </w:r>
          </w:p>
          <w:p w14:paraId="74B0F459" w14:textId="77777777" w:rsidR="00A8108D" w:rsidRPr="005A559D" w:rsidRDefault="700832C7" w:rsidP="700832C7">
            <w:pPr>
              <w:spacing w:line="239" w:lineRule="auto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Prijedlozi za poboljšanje rada učenika 5.-ih razreda</w:t>
            </w:r>
          </w:p>
          <w:p w14:paraId="439AE122" w14:textId="77777777" w:rsidR="00A8108D" w:rsidRPr="005A559D" w:rsidRDefault="700832C7" w:rsidP="700832C7">
            <w:pPr>
              <w:spacing w:line="239" w:lineRule="auto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Različito</w:t>
            </w:r>
          </w:p>
        </w:tc>
        <w:tc>
          <w:tcPr>
            <w:tcW w:w="1531" w:type="dxa"/>
          </w:tcPr>
          <w:p w14:paraId="27BBB749" w14:textId="77777777" w:rsidR="00A8108D" w:rsidRPr="005A559D" w:rsidRDefault="00A8108D" w:rsidP="00C33DF2">
            <w:pPr>
              <w:ind w:left="6"/>
              <w:jc w:val="center"/>
              <w:rPr>
                <w:rFonts w:ascii="Times New Roman" w:eastAsia="Times New Roman" w:hAnsi="Times New Roman" w:cs="Times New Roman"/>
                <w:b/>
                <w:color w:val="1B1B1B"/>
                <w:sz w:val="24"/>
                <w:szCs w:val="24"/>
                <w:lang w:eastAsia="hr-HR"/>
              </w:rPr>
            </w:pPr>
          </w:p>
        </w:tc>
      </w:tr>
      <w:tr w:rsidR="00B60B76" w:rsidRPr="005A559D" w14:paraId="23885EDD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  <w:jc w:val="center"/>
        </w:trPr>
        <w:tc>
          <w:tcPr>
            <w:tcW w:w="1251" w:type="dxa"/>
            <w:shd w:val="clear" w:color="auto" w:fill="C9EDFF"/>
          </w:tcPr>
          <w:p w14:paraId="48CBF38A" w14:textId="77777777" w:rsidR="00A8108D" w:rsidRPr="005A559D" w:rsidRDefault="700832C7" w:rsidP="700832C7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>Studeni</w:t>
            </w:r>
          </w:p>
        </w:tc>
        <w:tc>
          <w:tcPr>
            <w:tcW w:w="7087" w:type="dxa"/>
          </w:tcPr>
          <w:p w14:paraId="534AC575" w14:textId="77777777" w:rsidR="00A8108D" w:rsidRPr="005A559D" w:rsidRDefault="700832C7" w:rsidP="0057354D">
            <w:pPr>
              <w:spacing w:line="239" w:lineRule="auto"/>
              <w:jc w:val="both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Tematsko predavanje</w:t>
            </w:r>
          </w:p>
          <w:p w14:paraId="7685E88D" w14:textId="77777777" w:rsidR="00A8108D" w:rsidRPr="005A559D" w:rsidRDefault="1361F067" w:rsidP="0057354D">
            <w:pPr>
              <w:spacing w:line="239" w:lineRule="auto"/>
              <w:jc w:val="both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Poslovi do kraja I.obrazovnog razdoblja </w:t>
            </w:r>
          </w:p>
          <w:p w14:paraId="0A375B44" w14:textId="77777777" w:rsidR="00A8108D" w:rsidRPr="005A559D" w:rsidRDefault="700832C7" w:rsidP="0057354D">
            <w:pPr>
              <w:spacing w:line="239" w:lineRule="auto"/>
              <w:jc w:val="both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Različito</w:t>
            </w:r>
          </w:p>
        </w:tc>
        <w:tc>
          <w:tcPr>
            <w:tcW w:w="1531" w:type="dxa"/>
          </w:tcPr>
          <w:p w14:paraId="08B504DE" w14:textId="77777777" w:rsidR="00A8108D" w:rsidRPr="005A559D" w:rsidRDefault="00A8108D" w:rsidP="00C33DF2">
            <w:pPr>
              <w:ind w:left="6"/>
              <w:jc w:val="center"/>
              <w:rPr>
                <w:rFonts w:ascii="Times New Roman" w:eastAsia="Times New Roman" w:hAnsi="Times New Roman" w:cs="Times New Roman"/>
                <w:b/>
                <w:color w:val="1B1B1B"/>
                <w:sz w:val="24"/>
                <w:szCs w:val="24"/>
                <w:lang w:eastAsia="hr-HR"/>
              </w:rPr>
            </w:pPr>
          </w:p>
        </w:tc>
      </w:tr>
      <w:tr w:rsidR="00B60B76" w:rsidRPr="005A559D" w14:paraId="70691E8B" w14:textId="77777777" w:rsidTr="00641238">
        <w:trPr>
          <w:trHeight w:val="1280"/>
          <w:jc w:val="center"/>
        </w:trPr>
        <w:tc>
          <w:tcPr>
            <w:tcW w:w="1251" w:type="dxa"/>
            <w:shd w:val="clear" w:color="auto" w:fill="C9EDFF"/>
          </w:tcPr>
          <w:p w14:paraId="41AC1030" w14:textId="77777777" w:rsidR="00A8108D" w:rsidRPr="005A559D" w:rsidRDefault="700832C7" w:rsidP="700832C7">
            <w:pPr>
              <w:ind w:left="2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Prosinac </w:t>
            </w:r>
          </w:p>
          <w:p w14:paraId="00F5DB5B" w14:textId="77777777" w:rsidR="00A8108D" w:rsidRPr="005A559D" w:rsidRDefault="00A8108D" w:rsidP="00C33DF2">
            <w:pPr>
              <w:ind w:left="50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7087" w:type="dxa"/>
          </w:tcPr>
          <w:p w14:paraId="72ECE455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Izvješće o realizaciji Plana i programa </w:t>
            </w:r>
          </w:p>
          <w:p w14:paraId="05008C84" w14:textId="77777777" w:rsidR="00A8108D" w:rsidRPr="005A559D" w:rsidRDefault="00A8108D" w:rsidP="700832C7">
            <w:pPr>
              <w:tabs>
                <w:tab w:val="center" w:pos="451"/>
                <w:tab w:val="center" w:pos="2096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ab/>
              <w:t xml:space="preserve">Analiza uspjeha učenika i vladanja </w:t>
            </w:r>
          </w:p>
          <w:p w14:paraId="011B57BC" w14:textId="77777777" w:rsidR="00A8108D" w:rsidRPr="005A559D" w:rsidRDefault="00A8108D" w:rsidP="700832C7">
            <w:pPr>
              <w:tabs>
                <w:tab w:val="center" w:pos="451"/>
                <w:tab w:val="center" w:pos="2029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ab/>
              <w:t xml:space="preserve">Poslovi tijekom zimskog odmora </w:t>
            </w:r>
          </w:p>
          <w:p w14:paraId="1101681E" w14:textId="77777777" w:rsidR="00A8108D" w:rsidRPr="005A559D" w:rsidRDefault="00A8108D" w:rsidP="700832C7">
            <w:pPr>
              <w:tabs>
                <w:tab w:val="center" w:pos="451"/>
                <w:tab w:val="center" w:pos="2096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ab/>
              <w:t>Tematsko predavanje</w:t>
            </w:r>
          </w:p>
          <w:p w14:paraId="7E040FCD" w14:textId="77777777" w:rsidR="00853E3B" w:rsidRPr="005A559D" w:rsidRDefault="00853E3B" w:rsidP="700832C7">
            <w:pPr>
              <w:tabs>
                <w:tab w:val="center" w:pos="451"/>
                <w:tab w:val="center" w:pos="2096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Izvješće o sigurnosti učenika</w:t>
            </w:r>
          </w:p>
          <w:p w14:paraId="7CDF2D0F" w14:textId="77777777" w:rsidR="00A8108D" w:rsidRPr="005A559D" w:rsidRDefault="700832C7" w:rsidP="700832C7">
            <w:pPr>
              <w:tabs>
                <w:tab w:val="center" w:pos="451"/>
                <w:tab w:val="center" w:pos="2096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Različito</w:t>
            </w:r>
          </w:p>
        </w:tc>
        <w:tc>
          <w:tcPr>
            <w:tcW w:w="1531" w:type="dxa"/>
          </w:tcPr>
          <w:p w14:paraId="18D08B2B" w14:textId="77777777" w:rsidR="00A8108D" w:rsidRPr="005A559D" w:rsidRDefault="700832C7" w:rsidP="700832C7">
            <w:pPr>
              <w:ind w:left="6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Članovi </w:t>
            </w:r>
          </w:p>
          <w:p w14:paraId="1377A7B2" w14:textId="77777777" w:rsidR="00A8108D" w:rsidRPr="005A559D" w:rsidRDefault="700832C7" w:rsidP="700832C7">
            <w:pPr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>Učiteljskog vijeća</w:t>
            </w:r>
          </w:p>
        </w:tc>
      </w:tr>
      <w:tr w:rsidR="00B60B76" w:rsidRPr="005A559D" w14:paraId="5C01B14F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0"/>
          <w:jc w:val="center"/>
        </w:trPr>
        <w:tc>
          <w:tcPr>
            <w:tcW w:w="1251" w:type="dxa"/>
            <w:shd w:val="clear" w:color="auto" w:fill="C9EDFF"/>
          </w:tcPr>
          <w:p w14:paraId="0BC5B442" w14:textId="77777777" w:rsidR="00A8108D" w:rsidRPr="005A559D" w:rsidRDefault="700832C7" w:rsidP="700832C7">
            <w:pPr>
              <w:ind w:left="5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lastRenderedPageBreak/>
              <w:t xml:space="preserve">Siječanj </w:t>
            </w:r>
          </w:p>
        </w:tc>
        <w:tc>
          <w:tcPr>
            <w:tcW w:w="7087" w:type="dxa"/>
          </w:tcPr>
          <w:p w14:paraId="3AA101E6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Izvješća sa stručnih skupova održanih tijekom zimskih praznika  </w:t>
            </w:r>
          </w:p>
          <w:p w14:paraId="4DD297B1" w14:textId="77777777" w:rsidR="00A8108D" w:rsidRPr="005A559D" w:rsidRDefault="00A8108D" w:rsidP="700832C7">
            <w:pPr>
              <w:tabs>
                <w:tab w:val="center" w:pos="451"/>
                <w:tab w:val="center" w:pos="1902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ab/>
              <w:t xml:space="preserve">Prijedlozi za poboljšanje rada                 </w:t>
            </w:r>
          </w:p>
          <w:p w14:paraId="2312318D" w14:textId="77777777" w:rsidR="00A8108D" w:rsidRPr="005A559D" w:rsidRDefault="700832C7" w:rsidP="700832C7">
            <w:pPr>
              <w:tabs>
                <w:tab w:val="center" w:pos="451"/>
                <w:tab w:val="center" w:pos="1902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Priprema i organizacija školskih susreta i natjecanja – imenovanje Povjerenstava</w:t>
            </w:r>
          </w:p>
          <w:p w14:paraId="0C03B64F" w14:textId="77777777" w:rsidR="00A8108D" w:rsidRPr="005A559D" w:rsidRDefault="700832C7" w:rsidP="700832C7">
            <w:pPr>
              <w:tabs>
                <w:tab w:val="center" w:pos="451"/>
                <w:tab w:val="center" w:pos="1058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Različito </w:t>
            </w:r>
          </w:p>
          <w:p w14:paraId="05759E23" w14:textId="77777777" w:rsidR="00A8108D" w:rsidRPr="005A559D" w:rsidRDefault="00A8108D" w:rsidP="00C33DF2">
            <w:pPr>
              <w:ind w:left="720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1531" w:type="dxa"/>
          </w:tcPr>
          <w:p w14:paraId="0C40695A" w14:textId="77777777" w:rsidR="00A8108D" w:rsidRPr="005A559D" w:rsidRDefault="700832C7" w:rsidP="700832C7">
            <w:pPr>
              <w:ind w:left="6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Članovi </w:t>
            </w:r>
          </w:p>
          <w:p w14:paraId="1E1663DC" w14:textId="77777777" w:rsidR="00A8108D" w:rsidRPr="005A559D" w:rsidRDefault="700832C7" w:rsidP="700832C7">
            <w:pPr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Učiteljskog vijeća </w:t>
            </w:r>
          </w:p>
        </w:tc>
      </w:tr>
      <w:tr w:rsidR="00B60B76" w:rsidRPr="005A559D" w14:paraId="75EFE8F7" w14:textId="77777777" w:rsidTr="00641238">
        <w:trPr>
          <w:trHeight w:val="1195"/>
          <w:jc w:val="center"/>
        </w:trPr>
        <w:tc>
          <w:tcPr>
            <w:tcW w:w="1251" w:type="dxa"/>
            <w:shd w:val="clear" w:color="auto" w:fill="C9EDFF"/>
          </w:tcPr>
          <w:p w14:paraId="47FBFAFE" w14:textId="77777777" w:rsidR="00A8108D" w:rsidRPr="005A559D" w:rsidRDefault="00A8108D" w:rsidP="00C33DF2">
            <w:pPr>
              <w:ind w:left="50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28D8AD34" w14:textId="77777777" w:rsidR="00A8108D" w:rsidRPr="005A559D" w:rsidRDefault="00A8108D" w:rsidP="00C33DF2">
            <w:pPr>
              <w:ind w:left="50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1B796FF2" w14:textId="77777777" w:rsidR="00A8108D" w:rsidRPr="005A559D" w:rsidRDefault="700832C7" w:rsidP="700832C7">
            <w:pPr>
              <w:ind w:left="5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Veljača </w:t>
            </w:r>
          </w:p>
        </w:tc>
        <w:tc>
          <w:tcPr>
            <w:tcW w:w="7087" w:type="dxa"/>
          </w:tcPr>
          <w:p w14:paraId="1CC85867" w14:textId="77777777" w:rsidR="00A8108D" w:rsidRPr="005A559D" w:rsidRDefault="700832C7" w:rsidP="700832C7">
            <w:pPr>
              <w:jc w:val="both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Tematsko predavanje</w:t>
            </w:r>
          </w:p>
          <w:p w14:paraId="4CF437D1" w14:textId="77777777" w:rsidR="00A8108D" w:rsidRPr="005A559D" w:rsidRDefault="00A8108D" w:rsidP="700832C7">
            <w:pPr>
              <w:tabs>
                <w:tab w:val="center" w:pos="451"/>
                <w:tab w:val="center" w:pos="2387"/>
              </w:tabs>
              <w:jc w:val="both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ab/>
              <w:t xml:space="preserve">Odgojno-obrazovna situacija u razredima  </w:t>
            </w:r>
          </w:p>
          <w:p w14:paraId="500E22F1" w14:textId="77777777" w:rsidR="00A8108D" w:rsidRPr="005A559D" w:rsidRDefault="700832C7" w:rsidP="700832C7">
            <w:pPr>
              <w:tabs>
                <w:tab w:val="center" w:pos="451"/>
                <w:tab w:val="center" w:pos="2387"/>
              </w:tabs>
              <w:jc w:val="both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Dan škole – </w:t>
            </w:r>
            <w:r w:rsidR="00853E3B"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organizacija</w:t>
            </w:r>
          </w:p>
          <w:p w14:paraId="495F6578" w14:textId="77777777" w:rsidR="00A8108D" w:rsidRPr="005A559D" w:rsidRDefault="700832C7" w:rsidP="700832C7">
            <w:pPr>
              <w:tabs>
                <w:tab w:val="center" w:pos="451"/>
                <w:tab w:val="center" w:pos="2387"/>
              </w:tabs>
              <w:jc w:val="both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Različito</w:t>
            </w:r>
          </w:p>
        </w:tc>
        <w:tc>
          <w:tcPr>
            <w:tcW w:w="1531" w:type="dxa"/>
          </w:tcPr>
          <w:p w14:paraId="6BC49857" w14:textId="77777777" w:rsidR="00A8108D" w:rsidRPr="005A559D" w:rsidRDefault="700832C7" w:rsidP="700832C7">
            <w:pPr>
              <w:ind w:left="6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Članovi </w:t>
            </w:r>
          </w:p>
          <w:p w14:paraId="70152316" w14:textId="77777777" w:rsidR="00A8108D" w:rsidRPr="005A559D" w:rsidRDefault="700832C7" w:rsidP="700832C7">
            <w:pPr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>Učiteljskog vijeća</w:t>
            </w:r>
          </w:p>
        </w:tc>
      </w:tr>
      <w:tr w:rsidR="00B60B76" w:rsidRPr="005A559D" w14:paraId="4DC6986B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  <w:jc w:val="center"/>
        </w:trPr>
        <w:tc>
          <w:tcPr>
            <w:tcW w:w="1251" w:type="dxa"/>
            <w:shd w:val="clear" w:color="auto" w:fill="C9EDFF"/>
          </w:tcPr>
          <w:p w14:paraId="0FC9542E" w14:textId="77777777" w:rsidR="00A8108D" w:rsidRPr="005A559D" w:rsidRDefault="700832C7" w:rsidP="700832C7">
            <w:pPr>
              <w:ind w:left="5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Travanj </w:t>
            </w:r>
          </w:p>
          <w:p w14:paraId="39AF1359" w14:textId="77777777" w:rsidR="00A8108D" w:rsidRPr="005A559D" w:rsidRDefault="00A8108D" w:rsidP="00C33DF2">
            <w:pPr>
              <w:ind w:left="50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7087" w:type="dxa"/>
          </w:tcPr>
          <w:p w14:paraId="0C85FE60" w14:textId="77777777" w:rsidR="00A8108D" w:rsidRPr="005A559D" w:rsidRDefault="00A8108D" w:rsidP="025064F6">
            <w:pPr>
              <w:tabs>
                <w:tab w:val="center" w:pos="451"/>
                <w:tab w:val="center" w:pos="2450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Odgojno – obrazovna situacija u razredima </w:t>
            </w:r>
          </w:p>
          <w:p w14:paraId="0B7C4F77" w14:textId="77777777" w:rsidR="00A8108D" w:rsidRPr="005A559D" w:rsidRDefault="700832C7" w:rsidP="700832C7">
            <w:pPr>
              <w:ind w:right="1529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Izvješće o uspjehu na školskim i županijskim natjecanjima</w:t>
            </w:r>
          </w:p>
          <w:p w14:paraId="3B01509D" w14:textId="77777777" w:rsidR="00A8108D" w:rsidRPr="005A559D" w:rsidRDefault="00A8108D" w:rsidP="700832C7">
            <w:pPr>
              <w:ind w:right="1529"/>
              <w:rPr>
                <w:rFonts w:ascii="Times New Roman" w:eastAsia="Arial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Prijedlozi za unaprjeđenje rada škole </w:t>
            </w:r>
            <w:r w:rsidRPr="005A559D">
              <w:rPr>
                <w:rFonts w:ascii="Times New Roman" w:eastAsia="Arial" w:hAnsi="Times New Roman" w:cs="Times New Roman"/>
                <w:iCs/>
                <w:color w:val="1B1B1B"/>
                <w:sz w:val="24"/>
                <w:szCs w:val="24"/>
                <w:lang w:eastAsia="hr-HR"/>
              </w:rPr>
              <w:tab/>
            </w:r>
          </w:p>
          <w:p w14:paraId="3C7E5C58" w14:textId="77777777" w:rsidR="00A8108D" w:rsidRPr="005A559D" w:rsidRDefault="700832C7" w:rsidP="700832C7">
            <w:pPr>
              <w:ind w:right="1529"/>
              <w:rPr>
                <w:rFonts w:ascii="Times New Roman" w:eastAsia="Arial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Različito – primjeri dobre prakse… </w:t>
            </w:r>
          </w:p>
        </w:tc>
        <w:tc>
          <w:tcPr>
            <w:tcW w:w="1531" w:type="dxa"/>
          </w:tcPr>
          <w:p w14:paraId="56A9767B" w14:textId="77777777" w:rsidR="00A8108D" w:rsidRPr="005A559D" w:rsidRDefault="700832C7" w:rsidP="700832C7">
            <w:pPr>
              <w:ind w:left="6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Članovi </w:t>
            </w:r>
          </w:p>
          <w:p w14:paraId="3E3336B5" w14:textId="77777777" w:rsidR="00A8108D" w:rsidRPr="005A559D" w:rsidRDefault="700832C7" w:rsidP="700832C7">
            <w:pPr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>Učiteljskog vijeća</w:t>
            </w:r>
          </w:p>
        </w:tc>
      </w:tr>
      <w:tr w:rsidR="00B60B76" w:rsidRPr="005A559D" w14:paraId="0FAE3ACC" w14:textId="77777777" w:rsidTr="00641238">
        <w:trPr>
          <w:trHeight w:val="1120"/>
          <w:jc w:val="center"/>
        </w:trPr>
        <w:tc>
          <w:tcPr>
            <w:tcW w:w="1251" w:type="dxa"/>
            <w:shd w:val="clear" w:color="auto" w:fill="C9EDFF"/>
          </w:tcPr>
          <w:p w14:paraId="56D21278" w14:textId="77777777" w:rsidR="00A8108D" w:rsidRPr="005A559D" w:rsidRDefault="700832C7" w:rsidP="700832C7">
            <w:pPr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Svibanj  </w:t>
            </w:r>
          </w:p>
        </w:tc>
        <w:tc>
          <w:tcPr>
            <w:tcW w:w="7087" w:type="dxa"/>
          </w:tcPr>
          <w:p w14:paraId="541B5804" w14:textId="77777777" w:rsidR="00A8108D" w:rsidRPr="005A559D" w:rsidRDefault="00A8108D" w:rsidP="025064F6">
            <w:pPr>
              <w:tabs>
                <w:tab w:val="center" w:pos="451"/>
                <w:tab w:val="center" w:pos="2029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Upis djece u I. razred (pripreme) </w:t>
            </w:r>
          </w:p>
          <w:p w14:paraId="380C63CD" w14:textId="77777777" w:rsidR="00A8108D" w:rsidRPr="005A559D" w:rsidRDefault="00A8108D" w:rsidP="025064F6">
            <w:pPr>
              <w:tabs>
                <w:tab w:val="center" w:pos="451"/>
                <w:tab w:val="center" w:pos="2450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Odgojno – obrazovna situacija u razredima </w:t>
            </w:r>
          </w:p>
          <w:p w14:paraId="4E5D7ADA" w14:textId="77777777" w:rsidR="00A8108D" w:rsidRPr="005A559D" w:rsidRDefault="00A8108D" w:rsidP="025064F6">
            <w:pPr>
              <w:tabs>
                <w:tab w:val="center" w:pos="451"/>
                <w:tab w:val="center" w:pos="2357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Projekt ''Hrabro u peti'' – integrirani dan </w:t>
            </w:r>
          </w:p>
          <w:p w14:paraId="733ECCB1" w14:textId="77777777" w:rsidR="00235F74" w:rsidRPr="005A559D" w:rsidRDefault="00235F74" w:rsidP="025064F6">
            <w:pPr>
              <w:tabs>
                <w:tab w:val="center" w:pos="451"/>
                <w:tab w:val="center" w:pos="2357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Različito</w:t>
            </w:r>
          </w:p>
        </w:tc>
        <w:tc>
          <w:tcPr>
            <w:tcW w:w="1531" w:type="dxa"/>
          </w:tcPr>
          <w:p w14:paraId="4B3F97CA" w14:textId="77777777" w:rsidR="00A8108D" w:rsidRPr="005A559D" w:rsidRDefault="700832C7" w:rsidP="700832C7">
            <w:pPr>
              <w:ind w:left="6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Članovi </w:t>
            </w:r>
          </w:p>
          <w:p w14:paraId="61AEF307" w14:textId="77777777" w:rsidR="00A8108D" w:rsidRPr="005A559D" w:rsidRDefault="700832C7" w:rsidP="700832C7">
            <w:pPr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>Učiteljskog vijeća</w:t>
            </w:r>
          </w:p>
        </w:tc>
      </w:tr>
      <w:tr w:rsidR="00B60B76" w:rsidRPr="005A559D" w14:paraId="6EE6ACF1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  <w:jc w:val="center"/>
        </w:trPr>
        <w:tc>
          <w:tcPr>
            <w:tcW w:w="1251" w:type="dxa"/>
            <w:shd w:val="clear" w:color="auto" w:fill="C9EDFF"/>
          </w:tcPr>
          <w:p w14:paraId="2A126320" w14:textId="77777777" w:rsidR="00A8108D" w:rsidRPr="005A559D" w:rsidRDefault="700832C7" w:rsidP="700832C7">
            <w:pPr>
              <w:ind w:left="6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Lipanj </w:t>
            </w:r>
          </w:p>
          <w:p w14:paraId="1E719340" w14:textId="77777777" w:rsidR="00A8108D" w:rsidRPr="005A559D" w:rsidRDefault="00A8108D" w:rsidP="00C33DF2">
            <w:pPr>
              <w:ind w:left="50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7087" w:type="dxa"/>
          </w:tcPr>
          <w:p w14:paraId="062AC2D0" w14:textId="77777777" w:rsidR="00A8108D" w:rsidRPr="005A559D" w:rsidRDefault="00A8108D" w:rsidP="025064F6">
            <w:pPr>
              <w:tabs>
                <w:tab w:val="center" w:pos="451"/>
                <w:tab w:val="center" w:pos="3923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Analiza uspjeha učenika na kraju II. </w:t>
            </w:r>
            <w:r w:rsidR="00C71F2B"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O</w:t>
            </w: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brazovnog razdoblja i kraju školske godine </w:t>
            </w:r>
          </w:p>
          <w:p w14:paraId="318060C2" w14:textId="77777777" w:rsidR="00A8108D" w:rsidRPr="005A559D" w:rsidRDefault="00A8108D" w:rsidP="025064F6">
            <w:pPr>
              <w:tabs>
                <w:tab w:val="center" w:pos="451"/>
                <w:tab w:val="center" w:pos="2132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Informacije o upisima u prvi razred </w:t>
            </w:r>
          </w:p>
          <w:p w14:paraId="250CB8FC" w14:textId="77777777" w:rsidR="00A8108D" w:rsidRPr="005A559D" w:rsidRDefault="00A8108D" w:rsidP="025064F6">
            <w:pPr>
              <w:tabs>
                <w:tab w:val="right" w:pos="451"/>
                <w:tab w:val="center" w:pos="2686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Arial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Organizacija dopunskog rada </w:t>
            </w:r>
            <w:r w:rsidRPr="005A559D">
              <w:rPr>
                <w:rFonts w:ascii="Times New Roman" w:eastAsia="Arial" w:hAnsi="Times New Roman" w:cs="Times New Roman"/>
                <w:iCs/>
                <w:color w:val="1B1B1B"/>
                <w:sz w:val="24"/>
                <w:szCs w:val="24"/>
                <w:lang w:eastAsia="hr-HR"/>
              </w:rPr>
              <w:tab/>
            </w:r>
          </w:p>
        </w:tc>
        <w:tc>
          <w:tcPr>
            <w:tcW w:w="1531" w:type="dxa"/>
          </w:tcPr>
          <w:p w14:paraId="74217276" w14:textId="77777777" w:rsidR="00A8108D" w:rsidRPr="005A559D" w:rsidRDefault="700832C7" w:rsidP="700832C7">
            <w:pPr>
              <w:ind w:left="6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Članovi </w:t>
            </w:r>
          </w:p>
          <w:p w14:paraId="42310DAE" w14:textId="77777777" w:rsidR="00A8108D" w:rsidRPr="005A559D" w:rsidRDefault="700832C7" w:rsidP="700832C7">
            <w:pPr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>Učiteljskog vijeća</w:t>
            </w:r>
          </w:p>
        </w:tc>
      </w:tr>
      <w:tr w:rsidR="00B60B76" w:rsidRPr="005A559D" w14:paraId="5B86EF0C" w14:textId="77777777" w:rsidTr="00641238">
        <w:trPr>
          <w:trHeight w:val="800"/>
          <w:jc w:val="center"/>
        </w:trPr>
        <w:tc>
          <w:tcPr>
            <w:tcW w:w="1251" w:type="dxa"/>
            <w:shd w:val="clear" w:color="auto" w:fill="C9EDFF"/>
          </w:tcPr>
          <w:p w14:paraId="22858680" w14:textId="77777777" w:rsidR="00A8108D" w:rsidRPr="005A559D" w:rsidRDefault="700832C7" w:rsidP="700832C7">
            <w:pPr>
              <w:ind w:right="31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Srpanj  </w:t>
            </w:r>
          </w:p>
        </w:tc>
        <w:tc>
          <w:tcPr>
            <w:tcW w:w="7087" w:type="dxa"/>
          </w:tcPr>
          <w:p w14:paraId="7785942B" w14:textId="77777777" w:rsidR="00A8108D" w:rsidRPr="005A559D" w:rsidRDefault="00A8108D" w:rsidP="025064F6">
            <w:pPr>
              <w:tabs>
                <w:tab w:val="center" w:pos="255"/>
                <w:tab w:val="center" w:pos="2428"/>
              </w:tabs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Ustroj razrednih odjela, imenovanje razrednika  </w:t>
            </w:r>
          </w:p>
          <w:p w14:paraId="5A923440" w14:textId="77777777" w:rsidR="00A8108D" w:rsidRPr="005A559D" w:rsidRDefault="00A8108D" w:rsidP="025064F6">
            <w:pPr>
              <w:tabs>
                <w:tab w:val="center" w:pos="255"/>
                <w:tab w:val="center" w:pos="2124"/>
              </w:tabs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Utvrđivanje izvješća sa Razrednih vijeća </w:t>
            </w:r>
          </w:p>
          <w:p w14:paraId="35EB5431" w14:textId="77777777" w:rsidR="00A8108D" w:rsidRPr="005A559D" w:rsidRDefault="00A8108D" w:rsidP="025064F6">
            <w:pPr>
              <w:tabs>
                <w:tab w:val="center" w:pos="255"/>
                <w:tab w:val="center" w:pos="2546"/>
              </w:tabs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Izvješće o uspjehu učenika nakon dopunskog rada</w:t>
            </w:r>
          </w:p>
          <w:p w14:paraId="2009A695" w14:textId="77777777" w:rsidR="00A8108D" w:rsidRPr="005A559D" w:rsidRDefault="700832C7" w:rsidP="700832C7">
            <w:pPr>
              <w:tabs>
                <w:tab w:val="center" w:pos="255"/>
                <w:tab w:val="center" w:pos="2546"/>
              </w:tabs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Organizacija popravnih ispi</w:t>
            </w:r>
            <w:r w:rsidR="00235F74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ta – termini i povjerenstva</w:t>
            </w:r>
          </w:p>
        </w:tc>
        <w:tc>
          <w:tcPr>
            <w:tcW w:w="1531" w:type="dxa"/>
          </w:tcPr>
          <w:p w14:paraId="2D48603F" w14:textId="77777777" w:rsidR="00A8108D" w:rsidRPr="005A559D" w:rsidRDefault="700832C7" w:rsidP="700832C7">
            <w:pPr>
              <w:ind w:right="28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Članovi </w:t>
            </w:r>
          </w:p>
          <w:p w14:paraId="4CA11A9E" w14:textId="77777777" w:rsidR="00A8108D" w:rsidRPr="005A559D" w:rsidRDefault="700832C7" w:rsidP="700832C7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Učiteljskog vijeća </w:t>
            </w:r>
          </w:p>
        </w:tc>
      </w:tr>
      <w:tr w:rsidR="00B60B76" w:rsidRPr="005A559D" w14:paraId="13A31CC3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0"/>
          <w:jc w:val="center"/>
        </w:trPr>
        <w:tc>
          <w:tcPr>
            <w:tcW w:w="1251" w:type="dxa"/>
            <w:shd w:val="clear" w:color="auto" w:fill="C9EDFF"/>
          </w:tcPr>
          <w:p w14:paraId="628D7C6B" w14:textId="77777777" w:rsidR="00A8108D" w:rsidRPr="005A559D" w:rsidRDefault="700832C7" w:rsidP="700832C7">
            <w:pPr>
              <w:ind w:right="30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Kolovoz </w:t>
            </w:r>
          </w:p>
        </w:tc>
        <w:tc>
          <w:tcPr>
            <w:tcW w:w="7087" w:type="dxa"/>
          </w:tcPr>
          <w:p w14:paraId="5EC47002" w14:textId="77777777" w:rsidR="00983231" w:rsidRPr="005A559D" w:rsidRDefault="7C9834AA" w:rsidP="00983231">
            <w:pPr>
              <w:spacing w:line="233" w:lineRule="auto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Izvješće o realizaciji Godišnjeg plana i programa rada škole</w:t>
            </w:r>
            <w:r w:rsidR="00983231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, Školskog kurikuluma, Izvješće o sigurnosti učenika, Izvješće učeničke zadruge, Izvješće Školskog sportskog kluba  </w:t>
            </w:r>
            <w:r w:rsidR="00983231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Izvješće o samovrednovanju</w:t>
            </w:r>
          </w:p>
          <w:p w14:paraId="68EB05A3" w14:textId="5353F4B4" w:rsidR="00A8108D" w:rsidRPr="005A559D" w:rsidRDefault="00983231" w:rsidP="7C9834AA">
            <w:pPr>
              <w:spacing w:line="233" w:lineRule="auto"/>
              <w:rPr>
                <w:rFonts w:ascii="Times New Roman" w:eastAsia="Arial" w:hAnsi="Times New Roman" w:cs="Times New Roman"/>
                <w:iCs/>
                <w:color w:val="1B1B1B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za šk.god. </w:t>
            </w:r>
            <w:r w:rsidR="7C9834AA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23./24</w:t>
            </w:r>
            <w:r w:rsidR="00F921A3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.</w:t>
            </w:r>
          </w:p>
          <w:p w14:paraId="267BF334" w14:textId="77777777" w:rsidR="00A8108D" w:rsidRPr="005A559D" w:rsidRDefault="700832C7" w:rsidP="700832C7">
            <w:pPr>
              <w:spacing w:line="233" w:lineRule="auto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Kalendar rada </w:t>
            </w:r>
          </w:p>
          <w:p w14:paraId="7C2DDA31" w14:textId="77777777" w:rsidR="00A8108D" w:rsidRPr="005A559D" w:rsidRDefault="00A8108D" w:rsidP="700832C7">
            <w:pPr>
              <w:ind w:right="1619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Dogovor za uključivanje učenika u izbornu, dodatnu i dopunsku nastavu i izvannastavne aktivnosti 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ab/>
            </w:r>
          </w:p>
          <w:p w14:paraId="061894DF" w14:textId="77777777" w:rsidR="00A8108D" w:rsidRPr="005A559D" w:rsidRDefault="7C9834AA" w:rsidP="7C9834AA">
            <w:pPr>
              <w:ind w:right="1619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Organiza</w:t>
            </w:r>
            <w:r w:rsidR="00A143AB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cija rada i pripreme za slijedeću školsku godinu</w:t>
            </w:r>
          </w:p>
          <w:p w14:paraId="7813E748" w14:textId="77777777" w:rsidR="00A8108D" w:rsidRPr="005A559D" w:rsidRDefault="700832C7" w:rsidP="700832C7">
            <w:pPr>
              <w:ind w:right="1619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Različito</w:t>
            </w:r>
          </w:p>
        </w:tc>
        <w:tc>
          <w:tcPr>
            <w:tcW w:w="1531" w:type="dxa"/>
          </w:tcPr>
          <w:p w14:paraId="2E9C9ECE" w14:textId="77777777" w:rsidR="00A8108D" w:rsidRPr="005A559D" w:rsidRDefault="700832C7" w:rsidP="700832C7">
            <w:pPr>
              <w:ind w:right="281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Članovi </w:t>
            </w:r>
          </w:p>
          <w:p w14:paraId="4985232C" w14:textId="77777777" w:rsidR="00A8108D" w:rsidRPr="005A559D" w:rsidRDefault="700832C7" w:rsidP="700832C7">
            <w:pPr>
              <w:ind w:right="3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Učiteljskog vijeća</w:t>
            </w:r>
          </w:p>
        </w:tc>
      </w:tr>
      <w:tr w:rsidR="00B60B76" w:rsidRPr="005A559D" w14:paraId="6EAE15A0" w14:textId="77777777" w:rsidTr="00641238">
        <w:trPr>
          <w:trHeight w:val="480"/>
          <w:jc w:val="center"/>
        </w:trPr>
        <w:tc>
          <w:tcPr>
            <w:tcW w:w="8338" w:type="dxa"/>
            <w:gridSpan w:val="2"/>
            <w:shd w:val="clear" w:color="auto" w:fill="C9EDFF"/>
          </w:tcPr>
          <w:p w14:paraId="73932D25" w14:textId="77777777" w:rsidR="00A8108D" w:rsidRPr="005A559D" w:rsidRDefault="00A8108D" w:rsidP="00C33DF2">
            <w:pPr>
              <w:ind w:left="117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  <w:p w14:paraId="7037C924" w14:textId="77777777" w:rsidR="00A8108D" w:rsidRPr="005A559D" w:rsidRDefault="700832C7" w:rsidP="700832C7">
            <w:pPr>
              <w:ind w:left="112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TIJEKOM GODINE </w:t>
            </w:r>
          </w:p>
        </w:tc>
        <w:tc>
          <w:tcPr>
            <w:tcW w:w="1531" w:type="dxa"/>
            <w:shd w:val="clear" w:color="auto" w:fill="C9EDFF"/>
          </w:tcPr>
          <w:p w14:paraId="272C6F14" w14:textId="77777777" w:rsidR="00A8108D" w:rsidRPr="005A559D" w:rsidRDefault="00A8108D" w:rsidP="00C33DF2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</w:tr>
      <w:tr w:rsidR="00B60B76" w:rsidRPr="005A559D" w14:paraId="6A02E906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4"/>
          <w:jc w:val="center"/>
        </w:trPr>
        <w:tc>
          <w:tcPr>
            <w:tcW w:w="8338" w:type="dxa"/>
            <w:gridSpan w:val="2"/>
            <w:shd w:val="clear" w:color="auto" w:fill="C9EDFF"/>
          </w:tcPr>
          <w:p w14:paraId="27808048" w14:textId="77777777" w:rsidR="00A8108D" w:rsidRPr="005A559D" w:rsidRDefault="700832C7" w:rsidP="002B63B2">
            <w:pPr>
              <w:tabs>
                <w:tab w:val="center" w:pos="253"/>
                <w:tab w:val="center" w:pos="2709"/>
              </w:tabs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lastRenderedPageBreak/>
              <w:t>Kontroliranje provođenja Nastavnog plana i programa</w:t>
            </w:r>
          </w:p>
          <w:p w14:paraId="07C60607" w14:textId="77777777" w:rsidR="00A8108D" w:rsidRPr="005A559D" w:rsidRDefault="700832C7" w:rsidP="002B63B2">
            <w:pPr>
              <w:tabs>
                <w:tab w:val="center" w:pos="253"/>
                <w:tab w:val="center" w:pos="1396"/>
              </w:tabs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Nagrađivanje učenika</w:t>
            </w:r>
          </w:p>
          <w:p w14:paraId="52E1F30A" w14:textId="77777777" w:rsidR="00A8108D" w:rsidRPr="005A559D" w:rsidRDefault="700832C7" w:rsidP="002B63B2">
            <w:pPr>
              <w:tabs>
                <w:tab w:val="center" w:pos="253"/>
                <w:tab w:val="center" w:pos="2445"/>
              </w:tabs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Izricanje pedagoških mjera</w:t>
            </w:r>
          </w:p>
          <w:p w14:paraId="41359ED3" w14:textId="77777777" w:rsidR="00A8108D" w:rsidRPr="005A559D" w:rsidRDefault="700832C7" w:rsidP="002B63B2">
            <w:pPr>
              <w:tabs>
                <w:tab w:val="center" w:pos="253"/>
                <w:tab w:val="center" w:pos="2851"/>
              </w:tabs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Kulturna i javna djelatnost škole – organizacije, zaduženja</w:t>
            </w:r>
          </w:p>
          <w:p w14:paraId="411AD679" w14:textId="77777777" w:rsidR="00A8108D" w:rsidRPr="005A559D" w:rsidRDefault="700832C7" w:rsidP="002B63B2">
            <w:pPr>
              <w:tabs>
                <w:tab w:val="center" w:pos="253"/>
                <w:tab w:val="center" w:pos="3188"/>
              </w:tabs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Pristup i praćenje učenika  s poteškoćama u psihofizičkom razvoju</w:t>
            </w:r>
          </w:p>
          <w:p w14:paraId="3DA2C749" w14:textId="77777777" w:rsidR="00A8108D" w:rsidRPr="005A559D" w:rsidRDefault="700832C7" w:rsidP="002B63B2">
            <w:pPr>
              <w:tabs>
                <w:tab w:val="center" w:pos="253"/>
                <w:tab w:val="center" w:pos="3343"/>
              </w:tabs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Organizacija i provođenje školskih projekata – organizacije, zaduženja</w:t>
            </w:r>
          </w:p>
          <w:p w14:paraId="28C40181" w14:textId="77777777" w:rsidR="00A8108D" w:rsidRPr="005A559D" w:rsidRDefault="700832C7" w:rsidP="002B63B2">
            <w:pPr>
              <w:tabs>
                <w:tab w:val="center" w:pos="253"/>
                <w:tab w:val="center" w:pos="3642"/>
              </w:tabs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Usavršavanje učitelja putem predavanja, radionica, seminara i stručnih vijeća</w:t>
            </w:r>
          </w:p>
          <w:p w14:paraId="027A7E5F" w14:textId="77777777" w:rsidR="00A8108D" w:rsidRPr="005A559D" w:rsidRDefault="700832C7" w:rsidP="700832C7">
            <w:pPr>
              <w:tabs>
                <w:tab w:val="center" w:pos="253"/>
                <w:tab w:val="center" w:pos="4558"/>
              </w:tabs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Ostali poslovi određeni Statutom škole i Zakonom o odgoju i obrazovanju u osnovnoj i srednjoj školi</w:t>
            </w:r>
          </w:p>
        </w:tc>
        <w:tc>
          <w:tcPr>
            <w:tcW w:w="1531" w:type="dxa"/>
          </w:tcPr>
          <w:p w14:paraId="304EA115" w14:textId="77777777" w:rsidR="00A8108D" w:rsidRPr="005A559D" w:rsidRDefault="700832C7" w:rsidP="700832C7">
            <w:pPr>
              <w:ind w:right="29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Članovi </w:t>
            </w:r>
          </w:p>
          <w:p w14:paraId="538680AA" w14:textId="77777777" w:rsidR="00A8108D" w:rsidRPr="005A559D" w:rsidRDefault="700832C7" w:rsidP="700832C7">
            <w:pPr>
              <w:ind w:right="4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Učiteljskog vijeća</w:t>
            </w:r>
          </w:p>
        </w:tc>
      </w:tr>
    </w:tbl>
    <w:p w14:paraId="0CB28145" w14:textId="77777777" w:rsidR="00A8108D" w:rsidRPr="005A559D" w:rsidRDefault="00A8108D" w:rsidP="00A8108D">
      <w:pPr>
        <w:rPr>
          <w:rFonts w:ascii="Times New Roman" w:hAnsi="Times New Roman" w:cs="Times New Roman"/>
          <w:iCs/>
          <w:color w:val="1B1B1B"/>
          <w:sz w:val="24"/>
          <w:szCs w:val="24"/>
          <w:lang w:eastAsia="hr-HR"/>
        </w:rPr>
      </w:pPr>
    </w:p>
    <w:p w14:paraId="3715F1BC" w14:textId="77777777" w:rsidR="00A8108D" w:rsidRPr="005A559D" w:rsidRDefault="700832C7" w:rsidP="700832C7">
      <w:pPr>
        <w:pStyle w:val="Naslov2"/>
        <w:rPr>
          <w:rFonts w:cs="Times New Roman"/>
          <w:color w:val="1B1B1B"/>
          <w:szCs w:val="24"/>
          <w:lang w:eastAsia="hr-HR"/>
        </w:rPr>
      </w:pPr>
      <w:bookmarkStart w:id="45" w:name="_Toc147398772"/>
      <w:r w:rsidRPr="005A559D">
        <w:rPr>
          <w:rFonts w:cs="Times New Roman"/>
          <w:color w:val="1B1B1B"/>
          <w:szCs w:val="24"/>
          <w:lang w:eastAsia="hr-HR"/>
        </w:rPr>
        <w:t>6.3. Plan rada Razrednog vijeća</w:t>
      </w:r>
      <w:bookmarkEnd w:id="45"/>
    </w:p>
    <w:tbl>
      <w:tblPr>
        <w:tblStyle w:val="ivopisnatablicareetke6-isticanje31"/>
        <w:tblW w:w="970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1488"/>
        <w:gridCol w:w="6275"/>
        <w:gridCol w:w="1945"/>
      </w:tblGrid>
      <w:tr w:rsidR="00B60B76" w:rsidRPr="005A559D" w14:paraId="4F163924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tcW w:w="9708" w:type="dxa"/>
            <w:gridSpan w:val="3"/>
            <w:shd w:val="clear" w:color="auto" w:fill="C9EDFF"/>
          </w:tcPr>
          <w:p w14:paraId="5FE77F94" w14:textId="77777777" w:rsidR="00A8108D" w:rsidRPr="005A559D" w:rsidRDefault="700832C7" w:rsidP="700832C7">
            <w:pPr>
              <w:ind w:right="94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color w:val="1B1B1B"/>
                <w:sz w:val="24"/>
                <w:szCs w:val="24"/>
                <w:lang w:eastAsia="hr-HR"/>
              </w:rPr>
              <w:t xml:space="preserve">STALNI ZADACI </w:t>
            </w:r>
          </w:p>
        </w:tc>
      </w:tr>
      <w:tr w:rsidR="00B60B76" w:rsidRPr="005A559D" w14:paraId="2DB1AE5D" w14:textId="77777777" w:rsidTr="00C8043B">
        <w:trPr>
          <w:trHeight w:val="1080"/>
        </w:trPr>
        <w:tc>
          <w:tcPr>
            <w:tcW w:w="9708" w:type="dxa"/>
            <w:gridSpan w:val="3"/>
            <w:shd w:val="clear" w:color="auto" w:fill="DEEAF6" w:themeFill="accent1" w:themeFillTint="33"/>
          </w:tcPr>
          <w:p w14:paraId="229AF4E5" w14:textId="77777777" w:rsidR="00A8108D" w:rsidRPr="005A559D" w:rsidRDefault="700832C7" w:rsidP="700832C7">
            <w:pPr>
              <w:ind w:left="360" w:right="38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Razredno vijeće čine učitelji koji izvode nastavu u razrednom odjelu. Razredno vijeće skrbi o odgoju i obrazovanju učenika, o ostvarivanju nastavnog plana i programa,  utvrđuje raspored školskih i domaćih zadaća, predlaže izlete, surađuje s vijećem učenika, utvrđuje opći uspjeh,  surađuje s roditeljima i skrbnicima, obavlja poslove određene propisima i općim aktima škole. </w:t>
            </w:r>
          </w:p>
        </w:tc>
      </w:tr>
      <w:tr w:rsidR="00B60B76" w:rsidRPr="005A559D" w14:paraId="53DBBF59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1488" w:type="dxa"/>
            <w:shd w:val="clear" w:color="auto" w:fill="C9EDFF"/>
          </w:tcPr>
          <w:p w14:paraId="147AEFF8" w14:textId="77777777" w:rsidR="00A8108D" w:rsidRPr="005A559D" w:rsidRDefault="700832C7" w:rsidP="700832C7">
            <w:pPr>
              <w:ind w:right="96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MJESEC </w:t>
            </w:r>
          </w:p>
        </w:tc>
        <w:tc>
          <w:tcPr>
            <w:tcW w:w="6275" w:type="dxa"/>
            <w:shd w:val="clear" w:color="auto" w:fill="C9EDFF"/>
          </w:tcPr>
          <w:p w14:paraId="4B54A9D3" w14:textId="77777777" w:rsidR="00A8108D" w:rsidRPr="005A559D" w:rsidRDefault="700832C7" w:rsidP="700832C7">
            <w:pPr>
              <w:ind w:right="97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POSLOVI I ZADACI </w:t>
            </w:r>
          </w:p>
        </w:tc>
        <w:tc>
          <w:tcPr>
            <w:tcW w:w="1945" w:type="dxa"/>
            <w:shd w:val="clear" w:color="auto" w:fill="C9EDFF"/>
          </w:tcPr>
          <w:p w14:paraId="0A03EE5B" w14:textId="77777777" w:rsidR="00A8108D" w:rsidRPr="005A559D" w:rsidRDefault="700832C7" w:rsidP="700832C7">
            <w:pPr>
              <w:ind w:right="97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IZVRŠITELJI </w:t>
            </w:r>
          </w:p>
        </w:tc>
      </w:tr>
      <w:tr w:rsidR="00B60B76" w:rsidRPr="005A559D" w14:paraId="4FA804F1" w14:textId="77777777" w:rsidTr="00C8043B">
        <w:trPr>
          <w:trHeight w:val="1500"/>
        </w:trPr>
        <w:tc>
          <w:tcPr>
            <w:tcW w:w="1488" w:type="dxa"/>
            <w:shd w:val="clear" w:color="auto" w:fill="C9EDFF"/>
          </w:tcPr>
          <w:p w14:paraId="30488C34" w14:textId="77777777" w:rsidR="00A8108D" w:rsidRPr="005A559D" w:rsidRDefault="700832C7" w:rsidP="700832C7">
            <w:pPr>
              <w:ind w:right="94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Rujan </w:t>
            </w:r>
          </w:p>
        </w:tc>
        <w:tc>
          <w:tcPr>
            <w:tcW w:w="6275" w:type="dxa"/>
            <w:shd w:val="clear" w:color="auto" w:fill="FFFFFF" w:themeFill="background1"/>
          </w:tcPr>
          <w:p w14:paraId="6A377CAE" w14:textId="77777777" w:rsidR="00A8108D" w:rsidRPr="005A559D" w:rsidRDefault="00A8108D" w:rsidP="00C33DF2">
            <w:pPr>
              <w:ind w:left="1081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6DB71E96" w14:textId="77777777" w:rsidR="00AF0993" w:rsidRDefault="025064F6" w:rsidP="025064F6">
            <w:pPr>
              <w:tabs>
                <w:tab w:val="center" w:pos="451"/>
                <w:tab w:val="center" w:pos="2038"/>
              </w:tabs>
              <w:spacing w:line="239" w:lineRule="auto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Informacije o učenicima s razvojnim problemima, prijedlozi za pristup njihovom rješavanju </w:t>
            </w:r>
            <w:r w:rsidR="00A8108D"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ab/>
            </w:r>
          </w:p>
          <w:p w14:paraId="251D589B" w14:textId="77777777" w:rsidR="00A8108D" w:rsidRPr="005A559D" w:rsidRDefault="00A8108D" w:rsidP="025064F6">
            <w:pPr>
              <w:tabs>
                <w:tab w:val="center" w:pos="451"/>
                <w:tab w:val="center" w:pos="2038"/>
              </w:tabs>
              <w:spacing w:line="239" w:lineRule="auto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Planiranje integracije i korelacije </w:t>
            </w:r>
          </w:p>
          <w:p w14:paraId="71DCEC60" w14:textId="77777777" w:rsidR="00A8108D" w:rsidRPr="005A559D" w:rsidRDefault="0057354D" w:rsidP="700832C7">
            <w:pPr>
              <w:tabs>
                <w:tab w:val="center" w:pos="451"/>
                <w:tab w:val="center" w:pos="2691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Upoznavanje s odgojno – obrazovnom situacijom u 5.im razredima</w:t>
            </w:r>
          </w:p>
          <w:p w14:paraId="43651650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1945" w:type="dxa"/>
            <w:shd w:val="clear" w:color="auto" w:fill="FFFFFF" w:themeFill="background1"/>
          </w:tcPr>
          <w:p w14:paraId="1815C339" w14:textId="77777777" w:rsidR="00A8108D" w:rsidRPr="005A559D" w:rsidRDefault="700832C7" w:rsidP="700832C7">
            <w:pPr>
              <w:ind w:right="96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Razrednici </w:t>
            </w:r>
          </w:p>
          <w:p w14:paraId="15EF121D" w14:textId="77777777" w:rsidR="00A8108D" w:rsidRPr="005A559D" w:rsidRDefault="700832C7" w:rsidP="700832C7">
            <w:pPr>
              <w:ind w:left="26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Pedagoginja </w:t>
            </w:r>
          </w:p>
          <w:p w14:paraId="0F96A30D" w14:textId="77777777" w:rsidR="00A8108D" w:rsidRPr="005A559D" w:rsidRDefault="700832C7" w:rsidP="700832C7">
            <w:pPr>
              <w:ind w:left="29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Ravnateljica </w:t>
            </w:r>
          </w:p>
          <w:p w14:paraId="20F9EC43" w14:textId="77777777" w:rsidR="00A8108D" w:rsidRPr="005A559D" w:rsidRDefault="700832C7" w:rsidP="700832C7">
            <w:pPr>
              <w:ind w:right="95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Članovi </w:t>
            </w:r>
          </w:p>
          <w:p w14:paraId="2EE98535" w14:textId="77777777" w:rsidR="00A8108D" w:rsidRPr="005A559D" w:rsidRDefault="700832C7" w:rsidP="700832C7">
            <w:pPr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>Razrednog vijeća</w:t>
            </w:r>
          </w:p>
        </w:tc>
      </w:tr>
      <w:tr w:rsidR="00B60B76" w:rsidRPr="005A559D" w14:paraId="7A6438CE" w14:textId="77777777" w:rsidTr="00C80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0"/>
        </w:trPr>
        <w:tc>
          <w:tcPr>
            <w:tcW w:w="1488" w:type="dxa"/>
            <w:shd w:val="clear" w:color="auto" w:fill="C9EDFF"/>
          </w:tcPr>
          <w:p w14:paraId="7BD25E59" w14:textId="77777777" w:rsidR="00A8108D" w:rsidRPr="005A559D" w:rsidRDefault="700832C7" w:rsidP="700832C7">
            <w:pPr>
              <w:ind w:right="94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Prosinac </w:t>
            </w:r>
          </w:p>
          <w:p w14:paraId="507A8381" w14:textId="77777777" w:rsidR="00A8108D" w:rsidRPr="005A559D" w:rsidRDefault="00A8108D" w:rsidP="00C33DF2">
            <w:pPr>
              <w:ind w:right="45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0713B96B" w14:textId="77777777" w:rsidR="00A8108D" w:rsidRPr="005A559D" w:rsidRDefault="00A8108D" w:rsidP="00C33DF2">
            <w:pPr>
              <w:ind w:right="45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6275" w:type="dxa"/>
            <w:shd w:val="clear" w:color="auto" w:fill="FFFFFF" w:themeFill="background1"/>
          </w:tcPr>
          <w:p w14:paraId="1ABCF146" w14:textId="77777777" w:rsidR="00A8108D" w:rsidRPr="005A559D" w:rsidRDefault="00A8108D" w:rsidP="025064F6">
            <w:pPr>
              <w:tabs>
                <w:tab w:val="center" w:pos="451"/>
                <w:tab w:val="center" w:pos="2280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Utvrđivanje uspjeha učenika i vladanja </w:t>
            </w:r>
          </w:p>
          <w:p w14:paraId="5D80D522" w14:textId="77777777" w:rsidR="00A8108D" w:rsidRPr="005A559D" w:rsidRDefault="00A8108D" w:rsidP="025064F6">
            <w:pPr>
              <w:tabs>
                <w:tab w:val="center" w:pos="451"/>
                <w:tab w:val="center" w:pos="2295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Realizacija nastavnog plana i programa </w:t>
            </w:r>
          </w:p>
          <w:p w14:paraId="327D56DD" w14:textId="77777777" w:rsidR="00A8108D" w:rsidRPr="005A559D" w:rsidRDefault="700832C7" w:rsidP="700832C7">
            <w:pPr>
              <w:tabs>
                <w:tab w:val="center" w:pos="451"/>
                <w:tab w:val="center" w:pos="1902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Prijedlozi za poboljšanje rada  </w:t>
            </w:r>
          </w:p>
          <w:p w14:paraId="0D7A2A24" w14:textId="77777777" w:rsidR="00A8108D" w:rsidRPr="005A559D" w:rsidRDefault="00A8108D" w:rsidP="00C33DF2">
            <w:pPr>
              <w:ind w:left="721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1945" w:type="dxa"/>
            <w:shd w:val="clear" w:color="auto" w:fill="FFFFFF" w:themeFill="background1"/>
          </w:tcPr>
          <w:p w14:paraId="22AF4FFE" w14:textId="77777777" w:rsidR="00A8108D" w:rsidRPr="005A559D" w:rsidRDefault="700832C7" w:rsidP="700832C7">
            <w:pPr>
              <w:ind w:right="96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Razrednici </w:t>
            </w:r>
          </w:p>
          <w:p w14:paraId="3A9C7D7E" w14:textId="77777777" w:rsidR="00A8108D" w:rsidRPr="005A559D" w:rsidRDefault="700832C7" w:rsidP="700832C7">
            <w:pPr>
              <w:ind w:left="26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Pedagoginja </w:t>
            </w:r>
          </w:p>
          <w:p w14:paraId="208729C9" w14:textId="77777777" w:rsidR="00A8108D" w:rsidRPr="005A559D" w:rsidRDefault="700832C7" w:rsidP="700832C7">
            <w:pPr>
              <w:ind w:left="29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Ravnateljica </w:t>
            </w:r>
          </w:p>
          <w:p w14:paraId="7C5AC3C8" w14:textId="77777777" w:rsidR="00A8108D" w:rsidRPr="005A559D" w:rsidRDefault="700832C7" w:rsidP="700832C7">
            <w:pPr>
              <w:ind w:right="95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Članovi </w:t>
            </w:r>
          </w:p>
          <w:p w14:paraId="4115BF99" w14:textId="77777777" w:rsidR="00A8108D" w:rsidRPr="005A559D" w:rsidRDefault="700832C7" w:rsidP="700832C7">
            <w:pPr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Razrednog vijeća </w:t>
            </w:r>
          </w:p>
        </w:tc>
      </w:tr>
      <w:tr w:rsidR="00B60B76" w:rsidRPr="005A559D" w14:paraId="63438522" w14:textId="77777777" w:rsidTr="00C8043B">
        <w:trPr>
          <w:trHeight w:val="1460"/>
        </w:trPr>
        <w:tc>
          <w:tcPr>
            <w:tcW w:w="1488" w:type="dxa"/>
            <w:shd w:val="clear" w:color="auto" w:fill="C9EDFF"/>
          </w:tcPr>
          <w:p w14:paraId="71E42A13" w14:textId="77777777" w:rsidR="00A8108D" w:rsidRPr="005A559D" w:rsidRDefault="700832C7" w:rsidP="700832C7">
            <w:pPr>
              <w:ind w:right="95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Travanj </w:t>
            </w:r>
          </w:p>
        </w:tc>
        <w:tc>
          <w:tcPr>
            <w:tcW w:w="6275" w:type="dxa"/>
            <w:shd w:val="clear" w:color="auto" w:fill="FFFFFF" w:themeFill="background1"/>
          </w:tcPr>
          <w:p w14:paraId="592F02D4" w14:textId="77777777" w:rsidR="00A8108D" w:rsidRPr="005A559D" w:rsidRDefault="00A8108D" w:rsidP="025064F6">
            <w:pPr>
              <w:tabs>
                <w:tab w:val="center" w:pos="451"/>
                <w:tab w:val="center" w:pos="1570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Tekuća problematika </w:t>
            </w:r>
          </w:p>
          <w:p w14:paraId="7B8C5674" w14:textId="77777777" w:rsidR="00235F74" w:rsidRPr="005A559D" w:rsidRDefault="00A8108D" w:rsidP="700832C7">
            <w:pPr>
              <w:spacing w:after="15" w:line="227" w:lineRule="auto"/>
              <w:ind w:right="329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Informacije o učenicima predmetne nastave s većim brojem negativnih ocjena i odgojnim problemima, izricanje odgojnih mjera </w:t>
            </w: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ab/>
            </w:r>
          </w:p>
          <w:p w14:paraId="51DD9F5E" w14:textId="77777777" w:rsidR="00A8108D" w:rsidRPr="005A559D" w:rsidRDefault="00A8108D" w:rsidP="700832C7">
            <w:pPr>
              <w:spacing w:after="15" w:line="227" w:lineRule="auto"/>
              <w:ind w:right="329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Prijedlozi za poboljšanje rada  </w:t>
            </w:r>
          </w:p>
          <w:p w14:paraId="3E37C379" w14:textId="77777777" w:rsidR="00A8108D" w:rsidRPr="005A559D" w:rsidRDefault="00A8108D" w:rsidP="00C33DF2">
            <w:pPr>
              <w:ind w:left="721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1945" w:type="dxa"/>
            <w:shd w:val="clear" w:color="auto" w:fill="FFFFFF" w:themeFill="background1"/>
          </w:tcPr>
          <w:p w14:paraId="7C52C920" w14:textId="77777777" w:rsidR="00A8108D" w:rsidRPr="005A559D" w:rsidRDefault="700832C7" w:rsidP="700832C7">
            <w:pPr>
              <w:ind w:right="96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Razrednici </w:t>
            </w:r>
          </w:p>
          <w:p w14:paraId="0EFADE78" w14:textId="77777777" w:rsidR="00A8108D" w:rsidRPr="005A559D" w:rsidRDefault="700832C7" w:rsidP="700832C7">
            <w:pPr>
              <w:ind w:left="26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Pedagoginja </w:t>
            </w:r>
          </w:p>
          <w:p w14:paraId="49354F3A" w14:textId="77777777" w:rsidR="00A8108D" w:rsidRPr="005A559D" w:rsidRDefault="700832C7" w:rsidP="700832C7">
            <w:pPr>
              <w:ind w:left="29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Ravnateljica </w:t>
            </w:r>
          </w:p>
          <w:p w14:paraId="1D2D2F4D" w14:textId="77777777" w:rsidR="00A8108D" w:rsidRPr="005A559D" w:rsidRDefault="700832C7" w:rsidP="700832C7">
            <w:pPr>
              <w:ind w:right="95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Članovi </w:t>
            </w:r>
          </w:p>
          <w:p w14:paraId="697C5E88" w14:textId="77777777" w:rsidR="00A8108D" w:rsidRPr="005A559D" w:rsidRDefault="700832C7" w:rsidP="700832C7">
            <w:pPr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>Razrednog vijeća</w:t>
            </w:r>
          </w:p>
        </w:tc>
      </w:tr>
      <w:tr w:rsidR="00B60B76" w:rsidRPr="005A559D" w14:paraId="79495935" w14:textId="77777777" w:rsidTr="00C804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0"/>
        </w:trPr>
        <w:tc>
          <w:tcPr>
            <w:tcW w:w="1488" w:type="dxa"/>
            <w:shd w:val="clear" w:color="auto" w:fill="C9EDFF"/>
          </w:tcPr>
          <w:p w14:paraId="3057619D" w14:textId="77777777" w:rsidR="00A8108D" w:rsidRPr="005A559D" w:rsidRDefault="700832C7" w:rsidP="700832C7">
            <w:pPr>
              <w:ind w:right="93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Lipanj  </w:t>
            </w:r>
          </w:p>
        </w:tc>
        <w:tc>
          <w:tcPr>
            <w:tcW w:w="6275" w:type="dxa"/>
            <w:shd w:val="clear" w:color="auto" w:fill="FFFFFF" w:themeFill="background1"/>
          </w:tcPr>
          <w:p w14:paraId="23488BF8" w14:textId="77777777" w:rsidR="00A8108D" w:rsidRPr="005A559D" w:rsidRDefault="00A8108D" w:rsidP="025064F6">
            <w:pPr>
              <w:tabs>
                <w:tab w:val="center" w:pos="451"/>
                <w:tab w:val="center" w:pos="1854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Realizacija plana i programa </w:t>
            </w:r>
          </w:p>
          <w:p w14:paraId="312E6AF5" w14:textId="77777777" w:rsidR="00A8108D" w:rsidRPr="005A559D" w:rsidRDefault="700832C7" w:rsidP="700832C7">
            <w:pPr>
              <w:tabs>
                <w:tab w:val="center" w:pos="451"/>
                <w:tab w:val="center" w:pos="3423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Utvrđivanje općeg uspjeha učenika i upućivanje na dopunski rad </w:t>
            </w:r>
          </w:p>
          <w:p w14:paraId="5CCA05E1" w14:textId="77777777" w:rsidR="00A8108D" w:rsidRPr="005A559D" w:rsidRDefault="00A8108D" w:rsidP="025064F6">
            <w:pPr>
              <w:tabs>
                <w:tab w:val="center" w:pos="451"/>
                <w:tab w:val="center" w:pos="1854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Upute o dopunskom radu</w:t>
            </w:r>
          </w:p>
          <w:p w14:paraId="4D507083" w14:textId="77777777" w:rsidR="00A8108D" w:rsidRPr="005A559D" w:rsidRDefault="00A8108D" w:rsidP="025064F6">
            <w:pPr>
              <w:tabs>
                <w:tab w:val="center" w:pos="451"/>
                <w:tab w:val="center" w:pos="3064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Utvrđivanje uspjeha učenika nakon dopunskog rada </w:t>
            </w:r>
          </w:p>
        </w:tc>
        <w:tc>
          <w:tcPr>
            <w:tcW w:w="1945" w:type="dxa"/>
            <w:shd w:val="clear" w:color="auto" w:fill="FFFFFF" w:themeFill="background1"/>
          </w:tcPr>
          <w:p w14:paraId="21F94163" w14:textId="77777777" w:rsidR="00A8108D" w:rsidRPr="005A559D" w:rsidRDefault="700832C7" w:rsidP="700832C7">
            <w:pPr>
              <w:ind w:right="96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Razrednici </w:t>
            </w:r>
          </w:p>
          <w:p w14:paraId="724E26BD" w14:textId="77777777" w:rsidR="00A8108D" w:rsidRPr="005A559D" w:rsidRDefault="700832C7" w:rsidP="700832C7">
            <w:pPr>
              <w:ind w:left="26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Pedagoginja </w:t>
            </w:r>
          </w:p>
          <w:p w14:paraId="3B310E35" w14:textId="77777777" w:rsidR="00A8108D" w:rsidRPr="005A559D" w:rsidRDefault="700832C7" w:rsidP="700832C7">
            <w:pPr>
              <w:ind w:left="29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Ravnateljica </w:t>
            </w:r>
          </w:p>
          <w:p w14:paraId="63FAD04F" w14:textId="77777777" w:rsidR="00A8108D" w:rsidRPr="005A559D" w:rsidRDefault="700832C7" w:rsidP="700832C7">
            <w:pPr>
              <w:ind w:right="95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Članovi </w:t>
            </w:r>
          </w:p>
          <w:p w14:paraId="2816445D" w14:textId="77777777" w:rsidR="00A8108D" w:rsidRPr="005A559D" w:rsidRDefault="700832C7" w:rsidP="700832C7">
            <w:pPr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>Razrednog vijeća</w:t>
            </w:r>
          </w:p>
        </w:tc>
      </w:tr>
      <w:tr w:rsidR="00B60B76" w:rsidRPr="005A559D" w14:paraId="1E77652D" w14:textId="77777777" w:rsidTr="00C8043B">
        <w:trPr>
          <w:trHeight w:val="1460"/>
        </w:trPr>
        <w:tc>
          <w:tcPr>
            <w:tcW w:w="1488" w:type="dxa"/>
            <w:shd w:val="clear" w:color="auto" w:fill="C9EDFF"/>
          </w:tcPr>
          <w:p w14:paraId="0DF033A7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lastRenderedPageBreak/>
              <w:t xml:space="preserve">Srpanj/Kolovoz  </w:t>
            </w:r>
          </w:p>
        </w:tc>
        <w:tc>
          <w:tcPr>
            <w:tcW w:w="6275" w:type="dxa"/>
            <w:shd w:val="clear" w:color="auto" w:fill="FFFFFF" w:themeFill="background1"/>
          </w:tcPr>
          <w:p w14:paraId="52FA48A3" w14:textId="77777777" w:rsidR="00A8108D" w:rsidRPr="005A559D" w:rsidRDefault="00A8108D" w:rsidP="025064F6">
            <w:pPr>
              <w:tabs>
                <w:tab w:val="center" w:pos="451"/>
                <w:tab w:val="center" w:pos="2570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Upute o popravnim ispitima  </w:t>
            </w:r>
          </w:p>
          <w:p w14:paraId="66C16D2E" w14:textId="77777777" w:rsidR="00A8108D" w:rsidRPr="005A559D" w:rsidRDefault="00A8108D" w:rsidP="025064F6">
            <w:pPr>
              <w:tabs>
                <w:tab w:val="center" w:pos="451"/>
                <w:tab w:val="center" w:pos="2860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Utvrđivanje uspjeha učenika nakon popravnog ispita </w:t>
            </w:r>
          </w:p>
          <w:p w14:paraId="258660FE" w14:textId="77777777" w:rsidR="00A8108D" w:rsidRPr="005A559D" w:rsidRDefault="700832C7" w:rsidP="700832C7">
            <w:pPr>
              <w:spacing w:after="2" w:line="239" w:lineRule="auto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 Sjednica Razrednog vijeća za 5.razrede – upoznavanje učitelja predmetne nastave s osobinama učenika, te raspodjela učenika u razrede  </w:t>
            </w:r>
          </w:p>
          <w:p w14:paraId="2F43BD9A" w14:textId="77777777" w:rsidR="00A8108D" w:rsidRPr="005A559D" w:rsidRDefault="00A8108D" w:rsidP="00C33DF2">
            <w:pPr>
              <w:ind w:left="721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1945" w:type="dxa"/>
            <w:shd w:val="clear" w:color="auto" w:fill="FFFFFF" w:themeFill="background1"/>
          </w:tcPr>
          <w:p w14:paraId="54CD81CE" w14:textId="77777777" w:rsidR="00A8108D" w:rsidRPr="005A559D" w:rsidRDefault="700832C7" w:rsidP="700832C7">
            <w:pPr>
              <w:ind w:right="96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Razrednici </w:t>
            </w:r>
          </w:p>
          <w:p w14:paraId="6AF992E6" w14:textId="77777777" w:rsidR="00A8108D" w:rsidRPr="005A559D" w:rsidRDefault="700832C7" w:rsidP="700832C7">
            <w:pPr>
              <w:ind w:left="26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Pedagoginja </w:t>
            </w:r>
          </w:p>
          <w:p w14:paraId="0385844F" w14:textId="77777777" w:rsidR="00A8108D" w:rsidRPr="005A559D" w:rsidRDefault="700832C7" w:rsidP="700832C7">
            <w:pPr>
              <w:ind w:left="29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Ravnateljica </w:t>
            </w:r>
          </w:p>
          <w:p w14:paraId="34317CD4" w14:textId="77777777" w:rsidR="00A8108D" w:rsidRPr="005A559D" w:rsidRDefault="700832C7" w:rsidP="700832C7">
            <w:pPr>
              <w:ind w:right="95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Članovi </w:t>
            </w:r>
          </w:p>
          <w:p w14:paraId="698E9858" w14:textId="77777777" w:rsidR="00A8108D" w:rsidRPr="005A559D" w:rsidRDefault="700832C7" w:rsidP="700832C7">
            <w:pPr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>Razrednog vijeća</w:t>
            </w:r>
          </w:p>
        </w:tc>
      </w:tr>
      <w:tr w:rsidR="00B60B76" w:rsidRPr="005A559D" w14:paraId="435147CB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tcW w:w="9708" w:type="dxa"/>
            <w:gridSpan w:val="3"/>
            <w:shd w:val="clear" w:color="auto" w:fill="C9EDFF"/>
          </w:tcPr>
          <w:p w14:paraId="657136D4" w14:textId="77777777" w:rsidR="00A8108D" w:rsidRPr="005A559D" w:rsidRDefault="700832C7" w:rsidP="700832C7">
            <w:pPr>
              <w:ind w:right="90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TIJEKOM GODINE </w:t>
            </w:r>
          </w:p>
        </w:tc>
      </w:tr>
      <w:tr w:rsidR="00B60B76" w:rsidRPr="005A559D" w14:paraId="31A6D07B" w14:textId="77777777" w:rsidTr="00641238">
        <w:trPr>
          <w:trHeight w:val="1460"/>
        </w:trPr>
        <w:tc>
          <w:tcPr>
            <w:tcW w:w="7763" w:type="dxa"/>
            <w:gridSpan w:val="2"/>
          </w:tcPr>
          <w:p w14:paraId="203C1C5A" w14:textId="77777777" w:rsidR="00A8108D" w:rsidRPr="005A559D" w:rsidRDefault="00A8108D" w:rsidP="700832C7">
            <w:pPr>
              <w:tabs>
                <w:tab w:val="center" w:pos="811"/>
                <w:tab w:val="center" w:pos="3824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ab/>
              <w:t xml:space="preserve">Skrb o odgoju i obrazovanju učenika u pojedinom razrednom odjelu </w:t>
            </w:r>
          </w:p>
          <w:p w14:paraId="3D1867DC" w14:textId="77777777" w:rsidR="00A8108D" w:rsidRPr="005A559D" w:rsidRDefault="00A8108D" w:rsidP="700832C7">
            <w:pPr>
              <w:tabs>
                <w:tab w:val="center" w:pos="811"/>
                <w:tab w:val="center" w:pos="3008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ab/>
              <w:t xml:space="preserve">Skrb o ostvarivanju nastavnog plana i programa </w:t>
            </w:r>
          </w:p>
          <w:p w14:paraId="6C55417B" w14:textId="77777777" w:rsidR="00A8108D" w:rsidRPr="005A559D" w:rsidRDefault="00A8108D" w:rsidP="700832C7">
            <w:pPr>
              <w:tabs>
                <w:tab w:val="center" w:pos="811"/>
                <w:tab w:val="center" w:pos="2182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ab/>
              <w:t xml:space="preserve">Suradnja s Vijećem učenika </w:t>
            </w:r>
          </w:p>
          <w:p w14:paraId="1DBDEE5E" w14:textId="77777777" w:rsidR="00A8108D" w:rsidRPr="005A559D" w:rsidRDefault="00A8108D" w:rsidP="700832C7">
            <w:pPr>
              <w:tabs>
                <w:tab w:val="center" w:pos="811"/>
                <w:tab w:val="center" w:pos="2951"/>
              </w:tabs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ab/>
              <w:t xml:space="preserve">Predlaganje izleta i ekskurzija razrednih odjela </w:t>
            </w:r>
          </w:p>
          <w:p w14:paraId="1A6E482B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1945" w:type="dxa"/>
          </w:tcPr>
          <w:p w14:paraId="13D3600F" w14:textId="77777777" w:rsidR="00A8108D" w:rsidRPr="00AF0993" w:rsidRDefault="700832C7" w:rsidP="700832C7">
            <w:pPr>
              <w:ind w:right="96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0"/>
                <w:szCs w:val="20"/>
                <w:lang w:eastAsia="hr-HR"/>
              </w:rPr>
            </w:pPr>
            <w:r w:rsidRPr="00AF0993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0"/>
                <w:szCs w:val="20"/>
                <w:lang w:eastAsia="hr-HR"/>
              </w:rPr>
              <w:t xml:space="preserve">Razrednici </w:t>
            </w:r>
          </w:p>
          <w:p w14:paraId="2F18C909" w14:textId="77777777" w:rsidR="00A8108D" w:rsidRPr="00AF0993" w:rsidRDefault="700832C7" w:rsidP="700832C7">
            <w:pPr>
              <w:ind w:left="26"/>
              <w:rPr>
                <w:rFonts w:ascii="Times New Roman" w:eastAsia="Times New Roman" w:hAnsi="Times New Roman" w:cs="Times New Roman"/>
                <w:iCs/>
                <w:color w:val="1B1B1B"/>
                <w:sz w:val="20"/>
                <w:szCs w:val="20"/>
                <w:lang w:eastAsia="hr-HR"/>
              </w:rPr>
            </w:pPr>
            <w:r w:rsidRPr="00AF0993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0"/>
                <w:szCs w:val="20"/>
                <w:lang w:eastAsia="hr-HR"/>
              </w:rPr>
              <w:t xml:space="preserve">Pedagoginja </w:t>
            </w:r>
          </w:p>
          <w:p w14:paraId="64E530D7" w14:textId="77777777" w:rsidR="00A8108D" w:rsidRPr="00AF0993" w:rsidRDefault="700832C7" w:rsidP="700832C7">
            <w:pPr>
              <w:ind w:left="29"/>
              <w:rPr>
                <w:rFonts w:ascii="Times New Roman" w:eastAsia="Times New Roman" w:hAnsi="Times New Roman" w:cs="Times New Roman"/>
                <w:iCs/>
                <w:color w:val="1B1B1B"/>
                <w:sz w:val="20"/>
                <w:szCs w:val="20"/>
                <w:lang w:eastAsia="hr-HR"/>
              </w:rPr>
            </w:pPr>
            <w:r w:rsidRPr="00AF0993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0"/>
                <w:szCs w:val="20"/>
                <w:lang w:eastAsia="hr-HR"/>
              </w:rPr>
              <w:t xml:space="preserve">Ravnateljica </w:t>
            </w:r>
          </w:p>
          <w:p w14:paraId="478F8863" w14:textId="77777777" w:rsidR="00A8108D" w:rsidRPr="00AF0993" w:rsidRDefault="700832C7" w:rsidP="700832C7">
            <w:pPr>
              <w:ind w:right="95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0"/>
                <w:szCs w:val="20"/>
                <w:lang w:eastAsia="hr-HR"/>
              </w:rPr>
            </w:pPr>
            <w:r w:rsidRPr="00AF0993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0"/>
                <w:szCs w:val="20"/>
                <w:lang w:eastAsia="hr-HR"/>
              </w:rPr>
              <w:t xml:space="preserve">Članovi </w:t>
            </w:r>
          </w:p>
          <w:p w14:paraId="68702776" w14:textId="77777777" w:rsidR="00A8108D" w:rsidRPr="005A559D" w:rsidRDefault="700832C7" w:rsidP="700832C7">
            <w:pPr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AF0993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0"/>
                <w:szCs w:val="20"/>
                <w:lang w:eastAsia="hr-HR"/>
              </w:rPr>
              <w:t>Razrednog vijeća</w:t>
            </w:r>
          </w:p>
        </w:tc>
      </w:tr>
    </w:tbl>
    <w:p w14:paraId="1DBF65BA" w14:textId="77777777" w:rsidR="0078404C" w:rsidRDefault="0078404C" w:rsidP="700832C7">
      <w:pPr>
        <w:pStyle w:val="Naslov2"/>
        <w:rPr>
          <w:rFonts w:cs="Times New Roman"/>
          <w:color w:val="1B1B1B"/>
          <w:szCs w:val="24"/>
          <w:lang w:eastAsia="hr-HR"/>
        </w:rPr>
      </w:pPr>
    </w:p>
    <w:p w14:paraId="3107E32E" w14:textId="77777777" w:rsidR="00051C95" w:rsidRPr="00051C95" w:rsidRDefault="00051C95" w:rsidP="00051C95">
      <w:pPr>
        <w:rPr>
          <w:lang w:eastAsia="hr-HR"/>
        </w:rPr>
      </w:pPr>
    </w:p>
    <w:p w14:paraId="6798C6C3" w14:textId="64F4C892" w:rsidR="00A8108D" w:rsidRPr="005A559D" w:rsidRDefault="700832C7" w:rsidP="700832C7">
      <w:pPr>
        <w:pStyle w:val="Naslov2"/>
        <w:rPr>
          <w:rFonts w:cs="Times New Roman"/>
          <w:color w:val="1B1B1B"/>
          <w:szCs w:val="24"/>
          <w:lang w:eastAsia="hr-HR"/>
        </w:rPr>
      </w:pPr>
      <w:bookmarkStart w:id="46" w:name="_Toc147398773"/>
      <w:r w:rsidRPr="005A559D">
        <w:rPr>
          <w:rFonts w:cs="Times New Roman"/>
          <w:color w:val="1B1B1B"/>
          <w:szCs w:val="24"/>
          <w:lang w:eastAsia="hr-HR"/>
        </w:rPr>
        <w:t>6.4. Plan rada Vijeća roditelja</w:t>
      </w:r>
      <w:bookmarkEnd w:id="46"/>
    </w:p>
    <w:p w14:paraId="6B0E1D00" w14:textId="2CBBD12D" w:rsidR="00A8108D" w:rsidRPr="005A559D" w:rsidRDefault="00D0E665" w:rsidP="00D0E665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  <w:r w:rsidRPr="005A559D">
        <w:rPr>
          <w:rFonts w:ascii="Times New Roman" w:hAnsi="Times New Roman" w:cs="Times New Roman"/>
          <w:color w:val="1B1B1B"/>
          <w:sz w:val="24"/>
          <w:szCs w:val="24"/>
          <w:lang w:eastAsia="hr-HR"/>
        </w:rPr>
        <w:t xml:space="preserve">Vijeće roditelja sačinjavaju roditelji predstavnici svih razrednih odjela u školi. Članovi Vijeća roditelja u školskoj </w:t>
      </w:r>
      <w:r w:rsidR="00E90A85">
        <w:rPr>
          <w:rFonts w:ascii="Times New Roman" w:hAnsi="Times New Roman" w:cs="Times New Roman"/>
          <w:color w:val="1B1B1B"/>
          <w:sz w:val="24"/>
          <w:szCs w:val="24"/>
          <w:lang w:eastAsia="hr-HR"/>
        </w:rPr>
        <w:t>godini 202</w:t>
      </w:r>
      <w:r w:rsidR="00BC6AB7">
        <w:rPr>
          <w:rFonts w:ascii="Times New Roman" w:hAnsi="Times New Roman" w:cs="Times New Roman"/>
          <w:color w:val="1B1B1B"/>
          <w:sz w:val="24"/>
          <w:szCs w:val="24"/>
          <w:lang w:eastAsia="hr-HR"/>
        </w:rPr>
        <w:t>3</w:t>
      </w:r>
      <w:r w:rsidR="00E90A85">
        <w:rPr>
          <w:rFonts w:ascii="Times New Roman" w:hAnsi="Times New Roman" w:cs="Times New Roman"/>
          <w:color w:val="1B1B1B"/>
          <w:sz w:val="24"/>
          <w:szCs w:val="24"/>
          <w:lang w:eastAsia="hr-HR"/>
        </w:rPr>
        <w:t>./202</w:t>
      </w:r>
      <w:r w:rsidR="00BC6AB7">
        <w:rPr>
          <w:rFonts w:ascii="Times New Roman" w:hAnsi="Times New Roman" w:cs="Times New Roman"/>
          <w:color w:val="1B1B1B"/>
          <w:sz w:val="24"/>
          <w:szCs w:val="24"/>
          <w:lang w:eastAsia="hr-HR"/>
        </w:rPr>
        <w:t>4</w:t>
      </w:r>
      <w:r w:rsidRPr="005A559D">
        <w:rPr>
          <w:rFonts w:ascii="Times New Roman" w:hAnsi="Times New Roman" w:cs="Times New Roman"/>
          <w:color w:val="1B1B1B"/>
          <w:sz w:val="24"/>
          <w:szCs w:val="24"/>
          <w:lang w:eastAsia="hr-HR"/>
        </w:rPr>
        <w:t>. su:</w:t>
      </w:r>
    </w:p>
    <w:tbl>
      <w:tblPr>
        <w:tblStyle w:val="ivopisnatablicareetke6-isticanje31"/>
        <w:tblW w:w="9857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620"/>
        <w:gridCol w:w="765"/>
        <w:gridCol w:w="687"/>
        <w:gridCol w:w="141"/>
        <w:gridCol w:w="872"/>
        <w:gridCol w:w="3262"/>
        <w:gridCol w:w="1985"/>
        <w:gridCol w:w="1525"/>
      </w:tblGrid>
      <w:tr w:rsidR="00B60B76" w:rsidRPr="005A559D" w14:paraId="1C57E747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tcW w:w="620" w:type="dxa"/>
            <w:shd w:val="clear" w:color="auto" w:fill="C9EDFF"/>
          </w:tcPr>
          <w:p w14:paraId="177B7400" w14:textId="77777777" w:rsidR="00A8108D" w:rsidRPr="005A559D" w:rsidRDefault="6B43E53C" w:rsidP="6B43E53C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Rbr</w:t>
            </w:r>
          </w:p>
        </w:tc>
        <w:tc>
          <w:tcPr>
            <w:tcW w:w="1452" w:type="dxa"/>
            <w:gridSpan w:val="2"/>
            <w:shd w:val="clear" w:color="auto" w:fill="C9EDFF"/>
          </w:tcPr>
          <w:p w14:paraId="761DE629" w14:textId="77777777" w:rsidR="00A8108D" w:rsidRPr="005A559D" w:rsidRDefault="6B43E53C" w:rsidP="6B43E53C">
            <w:pPr>
              <w:ind w:right="49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Škola </w:t>
            </w:r>
          </w:p>
        </w:tc>
        <w:tc>
          <w:tcPr>
            <w:tcW w:w="1013" w:type="dxa"/>
            <w:gridSpan w:val="2"/>
            <w:shd w:val="clear" w:color="auto" w:fill="C9EDFF"/>
          </w:tcPr>
          <w:p w14:paraId="74139BA4" w14:textId="77777777" w:rsidR="00A8108D" w:rsidRPr="005A559D" w:rsidRDefault="6B43E53C" w:rsidP="6B43E53C">
            <w:pPr>
              <w:ind w:right="45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Razred </w:t>
            </w:r>
          </w:p>
        </w:tc>
        <w:tc>
          <w:tcPr>
            <w:tcW w:w="3262" w:type="dxa"/>
            <w:shd w:val="clear" w:color="auto" w:fill="C9EDFF"/>
          </w:tcPr>
          <w:p w14:paraId="2F46E062" w14:textId="77777777" w:rsidR="00A8108D" w:rsidRPr="005A559D" w:rsidRDefault="6B43E53C" w:rsidP="6B43E53C">
            <w:pPr>
              <w:ind w:right="50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Ime i prezime razrednika </w:t>
            </w:r>
          </w:p>
        </w:tc>
        <w:tc>
          <w:tcPr>
            <w:tcW w:w="3510" w:type="dxa"/>
            <w:gridSpan w:val="2"/>
            <w:shd w:val="clear" w:color="auto" w:fill="C9EDFF"/>
          </w:tcPr>
          <w:p w14:paraId="4D1AE88A" w14:textId="77777777" w:rsidR="00A8108D" w:rsidRPr="005A559D" w:rsidRDefault="6B43E53C" w:rsidP="6B43E53C">
            <w:pPr>
              <w:ind w:right="50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Ime i prezime roditelja </w:t>
            </w:r>
          </w:p>
        </w:tc>
      </w:tr>
      <w:tr w:rsidR="00B60B76" w:rsidRPr="005A559D" w14:paraId="47F317AC" w14:textId="77777777" w:rsidTr="00641238">
        <w:trPr>
          <w:trHeight w:val="280"/>
        </w:trPr>
        <w:tc>
          <w:tcPr>
            <w:tcW w:w="620" w:type="dxa"/>
          </w:tcPr>
          <w:p w14:paraId="73504CE8" w14:textId="77777777" w:rsidR="00A8108D" w:rsidRPr="005A559D" w:rsidRDefault="25DA34A3" w:rsidP="25DA34A3">
            <w:pPr>
              <w:ind w:right="4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1. </w:t>
            </w:r>
          </w:p>
        </w:tc>
        <w:tc>
          <w:tcPr>
            <w:tcW w:w="1452" w:type="dxa"/>
            <w:gridSpan w:val="2"/>
          </w:tcPr>
          <w:p w14:paraId="6AA3505F" w14:textId="77777777" w:rsidR="00A8108D" w:rsidRPr="005A559D" w:rsidRDefault="6B43E53C" w:rsidP="6B43E53C">
            <w:pPr>
              <w:ind w:right="4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MŠ </w:t>
            </w:r>
          </w:p>
        </w:tc>
        <w:tc>
          <w:tcPr>
            <w:tcW w:w="1013" w:type="dxa"/>
            <w:gridSpan w:val="2"/>
          </w:tcPr>
          <w:p w14:paraId="164F4287" w14:textId="77777777" w:rsidR="00A8108D" w:rsidRPr="005A559D" w:rsidRDefault="25DA34A3" w:rsidP="25DA34A3">
            <w:pPr>
              <w:ind w:right="46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1. </w:t>
            </w:r>
          </w:p>
        </w:tc>
        <w:tc>
          <w:tcPr>
            <w:tcW w:w="3262" w:type="dxa"/>
          </w:tcPr>
          <w:p w14:paraId="79B7EBBD" w14:textId="60C01483" w:rsidR="00A8108D" w:rsidRPr="005A559D" w:rsidRDefault="007412E3" w:rsidP="025064F6">
            <w:pPr>
              <w:ind w:right="49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Martina Kraus</w:t>
            </w:r>
          </w:p>
        </w:tc>
        <w:tc>
          <w:tcPr>
            <w:tcW w:w="3510" w:type="dxa"/>
            <w:gridSpan w:val="2"/>
          </w:tcPr>
          <w:p w14:paraId="1FDBA26E" w14:textId="1F0252B9" w:rsidR="00A8108D" w:rsidRPr="005A559D" w:rsidRDefault="009C44E2" w:rsidP="002C164E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  <w:t>Romana Domazetović</w:t>
            </w:r>
          </w:p>
        </w:tc>
      </w:tr>
      <w:tr w:rsidR="00EE4A31" w:rsidRPr="005A559D" w14:paraId="2AD09188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620" w:type="dxa"/>
          </w:tcPr>
          <w:p w14:paraId="53E006C9" w14:textId="77777777" w:rsidR="00EE4A31" w:rsidRPr="005A559D" w:rsidRDefault="00EE4A31" w:rsidP="00EE4A31">
            <w:pPr>
              <w:ind w:right="4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2. </w:t>
            </w:r>
          </w:p>
        </w:tc>
        <w:tc>
          <w:tcPr>
            <w:tcW w:w="1452" w:type="dxa"/>
            <w:gridSpan w:val="2"/>
          </w:tcPr>
          <w:p w14:paraId="54713D09" w14:textId="77777777" w:rsidR="00EE4A31" w:rsidRPr="005A559D" w:rsidRDefault="00EE4A31" w:rsidP="00EE4A31">
            <w:pPr>
              <w:ind w:right="4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MŠ </w:t>
            </w:r>
          </w:p>
        </w:tc>
        <w:tc>
          <w:tcPr>
            <w:tcW w:w="1013" w:type="dxa"/>
            <w:gridSpan w:val="2"/>
          </w:tcPr>
          <w:p w14:paraId="173F7151" w14:textId="37D7FA53" w:rsidR="00EE4A31" w:rsidRPr="005A559D" w:rsidRDefault="00EE4A31" w:rsidP="00EE4A31">
            <w:pPr>
              <w:ind w:right="45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2. </w:t>
            </w:r>
            <w:r w:rsidR="007412E3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/3.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3262" w:type="dxa"/>
          </w:tcPr>
          <w:p w14:paraId="77EAEB3E" w14:textId="77777777" w:rsidR="00EE4A31" w:rsidRPr="005A559D" w:rsidRDefault="002C164E" w:rsidP="00EE4A31">
            <w:pPr>
              <w:ind w:right="49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Tihana Čočić-Butina</w:t>
            </w:r>
          </w:p>
        </w:tc>
        <w:tc>
          <w:tcPr>
            <w:tcW w:w="3510" w:type="dxa"/>
            <w:gridSpan w:val="2"/>
          </w:tcPr>
          <w:p w14:paraId="0A4F99EB" w14:textId="35E25183" w:rsidR="00EE4A31" w:rsidRPr="005A559D" w:rsidRDefault="009C44E2" w:rsidP="00EE4A3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  <w:t>Marija Fadljević</w:t>
            </w:r>
          </w:p>
        </w:tc>
      </w:tr>
      <w:tr w:rsidR="00EE4A31" w:rsidRPr="005A559D" w14:paraId="10EDF8E4" w14:textId="77777777" w:rsidTr="00641238">
        <w:trPr>
          <w:trHeight w:val="280"/>
        </w:trPr>
        <w:tc>
          <w:tcPr>
            <w:tcW w:w="620" w:type="dxa"/>
          </w:tcPr>
          <w:p w14:paraId="1E6BDAFC" w14:textId="77777777" w:rsidR="00EE4A31" w:rsidRPr="005A559D" w:rsidRDefault="00EE4A31" w:rsidP="00EE4A31">
            <w:pPr>
              <w:ind w:right="4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3. </w:t>
            </w:r>
          </w:p>
        </w:tc>
        <w:tc>
          <w:tcPr>
            <w:tcW w:w="1452" w:type="dxa"/>
            <w:gridSpan w:val="2"/>
          </w:tcPr>
          <w:p w14:paraId="2ABCC173" w14:textId="77777777" w:rsidR="00EE4A31" w:rsidRPr="005A559D" w:rsidRDefault="00EE4A31" w:rsidP="00EE4A31">
            <w:pPr>
              <w:ind w:right="4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MŠ </w:t>
            </w:r>
          </w:p>
        </w:tc>
        <w:tc>
          <w:tcPr>
            <w:tcW w:w="1013" w:type="dxa"/>
            <w:gridSpan w:val="2"/>
          </w:tcPr>
          <w:p w14:paraId="265632B1" w14:textId="0394D106" w:rsidR="00EE4A31" w:rsidRPr="005A559D" w:rsidRDefault="007412E3" w:rsidP="00EE4A31">
            <w:pPr>
              <w:ind w:right="46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4.a.</w:t>
            </w:r>
          </w:p>
        </w:tc>
        <w:tc>
          <w:tcPr>
            <w:tcW w:w="3262" w:type="dxa"/>
          </w:tcPr>
          <w:p w14:paraId="53E388F1" w14:textId="77777777" w:rsidR="00EE4A31" w:rsidRPr="005A559D" w:rsidRDefault="002C164E" w:rsidP="00EE4A31">
            <w:pPr>
              <w:ind w:right="49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Tonka Došlić</w:t>
            </w:r>
          </w:p>
        </w:tc>
        <w:tc>
          <w:tcPr>
            <w:tcW w:w="3510" w:type="dxa"/>
            <w:gridSpan w:val="2"/>
          </w:tcPr>
          <w:p w14:paraId="5B095AD1" w14:textId="694221D8" w:rsidR="00EE4A31" w:rsidRPr="005A559D" w:rsidRDefault="009C44E2" w:rsidP="002C164E">
            <w:pPr>
              <w:ind w:right="51"/>
              <w:jc w:val="center"/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  <w:t>Ivan Babić</w:t>
            </w:r>
          </w:p>
        </w:tc>
      </w:tr>
      <w:tr w:rsidR="00EE4A31" w:rsidRPr="005A559D" w14:paraId="65F57C15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620" w:type="dxa"/>
          </w:tcPr>
          <w:p w14:paraId="14720B10" w14:textId="77777777" w:rsidR="00EE4A31" w:rsidRPr="005A559D" w:rsidRDefault="00EE4A31" w:rsidP="00EE4A31">
            <w:pPr>
              <w:ind w:right="4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4. </w:t>
            </w:r>
          </w:p>
        </w:tc>
        <w:tc>
          <w:tcPr>
            <w:tcW w:w="1452" w:type="dxa"/>
            <w:gridSpan w:val="2"/>
          </w:tcPr>
          <w:p w14:paraId="761F1C2E" w14:textId="77777777" w:rsidR="00EE4A31" w:rsidRPr="005A559D" w:rsidRDefault="00EE4A31" w:rsidP="00EE4A31">
            <w:pPr>
              <w:ind w:right="4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MŠ </w:t>
            </w:r>
          </w:p>
        </w:tc>
        <w:tc>
          <w:tcPr>
            <w:tcW w:w="1013" w:type="dxa"/>
            <w:gridSpan w:val="2"/>
          </w:tcPr>
          <w:p w14:paraId="228919D5" w14:textId="26C58B7D" w:rsidR="00EE4A31" w:rsidRPr="005A559D" w:rsidRDefault="007412E3" w:rsidP="00EE4A31">
            <w:pPr>
              <w:ind w:right="46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4.b.</w:t>
            </w:r>
          </w:p>
        </w:tc>
        <w:tc>
          <w:tcPr>
            <w:tcW w:w="3262" w:type="dxa"/>
          </w:tcPr>
          <w:p w14:paraId="00B0C372" w14:textId="6BB19974" w:rsidR="00EE4A31" w:rsidRPr="005A559D" w:rsidRDefault="007412E3" w:rsidP="00EE4A31">
            <w:pPr>
              <w:ind w:right="50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Koraljka Šimić</w:t>
            </w:r>
          </w:p>
        </w:tc>
        <w:tc>
          <w:tcPr>
            <w:tcW w:w="3510" w:type="dxa"/>
            <w:gridSpan w:val="2"/>
          </w:tcPr>
          <w:p w14:paraId="18468F55" w14:textId="1E7C8F0D" w:rsidR="00EE4A31" w:rsidRPr="005A559D" w:rsidRDefault="009C44E2" w:rsidP="00EE4A31">
            <w:pPr>
              <w:ind w:right="53"/>
              <w:jc w:val="center"/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  <w:t>Ana Šimunović</w:t>
            </w:r>
          </w:p>
        </w:tc>
      </w:tr>
      <w:tr w:rsidR="00EE4A31" w:rsidRPr="005A559D" w14:paraId="328B118F" w14:textId="77777777" w:rsidTr="00641238">
        <w:trPr>
          <w:trHeight w:val="280"/>
        </w:trPr>
        <w:tc>
          <w:tcPr>
            <w:tcW w:w="620" w:type="dxa"/>
          </w:tcPr>
          <w:p w14:paraId="15A60C8F" w14:textId="77777777" w:rsidR="00EE4A31" w:rsidRPr="005A559D" w:rsidRDefault="00EE4A31" w:rsidP="00EE4A31">
            <w:pPr>
              <w:ind w:right="4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5. </w:t>
            </w:r>
          </w:p>
        </w:tc>
        <w:tc>
          <w:tcPr>
            <w:tcW w:w="1452" w:type="dxa"/>
            <w:gridSpan w:val="2"/>
          </w:tcPr>
          <w:p w14:paraId="1E3C7A5B" w14:textId="77777777" w:rsidR="00EE4A31" w:rsidRPr="005A559D" w:rsidRDefault="00EE4A31" w:rsidP="00EE4A31">
            <w:pPr>
              <w:ind w:right="4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MŠ </w:t>
            </w:r>
          </w:p>
        </w:tc>
        <w:tc>
          <w:tcPr>
            <w:tcW w:w="1013" w:type="dxa"/>
            <w:gridSpan w:val="2"/>
          </w:tcPr>
          <w:p w14:paraId="112EB593" w14:textId="3B6D2AF3" w:rsidR="00EE4A31" w:rsidRPr="005A559D" w:rsidRDefault="00EE4A31" w:rsidP="00EE4A31">
            <w:pPr>
              <w:ind w:right="46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5.</w:t>
            </w:r>
            <w:r w:rsidR="007412E3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r</w:t>
            </w:r>
          </w:p>
        </w:tc>
        <w:tc>
          <w:tcPr>
            <w:tcW w:w="3262" w:type="dxa"/>
          </w:tcPr>
          <w:p w14:paraId="47F88AF0" w14:textId="2D911E21" w:rsidR="00EE4A31" w:rsidRPr="005A559D" w:rsidRDefault="007412E3" w:rsidP="00EE4A31">
            <w:pPr>
              <w:ind w:right="50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Neda Mujić</w:t>
            </w:r>
          </w:p>
        </w:tc>
        <w:tc>
          <w:tcPr>
            <w:tcW w:w="3510" w:type="dxa"/>
            <w:gridSpan w:val="2"/>
          </w:tcPr>
          <w:p w14:paraId="24F6FE6B" w14:textId="512507F1" w:rsidR="00EE4A31" w:rsidRPr="005A559D" w:rsidRDefault="009C44E2" w:rsidP="00EE4A31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  <w:t>Tomislav Milak</w:t>
            </w:r>
          </w:p>
        </w:tc>
      </w:tr>
      <w:tr w:rsidR="00EE4A31" w:rsidRPr="005A559D" w14:paraId="4AFFF24B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620" w:type="dxa"/>
          </w:tcPr>
          <w:p w14:paraId="1C2D67C1" w14:textId="77777777" w:rsidR="00EE4A31" w:rsidRPr="005A559D" w:rsidRDefault="00EE4A31" w:rsidP="00EE4A31">
            <w:pPr>
              <w:ind w:right="4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6. </w:t>
            </w:r>
          </w:p>
        </w:tc>
        <w:tc>
          <w:tcPr>
            <w:tcW w:w="1452" w:type="dxa"/>
            <w:gridSpan w:val="2"/>
          </w:tcPr>
          <w:p w14:paraId="14F2118F" w14:textId="77777777" w:rsidR="00EE4A31" w:rsidRPr="005A559D" w:rsidRDefault="00EE4A31" w:rsidP="00EE4A31">
            <w:pPr>
              <w:ind w:right="4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MŠ </w:t>
            </w:r>
          </w:p>
        </w:tc>
        <w:tc>
          <w:tcPr>
            <w:tcW w:w="1013" w:type="dxa"/>
            <w:gridSpan w:val="2"/>
          </w:tcPr>
          <w:p w14:paraId="25986880" w14:textId="661572B5" w:rsidR="00EE4A31" w:rsidRPr="005A559D" w:rsidRDefault="002C164E" w:rsidP="00EE4A31">
            <w:pPr>
              <w:ind w:right="47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6.</w:t>
            </w:r>
            <w:r w:rsidR="007412E3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r</w:t>
            </w:r>
          </w:p>
        </w:tc>
        <w:tc>
          <w:tcPr>
            <w:tcW w:w="3262" w:type="dxa"/>
          </w:tcPr>
          <w:p w14:paraId="62EDD043" w14:textId="439D2204" w:rsidR="00EE4A31" w:rsidRPr="005A559D" w:rsidRDefault="007412E3" w:rsidP="00EE4A31">
            <w:pPr>
              <w:ind w:right="49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Tamara Majer</w:t>
            </w:r>
          </w:p>
        </w:tc>
        <w:tc>
          <w:tcPr>
            <w:tcW w:w="3510" w:type="dxa"/>
            <w:gridSpan w:val="2"/>
          </w:tcPr>
          <w:p w14:paraId="585B8B68" w14:textId="1BE47654" w:rsidR="00EE4A31" w:rsidRPr="005A559D" w:rsidRDefault="008B052B" w:rsidP="00EE4A31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  <w:t>Jasna Vukovac</w:t>
            </w:r>
          </w:p>
        </w:tc>
      </w:tr>
      <w:tr w:rsidR="00EE4A31" w:rsidRPr="005A559D" w14:paraId="616F7FB9" w14:textId="77777777" w:rsidTr="00641238">
        <w:trPr>
          <w:trHeight w:val="280"/>
        </w:trPr>
        <w:tc>
          <w:tcPr>
            <w:tcW w:w="620" w:type="dxa"/>
          </w:tcPr>
          <w:p w14:paraId="26D0B32F" w14:textId="3043CF32" w:rsidR="00EE4A31" w:rsidRPr="005A559D" w:rsidRDefault="00074D76" w:rsidP="00EE4A31">
            <w:pPr>
              <w:ind w:right="52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7</w:t>
            </w:r>
            <w:r w:rsidR="00EE4A31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1452" w:type="dxa"/>
            <w:gridSpan w:val="2"/>
          </w:tcPr>
          <w:p w14:paraId="2F76CE51" w14:textId="77777777" w:rsidR="00EE4A31" w:rsidRPr="005A559D" w:rsidRDefault="00EE4A31" w:rsidP="00EE4A31">
            <w:pPr>
              <w:ind w:right="4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MŠ </w:t>
            </w:r>
          </w:p>
        </w:tc>
        <w:tc>
          <w:tcPr>
            <w:tcW w:w="1013" w:type="dxa"/>
            <w:gridSpan w:val="2"/>
          </w:tcPr>
          <w:p w14:paraId="7BD5D4C3" w14:textId="5FDE8010" w:rsidR="00EE4A31" w:rsidRPr="005A559D" w:rsidRDefault="007412E3" w:rsidP="00EE4A31">
            <w:pPr>
              <w:ind w:right="47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7.r</w:t>
            </w:r>
          </w:p>
        </w:tc>
        <w:tc>
          <w:tcPr>
            <w:tcW w:w="3262" w:type="dxa"/>
          </w:tcPr>
          <w:p w14:paraId="555026CA" w14:textId="1EC38310" w:rsidR="00EE4A31" w:rsidRPr="005A559D" w:rsidRDefault="007412E3" w:rsidP="00EE4A31">
            <w:pPr>
              <w:ind w:right="49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David Grgić</w:t>
            </w:r>
          </w:p>
        </w:tc>
        <w:tc>
          <w:tcPr>
            <w:tcW w:w="3510" w:type="dxa"/>
            <w:gridSpan w:val="2"/>
          </w:tcPr>
          <w:p w14:paraId="7EECE739" w14:textId="2B9D3AB6" w:rsidR="00EE4A31" w:rsidRPr="005A559D" w:rsidRDefault="009C44E2" w:rsidP="00EE4A31">
            <w:pPr>
              <w:ind w:right="53"/>
              <w:jc w:val="center"/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  <w:t>Marijana Akmačić</w:t>
            </w:r>
          </w:p>
        </w:tc>
      </w:tr>
      <w:tr w:rsidR="00EE4A31" w:rsidRPr="005A559D" w14:paraId="39FAB61F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620" w:type="dxa"/>
          </w:tcPr>
          <w:p w14:paraId="0D83CC87" w14:textId="5C4F5A02" w:rsidR="00EE4A31" w:rsidRPr="005A559D" w:rsidRDefault="00074D76" w:rsidP="00EE4A31">
            <w:pPr>
              <w:ind w:right="52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8</w:t>
            </w:r>
            <w:r w:rsidR="00EE4A31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1452" w:type="dxa"/>
            <w:gridSpan w:val="2"/>
          </w:tcPr>
          <w:p w14:paraId="144A153D" w14:textId="77777777" w:rsidR="00EE4A31" w:rsidRPr="005A559D" w:rsidRDefault="00EE4A31" w:rsidP="00EE4A31">
            <w:pPr>
              <w:ind w:right="4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MŠ </w:t>
            </w:r>
          </w:p>
        </w:tc>
        <w:tc>
          <w:tcPr>
            <w:tcW w:w="1013" w:type="dxa"/>
            <w:gridSpan w:val="2"/>
          </w:tcPr>
          <w:p w14:paraId="791D6F7E" w14:textId="77777777" w:rsidR="00EE4A31" w:rsidRPr="005A559D" w:rsidRDefault="007C4277" w:rsidP="00EE4A31">
            <w:pPr>
              <w:ind w:right="46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8.a</w:t>
            </w:r>
          </w:p>
        </w:tc>
        <w:tc>
          <w:tcPr>
            <w:tcW w:w="3262" w:type="dxa"/>
          </w:tcPr>
          <w:p w14:paraId="794B26A9" w14:textId="0CEB3771" w:rsidR="00EE4A31" w:rsidRPr="005A559D" w:rsidRDefault="007412E3" w:rsidP="00EE4A31">
            <w:pPr>
              <w:ind w:right="52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Ivana Jevak</w:t>
            </w:r>
          </w:p>
        </w:tc>
        <w:tc>
          <w:tcPr>
            <w:tcW w:w="3510" w:type="dxa"/>
            <w:gridSpan w:val="2"/>
          </w:tcPr>
          <w:p w14:paraId="53172531" w14:textId="16F0F67D" w:rsidR="00EE4A31" w:rsidRPr="005A559D" w:rsidRDefault="009C44E2" w:rsidP="00EE4A31">
            <w:pPr>
              <w:ind w:right="52"/>
              <w:jc w:val="center"/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  <w:t>Dijana Kerepčić</w:t>
            </w:r>
          </w:p>
        </w:tc>
      </w:tr>
      <w:tr w:rsidR="00EE4A31" w:rsidRPr="005A559D" w14:paraId="29B9526C" w14:textId="77777777" w:rsidTr="00641238">
        <w:trPr>
          <w:trHeight w:val="280"/>
        </w:trPr>
        <w:tc>
          <w:tcPr>
            <w:tcW w:w="620" w:type="dxa"/>
          </w:tcPr>
          <w:p w14:paraId="62299DA0" w14:textId="1AF085F5" w:rsidR="00EE4A31" w:rsidRPr="005A559D" w:rsidRDefault="00074D76" w:rsidP="00EE4A31">
            <w:pPr>
              <w:ind w:right="52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9</w:t>
            </w:r>
            <w:r w:rsidR="00EE4A31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1452" w:type="dxa"/>
            <w:gridSpan w:val="2"/>
          </w:tcPr>
          <w:p w14:paraId="7190DF36" w14:textId="77777777" w:rsidR="00EE4A31" w:rsidRPr="005A559D" w:rsidRDefault="00EE4A31" w:rsidP="00EE4A31">
            <w:pPr>
              <w:ind w:right="4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MŠ </w:t>
            </w:r>
          </w:p>
        </w:tc>
        <w:tc>
          <w:tcPr>
            <w:tcW w:w="1013" w:type="dxa"/>
            <w:gridSpan w:val="2"/>
          </w:tcPr>
          <w:p w14:paraId="5DCFFD85" w14:textId="77777777" w:rsidR="00EE4A31" w:rsidRPr="005A559D" w:rsidRDefault="007C4277" w:rsidP="00EE4A31">
            <w:pPr>
              <w:ind w:right="47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8.b</w:t>
            </w:r>
          </w:p>
        </w:tc>
        <w:tc>
          <w:tcPr>
            <w:tcW w:w="3262" w:type="dxa"/>
          </w:tcPr>
          <w:p w14:paraId="0F3DCE88" w14:textId="4A18948F" w:rsidR="00EE4A31" w:rsidRPr="005A559D" w:rsidRDefault="007412E3" w:rsidP="00EE4A31">
            <w:pPr>
              <w:ind w:right="49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Mario Milanović</w:t>
            </w:r>
          </w:p>
        </w:tc>
        <w:tc>
          <w:tcPr>
            <w:tcW w:w="3510" w:type="dxa"/>
            <w:gridSpan w:val="2"/>
          </w:tcPr>
          <w:p w14:paraId="5128EA82" w14:textId="2947ADCC" w:rsidR="00EE4A31" w:rsidRPr="005A559D" w:rsidRDefault="00902A65" w:rsidP="00EE4A31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  <w:t>Snježana Akmačić</w:t>
            </w:r>
          </w:p>
        </w:tc>
      </w:tr>
      <w:tr w:rsidR="007C4277" w:rsidRPr="005A559D" w14:paraId="51EB47A0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620" w:type="dxa"/>
          </w:tcPr>
          <w:p w14:paraId="459BC0DE" w14:textId="4A223DF4" w:rsidR="007C4277" w:rsidRPr="005A559D" w:rsidRDefault="00074D76" w:rsidP="007C4277">
            <w:pPr>
              <w:ind w:right="52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10</w:t>
            </w:r>
            <w:r w:rsidR="007C4277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1452" w:type="dxa"/>
            <w:gridSpan w:val="2"/>
          </w:tcPr>
          <w:p w14:paraId="0342D101" w14:textId="77777777" w:rsidR="007C4277" w:rsidRPr="005A559D" w:rsidRDefault="007C4277" w:rsidP="007C4277">
            <w:pPr>
              <w:ind w:right="49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Drežnik</w:t>
            </w:r>
          </w:p>
        </w:tc>
        <w:tc>
          <w:tcPr>
            <w:tcW w:w="1013" w:type="dxa"/>
            <w:gridSpan w:val="2"/>
          </w:tcPr>
          <w:p w14:paraId="3558CA5D" w14:textId="5B320D87" w:rsidR="007C4277" w:rsidRPr="005A559D" w:rsidRDefault="007C4277" w:rsidP="007C4277">
            <w:pPr>
              <w:ind w:right="4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2./3.</w:t>
            </w:r>
          </w:p>
        </w:tc>
        <w:tc>
          <w:tcPr>
            <w:tcW w:w="3262" w:type="dxa"/>
          </w:tcPr>
          <w:p w14:paraId="2A5811B4" w14:textId="77777777" w:rsidR="007C4277" w:rsidRPr="005A559D" w:rsidRDefault="007C4277" w:rsidP="007C4277">
            <w:pPr>
              <w:ind w:right="5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Monika Vlaović</w:t>
            </w:r>
          </w:p>
        </w:tc>
        <w:tc>
          <w:tcPr>
            <w:tcW w:w="3510" w:type="dxa"/>
            <w:gridSpan w:val="2"/>
          </w:tcPr>
          <w:p w14:paraId="0FABEE8D" w14:textId="44317F20" w:rsidR="007C4277" w:rsidRPr="005A559D" w:rsidRDefault="009C44E2" w:rsidP="007C4277">
            <w:pPr>
              <w:ind w:right="54"/>
              <w:jc w:val="center"/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  <w:t>Barbara Čakarić</w:t>
            </w:r>
          </w:p>
        </w:tc>
      </w:tr>
      <w:tr w:rsidR="007C4277" w:rsidRPr="005A559D" w14:paraId="0371674A" w14:textId="77777777" w:rsidTr="00641238">
        <w:trPr>
          <w:trHeight w:val="280"/>
        </w:trPr>
        <w:tc>
          <w:tcPr>
            <w:tcW w:w="620" w:type="dxa"/>
          </w:tcPr>
          <w:p w14:paraId="4A27AC00" w14:textId="5074AA75" w:rsidR="007C4277" w:rsidRPr="005A559D" w:rsidRDefault="00074D76" w:rsidP="007C4277">
            <w:pPr>
              <w:ind w:right="5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11</w:t>
            </w:r>
            <w:r w:rsidR="007C4277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452" w:type="dxa"/>
            <w:gridSpan w:val="2"/>
          </w:tcPr>
          <w:p w14:paraId="6EFE64E6" w14:textId="77777777" w:rsidR="007C4277" w:rsidRPr="005A559D" w:rsidRDefault="007C4277" w:rsidP="007C4277">
            <w:pPr>
              <w:ind w:right="4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Gunjavci</w:t>
            </w:r>
          </w:p>
        </w:tc>
        <w:tc>
          <w:tcPr>
            <w:tcW w:w="1013" w:type="dxa"/>
            <w:gridSpan w:val="2"/>
          </w:tcPr>
          <w:p w14:paraId="3071B0C9" w14:textId="77777777" w:rsidR="007C4277" w:rsidRDefault="007C4277" w:rsidP="007C4277">
            <w:pPr>
              <w:ind w:right="4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1./2./3.</w:t>
            </w:r>
          </w:p>
        </w:tc>
        <w:tc>
          <w:tcPr>
            <w:tcW w:w="3262" w:type="dxa"/>
          </w:tcPr>
          <w:p w14:paraId="1497D1C9" w14:textId="23BA2E0F" w:rsidR="007C4277" w:rsidRDefault="00074D76" w:rsidP="007C4277">
            <w:pPr>
              <w:ind w:right="49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Zdravka Špehar</w:t>
            </w:r>
          </w:p>
        </w:tc>
        <w:tc>
          <w:tcPr>
            <w:tcW w:w="3510" w:type="dxa"/>
            <w:gridSpan w:val="2"/>
          </w:tcPr>
          <w:p w14:paraId="1F57B96E" w14:textId="07E3FB34" w:rsidR="007C4277" w:rsidRPr="007C4277" w:rsidRDefault="009C44E2" w:rsidP="007C4277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  <w:t>Mateja Dautović</w:t>
            </w:r>
          </w:p>
        </w:tc>
      </w:tr>
      <w:tr w:rsidR="007C4277" w:rsidRPr="005A559D" w14:paraId="56C55D0D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620" w:type="dxa"/>
          </w:tcPr>
          <w:p w14:paraId="30942972" w14:textId="1E0CB023" w:rsidR="007C4277" w:rsidRDefault="007C4277" w:rsidP="00074D76">
            <w:pPr>
              <w:ind w:right="5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1</w:t>
            </w:r>
            <w:r w:rsidR="00074D76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452" w:type="dxa"/>
            <w:gridSpan w:val="2"/>
          </w:tcPr>
          <w:p w14:paraId="3F06D0A8" w14:textId="77777777" w:rsidR="007C4277" w:rsidRDefault="007C4277" w:rsidP="007C4277">
            <w:pPr>
              <w:ind w:right="4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Laze</w:t>
            </w:r>
          </w:p>
        </w:tc>
        <w:tc>
          <w:tcPr>
            <w:tcW w:w="1013" w:type="dxa"/>
            <w:gridSpan w:val="2"/>
          </w:tcPr>
          <w:p w14:paraId="037F997F" w14:textId="77777777" w:rsidR="007C4277" w:rsidRDefault="007C4277" w:rsidP="007C4277">
            <w:pPr>
              <w:ind w:right="4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1./2./3.</w:t>
            </w:r>
          </w:p>
        </w:tc>
        <w:tc>
          <w:tcPr>
            <w:tcW w:w="3262" w:type="dxa"/>
          </w:tcPr>
          <w:p w14:paraId="51305628" w14:textId="77777777" w:rsidR="007C4277" w:rsidRDefault="007C4277" w:rsidP="007C4277">
            <w:pPr>
              <w:ind w:right="49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Jelena Bradašić</w:t>
            </w:r>
          </w:p>
        </w:tc>
        <w:tc>
          <w:tcPr>
            <w:tcW w:w="3510" w:type="dxa"/>
            <w:gridSpan w:val="2"/>
          </w:tcPr>
          <w:p w14:paraId="46661F23" w14:textId="5A0FBF04" w:rsidR="007C4277" w:rsidRPr="007C4277" w:rsidRDefault="009C44E2" w:rsidP="007C4277">
            <w:pPr>
              <w:ind w:right="55"/>
              <w:jc w:val="center"/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  <w:t>Branka Juraković</w:t>
            </w:r>
          </w:p>
        </w:tc>
      </w:tr>
      <w:tr w:rsidR="007C4277" w:rsidRPr="005A559D" w14:paraId="592DAC7A" w14:textId="77777777" w:rsidTr="00641238">
        <w:trPr>
          <w:trHeight w:val="280"/>
        </w:trPr>
        <w:tc>
          <w:tcPr>
            <w:tcW w:w="620" w:type="dxa"/>
          </w:tcPr>
          <w:p w14:paraId="6C8FA5AB" w14:textId="65398C1F" w:rsidR="007C4277" w:rsidRDefault="00074D76" w:rsidP="007C4277">
            <w:pPr>
              <w:ind w:right="5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13</w:t>
            </w:r>
            <w:r w:rsidR="007C4277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1452" w:type="dxa"/>
            <w:gridSpan w:val="2"/>
            <w:vMerge w:val="restart"/>
          </w:tcPr>
          <w:p w14:paraId="5DD38B2E" w14:textId="77777777" w:rsidR="007C4277" w:rsidRPr="005A559D" w:rsidRDefault="007C4277" w:rsidP="007C4277">
            <w:pPr>
              <w:ind w:right="4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Bodovaljci</w:t>
            </w:r>
          </w:p>
        </w:tc>
        <w:tc>
          <w:tcPr>
            <w:tcW w:w="1013" w:type="dxa"/>
            <w:gridSpan w:val="2"/>
          </w:tcPr>
          <w:p w14:paraId="178F3982" w14:textId="7E4ED3FE" w:rsidR="007C4277" w:rsidRDefault="00074D76" w:rsidP="007C4277">
            <w:pPr>
              <w:ind w:right="4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1./2</w:t>
            </w:r>
            <w:r w:rsidR="007C4277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62" w:type="dxa"/>
          </w:tcPr>
          <w:p w14:paraId="6C9DE2E0" w14:textId="77777777" w:rsidR="007C4277" w:rsidRDefault="007C4277" w:rsidP="007C4277">
            <w:pPr>
              <w:ind w:right="4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Anita Rostohar</w:t>
            </w:r>
          </w:p>
        </w:tc>
        <w:tc>
          <w:tcPr>
            <w:tcW w:w="3510" w:type="dxa"/>
            <w:gridSpan w:val="2"/>
          </w:tcPr>
          <w:p w14:paraId="0015A37D" w14:textId="317D82B7" w:rsidR="007C4277" w:rsidRDefault="001E3BEA" w:rsidP="007C4277">
            <w:pPr>
              <w:ind w:right="51"/>
              <w:jc w:val="center"/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  <w:t>Ivana Petričević</w:t>
            </w:r>
          </w:p>
        </w:tc>
      </w:tr>
      <w:tr w:rsidR="007C4277" w:rsidRPr="005A559D" w14:paraId="107AD62B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620" w:type="dxa"/>
          </w:tcPr>
          <w:p w14:paraId="483EBBC2" w14:textId="73E20557" w:rsidR="007C4277" w:rsidRDefault="00074D76" w:rsidP="007C4277">
            <w:pPr>
              <w:ind w:right="52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14</w:t>
            </w:r>
            <w:r w:rsidR="007C4277"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452" w:type="dxa"/>
            <w:gridSpan w:val="2"/>
            <w:vMerge/>
          </w:tcPr>
          <w:p w14:paraId="29B5D71F" w14:textId="77777777" w:rsidR="007C4277" w:rsidRPr="005A559D" w:rsidRDefault="007C4277" w:rsidP="007C4277">
            <w:pPr>
              <w:ind w:right="49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1013" w:type="dxa"/>
            <w:gridSpan w:val="2"/>
          </w:tcPr>
          <w:p w14:paraId="400A8B57" w14:textId="5D62E1B9" w:rsidR="007C4277" w:rsidRDefault="00074D76" w:rsidP="007C4277">
            <w:pPr>
              <w:ind w:right="4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3</w:t>
            </w:r>
            <w:r w:rsidR="007C4277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62" w:type="dxa"/>
          </w:tcPr>
          <w:p w14:paraId="6F906297" w14:textId="77777777" w:rsidR="007C4277" w:rsidRDefault="007C4277" w:rsidP="007C4277">
            <w:pPr>
              <w:ind w:right="4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Marina Milković</w:t>
            </w:r>
          </w:p>
        </w:tc>
        <w:tc>
          <w:tcPr>
            <w:tcW w:w="3510" w:type="dxa"/>
            <w:gridSpan w:val="2"/>
          </w:tcPr>
          <w:p w14:paraId="112340D5" w14:textId="326495EE" w:rsidR="007C4277" w:rsidRDefault="001E3BEA" w:rsidP="007C4277">
            <w:pPr>
              <w:ind w:right="51"/>
              <w:jc w:val="center"/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  <w:t>Suzana Ruškan</w:t>
            </w:r>
          </w:p>
        </w:tc>
      </w:tr>
      <w:tr w:rsidR="007C4277" w:rsidRPr="005A559D" w14:paraId="1A9B565C" w14:textId="77777777" w:rsidTr="00641238">
        <w:trPr>
          <w:trHeight w:val="420"/>
        </w:trPr>
        <w:tc>
          <w:tcPr>
            <w:tcW w:w="9857" w:type="dxa"/>
            <w:gridSpan w:val="8"/>
          </w:tcPr>
          <w:p w14:paraId="5376D83B" w14:textId="77777777" w:rsidR="007C4277" w:rsidRPr="005A559D" w:rsidRDefault="007C4277" w:rsidP="007C4277">
            <w:pPr>
              <w:ind w:left="72"/>
              <w:jc w:val="center"/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</w:pPr>
          </w:p>
          <w:p w14:paraId="11523A82" w14:textId="77777777" w:rsidR="007C4277" w:rsidRPr="005A559D" w:rsidRDefault="007C4277" w:rsidP="007C4277">
            <w:pPr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>Plan rada Vijeća roditelja</w:t>
            </w:r>
          </w:p>
        </w:tc>
      </w:tr>
      <w:tr w:rsidR="007C4277" w:rsidRPr="005A559D" w14:paraId="6C64939B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1385" w:type="dxa"/>
            <w:gridSpan w:val="2"/>
            <w:shd w:val="clear" w:color="auto" w:fill="C9EDFF"/>
          </w:tcPr>
          <w:p w14:paraId="544CC5B0" w14:textId="77777777" w:rsidR="007C4277" w:rsidRPr="005A559D" w:rsidRDefault="007C4277" w:rsidP="007C4277">
            <w:pPr>
              <w:ind w:left="74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Mjesec  </w:t>
            </w:r>
          </w:p>
        </w:tc>
        <w:tc>
          <w:tcPr>
            <w:tcW w:w="828" w:type="dxa"/>
            <w:gridSpan w:val="2"/>
            <w:shd w:val="clear" w:color="auto" w:fill="C9EDFF"/>
          </w:tcPr>
          <w:p w14:paraId="2048C89B" w14:textId="77777777" w:rsidR="007C4277" w:rsidRPr="005A559D" w:rsidRDefault="007C4277" w:rsidP="007C427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6119" w:type="dxa"/>
            <w:gridSpan w:val="3"/>
            <w:shd w:val="clear" w:color="auto" w:fill="C9EDFF"/>
          </w:tcPr>
          <w:p w14:paraId="2344A9B8" w14:textId="77777777" w:rsidR="007C4277" w:rsidRPr="005A559D" w:rsidRDefault="007C4277" w:rsidP="007C4277">
            <w:pPr>
              <w:ind w:left="2185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Sadržaj rada </w:t>
            </w:r>
          </w:p>
        </w:tc>
        <w:tc>
          <w:tcPr>
            <w:tcW w:w="1525" w:type="dxa"/>
            <w:shd w:val="clear" w:color="auto" w:fill="C9EDFF"/>
          </w:tcPr>
          <w:p w14:paraId="1C2FAF4B" w14:textId="77777777" w:rsidR="007C4277" w:rsidRPr="005A559D" w:rsidRDefault="007C4277" w:rsidP="007C4277">
            <w:pPr>
              <w:ind w:left="76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Izvršitelji  </w:t>
            </w:r>
          </w:p>
        </w:tc>
      </w:tr>
      <w:tr w:rsidR="007C4277" w:rsidRPr="005A559D" w14:paraId="42FBE6B4" w14:textId="77777777" w:rsidTr="00641238">
        <w:trPr>
          <w:trHeight w:val="1540"/>
        </w:trPr>
        <w:tc>
          <w:tcPr>
            <w:tcW w:w="1385" w:type="dxa"/>
            <w:gridSpan w:val="2"/>
          </w:tcPr>
          <w:p w14:paraId="697F8676" w14:textId="77777777" w:rsidR="007C4277" w:rsidRPr="005A559D" w:rsidRDefault="007C4277" w:rsidP="007C4277">
            <w:pPr>
              <w:ind w:left="75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Rujan</w:t>
            </w:r>
          </w:p>
        </w:tc>
        <w:tc>
          <w:tcPr>
            <w:tcW w:w="828" w:type="dxa"/>
            <w:gridSpan w:val="2"/>
          </w:tcPr>
          <w:p w14:paraId="5C563F19" w14:textId="77777777" w:rsidR="007C4277" w:rsidRPr="005A559D" w:rsidRDefault="007C4277" w:rsidP="007C4277">
            <w:pPr>
              <w:spacing w:after="218" w:line="267" w:lineRule="auto"/>
              <w:ind w:left="400" w:right="30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1.2.</w:t>
            </w:r>
          </w:p>
          <w:p w14:paraId="73BF80F0" w14:textId="77777777" w:rsidR="007C4277" w:rsidRPr="005A559D" w:rsidRDefault="007C4277" w:rsidP="007C4277">
            <w:pPr>
              <w:spacing w:after="221" w:line="264" w:lineRule="auto"/>
              <w:ind w:left="400" w:right="3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3.</w:t>
            </w:r>
          </w:p>
          <w:p w14:paraId="14C275BF" w14:textId="77777777" w:rsidR="007C4277" w:rsidRPr="005A559D" w:rsidRDefault="007C4277" w:rsidP="007C4277">
            <w:pPr>
              <w:spacing w:after="221" w:line="264" w:lineRule="auto"/>
              <w:ind w:left="400" w:right="30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6119" w:type="dxa"/>
            <w:gridSpan w:val="3"/>
          </w:tcPr>
          <w:p w14:paraId="032BCBED" w14:textId="77777777" w:rsidR="007C4277" w:rsidRPr="005A559D" w:rsidRDefault="007C4277" w:rsidP="007C427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Konstituiranje Vijeća roditelja  </w:t>
            </w:r>
          </w:p>
          <w:p w14:paraId="423AE4AA" w14:textId="449C5F68" w:rsidR="007C4277" w:rsidRPr="005A559D" w:rsidRDefault="007C4277" w:rsidP="007C4277">
            <w:pPr>
              <w:spacing w:after="2" w:line="239" w:lineRule="auto"/>
              <w:ind w:right="22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Izbor predsjednika, zamjenika predsjednika i zapisničara V</w:t>
            </w:r>
            <w:r w:rsidR="00074D76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ijeća roditelja za šk. god. 2023./2024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. </w:t>
            </w:r>
          </w:p>
          <w:p w14:paraId="686335FC" w14:textId="76C51B94" w:rsidR="007C4277" w:rsidRPr="005A559D" w:rsidRDefault="007C4277" w:rsidP="007C427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Razmatranje prijedloga Škol</w:t>
            </w:r>
            <w:r w:rsidR="00074D76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skog kurikuluma za šk. god. 2023./2024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. </w:t>
            </w:r>
          </w:p>
          <w:p w14:paraId="411AE86D" w14:textId="608B4CE5" w:rsidR="007C4277" w:rsidRPr="005A559D" w:rsidRDefault="007C4277" w:rsidP="007C4277">
            <w:pPr>
              <w:ind w:right="803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Razmatranje prijedloga Godišnjeg plana i programa ra</w:t>
            </w: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da škole za </w:t>
            </w:r>
            <w:r w:rsidR="00074D76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šk. god. 2023./2024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1525" w:type="dxa"/>
            <w:vMerge w:val="restart"/>
          </w:tcPr>
          <w:p w14:paraId="40537C4F" w14:textId="77777777" w:rsidR="007C4277" w:rsidRPr="005A559D" w:rsidRDefault="007C4277" w:rsidP="007C4277">
            <w:pPr>
              <w:ind w:left="72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Ravnateljica </w:t>
            </w:r>
          </w:p>
          <w:p w14:paraId="5DD4ACF4" w14:textId="77777777" w:rsidR="007C4277" w:rsidRPr="005A559D" w:rsidRDefault="007C4277" w:rsidP="007C4277">
            <w:pPr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Stručni suradnik pedagog </w:t>
            </w:r>
          </w:p>
        </w:tc>
      </w:tr>
      <w:tr w:rsidR="007C4277" w:rsidRPr="005A559D" w14:paraId="50EE7FF8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"/>
        </w:trPr>
        <w:tc>
          <w:tcPr>
            <w:tcW w:w="1385" w:type="dxa"/>
            <w:gridSpan w:val="2"/>
          </w:tcPr>
          <w:p w14:paraId="54CE6DF7" w14:textId="77777777" w:rsidR="007C4277" w:rsidRPr="005A559D" w:rsidRDefault="007C4277" w:rsidP="007C4277">
            <w:pPr>
              <w:ind w:left="70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Siječanj</w:t>
            </w:r>
          </w:p>
          <w:p w14:paraId="0E5D9020" w14:textId="77777777" w:rsidR="007C4277" w:rsidRPr="005A559D" w:rsidRDefault="007C4277" w:rsidP="007C4277">
            <w:pPr>
              <w:ind w:left="114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366EC49D" w14:textId="77777777" w:rsidR="007C4277" w:rsidRPr="005A559D" w:rsidRDefault="007C4277" w:rsidP="007C4277">
            <w:pPr>
              <w:ind w:left="114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52797C39" w14:textId="77777777" w:rsidR="007C4277" w:rsidRPr="005A559D" w:rsidRDefault="007C4277" w:rsidP="007C4277">
            <w:pPr>
              <w:ind w:left="114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199F7199" w14:textId="77777777" w:rsidR="007C4277" w:rsidRPr="005A559D" w:rsidRDefault="007C4277" w:rsidP="007C4277">
            <w:pPr>
              <w:ind w:left="114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14D5BAB9" w14:textId="77777777" w:rsidR="007C4277" w:rsidRPr="005A559D" w:rsidRDefault="007C4277" w:rsidP="007C4277">
            <w:pPr>
              <w:ind w:left="73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828" w:type="dxa"/>
            <w:gridSpan w:val="2"/>
          </w:tcPr>
          <w:p w14:paraId="66691143" w14:textId="77777777" w:rsidR="007C4277" w:rsidRPr="005A559D" w:rsidRDefault="007C4277" w:rsidP="007C4277">
            <w:pPr>
              <w:spacing w:after="219" w:line="266" w:lineRule="auto"/>
              <w:ind w:left="400" w:right="3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lastRenderedPageBreak/>
              <w:t>1.2.</w:t>
            </w:r>
          </w:p>
          <w:p w14:paraId="67C8312C" w14:textId="77777777" w:rsidR="007C4277" w:rsidRPr="005A559D" w:rsidRDefault="007C4277" w:rsidP="007C4277">
            <w:pPr>
              <w:spacing w:after="219" w:line="266" w:lineRule="auto"/>
              <w:ind w:left="400" w:right="3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3.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lastRenderedPageBreak/>
              <w:t xml:space="preserve">4. </w:t>
            </w:r>
          </w:p>
          <w:p w14:paraId="06134C2A" w14:textId="77777777" w:rsidR="007C4277" w:rsidRPr="005A559D" w:rsidRDefault="007C4277" w:rsidP="007C4277">
            <w:pPr>
              <w:ind w:left="320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6119" w:type="dxa"/>
            <w:gridSpan w:val="3"/>
          </w:tcPr>
          <w:p w14:paraId="2D5D9F4E" w14:textId="77777777" w:rsidR="007C4277" w:rsidRPr="005A559D" w:rsidRDefault="007C4277" w:rsidP="007C427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lastRenderedPageBreak/>
              <w:t xml:space="preserve">Tekuća problematika </w:t>
            </w:r>
          </w:p>
          <w:p w14:paraId="7BB54814" w14:textId="77777777" w:rsidR="007C4277" w:rsidRPr="005A559D" w:rsidRDefault="007C4277" w:rsidP="007C427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Uključenost roditelja u radu projekata vezanih za Školski kurikulum </w:t>
            </w:r>
          </w:p>
          <w:p w14:paraId="749B11D0" w14:textId="77777777" w:rsidR="007C4277" w:rsidRPr="005A559D" w:rsidRDefault="007C4277" w:rsidP="007C4277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Prijedlozi za poboljšanje rada škole </w:t>
            </w:r>
          </w:p>
          <w:p w14:paraId="7C073DCA" w14:textId="77777777" w:rsidR="007C4277" w:rsidRPr="005A559D" w:rsidRDefault="007C4277" w:rsidP="007C427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lastRenderedPageBreak/>
              <w:t>Izvješće o sigurnosti učenika</w:t>
            </w:r>
          </w:p>
          <w:p w14:paraId="3CDA5782" w14:textId="77777777" w:rsidR="007C4277" w:rsidRPr="005A559D" w:rsidRDefault="007C4277" w:rsidP="007C427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1F5BEA13" w14:textId="77777777" w:rsidR="007C4277" w:rsidRPr="005A559D" w:rsidRDefault="007C4277" w:rsidP="007C427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1525" w:type="dxa"/>
            <w:vMerge/>
          </w:tcPr>
          <w:p w14:paraId="242F9832" w14:textId="77777777" w:rsidR="007C4277" w:rsidRPr="005A559D" w:rsidRDefault="007C4277" w:rsidP="007C427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</w:tr>
      <w:tr w:rsidR="007C4277" w:rsidRPr="005A559D" w14:paraId="182A13F4" w14:textId="77777777" w:rsidTr="00641238">
        <w:trPr>
          <w:trHeight w:val="240"/>
        </w:trPr>
        <w:tc>
          <w:tcPr>
            <w:tcW w:w="1385" w:type="dxa"/>
            <w:gridSpan w:val="2"/>
          </w:tcPr>
          <w:p w14:paraId="68B023B5" w14:textId="77777777" w:rsidR="007C4277" w:rsidRPr="005A559D" w:rsidRDefault="007C4277" w:rsidP="007C4277">
            <w:pPr>
              <w:ind w:left="75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lastRenderedPageBreak/>
              <w:t>Kolovoz</w:t>
            </w:r>
          </w:p>
        </w:tc>
        <w:tc>
          <w:tcPr>
            <w:tcW w:w="828" w:type="dxa"/>
            <w:gridSpan w:val="2"/>
          </w:tcPr>
          <w:p w14:paraId="4856D60F" w14:textId="77777777" w:rsidR="007C4277" w:rsidRPr="005A559D" w:rsidRDefault="007C4277" w:rsidP="007C4277">
            <w:pPr>
              <w:ind w:left="320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6119" w:type="dxa"/>
            <w:gridSpan w:val="3"/>
          </w:tcPr>
          <w:p w14:paraId="465EC83A" w14:textId="77777777" w:rsidR="007C4277" w:rsidRPr="005A559D" w:rsidRDefault="007C4277" w:rsidP="007C427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 Izvješće o realizaciji Godišnjeg plana i programa rada škole  </w:t>
            </w:r>
          </w:p>
        </w:tc>
        <w:tc>
          <w:tcPr>
            <w:tcW w:w="1525" w:type="dxa"/>
            <w:vMerge/>
          </w:tcPr>
          <w:p w14:paraId="3D343D8D" w14:textId="77777777" w:rsidR="007C4277" w:rsidRPr="005A559D" w:rsidRDefault="007C4277" w:rsidP="007C427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</w:tr>
      <w:tr w:rsidR="007C4277" w:rsidRPr="005A559D" w14:paraId="73D8E6EE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tcW w:w="1385" w:type="dxa"/>
            <w:gridSpan w:val="2"/>
          </w:tcPr>
          <w:p w14:paraId="214C474B" w14:textId="77777777" w:rsidR="007C4277" w:rsidRPr="005A559D" w:rsidRDefault="007C4277" w:rsidP="007C427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828" w:type="dxa"/>
            <w:gridSpan w:val="2"/>
          </w:tcPr>
          <w:p w14:paraId="0657BEF3" w14:textId="77777777" w:rsidR="007C4277" w:rsidRPr="005A559D" w:rsidRDefault="007C4277" w:rsidP="007C4277">
            <w:pPr>
              <w:ind w:left="320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6119" w:type="dxa"/>
            <w:gridSpan w:val="3"/>
          </w:tcPr>
          <w:p w14:paraId="6F451451" w14:textId="77777777" w:rsidR="007C4277" w:rsidRPr="005A559D" w:rsidRDefault="007C4277" w:rsidP="007C427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Izvješće o uspjehu učenika na kraju školske godine </w:t>
            </w:r>
          </w:p>
        </w:tc>
        <w:tc>
          <w:tcPr>
            <w:tcW w:w="1525" w:type="dxa"/>
          </w:tcPr>
          <w:p w14:paraId="48294F6D" w14:textId="77777777" w:rsidR="007C4277" w:rsidRPr="005A559D" w:rsidRDefault="007C4277" w:rsidP="007C427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</w:tr>
      <w:tr w:rsidR="007C4277" w:rsidRPr="005A559D" w14:paraId="3A20257C" w14:textId="77777777" w:rsidTr="00641238">
        <w:trPr>
          <w:trHeight w:val="220"/>
        </w:trPr>
        <w:tc>
          <w:tcPr>
            <w:tcW w:w="1385" w:type="dxa"/>
            <w:gridSpan w:val="2"/>
          </w:tcPr>
          <w:p w14:paraId="63202C99" w14:textId="77777777" w:rsidR="007C4277" w:rsidRPr="005A559D" w:rsidRDefault="007C4277" w:rsidP="007C427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828" w:type="dxa"/>
            <w:gridSpan w:val="2"/>
          </w:tcPr>
          <w:p w14:paraId="645BD866" w14:textId="77777777" w:rsidR="007C4277" w:rsidRPr="005A559D" w:rsidRDefault="007C4277" w:rsidP="007C4277">
            <w:pPr>
              <w:ind w:left="320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6119" w:type="dxa"/>
            <w:gridSpan w:val="3"/>
          </w:tcPr>
          <w:p w14:paraId="3289B3B2" w14:textId="77777777" w:rsidR="007C4277" w:rsidRPr="005A559D" w:rsidRDefault="007C4277" w:rsidP="007C427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Osiguranje učenika od posljedica nesretnog slučaja </w:t>
            </w:r>
          </w:p>
        </w:tc>
        <w:tc>
          <w:tcPr>
            <w:tcW w:w="1525" w:type="dxa"/>
          </w:tcPr>
          <w:p w14:paraId="67BF8A0E" w14:textId="77777777" w:rsidR="007C4277" w:rsidRPr="005A559D" w:rsidRDefault="007C4277" w:rsidP="007C427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</w:tr>
      <w:tr w:rsidR="007C4277" w:rsidRPr="005A559D" w14:paraId="7F57F684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"/>
        </w:trPr>
        <w:tc>
          <w:tcPr>
            <w:tcW w:w="1385" w:type="dxa"/>
            <w:gridSpan w:val="2"/>
          </w:tcPr>
          <w:p w14:paraId="7E4ADD2F" w14:textId="77777777" w:rsidR="007C4277" w:rsidRPr="005A559D" w:rsidRDefault="007C4277" w:rsidP="007C427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828" w:type="dxa"/>
            <w:gridSpan w:val="2"/>
          </w:tcPr>
          <w:p w14:paraId="19145DCC" w14:textId="77777777" w:rsidR="007C4277" w:rsidRPr="005A559D" w:rsidRDefault="007C4277" w:rsidP="007C4277">
            <w:pPr>
              <w:ind w:left="320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6119" w:type="dxa"/>
            <w:gridSpan w:val="3"/>
          </w:tcPr>
          <w:p w14:paraId="3D5F0931" w14:textId="77777777" w:rsidR="007C4277" w:rsidRPr="005A559D" w:rsidRDefault="007C4277" w:rsidP="007C427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Prijedlozi za poboljšanje rada škole </w:t>
            </w:r>
          </w:p>
        </w:tc>
        <w:tc>
          <w:tcPr>
            <w:tcW w:w="1525" w:type="dxa"/>
          </w:tcPr>
          <w:p w14:paraId="01F06B7B" w14:textId="77777777" w:rsidR="007C4277" w:rsidRPr="005A559D" w:rsidRDefault="007C4277" w:rsidP="007C427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</w:tr>
      <w:tr w:rsidR="007C4277" w:rsidRPr="005A559D" w14:paraId="52EAEF97" w14:textId="77777777" w:rsidTr="00641238">
        <w:trPr>
          <w:trHeight w:val="200"/>
        </w:trPr>
        <w:tc>
          <w:tcPr>
            <w:tcW w:w="1385" w:type="dxa"/>
            <w:gridSpan w:val="2"/>
          </w:tcPr>
          <w:p w14:paraId="6C9925EE" w14:textId="77777777" w:rsidR="007C4277" w:rsidRPr="005A559D" w:rsidRDefault="007C4277" w:rsidP="007C427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828" w:type="dxa"/>
            <w:gridSpan w:val="2"/>
          </w:tcPr>
          <w:p w14:paraId="4A5115AB" w14:textId="77777777" w:rsidR="007C4277" w:rsidRPr="005A559D" w:rsidRDefault="007C4277" w:rsidP="007C4277">
            <w:pPr>
              <w:ind w:left="320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6119" w:type="dxa"/>
            <w:gridSpan w:val="3"/>
          </w:tcPr>
          <w:p w14:paraId="23B924DA" w14:textId="77777777" w:rsidR="007C4277" w:rsidRPr="005A559D" w:rsidRDefault="007C4277" w:rsidP="007C4277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Izvješće o sigurnosti učenika</w:t>
            </w:r>
          </w:p>
        </w:tc>
        <w:tc>
          <w:tcPr>
            <w:tcW w:w="1525" w:type="dxa"/>
          </w:tcPr>
          <w:p w14:paraId="10C78FF9" w14:textId="77777777" w:rsidR="007C4277" w:rsidRPr="005A559D" w:rsidRDefault="007C4277" w:rsidP="007C427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</w:tr>
      <w:tr w:rsidR="007C4277" w:rsidRPr="005A559D" w14:paraId="18FB583E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9857" w:type="dxa"/>
            <w:gridSpan w:val="8"/>
            <w:shd w:val="clear" w:color="auto" w:fill="C9EDFF"/>
          </w:tcPr>
          <w:p w14:paraId="19F64D2C" w14:textId="77777777" w:rsidR="007C4277" w:rsidRPr="005A559D" w:rsidRDefault="007C4277" w:rsidP="007C4277">
            <w:pPr>
              <w:ind w:left="71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Tijekom godine </w:t>
            </w:r>
          </w:p>
        </w:tc>
      </w:tr>
      <w:tr w:rsidR="007C4277" w:rsidRPr="005A559D" w14:paraId="4DA3A652" w14:textId="77777777" w:rsidTr="00641238">
        <w:trPr>
          <w:trHeight w:val="900"/>
        </w:trPr>
        <w:tc>
          <w:tcPr>
            <w:tcW w:w="9857" w:type="dxa"/>
            <w:gridSpan w:val="8"/>
          </w:tcPr>
          <w:p w14:paraId="7D751265" w14:textId="77777777" w:rsidR="007C4277" w:rsidRPr="007C4277" w:rsidRDefault="007C4277" w:rsidP="007C4277">
            <w:pPr>
              <w:spacing w:after="30" w:line="231" w:lineRule="auto"/>
              <w:ind w:left="468" w:right="295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Razmatranje pritužbi</w:t>
            </w: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i prijedloga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 roditelja</w:t>
            </w: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 u svezi s odgojno</w:t>
            </w:r>
            <w:r w:rsidR="00BC7ADE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 -</w:t>
            </w: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obrazovnim </w:t>
            </w: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radom </w:t>
            </w:r>
            <w:r w:rsidRPr="005A559D">
              <w:rPr>
                <w:rFonts w:ascii="Times New Roman" w:eastAsia="Arial" w:hAnsi="Times New Roman" w:cs="Times New Roman"/>
                <w:iCs/>
                <w:color w:val="1B1B1B"/>
                <w:sz w:val="24"/>
                <w:szCs w:val="24"/>
                <w:lang w:eastAsia="hr-HR"/>
              </w:rPr>
              <w:tab/>
            </w:r>
          </w:p>
          <w:p w14:paraId="0F4F9EA9" w14:textId="77777777" w:rsidR="007C4277" w:rsidRPr="005A559D" w:rsidRDefault="007C4277" w:rsidP="007C4277">
            <w:pPr>
              <w:spacing w:after="30" w:line="231" w:lineRule="auto"/>
              <w:ind w:left="468" w:right="2957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Sudjelovanje u organizaciji kulturne i javne djelatnosti škole</w:t>
            </w:r>
          </w:p>
          <w:p w14:paraId="7C867782" w14:textId="77777777" w:rsidR="007C4277" w:rsidRPr="005A559D" w:rsidRDefault="007C4277" w:rsidP="007C4277">
            <w:pPr>
              <w:ind w:left="828" w:hanging="360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Suradnja sa stručnim suradnicima u svrhu senzibiliziranja roditelja za školsku problematiku, aktivnije sudjelovanje u odgojno – obrazovnom procesu, te pomoć u odgoju vlastite djece</w:t>
            </w:r>
          </w:p>
        </w:tc>
      </w:tr>
      <w:tr w:rsidR="007C4277" w:rsidRPr="005A559D" w14:paraId="00786028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1385" w:type="dxa"/>
            <w:gridSpan w:val="2"/>
          </w:tcPr>
          <w:p w14:paraId="1A306771" w14:textId="77777777" w:rsidR="007C4277" w:rsidRPr="005A559D" w:rsidRDefault="007C4277" w:rsidP="007C4277">
            <w:pPr>
              <w:ind w:left="3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Napomena: </w:t>
            </w:r>
          </w:p>
        </w:tc>
        <w:tc>
          <w:tcPr>
            <w:tcW w:w="8472" w:type="dxa"/>
            <w:gridSpan w:val="6"/>
          </w:tcPr>
          <w:p w14:paraId="4DFD10BF" w14:textId="77777777" w:rsidR="007C4277" w:rsidRPr="005A559D" w:rsidRDefault="007C4277" w:rsidP="007C427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Ostale sjednice održat će se prema potrebi </w:t>
            </w:r>
          </w:p>
        </w:tc>
      </w:tr>
      <w:tr w:rsidR="007C4277" w:rsidRPr="005A559D" w14:paraId="55C1E348" w14:textId="77777777" w:rsidTr="00641238">
        <w:trPr>
          <w:trHeight w:val="560"/>
        </w:trPr>
        <w:tc>
          <w:tcPr>
            <w:tcW w:w="9857" w:type="dxa"/>
            <w:gridSpan w:val="8"/>
          </w:tcPr>
          <w:p w14:paraId="16C66FF6" w14:textId="0CAE5351" w:rsidR="007C4277" w:rsidRPr="005A559D" w:rsidRDefault="007C4277" w:rsidP="00A51FF7">
            <w:pP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  <w:lang w:eastAsia="hr-HR"/>
              </w:rPr>
              <w:t xml:space="preserve">Predsjednik Vijeća </w:t>
            </w:r>
            <w:r w:rsidR="00074D76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  <w:lang w:eastAsia="hr-HR"/>
              </w:rPr>
              <w:t>roditelja za školsku godinu 2023./2024</w:t>
            </w: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  <w:lang w:eastAsia="hr-HR"/>
              </w:rPr>
              <w:t>. je</w:t>
            </w:r>
            <w:r w:rsidR="00867CC7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  <w:lang w:eastAsia="hr-HR"/>
              </w:rPr>
              <w:t xml:space="preserve"> Jasna Vukovac</w:t>
            </w: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  <w:lang w:eastAsia="hr-HR"/>
              </w:rPr>
              <w:t>, z</w:t>
            </w:r>
            <w: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  <w:lang w:eastAsia="hr-HR"/>
              </w:rPr>
              <w:t>amjenik</w:t>
            </w:r>
            <w:r w:rsidR="00074D76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  <w:lang w:eastAsia="hr-HR"/>
              </w:rPr>
              <w:t xml:space="preserve"> </w:t>
            </w:r>
            <w:r w:rsidR="00867CC7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  <w:lang w:eastAsia="hr-HR"/>
              </w:rPr>
              <w:t xml:space="preserve">predsjednika je </w:t>
            </w:r>
            <w:r w:rsidR="00867CC7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  <w:lang w:eastAsia="hr-HR"/>
              </w:rPr>
              <w:t>Ivan Babić</w:t>
            </w:r>
            <w:r w:rsidR="00A51FF7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  <w:lang w:eastAsia="hr-HR"/>
              </w:rPr>
              <w:t xml:space="preserve"> a</w:t>
            </w: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  <w:lang w:eastAsia="hr-HR"/>
              </w:rPr>
              <w:t>,</w:t>
            </w:r>
            <w:r w:rsidR="009D01EF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  <w:lang w:eastAsia="hr-HR"/>
              </w:rPr>
              <w:t xml:space="preserve"> </w:t>
            </w:r>
            <w:r w:rsidRPr="005A559D">
              <w:rPr>
                <w:rFonts w:ascii="Times New Roman" w:hAnsi="Times New Roman" w:cs="Times New Roman"/>
                <w:b/>
                <w:bCs/>
                <w:color w:val="1B1B1B"/>
                <w:sz w:val="24"/>
                <w:szCs w:val="24"/>
                <w:lang w:eastAsia="hr-HR"/>
              </w:rPr>
              <w:t>zapisničar</w:t>
            </w: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sz w:val="24"/>
                <w:szCs w:val="24"/>
                <w:lang w:eastAsia="hr-HR"/>
              </w:rPr>
              <w:t>:</w:t>
            </w:r>
            <w:r w:rsidR="00867CC7">
              <w:rPr>
                <w:rFonts w:ascii="Times New Roman" w:eastAsia="Times New Roman" w:hAnsi="Times New Roman" w:cs="Times New Roman"/>
                <w:b/>
                <w:bCs/>
                <w:color w:val="1B1B1B"/>
                <w:sz w:val="24"/>
                <w:szCs w:val="24"/>
                <w:lang w:eastAsia="hr-HR"/>
              </w:rPr>
              <w:t xml:space="preserve"> Marijana Akmačić</w:t>
            </w:r>
            <w:r w:rsidR="00A51FF7">
              <w:rPr>
                <w:rFonts w:ascii="Times New Roman" w:eastAsia="Times New Roman" w:hAnsi="Times New Roman" w:cs="Times New Roman"/>
                <w:b/>
                <w:bCs/>
                <w:color w:val="1B1B1B"/>
                <w:sz w:val="24"/>
                <w:szCs w:val="24"/>
                <w:lang w:eastAsia="hr-HR"/>
              </w:rPr>
              <w:t>.</w:t>
            </w:r>
          </w:p>
        </w:tc>
      </w:tr>
    </w:tbl>
    <w:p w14:paraId="0A39181D" w14:textId="77777777" w:rsidR="002D1652" w:rsidRPr="005A559D" w:rsidRDefault="002D1652" w:rsidP="6B43E53C">
      <w:pPr>
        <w:pStyle w:val="Naslov2"/>
        <w:rPr>
          <w:rFonts w:cs="Times New Roman"/>
          <w:color w:val="1B1B1B"/>
          <w:szCs w:val="24"/>
          <w:lang w:eastAsia="hr-HR"/>
        </w:rPr>
      </w:pPr>
    </w:p>
    <w:p w14:paraId="0F44853D" w14:textId="5344791B" w:rsidR="00AF0993" w:rsidRPr="00460820" w:rsidRDefault="6B43E53C" w:rsidP="00460820">
      <w:pPr>
        <w:pStyle w:val="Naslov2"/>
        <w:spacing w:after="240"/>
        <w:rPr>
          <w:rFonts w:cs="Times New Roman"/>
          <w:color w:val="1B1B1B"/>
          <w:szCs w:val="24"/>
          <w:lang w:eastAsia="hr-HR"/>
        </w:rPr>
      </w:pPr>
      <w:bookmarkStart w:id="47" w:name="_Toc147398774"/>
      <w:r w:rsidRPr="005A559D">
        <w:rPr>
          <w:rFonts w:cs="Times New Roman"/>
          <w:color w:val="1B1B1B"/>
          <w:szCs w:val="24"/>
          <w:lang w:eastAsia="hr-HR"/>
        </w:rPr>
        <w:t>6.5 Plan rada Vijeća učenika</w:t>
      </w:r>
      <w:bookmarkEnd w:id="47"/>
    </w:p>
    <w:tbl>
      <w:tblPr>
        <w:tblStyle w:val="ivopisnatablicareetke6-isticanje31"/>
        <w:tblW w:w="9857" w:type="dxa"/>
        <w:tblLayout w:type="fixed"/>
        <w:tblLook w:val="0400" w:firstRow="0" w:lastRow="0" w:firstColumn="0" w:lastColumn="0" w:noHBand="0" w:noVBand="1"/>
      </w:tblPr>
      <w:tblGrid>
        <w:gridCol w:w="1385"/>
        <w:gridCol w:w="6947"/>
        <w:gridCol w:w="1525"/>
      </w:tblGrid>
      <w:tr w:rsidR="00B60B76" w:rsidRPr="005A559D" w14:paraId="7CA5B646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tcW w:w="9857" w:type="dxa"/>
            <w:gridSpan w:val="3"/>
            <w:shd w:val="clear" w:color="auto" w:fill="C9EDFF"/>
            <w:vAlign w:val="center"/>
          </w:tcPr>
          <w:p w14:paraId="52B81FB8" w14:textId="77777777" w:rsidR="002411CC" w:rsidRPr="005A559D" w:rsidRDefault="6B43E53C" w:rsidP="6B43E53C">
            <w:pPr>
              <w:ind w:right="4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Plan rada Vijeća učenika </w:t>
            </w:r>
          </w:p>
        </w:tc>
      </w:tr>
      <w:tr w:rsidR="00B60B76" w:rsidRPr="005A559D" w14:paraId="6681E1C4" w14:textId="77777777" w:rsidTr="00641238">
        <w:trPr>
          <w:trHeight w:val="280"/>
        </w:trPr>
        <w:tc>
          <w:tcPr>
            <w:tcW w:w="1385" w:type="dxa"/>
            <w:shd w:val="clear" w:color="auto" w:fill="C9EDFF"/>
            <w:vAlign w:val="center"/>
          </w:tcPr>
          <w:p w14:paraId="7C4E92DD" w14:textId="77777777" w:rsidR="002411CC" w:rsidRPr="005A559D" w:rsidRDefault="6B43E53C" w:rsidP="6B43E53C">
            <w:pPr>
              <w:ind w:right="45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Mjesec  </w:t>
            </w:r>
          </w:p>
        </w:tc>
        <w:tc>
          <w:tcPr>
            <w:tcW w:w="6947" w:type="dxa"/>
            <w:shd w:val="clear" w:color="auto" w:fill="C9EDFF"/>
            <w:vAlign w:val="center"/>
          </w:tcPr>
          <w:p w14:paraId="6D6516CD" w14:textId="77777777" w:rsidR="002411CC" w:rsidRPr="005A559D" w:rsidRDefault="6B43E53C" w:rsidP="6B43E53C">
            <w:pPr>
              <w:ind w:right="43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Sadržaj rada </w:t>
            </w:r>
          </w:p>
        </w:tc>
        <w:tc>
          <w:tcPr>
            <w:tcW w:w="1525" w:type="dxa"/>
            <w:shd w:val="clear" w:color="auto" w:fill="C9EDFF"/>
            <w:vAlign w:val="center"/>
          </w:tcPr>
          <w:p w14:paraId="5A28B3AD" w14:textId="77777777" w:rsidR="002411CC" w:rsidRPr="005A559D" w:rsidRDefault="6B43E53C" w:rsidP="6B43E53C">
            <w:pPr>
              <w:ind w:right="44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Izvršitelji  </w:t>
            </w:r>
          </w:p>
        </w:tc>
      </w:tr>
      <w:tr w:rsidR="00B60B76" w:rsidRPr="005A559D" w14:paraId="28EB2A65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0"/>
        </w:trPr>
        <w:tc>
          <w:tcPr>
            <w:tcW w:w="1385" w:type="dxa"/>
            <w:shd w:val="clear" w:color="auto" w:fill="C9EDFF"/>
            <w:vAlign w:val="center"/>
          </w:tcPr>
          <w:p w14:paraId="1FBF07F4" w14:textId="77777777" w:rsidR="002411CC" w:rsidRPr="005A559D" w:rsidRDefault="6B43E53C" w:rsidP="6B43E53C">
            <w:pPr>
              <w:ind w:right="47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Rujan </w:t>
            </w:r>
          </w:p>
        </w:tc>
        <w:tc>
          <w:tcPr>
            <w:tcW w:w="6947" w:type="dxa"/>
            <w:vAlign w:val="center"/>
          </w:tcPr>
          <w:p w14:paraId="7EA0D6C1" w14:textId="77777777" w:rsidR="002411CC" w:rsidRPr="005A559D" w:rsidRDefault="6B43E53C" w:rsidP="6B43E53C">
            <w:pPr>
              <w:spacing w:line="242" w:lineRule="auto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1.Konstituiranje Vijeća učenika (izbor predsjednika, zamjenika predsjednika i zapisničara) </w:t>
            </w:r>
          </w:p>
          <w:p w14:paraId="7B5BB660" w14:textId="77777777" w:rsidR="002411CC" w:rsidRPr="005A559D" w:rsidRDefault="6B43E53C" w:rsidP="6B43E53C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2.Upoznavanje s pravima i obvezama </w:t>
            </w:r>
            <w:r w:rsidR="001D2F65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učenika </w:t>
            </w:r>
          </w:p>
          <w:p w14:paraId="08708248" w14:textId="77777777" w:rsidR="7C9834AA" w:rsidRPr="005A559D" w:rsidRDefault="7C9834AA" w:rsidP="7C9834AA">
            <w:pPr>
              <w:ind w:right="2321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3.Upoznavanje s planom rada Vijeća učenika  </w:t>
            </w:r>
          </w:p>
          <w:p w14:paraId="5F42ABF1" w14:textId="77777777" w:rsidR="002411CC" w:rsidRDefault="0065488E" w:rsidP="7C9834AA">
            <w:pPr>
              <w:ind w:right="2321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4</w:t>
            </w:r>
            <w:r w:rsidR="7C9834AA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.Raličito </w:t>
            </w:r>
          </w:p>
          <w:p w14:paraId="1BCB27B3" w14:textId="77777777" w:rsidR="00E63987" w:rsidRPr="005A559D" w:rsidRDefault="00E63987" w:rsidP="7C9834AA">
            <w:pPr>
              <w:ind w:right="2321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1525" w:type="dxa"/>
            <w:vMerge w:val="restart"/>
            <w:vAlign w:val="center"/>
          </w:tcPr>
          <w:p w14:paraId="5BBECE20" w14:textId="77777777" w:rsidR="002411CC" w:rsidRPr="005A559D" w:rsidRDefault="6B43E53C" w:rsidP="6B43E53C">
            <w:pPr>
              <w:ind w:right="45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Ravnateljica, </w:t>
            </w:r>
          </w:p>
          <w:p w14:paraId="41F68222" w14:textId="77777777" w:rsidR="002411CC" w:rsidRPr="005A559D" w:rsidRDefault="6B43E53C" w:rsidP="6B43E53C">
            <w:pPr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pedagog, učenici  </w:t>
            </w:r>
          </w:p>
        </w:tc>
      </w:tr>
      <w:tr w:rsidR="00E63987" w:rsidRPr="005A559D" w14:paraId="243F949E" w14:textId="77777777" w:rsidTr="00641238">
        <w:trPr>
          <w:trHeight w:val="713"/>
        </w:trPr>
        <w:tc>
          <w:tcPr>
            <w:tcW w:w="1385" w:type="dxa"/>
            <w:shd w:val="clear" w:color="auto" w:fill="C9EDFF"/>
            <w:vAlign w:val="center"/>
          </w:tcPr>
          <w:p w14:paraId="60C62893" w14:textId="77777777" w:rsidR="00E63987" w:rsidRPr="005A559D" w:rsidRDefault="00E63987" w:rsidP="6B43E53C">
            <w:pPr>
              <w:ind w:right="47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Listopad </w:t>
            </w:r>
          </w:p>
        </w:tc>
        <w:tc>
          <w:tcPr>
            <w:tcW w:w="6947" w:type="dxa"/>
            <w:vAlign w:val="center"/>
          </w:tcPr>
          <w:p w14:paraId="2D0F7EF9" w14:textId="77777777" w:rsidR="00E63987" w:rsidRDefault="00E63987" w:rsidP="00E63987">
            <w:pPr>
              <w:spacing w:line="242" w:lineRule="auto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1.Osmisliti radionicu za sat razrednika – Osnos prema drugima</w:t>
            </w:r>
          </w:p>
          <w:p w14:paraId="4686DBB1" w14:textId="77777777" w:rsidR="00E63987" w:rsidRPr="00E63987" w:rsidRDefault="00E63987" w:rsidP="00E63987">
            <w:pPr>
              <w:spacing w:line="242" w:lineRule="auto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2. Uređenje okoliša</w:t>
            </w:r>
          </w:p>
        </w:tc>
        <w:tc>
          <w:tcPr>
            <w:tcW w:w="1525" w:type="dxa"/>
            <w:vMerge/>
            <w:vAlign w:val="center"/>
          </w:tcPr>
          <w:p w14:paraId="3EA6E8D9" w14:textId="77777777" w:rsidR="00E63987" w:rsidRPr="005A559D" w:rsidRDefault="00E63987" w:rsidP="6B43E53C">
            <w:pPr>
              <w:ind w:right="4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</w:tr>
      <w:tr w:rsidR="00B60B76" w:rsidRPr="005A559D" w14:paraId="364929D2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0"/>
        </w:trPr>
        <w:tc>
          <w:tcPr>
            <w:tcW w:w="1385" w:type="dxa"/>
            <w:shd w:val="clear" w:color="auto" w:fill="C9EDFF"/>
            <w:vAlign w:val="center"/>
          </w:tcPr>
          <w:p w14:paraId="36352553" w14:textId="77777777" w:rsidR="002411CC" w:rsidRPr="005A559D" w:rsidRDefault="6B43E53C" w:rsidP="6B43E53C">
            <w:pPr>
              <w:ind w:left="14" w:right="13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Prosinac </w:t>
            </w:r>
          </w:p>
        </w:tc>
        <w:tc>
          <w:tcPr>
            <w:tcW w:w="6947" w:type="dxa"/>
            <w:vAlign w:val="center"/>
          </w:tcPr>
          <w:p w14:paraId="2FE5B646" w14:textId="77777777" w:rsidR="002411CC" w:rsidRPr="005A559D" w:rsidRDefault="001D2F65" w:rsidP="6B43E53C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1</w:t>
            </w:r>
            <w:r w:rsidR="6B43E53C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.Međusobni odnos učenika i učitelja </w:t>
            </w:r>
          </w:p>
          <w:p w14:paraId="1A8E5C18" w14:textId="77777777" w:rsidR="002411CC" w:rsidRPr="005A559D" w:rsidRDefault="001D2F65" w:rsidP="6B43E53C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2</w:t>
            </w:r>
            <w:r w:rsidR="6B43E53C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.Prijedlozi za poboljšanje rada škole </w:t>
            </w:r>
          </w:p>
          <w:p w14:paraId="626FD531" w14:textId="77777777" w:rsidR="002411CC" w:rsidRPr="005A559D" w:rsidRDefault="001D2F65" w:rsidP="6B43E53C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3</w:t>
            </w:r>
            <w:r w:rsidR="6B43E53C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.Tekuća problematika </w:t>
            </w:r>
          </w:p>
        </w:tc>
        <w:tc>
          <w:tcPr>
            <w:tcW w:w="1525" w:type="dxa"/>
            <w:vMerge/>
            <w:vAlign w:val="center"/>
          </w:tcPr>
          <w:p w14:paraId="775295C9" w14:textId="77777777" w:rsidR="002411CC" w:rsidRPr="005A559D" w:rsidRDefault="002411CC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</w:tr>
      <w:tr w:rsidR="00B60B76" w:rsidRPr="005A559D" w14:paraId="05892FA2" w14:textId="77777777" w:rsidTr="00641238">
        <w:trPr>
          <w:trHeight w:val="740"/>
        </w:trPr>
        <w:tc>
          <w:tcPr>
            <w:tcW w:w="1385" w:type="dxa"/>
            <w:shd w:val="clear" w:color="auto" w:fill="C9EDFF"/>
            <w:vAlign w:val="center"/>
          </w:tcPr>
          <w:p w14:paraId="2FD6230C" w14:textId="77777777" w:rsidR="002411CC" w:rsidRPr="005A559D" w:rsidRDefault="6B43E53C" w:rsidP="6B43E53C">
            <w:pPr>
              <w:ind w:left="44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Svibanj </w:t>
            </w:r>
          </w:p>
        </w:tc>
        <w:tc>
          <w:tcPr>
            <w:tcW w:w="6947" w:type="dxa"/>
            <w:vAlign w:val="center"/>
          </w:tcPr>
          <w:p w14:paraId="450B6152" w14:textId="77777777" w:rsidR="002411CC" w:rsidRPr="005A559D" w:rsidRDefault="6B43E53C" w:rsidP="6B43E53C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1.Izvješće o uspjehu učenika sa natjecanja (školska, županijska razina) </w:t>
            </w:r>
          </w:p>
          <w:p w14:paraId="60A15816" w14:textId="77777777" w:rsidR="002411CC" w:rsidRPr="005A559D" w:rsidRDefault="6B43E53C" w:rsidP="6B43E53C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2.Ponašanje učenika </w:t>
            </w:r>
          </w:p>
          <w:p w14:paraId="28BD20E8" w14:textId="77777777" w:rsidR="002411CC" w:rsidRPr="005A559D" w:rsidRDefault="6B43E53C" w:rsidP="6B43E53C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3.Prijedlozi za poboljšanje rada škole </w:t>
            </w:r>
          </w:p>
        </w:tc>
        <w:tc>
          <w:tcPr>
            <w:tcW w:w="1525" w:type="dxa"/>
            <w:vMerge/>
            <w:vAlign w:val="center"/>
          </w:tcPr>
          <w:p w14:paraId="7AA420BF" w14:textId="77777777" w:rsidR="002411CC" w:rsidRPr="005A559D" w:rsidRDefault="002411CC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</w:tr>
      <w:tr w:rsidR="00B60B76" w:rsidRPr="005A559D" w14:paraId="26A29A77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9857" w:type="dxa"/>
            <w:gridSpan w:val="3"/>
            <w:shd w:val="clear" w:color="auto" w:fill="C9EDFF"/>
            <w:vAlign w:val="center"/>
          </w:tcPr>
          <w:p w14:paraId="7AF51138" w14:textId="77777777" w:rsidR="002411CC" w:rsidRPr="005A559D" w:rsidRDefault="6B43E53C" w:rsidP="6B43E53C">
            <w:pPr>
              <w:ind w:right="49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Tijekom godine </w:t>
            </w:r>
          </w:p>
        </w:tc>
      </w:tr>
      <w:tr w:rsidR="00B60B76" w:rsidRPr="005A559D" w14:paraId="04798F40" w14:textId="77777777" w:rsidTr="00BB0DBF">
        <w:trPr>
          <w:trHeight w:val="680"/>
        </w:trPr>
        <w:tc>
          <w:tcPr>
            <w:tcW w:w="9857" w:type="dxa"/>
            <w:gridSpan w:val="3"/>
            <w:shd w:val="clear" w:color="auto" w:fill="auto"/>
            <w:vAlign w:val="center"/>
          </w:tcPr>
          <w:p w14:paraId="470C8A4B" w14:textId="77777777" w:rsidR="002411CC" w:rsidRPr="005A559D" w:rsidRDefault="6B43E53C" w:rsidP="6B43E53C">
            <w:pPr>
              <w:spacing w:after="19"/>
              <w:ind w:left="720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Pomoć učenicima s negativnim ocjenama  </w:t>
            </w:r>
          </w:p>
          <w:p w14:paraId="47222887" w14:textId="77777777" w:rsidR="009E148A" w:rsidRPr="00DB486D" w:rsidRDefault="6B43E53C" w:rsidP="00DB486D">
            <w:pPr>
              <w:ind w:left="72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Disciplina u školi -  izostajanje s nastave, kršenje školskih pravila, prijedlozi za poboljšanje rada škole Sudjelovanje u organizaciji javne i kulturne djelatnosti škole </w:t>
            </w:r>
          </w:p>
        </w:tc>
      </w:tr>
      <w:tr w:rsidR="00B60B76" w:rsidRPr="005A559D" w14:paraId="32B24C38" w14:textId="77777777" w:rsidTr="00641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tcW w:w="9857" w:type="dxa"/>
            <w:gridSpan w:val="3"/>
            <w:shd w:val="clear" w:color="auto" w:fill="C9EDFF"/>
            <w:vAlign w:val="center"/>
          </w:tcPr>
          <w:p w14:paraId="46793350" w14:textId="3764BF5E" w:rsidR="002411CC" w:rsidRPr="005A559D" w:rsidRDefault="7C9834AA" w:rsidP="006A7A4C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>Predsjednik Vijeća uče</w:t>
            </w:r>
            <w:r w:rsidR="006A7A4C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>nika za školsku godinu 2023</w:t>
            </w:r>
            <w:r w:rsidR="00144A84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>./</w:t>
            </w:r>
            <w:r w:rsidR="006A7A4C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>24</w:t>
            </w: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>. je</w:t>
            </w:r>
            <w:r w:rsidR="00EE4A31"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softHyphen/>
            </w:r>
            <w:r w:rsidR="006A7A4C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 </w:t>
            </w:r>
            <w:r w:rsidR="00D5148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>Josip Simić</w:t>
            </w:r>
            <w:r w:rsidR="00B13007"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>, a zamjenik predsjednika je</w:t>
            </w:r>
            <w:r w:rsidR="006A7A4C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 </w:t>
            </w:r>
            <w:r w:rsidR="00D5148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>Tena Domazetović</w:t>
            </w:r>
            <w:r w:rsidRPr="00457D6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shd w:val="clear" w:color="auto" w:fill="ECF2CA"/>
                <w:lang w:eastAsia="hr-HR"/>
              </w:rPr>
              <w:t>.</w:t>
            </w:r>
          </w:p>
        </w:tc>
      </w:tr>
    </w:tbl>
    <w:tbl>
      <w:tblPr>
        <w:tblW w:w="9086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5"/>
        <w:gridCol w:w="3296"/>
        <w:gridCol w:w="3425"/>
      </w:tblGrid>
      <w:tr w:rsidR="00AF0993" w:rsidRPr="005A559D" w14:paraId="03D73E14" w14:textId="77777777" w:rsidTr="00641238">
        <w:tc>
          <w:tcPr>
            <w:tcW w:w="2365" w:type="dxa"/>
            <w:shd w:val="clear" w:color="auto" w:fill="auto"/>
            <w:hideMark/>
          </w:tcPr>
          <w:p w14:paraId="7D22D71B" w14:textId="77777777" w:rsidR="00AF0993" w:rsidRPr="005A559D" w:rsidRDefault="00AF0993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lang w:val="en-US" w:eastAsia="hr-HR"/>
              </w:rPr>
              <w:t>Razred</w:t>
            </w:r>
          </w:p>
        </w:tc>
        <w:tc>
          <w:tcPr>
            <w:tcW w:w="3296" w:type="dxa"/>
            <w:shd w:val="clear" w:color="auto" w:fill="auto"/>
            <w:hideMark/>
          </w:tcPr>
          <w:p w14:paraId="3CA3340D" w14:textId="77777777" w:rsidR="00AF0993" w:rsidRPr="005A559D" w:rsidRDefault="00AF0993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lang w:val="en-US" w:eastAsia="hr-HR"/>
              </w:rPr>
              <w:t>Ime i prezime učenika</w:t>
            </w:r>
          </w:p>
        </w:tc>
        <w:tc>
          <w:tcPr>
            <w:tcW w:w="3425" w:type="dxa"/>
            <w:shd w:val="clear" w:color="auto" w:fill="auto"/>
            <w:hideMark/>
          </w:tcPr>
          <w:p w14:paraId="5C109955" w14:textId="77777777" w:rsidR="00AF0993" w:rsidRPr="005A559D" w:rsidRDefault="00AF0993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lang w:val="en-US" w:eastAsia="hr-HR"/>
              </w:rPr>
              <w:t>Zamjenik</w:t>
            </w:r>
          </w:p>
        </w:tc>
      </w:tr>
      <w:tr w:rsidR="00AF0993" w:rsidRPr="005A559D" w14:paraId="4089E523" w14:textId="77777777" w:rsidTr="00641238">
        <w:tc>
          <w:tcPr>
            <w:tcW w:w="2365" w:type="dxa"/>
            <w:shd w:val="clear" w:color="auto" w:fill="auto"/>
            <w:hideMark/>
          </w:tcPr>
          <w:p w14:paraId="737543D4" w14:textId="77777777" w:rsidR="00AF0993" w:rsidRPr="005A559D" w:rsidRDefault="00AF0993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lang w:val="en-US" w:eastAsia="hr-HR"/>
              </w:rPr>
              <w:t>1.</w:t>
            </w:r>
          </w:p>
        </w:tc>
        <w:tc>
          <w:tcPr>
            <w:tcW w:w="3296" w:type="dxa"/>
            <w:shd w:val="clear" w:color="auto" w:fill="auto"/>
          </w:tcPr>
          <w:p w14:paraId="74B80F8D" w14:textId="1B0A61BA" w:rsidR="00AF0993" w:rsidRPr="005A559D" w:rsidRDefault="00574019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Fran Blažević</w:t>
            </w:r>
          </w:p>
        </w:tc>
        <w:tc>
          <w:tcPr>
            <w:tcW w:w="3425" w:type="dxa"/>
            <w:shd w:val="clear" w:color="auto" w:fill="auto"/>
          </w:tcPr>
          <w:p w14:paraId="54399805" w14:textId="5659690F" w:rsidR="00AF0993" w:rsidRPr="005A559D" w:rsidRDefault="00574019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Lana Grgić</w:t>
            </w:r>
          </w:p>
        </w:tc>
      </w:tr>
      <w:tr w:rsidR="00AF0993" w:rsidRPr="005A559D" w14:paraId="488DCCCB" w14:textId="77777777" w:rsidTr="00641238">
        <w:tc>
          <w:tcPr>
            <w:tcW w:w="2365" w:type="dxa"/>
            <w:shd w:val="clear" w:color="auto" w:fill="auto"/>
            <w:hideMark/>
          </w:tcPr>
          <w:p w14:paraId="05284A15" w14:textId="4747C627" w:rsidR="00AF0993" w:rsidRPr="005A559D" w:rsidRDefault="00AF0993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lang w:val="en-US" w:eastAsia="hr-HR"/>
              </w:rPr>
              <w:t>2.</w:t>
            </w:r>
            <w:r w:rsidR="003575E1">
              <w:rPr>
                <w:rFonts w:ascii="Times New Roman" w:eastAsia="Times New Roman" w:hAnsi="Times New Roman" w:cs="Times New Roman"/>
                <w:lang w:val="en-US" w:eastAsia="hr-HR"/>
              </w:rPr>
              <w:t>/3.</w:t>
            </w:r>
          </w:p>
        </w:tc>
        <w:tc>
          <w:tcPr>
            <w:tcW w:w="3296" w:type="dxa"/>
            <w:shd w:val="clear" w:color="auto" w:fill="auto"/>
          </w:tcPr>
          <w:p w14:paraId="75AEBD59" w14:textId="7B0D5D01" w:rsidR="00AF0993" w:rsidRPr="005A559D" w:rsidRDefault="002D5B3F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Tanja Leko</w:t>
            </w:r>
          </w:p>
        </w:tc>
        <w:tc>
          <w:tcPr>
            <w:tcW w:w="3425" w:type="dxa"/>
            <w:shd w:val="clear" w:color="auto" w:fill="auto"/>
          </w:tcPr>
          <w:p w14:paraId="4BA3089A" w14:textId="325E560C" w:rsidR="00AF0993" w:rsidRPr="005A559D" w:rsidRDefault="002D5B3F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Bruno Palić</w:t>
            </w:r>
          </w:p>
        </w:tc>
      </w:tr>
      <w:tr w:rsidR="00AF0993" w:rsidRPr="005A559D" w14:paraId="475ED985" w14:textId="77777777" w:rsidTr="00641238">
        <w:tc>
          <w:tcPr>
            <w:tcW w:w="2365" w:type="dxa"/>
            <w:shd w:val="clear" w:color="auto" w:fill="auto"/>
            <w:hideMark/>
          </w:tcPr>
          <w:p w14:paraId="02F66137" w14:textId="77555A7D" w:rsidR="00AF0993" w:rsidRPr="005A559D" w:rsidRDefault="003575E1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4</w:t>
            </w:r>
            <w:r w:rsidR="00AF0993" w:rsidRPr="005A559D">
              <w:rPr>
                <w:rFonts w:ascii="Times New Roman" w:eastAsia="Times New Roman" w:hAnsi="Times New Roman" w:cs="Times New Roman"/>
                <w:lang w:val="en-US"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hr-HR"/>
              </w:rPr>
              <w:t>a</w:t>
            </w:r>
          </w:p>
        </w:tc>
        <w:tc>
          <w:tcPr>
            <w:tcW w:w="3296" w:type="dxa"/>
            <w:shd w:val="clear" w:color="auto" w:fill="auto"/>
          </w:tcPr>
          <w:p w14:paraId="40FC29D0" w14:textId="1B09CBA0" w:rsidR="00AF0993" w:rsidRPr="005A559D" w:rsidRDefault="00574019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Jakov Akmačić</w:t>
            </w:r>
          </w:p>
        </w:tc>
        <w:tc>
          <w:tcPr>
            <w:tcW w:w="3425" w:type="dxa"/>
            <w:shd w:val="clear" w:color="auto" w:fill="auto"/>
          </w:tcPr>
          <w:p w14:paraId="24DCD833" w14:textId="241470E2" w:rsidR="00AF0993" w:rsidRPr="005A559D" w:rsidRDefault="00574019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Gabrijela Rumstein</w:t>
            </w:r>
          </w:p>
        </w:tc>
      </w:tr>
      <w:tr w:rsidR="00AF0993" w:rsidRPr="005A559D" w14:paraId="6CD75E60" w14:textId="77777777" w:rsidTr="00641238">
        <w:tc>
          <w:tcPr>
            <w:tcW w:w="2365" w:type="dxa"/>
            <w:shd w:val="clear" w:color="auto" w:fill="auto"/>
            <w:hideMark/>
          </w:tcPr>
          <w:p w14:paraId="1CCB979D" w14:textId="207D5424" w:rsidR="00AF0993" w:rsidRPr="005A559D" w:rsidRDefault="00AF0993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lang w:val="en-US" w:eastAsia="hr-HR"/>
              </w:rPr>
              <w:lastRenderedPageBreak/>
              <w:t>4.</w:t>
            </w:r>
            <w:r w:rsidR="003575E1">
              <w:rPr>
                <w:rFonts w:ascii="Times New Roman" w:eastAsia="Times New Roman" w:hAnsi="Times New Roman" w:cs="Times New Roman"/>
                <w:lang w:val="en-US" w:eastAsia="hr-HR"/>
              </w:rPr>
              <w:t>b</w:t>
            </w:r>
          </w:p>
        </w:tc>
        <w:tc>
          <w:tcPr>
            <w:tcW w:w="3296" w:type="dxa"/>
            <w:shd w:val="clear" w:color="auto" w:fill="auto"/>
          </w:tcPr>
          <w:p w14:paraId="498422C6" w14:textId="04432246" w:rsidR="00AF0993" w:rsidRPr="005A559D" w:rsidRDefault="00574019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Mihael Šimunović</w:t>
            </w:r>
          </w:p>
        </w:tc>
        <w:tc>
          <w:tcPr>
            <w:tcW w:w="3425" w:type="dxa"/>
            <w:shd w:val="clear" w:color="auto" w:fill="auto"/>
          </w:tcPr>
          <w:p w14:paraId="6D36DD5E" w14:textId="0822D08A" w:rsidR="00AF0993" w:rsidRPr="005A559D" w:rsidRDefault="00574019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Elena Andrašić</w:t>
            </w:r>
          </w:p>
        </w:tc>
      </w:tr>
      <w:tr w:rsidR="00AF0993" w:rsidRPr="005A559D" w14:paraId="4A7A77AC" w14:textId="77777777" w:rsidTr="00641238">
        <w:tc>
          <w:tcPr>
            <w:tcW w:w="2365" w:type="dxa"/>
            <w:shd w:val="clear" w:color="auto" w:fill="auto"/>
            <w:hideMark/>
          </w:tcPr>
          <w:p w14:paraId="1D4C7333" w14:textId="77777777" w:rsidR="00AF0993" w:rsidRPr="005A559D" w:rsidRDefault="00AF0993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lang w:val="en-US" w:eastAsia="hr-HR"/>
              </w:rPr>
              <w:t>5.</w:t>
            </w:r>
          </w:p>
        </w:tc>
        <w:tc>
          <w:tcPr>
            <w:tcW w:w="3296" w:type="dxa"/>
            <w:shd w:val="clear" w:color="auto" w:fill="auto"/>
          </w:tcPr>
          <w:p w14:paraId="18EC3BC7" w14:textId="1FC6F18D" w:rsidR="00AF0993" w:rsidRPr="005A559D" w:rsidRDefault="002D5B3F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Tena Domazetović</w:t>
            </w:r>
          </w:p>
        </w:tc>
        <w:tc>
          <w:tcPr>
            <w:tcW w:w="3425" w:type="dxa"/>
            <w:shd w:val="clear" w:color="auto" w:fill="auto"/>
          </w:tcPr>
          <w:p w14:paraId="39BE0960" w14:textId="7F24BCEF" w:rsidR="00AF0993" w:rsidRPr="005A559D" w:rsidRDefault="002D5B3F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Ema Valešić</w:t>
            </w:r>
          </w:p>
        </w:tc>
      </w:tr>
      <w:tr w:rsidR="00AF0993" w:rsidRPr="005A559D" w14:paraId="7AB81AA7" w14:textId="77777777" w:rsidTr="00641238">
        <w:tc>
          <w:tcPr>
            <w:tcW w:w="2365" w:type="dxa"/>
            <w:shd w:val="clear" w:color="auto" w:fill="auto"/>
            <w:hideMark/>
          </w:tcPr>
          <w:p w14:paraId="574DEC7B" w14:textId="77777777" w:rsidR="00AF0993" w:rsidRPr="005A559D" w:rsidRDefault="00144A84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6.</w:t>
            </w:r>
          </w:p>
        </w:tc>
        <w:tc>
          <w:tcPr>
            <w:tcW w:w="3296" w:type="dxa"/>
            <w:shd w:val="clear" w:color="auto" w:fill="auto"/>
          </w:tcPr>
          <w:p w14:paraId="63761335" w14:textId="316242CE" w:rsidR="00AF0993" w:rsidRPr="005A559D" w:rsidRDefault="002D5B3F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Lovro Akmačić</w:t>
            </w:r>
          </w:p>
        </w:tc>
        <w:tc>
          <w:tcPr>
            <w:tcW w:w="3425" w:type="dxa"/>
            <w:shd w:val="clear" w:color="auto" w:fill="auto"/>
          </w:tcPr>
          <w:p w14:paraId="43CBC101" w14:textId="2DCCE064" w:rsidR="00AF0993" w:rsidRPr="005A559D" w:rsidRDefault="002D5B3F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Ela Milak</w:t>
            </w:r>
          </w:p>
        </w:tc>
      </w:tr>
      <w:tr w:rsidR="00AF0993" w:rsidRPr="005A559D" w14:paraId="2B367D01" w14:textId="77777777" w:rsidTr="00641238">
        <w:tc>
          <w:tcPr>
            <w:tcW w:w="2365" w:type="dxa"/>
            <w:shd w:val="clear" w:color="auto" w:fill="auto"/>
            <w:hideMark/>
          </w:tcPr>
          <w:p w14:paraId="1F044B54" w14:textId="5270118F" w:rsidR="00AF0993" w:rsidRPr="005A559D" w:rsidRDefault="004967DF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7.</w:t>
            </w:r>
          </w:p>
        </w:tc>
        <w:tc>
          <w:tcPr>
            <w:tcW w:w="3296" w:type="dxa"/>
            <w:shd w:val="clear" w:color="auto" w:fill="auto"/>
          </w:tcPr>
          <w:p w14:paraId="02CA9D14" w14:textId="1CB8AD1B" w:rsidR="00AF0993" w:rsidRPr="005A559D" w:rsidRDefault="006A7A4C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Mislav Vukšić</w:t>
            </w:r>
          </w:p>
        </w:tc>
        <w:tc>
          <w:tcPr>
            <w:tcW w:w="3425" w:type="dxa"/>
            <w:shd w:val="clear" w:color="auto" w:fill="auto"/>
          </w:tcPr>
          <w:p w14:paraId="31F8A74A" w14:textId="5B55936C" w:rsidR="00AF0993" w:rsidRPr="005A559D" w:rsidRDefault="006A7A4C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Lovro Ivanišević</w:t>
            </w:r>
          </w:p>
        </w:tc>
      </w:tr>
      <w:tr w:rsidR="00AF0993" w:rsidRPr="005A559D" w14:paraId="631C20B1" w14:textId="77777777" w:rsidTr="00641238">
        <w:tc>
          <w:tcPr>
            <w:tcW w:w="2365" w:type="dxa"/>
            <w:shd w:val="clear" w:color="auto" w:fill="auto"/>
            <w:hideMark/>
          </w:tcPr>
          <w:p w14:paraId="646665E7" w14:textId="77777777" w:rsidR="00AF0993" w:rsidRPr="005A559D" w:rsidRDefault="00144A84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8.a</w:t>
            </w:r>
          </w:p>
        </w:tc>
        <w:tc>
          <w:tcPr>
            <w:tcW w:w="3296" w:type="dxa"/>
            <w:shd w:val="clear" w:color="auto" w:fill="auto"/>
          </w:tcPr>
          <w:p w14:paraId="47604741" w14:textId="751B2122" w:rsidR="00AF0993" w:rsidRPr="005A559D" w:rsidRDefault="002D5B3F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Borna Kerepčić</w:t>
            </w:r>
          </w:p>
        </w:tc>
        <w:tc>
          <w:tcPr>
            <w:tcW w:w="3425" w:type="dxa"/>
            <w:shd w:val="clear" w:color="auto" w:fill="auto"/>
          </w:tcPr>
          <w:p w14:paraId="539A5783" w14:textId="6F737B08" w:rsidR="00AF0993" w:rsidRPr="005A559D" w:rsidRDefault="002D5B3F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Erika Karakašić</w:t>
            </w:r>
          </w:p>
        </w:tc>
      </w:tr>
      <w:tr w:rsidR="00AF0993" w:rsidRPr="005A559D" w14:paraId="381C220E" w14:textId="77777777" w:rsidTr="00641238">
        <w:tc>
          <w:tcPr>
            <w:tcW w:w="2365" w:type="dxa"/>
            <w:shd w:val="clear" w:color="auto" w:fill="auto"/>
            <w:hideMark/>
          </w:tcPr>
          <w:p w14:paraId="491F19EA" w14:textId="77777777" w:rsidR="00AF0993" w:rsidRPr="005A559D" w:rsidRDefault="00144A84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8.b</w:t>
            </w:r>
          </w:p>
        </w:tc>
        <w:tc>
          <w:tcPr>
            <w:tcW w:w="3296" w:type="dxa"/>
            <w:shd w:val="clear" w:color="auto" w:fill="auto"/>
          </w:tcPr>
          <w:p w14:paraId="49320A43" w14:textId="21588D5D" w:rsidR="00AF0993" w:rsidRPr="005A559D" w:rsidRDefault="002D5B3F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Josip Simić</w:t>
            </w:r>
          </w:p>
        </w:tc>
        <w:tc>
          <w:tcPr>
            <w:tcW w:w="3425" w:type="dxa"/>
            <w:shd w:val="clear" w:color="auto" w:fill="auto"/>
          </w:tcPr>
          <w:p w14:paraId="1FC08788" w14:textId="1B41C196" w:rsidR="00AF0993" w:rsidRPr="005A559D" w:rsidRDefault="002D5B3F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Robert Špehar</w:t>
            </w:r>
          </w:p>
        </w:tc>
      </w:tr>
      <w:tr w:rsidR="00AF0993" w:rsidRPr="005A559D" w14:paraId="1D96A9E9" w14:textId="77777777" w:rsidTr="00460820">
        <w:tc>
          <w:tcPr>
            <w:tcW w:w="2365" w:type="dxa"/>
            <w:shd w:val="clear" w:color="auto" w:fill="C9EDFF"/>
            <w:hideMark/>
          </w:tcPr>
          <w:p w14:paraId="2A534F06" w14:textId="77777777" w:rsidR="00AF0993" w:rsidRPr="005A559D" w:rsidRDefault="00AF0993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lang w:val="en-US" w:eastAsia="hr-HR"/>
              </w:rPr>
              <w:t>PŠ Drežnik</w:t>
            </w:r>
          </w:p>
        </w:tc>
        <w:tc>
          <w:tcPr>
            <w:tcW w:w="3296" w:type="dxa"/>
            <w:shd w:val="clear" w:color="auto" w:fill="C9EDFF"/>
          </w:tcPr>
          <w:p w14:paraId="590B6E26" w14:textId="77777777" w:rsidR="00AF0993" w:rsidRPr="005A559D" w:rsidRDefault="00AF0993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25" w:type="dxa"/>
            <w:shd w:val="clear" w:color="auto" w:fill="C9EDFF"/>
          </w:tcPr>
          <w:p w14:paraId="268D80E5" w14:textId="77777777" w:rsidR="00AF0993" w:rsidRPr="005A559D" w:rsidRDefault="00AF0993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AF0993" w:rsidRPr="005A559D" w14:paraId="28B989B2" w14:textId="77777777" w:rsidTr="00641238">
        <w:tc>
          <w:tcPr>
            <w:tcW w:w="2365" w:type="dxa"/>
            <w:shd w:val="clear" w:color="auto" w:fill="auto"/>
            <w:hideMark/>
          </w:tcPr>
          <w:p w14:paraId="38010585" w14:textId="0DA354A0" w:rsidR="00AF0993" w:rsidRPr="005A559D" w:rsidRDefault="003575E1" w:rsidP="003575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 xml:space="preserve">                </w:t>
            </w:r>
            <w:r w:rsidRPr="005A559D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r w:rsidR="00AF0993" w:rsidRPr="005A559D">
              <w:rPr>
                <w:rFonts w:ascii="Times New Roman" w:eastAsia="Times New Roman" w:hAnsi="Times New Roman" w:cs="Times New Roman"/>
                <w:lang w:val="en-US" w:eastAsia="hr-HR"/>
              </w:rPr>
              <w:t>2./3.</w:t>
            </w:r>
          </w:p>
        </w:tc>
        <w:tc>
          <w:tcPr>
            <w:tcW w:w="3296" w:type="dxa"/>
            <w:shd w:val="clear" w:color="auto" w:fill="auto"/>
          </w:tcPr>
          <w:p w14:paraId="1A3D89CC" w14:textId="527777A1" w:rsidR="00AF0993" w:rsidRPr="005A559D" w:rsidRDefault="002D5B3F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Filip Milak</w:t>
            </w:r>
          </w:p>
        </w:tc>
        <w:tc>
          <w:tcPr>
            <w:tcW w:w="3425" w:type="dxa"/>
            <w:shd w:val="clear" w:color="auto" w:fill="auto"/>
          </w:tcPr>
          <w:p w14:paraId="45DC1FB7" w14:textId="4F665CF7" w:rsidR="00AF0993" w:rsidRPr="005A559D" w:rsidRDefault="002D5B3F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Tena Čakarić</w:t>
            </w:r>
          </w:p>
        </w:tc>
      </w:tr>
      <w:tr w:rsidR="00AF0993" w:rsidRPr="005A559D" w14:paraId="2A775D4E" w14:textId="77777777" w:rsidTr="00460820">
        <w:tc>
          <w:tcPr>
            <w:tcW w:w="2365" w:type="dxa"/>
            <w:shd w:val="clear" w:color="auto" w:fill="C9EDFF"/>
            <w:hideMark/>
          </w:tcPr>
          <w:p w14:paraId="70E43FD0" w14:textId="77777777" w:rsidR="00AF0993" w:rsidRPr="005A559D" w:rsidRDefault="00AF0993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lang w:val="en-US" w:eastAsia="hr-HR"/>
              </w:rPr>
              <w:t>PŠ Gunjavci</w:t>
            </w:r>
          </w:p>
        </w:tc>
        <w:tc>
          <w:tcPr>
            <w:tcW w:w="3296" w:type="dxa"/>
            <w:shd w:val="clear" w:color="auto" w:fill="C9EDFF"/>
          </w:tcPr>
          <w:p w14:paraId="7F70F9B5" w14:textId="7702C63D" w:rsidR="00AF0993" w:rsidRPr="005A559D" w:rsidRDefault="00AF0993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25" w:type="dxa"/>
            <w:shd w:val="clear" w:color="auto" w:fill="C9EDFF"/>
          </w:tcPr>
          <w:p w14:paraId="2C288B5E" w14:textId="0F35F95E" w:rsidR="00AF0993" w:rsidRPr="005A559D" w:rsidRDefault="00AF0993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AF0993" w:rsidRPr="005A559D" w14:paraId="53572B2A" w14:textId="77777777" w:rsidTr="00641238">
        <w:tc>
          <w:tcPr>
            <w:tcW w:w="2365" w:type="dxa"/>
            <w:shd w:val="clear" w:color="auto" w:fill="auto"/>
            <w:hideMark/>
          </w:tcPr>
          <w:p w14:paraId="4043501A" w14:textId="77777777" w:rsidR="00AF0993" w:rsidRPr="005A559D" w:rsidRDefault="00144A84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1./2./3.</w:t>
            </w:r>
          </w:p>
        </w:tc>
        <w:tc>
          <w:tcPr>
            <w:tcW w:w="3296" w:type="dxa"/>
            <w:shd w:val="clear" w:color="auto" w:fill="auto"/>
          </w:tcPr>
          <w:p w14:paraId="7164DC52" w14:textId="407BFA16" w:rsidR="00AF0993" w:rsidRPr="005A559D" w:rsidRDefault="00574019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Melani Lukačević</w:t>
            </w:r>
          </w:p>
        </w:tc>
        <w:tc>
          <w:tcPr>
            <w:tcW w:w="3425" w:type="dxa"/>
            <w:shd w:val="clear" w:color="auto" w:fill="auto"/>
          </w:tcPr>
          <w:p w14:paraId="45651EB0" w14:textId="24AC44C5" w:rsidR="00AF0993" w:rsidRPr="005A559D" w:rsidRDefault="00574019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Ivan Lalić</w:t>
            </w:r>
          </w:p>
        </w:tc>
      </w:tr>
      <w:tr w:rsidR="00AF0993" w:rsidRPr="005A559D" w14:paraId="2C1E3140" w14:textId="77777777" w:rsidTr="00460820">
        <w:tc>
          <w:tcPr>
            <w:tcW w:w="2365" w:type="dxa"/>
            <w:shd w:val="clear" w:color="auto" w:fill="C9EDFF"/>
            <w:hideMark/>
          </w:tcPr>
          <w:p w14:paraId="521FD34E" w14:textId="77777777" w:rsidR="00AF0993" w:rsidRPr="005A559D" w:rsidRDefault="00AF0993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lang w:val="en-US" w:eastAsia="hr-HR"/>
              </w:rPr>
              <w:t>PŠ Laze</w:t>
            </w:r>
          </w:p>
        </w:tc>
        <w:tc>
          <w:tcPr>
            <w:tcW w:w="3296" w:type="dxa"/>
            <w:shd w:val="clear" w:color="auto" w:fill="C9EDFF"/>
          </w:tcPr>
          <w:p w14:paraId="29FA4A81" w14:textId="77777777" w:rsidR="00AF0993" w:rsidRPr="005A559D" w:rsidRDefault="00AF0993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25" w:type="dxa"/>
            <w:shd w:val="clear" w:color="auto" w:fill="C9EDFF"/>
          </w:tcPr>
          <w:p w14:paraId="0208F150" w14:textId="77777777" w:rsidR="00AF0993" w:rsidRPr="005A559D" w:rsidRDefault="00AF0993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AF0993" w:rsidRPr="005A559D" w14:paraId="356E1648" w14:textId="77777777" w:rsidTr="00641238">
        <w:tc>
          <w:tcPr>
            <w:tcW w:w="2365" w:type="dxa"/>
            <w:shd w:val="clear" w:color="auto" w:fill="auto"/>
            <w:hideMark/>
          </w:tcPr>
          <w:p w14:paraId="1D543E05" w14:textId="77777777" w:rsidR="00AF0993" w:rsidRPr="005A559D" w:rsidRDefault="00144A84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1./2./3.</w:t>
            </w:r>
          </w:p>
        </w:tc>
        <w:tc>
          <w:tcPr>
            <w:tcW w:w="3296" w:type="dxa"/>
            <w:shd w:val="clear" w:color="auto" w:fill="auto"/>
          </w:tcPr>
          <w:p w14:paraId="43DC0129" w14:textId="2476D51F" w:rsidR="00AF0993" w:rsidRPr="005A559D" w:rsidRDefault="00574019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Jakov Juraković</w:t>
            </w:r>
          </w:p>
        </w:tc>
        <w:tc>
          <w:tcPr>
            <w:tcW w:w="3425" w:type="dxa"/>
            <w:shd w:val="clear" w:color="auto" w:fill="auto"/>
          </w:tcPr>
          <w:p w14:paraId="6A255656" w14:textId="4C34E521" w:rsidR="00AF0993" w:rsidRPr="005A559D" w:rsidRDefault="00574019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Antonio Novoselac</w:t>
            </w:r>
          </w:p>
        </w:tc>
      </w:tr>
      <w:tr w:rsidR="00AF0993" w:rsidRPr="005A559D" w14:paraId="4A5520CA" w14:textId="77777777" w:rsidTr="00460820">
        <w:tc>
          <w:tcPr>
            <w:tcW w:w="2365" w:type="dxa"/>
            <w:shd w:val="clear" w:color="auto" w:fill="C9EDFF"/>
            <w:hideMark/>
          </w:tcPr>
          <w:p w14:paraId="5B59975B" w14:textId="77777777" w:rsidR="00AF0993" w:rsidRPr="005A559D" w:rsidRDefault="00AF0993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lang w:val="en-US" w:eastAsia="hr-HR"/>
              </w:rPr>
              <w:t>PŠ Bodovaljci</w:t>
            </w:r>
          </w:p>
        </w:tc>
        <w:tc>
          <w:tcPr>
            <w:tcW w:w="3296" w:type="dxa"/>
            <w:shd w:val="clear" w:color="auto" w:fill="C9EDFF"/>
            <w:hideMark/>
          </w:tcPr>
          <w:p w14:paraId="171057AD" w14:textId="77777777" w:rsidR="00AF0993" w:rsidRPr="005A559D" w:rsidRDefault="00AF0993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25" w:type="dxa"/>
            <w:shd w:val="clear" w:color="auto" w:fill="C9EDFF"/>
            <w:hideMark/>
          </w:tcPr>
          <w:p w14:paraId="6900449D" w14:textId="77777777" w:rsidR="00AF0993" w:rsidRPr="005A559D" w:rsidRDefault="00AF0993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AF0993" w:rsidRPr="005A559D" w14:paraId="35163D52" w14:textId="77777777" w:rsidTr="003575E1">
        <w:tc>
          <w:tcPr>
            <w:tcW w:w="2365" w:type="dxa"/>
            <w:shd w:val="clear" w:color="auto" w:fill="auto"/>
            <w:hideMark/>
          </w:tcPr>
          <w:p w14:paraId="3ED7B27C" w14:textId="3CE82CE8" w:rsidR="00AF0993" w:rsidRPr="005A559D" w:rsidRDefault="003575E1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1./2</w:t>
            </w:r>
            <w:r w:rsidR="00AF0993" w:rsidRPr="005A559D">
              <w:rPr>
                <w:rFonts w:ascii="Times New Roman" w:eastAsia="Times New Roman" w:hAnsi="Times New Roman" w:cs="Times New Roman"/>
                <w:lang w:val="en-US" w:eastAsia="hr-HR"/>
              </w:rPr>
              <w:t>.</w:t>
            </w:r>
          </w:p>
        </w:tc>
        <w:tc>
          <w:tcPr>
            <w:tcW w:w="3296" w:type="dxa"/>
            <w:shd w:val="clear" w:color="auto" w:fill="auto"/>
          </w:tcPr>
          <w:p w14:paraId="73E7155D" w14:textId="5FE9C816" w:rsidR="00AF0993" w:rsidRPr="005A559D" w:rsidRDefault="00574019" w:rsidP="00EF1E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Teo Strinavić</w:t>
            </w:r>
          </w:p>
        </w:tc>
        <w:tc>
          <w:tcPr>
            <w:tcW w:w="3425" w:type="dxa"/>
            <w:shd w:val="clear" w:color="auto" w:fill="auto"/>
          </w:tcPr>
          <w:p w14:paraId="032B7438" w14:textId="008A2B4E" w:rsidR="00AF0993" w:rsidRPr="005A559D" w:rsidRDefault="00574019" w:rsidP="00EF1E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Ela Matijević</w:t>
            </w:r>
          </w:p>
        </w:tc>
      </w:tr>
      <w:tr w:rsidR="00AF0993" w:rsidRPr="005A559D" w14:paraId="3FCE72F5" w14:textId="77777777" w:rsidTr="003575E1">
        <w:tc>
          <w:tcPr>
            <w:tcW w:w="2365" w:type="dxa"/>
            <w:shd w:val="clear" w:color="auto" w:fill="auto"/>
            <w:hideMark/>
          </w:tcPr>
          <w:p w14:paraId="313B3661" w14:textId="1D251717" w:rsidR="00AF0993" w:rsidRPr="005A559D" w:rsidRDefault="003575E1" w:rsidP="00AF099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val="en-US" w:eastAsia="hr-HR"/>
              </w:rPr>
              <w:t>3</w:t>
            </w:r>
            <w:r w:rsidR="00144A84">
              <w:rPr>
                <w:rFonts w:ascii="Times New Roman" w:eastAsia="Times New Roman" w:hAnsi="Times New Roman" w:cs="Times New Roman"/>
                <w:lang w:val="en-US" w:eastAsia="hr-HR"/>
              </w:rPr>
              <w:t>.</w:t>
            </w:r>
          </w:p>
        </w:tc>
        <w:tc>
          <w:tcPr>
            <w:tcW w:w="3296" w:type="dxa"/>
            <w:shd w:val="clear" w:color="auto" w:fill="auto"/>
          </w:tcPr>
          <w:p w14:paraId="47A1EB93" w14:textId="0B16E7EE" w:rsidR="00AF0993" w:rsidRPr="005A559D" w:rsidRDefault="00574019" w:rsidP="00EF1E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Larisa Mastovac</w:t>
            </w:r>
          </w:p>
        </w:tc>
        <w:tc>
          <w:tcPr>
            <w:tcW w:w="3425" w:type="dxa"/>
            <w:shd w:val="clear" w:color="auto" w:fill="auto"/>
          </w:tcPr>
          <w:p w14:paraId="29D7330E" w14:textId="40E2CCCE" w:rsidR="00AF0993" w:rsidRPr="005A559D" w:rsidRDefault="00574019" w:rsidP="00EF1E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Matej Petričević</w:t>
            </w:r>
          </w:p>
        </w:tc>
      </w:tr>
    </w:tbl>
    <w:p w14:paraId="6834C91F" w14:textId="7EB3C5D2" w:rsidR="00A8108D" w:rsidRPr="00460820" w:rsidRDefault="6B43E53C" w:rsidP="00F33E70">
      <w:pPr>
        <w:pStyle w:val="Naslov1"/>
        <w:numPr>
          <w:ilvl w:val="0"/>
          <w:numId w:val="19"/>
        </w:numPr>
        <w:spacing w:after="240"/>
        <w:rPr>
          <w:rFonts w:ascii="Times New Roman" w:hAnsi="Times New Roman"/>
          <w:color w:val="1B1B1B"/>
          <w:sz w:val="24"/>
          <w:szCs w:val="24"/>
        </w:rPr>
      </w:pPr>
      <w:bookmarkStart w:id="48" w:name="_Toc147398775"/>
      <w:r w:rsidRPr="005A559D">
        <w:rPr>
          <w:rFonts w:ascii="Times New Roman" w:hAnsi="Times New Roman"/>
          <w:color w:val="1B1B1B"/>
          <w:sz w:val="24"/>
          <w:szCs w:val="24"/>
        </w:rPr>
        <w:t>PLAN STRUČNOG OSPOSOBLJAVANJA I USAVRŠAVANJA</w:t>
      </w:r>
      <w:bookmarkEnd w:id="48"/>
    </w:p>
    <w:p w14:paraId="4C14A25F" w14:textId="77777777" w:rsidR="00A8108D" w:rsidRPr="005A559D" w:rsidRDefault="6B43E53C" w:rsidP="6B43E53C">
      <w:pPr>
        <w:pStyle w:val="Naslov2"/>
        <w:rPr>
          <w:rFonts w:cs="Times New Roman"/>
          <w:color w:val="1B1B1B"/>
          <w:szCs w:val="24"/>
          <w:lang w:eastAsia="hr-HR"/>
        </w:rPr>
      </w:pPr>
      <w:bookmarkStart w:id="49" w:name="_Toc147398776"/>
      <w:r w:rsidRPr="005A559D">
        <w:rPr>
          <w:rFonts w:cs="Times New Roman"/>
          <w:color w:val="1B1B1B"/>
          <w:szCs w:val="24"/>
          <w:lang w:eastAsia="hr-HR"/>
        </w:rPr>
        <w:t>7.1.Stručno usavršavanje u školi</w:t>
      </w:r>
      <w:bookmarkEnd w:id="49"/>
    </w:p>
    <w:p w14:paraId="4FFC931D" w14:textId="1895CE82" w:rsidR="00A8108D" w:rsidRPr="005A559D" w:rsidRDefault="6B43E53C" w:rsidP="00460820">
      <w:pPr>
        <w:pStyle w:val="Naslov3"/>
        <w:spacing w:after="240"/>
        <w:rPr>
          <w:rFonts w:cs="Times New Roman"/>
          <w:color w:val="1B1B1B"/>
          <w:lang w:eastAsia="hr-HR"/>
        </w:rPr>
      </w:pPr>
      <w:bookmarkStart w:id="50" w:name="_Toc147398777"/>
      <w:r w:rsidRPr="005A559D">
        <w:rPr>
          <w:rFonts w:cs="Times New Roman"/>
          <w:color w:val="1B1B1B"/>
          <w:lang w:eastAsia="hr-HR"/>
        </w:rPr>
        <w:t>7.1.1. Stručna vijeća</w:t>
      </w:r>
      <w:bookmarkEnd w:id="50"/>
    </w:p>
    <w:tbl>
      <w:tblPr>
        <w:tblStyle w:val="ivopisnatablicareetke6-isticanje31"/>
        <w:tblW w:w="9109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4071"/>
        <w:gridCol w:w="1798"/>
        <w:gridCol w:w="1802"/>
        <w:gridCol w:w="1438"/>
      </w:tblGrid>
      <w:tr w:rsidR="00B60B76" w:rsidRPr="005A559D" w14:paraId="1825AE38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  <w:jc w:val="center"/>
        </w:trPr>
        <w:tc>
          <w:tcPr>
            <w:tcW w:w="4071" w:type="dxa"/>
            <w:shd w:val="clear" w:color="auto" w:fill="C9EDFF"/>
          </w:tcPr>
          <w:p w14:paraId="27A4B207" w14:textId="77777777" w:rsidR="00A8108D" w:rsidRPr="005A559D" w:rsidRDefault="6B43E53C" w:rsidP="6B43E53C">
            <w:pPr>
              <w:ind w:right="44"/>
              <w:jc w:val="center"/>
              <w:rPr>
                <w:rFonts w:ascii="Times New Roman" w:eastAsia="Calibri,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Sadržaj permanentnog usavršavanja </w:t>
            </w:r>
          </w:p>
        </w:tc>
        <w:tc>
          <w:tcPr>
            <w:tcW w:w="1798" w:type="dxa"/>
            <w:shd w:val="clear" w:color="auto" w:fill="C9EDFF"/>
          </w:tcPr>
          <w:p w14:paraId="744E7EFF" w14:textId="77777777" w:rsidR="00A8108D" w:rsidRPr="005A559D" w:rsidRDefault="6B43E53C" w:rsidP="6B43E53C">
            <w:pPr>
              <w:ind w:right="44"/>
              <w:jc w:val="center"/>
              <w:rPr>
                <w:rFonts w:ascii="Times New Roman" w:eastAsia="Calibri,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Ciljne skupine </w:t>
            </w:r>
          </w:p>
        </w:tc>
        <w:tc>
          <w:tcPr>
            <w:tcW w:w="1802" w:type="dxa"/>
            <w:shd w:val="clear" w:color="auto" w:fill="C9EDFF"/>
          </w:tcPr>
          <w:p w14:paraId="026AEF48" w14:textId="77777777" w:rsidR="00A8108D" w:rsidRPr="005A559D" w:rsidRDefault="6B43E53C" w:rsidP="6B43E53C">
            <w:pPr>
              <w:ind w:left="5"/>
              <w:rPr>
                <w:rFonts w:ascii="Times New Roman" w:eastAsia="Calibri,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Vrijeme ostvarenja </w:t>
            </w:r>
          </w:p>
        </w:tc>
        <w:tc>
          <w:tcPr>
            <w:tcW w:w="1438" w:type="dxa"/>
            <w:shd w:val="clear" w:color="auto" w:fill="C9EDFF"/>
          </w:tcPr>
          <w:p w14:paraId="5B6A4D55" w14:textId="77777777" w:rsidR="00A8108D" w:rsidRPr="005A559D" w:rsidRDefault="6B43E53C" w:rsidP="6B43E53C">
            <w:pPr>
              <w:jc w:val="center"/>
              <w:rPr>
                <w:rFonts w:ascii="Times New Roman" w:eastAsia="Calibri,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Planirani broj sati </w:t>
            </w:r>
          </w:p>
        </w:tc>
      </w:tr>
      <w:tr w:rsidR="00B60B76" w:rsidRPr="005A559D" w14:paraId="307A3172" w14:textId="77777777" w:rsidTr="00460820">
        <w:trPr>
          <w:trHeight w:val="260"/>
          <w:jc w:val="center"/>
        </w:trPr>
        <w:tc>
          <w:tcPr>
            <w:tcW w:w="4071" w:type="dxa"/>
            <w:shd w:val="clear" w:color="auto" w:fill="C9EDFF"/>
          </w:tcPr>
          <w:p w14:paraId="789959E1" w14:textId="77777777" w:rsidR="00A8108D" w:rsidRPr="005A559D" w:rsidRDefault="6B43E53C" w:rsidP="6B43E53C">
            <w:pPr>
              <w:ind w:left="3"/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Aktiv razredne nastave </w:t>
            </w:r>
          </w:p>
        </w:tc>
        <w:tc>
          <w:tcPr>
            <w:tcW w:w="1798" w:type="dxa"/>
          </w:tcPr>
          <w:p w14:paraId="2E1A0E24" w14:textId="77777777" w:rsidR="00A8108D" w:rsidRPr="005A559D" w:rsidRDefault="6B43E53C" w:rsidP="6B43E53C">
            <w:pPr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učitelji RN </w:t>
            </w:r>
          </w:p>
        </w:tc>
        <w:tc>
          <w:tcPr>
            <w:tcW w:w="1802" w:type="dxa"/>
          </w:tcPr>
          <w:p w14:paraId="389D493B" w14:textId="77777777" w:rsidR="00A8108D" w:rsidRPr="005A559D" w:rsidRDefault="7F84C49E" w:rsidP="46788C3F">
            <w:pPr>
              <w:ind w:left="2"/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4 </w:t>
            </w:r>
            <w:r w:rsidR="6B43E53C"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puta godišnje </w:t>
            </w:r>
          </w:p>
        </w:tc>
        <w:tc>
          <w:tcPr>
            <w:tcW w:w="1438" w:type="dxa"/>
          </w:tcPr>
          <w:p w14:paraId="050F2139" w14:textId="77777777" w:rsidR="00A8108D" w:rsidRPr="005A559D" w:rsidRDefault="652DE939" w:rsidP="46788C3F">
            <w:pPr>
              <w:ind w:left="1"/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>12</w:t>
            </w:r>
          </w:p>
        </w:tc>
      </w:tr>
      <w:tr w:rsidR="00B60B76" w:rsidRPr="005A559D" w14:paraId="66FF49AD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tcW w:w="4071" w:type="dxa"/>
            <w:shd w:val="clear" w:color="auto" w:fill="C9EDFF"/>
          </w:tcPr>
          <w:p w14:paraId="5AC79C8F" w14:textId="77777777" w:rsidR="00A8108D" w:rsidRPr="005A559D" w:rsidRDefault="6B43E53C" w:rsidP="6B43E53C">
            <w:pPr>
              <w:ind w:left="3"/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Aktiv kulturno-jezičnog područja </w:t>
            </w:r>
          </w:p>
        </w:tc>
        <w:tc>
          <w:tcPr>
            <w:tcW w:w="1798" w:type="dxa"/>
          </w:tcPr>
          <w:p w14:paraId="36CDF1FE" w14:textId="77777777" w:rsidR="00A8108D" w:rsidRPr="005A559D" w:rsidRDefault="6B43E53C" w:rsidP="6B43E53C">
            <w:pPr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predmetni učitelji </w:t>
            </w:r>
          </w:p>
        </w:tc>
        <w:tc>
          <w:tcPr>
            <w:tcW w:w="1802" w:type="dxa"/>
          </w:tcPr>
          <w:p w14:paraId="15C96129" w14:textId="77777777" w:rsidR="00A8108D" w:rsidRPr="005A559D" w:rsidRDefault="74E9C34D" w:rsidP="46788C3F">
            <w:pPr>
              <w:ind w:left="2"/>
              <w:rPr>
                <w:rFonts w:ascii="Times New Roman" w:eastAsia="Calibri,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4 </w:t>
            </w:r>
            <w:r w:rsidR="6B43E53C"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 xml:space="preserve">puta godišnje </w:t>
            </w:r>
          </w:p>
        </w:tc>
        <w:tc>
          <w:tcPr>
            <w:tcW w:w="1438" w:type="dxa"/>
          </w:tcPr>
          <w:p w14:paraId="69A12B19" w14:textId="77777777" w:rsidR="00A8108D" w:rsidRPr="005A559D" w:rsidRDefault="5D8A2976" w:rsidP="46788C3F">
            <w:pPr>
              <w:ind w:left="1"/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>12</w:t>
            </w:r>
          </w:p>
        </w:tc>
      </w:tr>
      <w:tr w:rsidR="00B60B76" w:rsidRPr="005A559D" w14:paraId="19C7FB51" w14:textId="77777777" w:rsidTr="00460820">
        <w:trPr>
          <w:trHeight w:val="240"/>
          <w:jc w:val="center"/>
        </w:trPr>
        <w:tc>
          <w:tcPr>
            <w:tcW w:w="4071" w:type="dxa"/>
            <w:shd w:val="clear" w:color="auto" w:fill="C9EDFF"/>
          </w:tcPr>
          <w:p w14:paraId="6ABA6BC1" w14:textId="77777777" w:rsidR="00A8108D" w:rsidRPr="005A559D" w:rsidRDefault="6B43E53C" w:rsidP="6B43E53C">
            <w:pPr>
              <w:ind w:left="3"/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Aktiv prirodoslovno-matematičkog područja </w:t>
            </w:r>
          </w:p>
        </w:tc>
        <w:tc>
          <w:tcPr>
            <w:tcW w:w="1798" w:type="dxa"/>
          </w:tcPr>
          <w:p w14:paraId="0CC4B943" w14:textId="77777777" w:rsidR="00A8108D" w:rsidRPr="005A559D" w:rsidRDefault="6B43E53C" w:rsidP="6B43E53C">
            <w:pPr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predmetni učitelji </w:t>
            </w:r>
          </w:p>
        </w:tc>
        <w:tc>
          <w:tcPr>
            <w:tcW w:w="1802" w:type="dxa"/>
          </w:tcPr>
          <w:p w14:paraId="7203F343" w14:textId="77777777" w:rsidR="00A8108D" w:rsidRPr="005A559D" w:rsidRDefault="38B2AEAF" w:rsidP="38B2AEAF">
            <w:pPr>
              <w:ind w:left="2"/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4 puta godišnje </w:t>
            </w:r>
          </w:p>
        </w:tc>
        <w:tc>
          <w:tcPr>
            <w:tcW w:w="1438" w:type="dxa"/>
          </w:tcPr>
          <w:p w14:paraId="1C984CD3" w14:textId="77777777" w:rsidR="00A8108D" w:rsidRPr="005A559D" w:rsidRDefault="38B2AEAF" w:rsidP="38B2AEAF">
            <w:pPr>
              <w:ind w:left="1"/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>12</w:t>
            </w:r>
          </w:p>
        </w:tc>
      </w:tr>
      <w:tr w:rsidR="00B60B76" w:rsidRPr="005A559D" w14:paraId="18910F96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tcW w:w="4071" w:type="dxa"/>
            <w:shd w:val="clear" w:color="auto" w:fill="C9EDFF"/>
          </w:tcPr>
          <w:p w14:paraId="280122E7" w14:textId="77777777" w:rsidR="00A8108D" w:rsidRPr="005A559D" w:rsidRDefault="00A8108D" w:rsidP="00C33DF2">
            <w:pPr>
              <w:ind w:left="3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3600" w:type="dxa"/>
            <w:gridSpan w:val="2"/>
          </w:tcPr>
          <w:p w14:paraId="4EA4AE8A" w14:textId="77777777" w:rsidR="00A8108D" w:rsidRPr="005A559D" w:rsidRDefault="6B43E53C" w:rsidP="6B43E53C">
            <w:pPr>
              <w:ind w:right="47"/>
              <w:jc w:val="center"/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Ukupno sati tijekom školske godine </w:t>
            </w:r>
          </w:p>
        </w:tc>
        <w:tc>
          <w:tcPr>
            <w:tcW w:w="1438" w:type="dxa"/>
          </w:tcPr>
          <w:p w14:paraId="1EC8CDEF" w14:textId="77777777" w:rsidR="00A8108D" w:rsidRPr="005A559D" w:rsidRDefault="67BC0CD9" w:rsidP="46788C3F">
            <w:pPr>
              <w:ind w:left="1"/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>3</w:t>
            </w:r>
            <w:r w:rsidR="46DF079E" w:rsidRPr="005A559D">
              <w:rPr>
                <w:rFonts w:ascii="Times New Roman" w:eastAsia="Calibri" w:hAnsi="Times New Roman" w:cs="Times New Roman"/>
                <w:color w:val="1B1B1B"/>
                <w:sz w:val="24"/>
                <w:szCs w:val="24"/>
                <w:lang w:eastAsia="hr-HR"/>
              </w:rPr>
              <w:t>6</w:t>
            </w:r>
          </w:p>
        </w:tc>
      </w:tr>
    </w:tbl>
    <w:p w14:paraId="1E19C795" w14:textId="77777777" w:rsidR="00850CCC" w:rsidRPr="005A559D" w:rsidRDefault="00850CCC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5E0A5B98" w14:textId="55D4C03C" w:rsidR="00A8108D" w:rsidRPr="005A4F73" w:rsidRDefault="474F5A11" w:rsidP="0078404C">
      <w:pPr>
        <w:pStyle w:val="Podnaslov"/>
        <w:rPr>
          <w:rFonts w:ascii="Times New Roman" w:hAnsi="Times New Roman" w:cs="Times New Roman"/>
          <w:color w:val="000000" w:themeColor="text1"/>
          <w:sz w:val="24"/>
        </w:rPr>
      </w:pPr>
      <w:r w:rsidRPr="005A4F73">
        <w:rPr>
          <w:rFonts w:ascii="Times New Roman" w:hAnsi="Times New Roman" w:cs="Times New Roman"/>
          <w:color w:val="000000" w:themeColor="text1"/>
          <w:sz w:val="24"/>
        </w:rPr>
        <w:t>PLAN RADA STRUČNOG AKTIVA PRIRODOSLOV</w:t>
      </w:r>
      <w:r w:rsidR="00051C95" w:rsidRPr="005A4F73">
        <w:rPr>
          <w:rFonts w:ascii="Times New Roman" w:hAnsi="Times New Roman" w:cs="Times New Roman"/>
          <w:color w:val="000000" w:themeColor="text1"/>
          <w:sz w:val="24"/>
        </w:rPr>
        <w:t>NO-MATEMATIČKOG PODRUČJA ZA 2023</w:t>
      </w:r>
      <w:r w:rsidR="004F1D21" w:rsidRPr="005A4F73">
        <w:rPr>
          <w:rFonts w:ascii="Times New Roman" w:hAnsi="Times New Roman" w:cs="Times New Roman"/>
          <w:color w:val="000000" w:themeColor="text1"/>
          <w:sz w:val="24"/>
        </w:rPr>
        <w:t>./202</w:t>
      </w:r>
      <w:r w:rsidR="00051C95" w:rsidRPr="005A4F73">
        <w:rPr>
          <w:rFonts w:ascii="Times New Roman" w:hAnsi="Times New Roman" w:cs="Times New Roman"/>
          <w:color w:val="000000" w:themeColor="text1"/>
          <w:sz w:val="24"/>
        </w:rPr>
        <w:t>4</w:t>
      </w:r>
      <w:r w:rsidRPr="005A4F73">
        <w:rPr>
          <w:rFonts w:ascii="Times New Roman" w:hAnsi="Times New Roman" w:cs="Times New Roman"/>
          <w:color w:val="000000" w:themeColor="text1"/>
          <w:sz w:val="24"/>
        </w:rPr>
        <w:t xml:space="preserve">. god. </w:t>
      </w:r>
    </w:p>
    <w:p w14:paraId="4E68C676" w14:textId="6D09AAFB" w:rsidR="00A8108D" w:rsidRDefault="00051C95" w:rsidP="6B43E53C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1B1B1B"/>
          <w:sz w:val="24"/>
          <w:szCs w:val="24"/>
          <w:lang w:eastAsia="hr-HR"/>
        </w:rPr>
        <w:t>Voditelj: Karolina Klarić Crljenković</w:t>
      </w:r>
    </w:p>
    <w:tbl>
      <w:tblPr>
        <w:tblStyle w:val="ivopisnatablicareetke6-isticanje31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322"/>
        <w:gridCol w:w="4599"/>
        <w:gridCol w:w="3184"/>
      </w:tblGrid>
      <w:tr w:rsidR="00404800" w:rsidRPr="0078404C" w14:paraId="49A5B2E8" w14:textId="77777777" w:rsidTr="000F3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tcBorders>
              <w:bottom w:val="none" w:sz="0" w:space="0" w:color="auto"/>
            </w:tcBorders>
            <w:shd w:val="clear" w:color="auto" w:fill="C9EDFF"/>
            <w:vAlign w:val="center"/>
          </w:tcPr>
          <w:p w14:paraId="2C042488" w14:textId="77777777" w:rsidR="00404800" w:rsidRPr="0078404C" w:rsidRDefault="00404800" w:rsidP="000F34D1">
            <w:pPr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78404C">
              <w:rPr>
                <w:rFonts w:ascii="Times New Roman" w:eastAsia="Calibri" w:hAnsi="Times New Roman" w:cs="Times New Roman"/>
                <w:color w:val="auto"/>
                <w:spacing w:val="15"/>
                <w:sz w:val="24"/>
                <w:szCs w:val="24"/>
              </w:rPr>
              <w:t>MJESEC</w:t>
            </w:r>
          </w:p>
        </w:tc>
        <w:tc>
          <w:tcPr>
            <w:tcW w:w="4599" w:type="dxa"/>
            <w:tcBorders>
              <w:bottom w:val="none" w:sz="0" w:space="0" w:color="auto"/>
            </w:tcBorders>
            <w:shd w:val="clear" w:color="auto" w:fill="C9EDFF"/>
            <w:vAlign w:val="center"/>
          </w:tcPr>
          <w:p w14:paraId="35FA3DC0" w14:textId="77777777" w:rsidR="00404800" w:rsidRPr="0078404C" w:rsidRDefault="00404800" w:rsidP="000F34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78404C">
              <w:rPr>
                <w:rFonts w:ascii="Times New Roman" w:eastAsia="Calibri" w:hAnsi="Times New Roman" w:cs="Times New Roman"/>
                <w:color w:val="auto"/>
                <w:spacing w:val="15"/>
                <w:sz w:val="24"/>
                <w:szCs w:val="24"/>
              </w:rPr>
              <w:t>SADRŽAJ</w:t>
            </w:r>
          </w:p>
        </w:tc>
        <w:tc>
          <w:tcPr>
            <w:tcW w:w="3184" w:type="dxa"/>
            <w:tcBorders>
              <w:bottom w:val="none" w:sz="0" w:space="0" w:color="auto"/>
            </w:tcBorders>
            <w:shd w:val="clear" w:color="auto" w:fill="C9EDFF"/>
            <w:vAlign w:val="center"/>
          </w:tcPr>
          <w:p w14:paraId="5C1FC3C1" w14:textId="77777777" w:rsidR="00404800" w:rsidRPr="0078404C" w:rsidRDefault="00404800" w:rsidP="000F34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78404C">
              <w:rPr>
                <w:rFonts w:ascii="Times New Roman" w:eastAsia="Calibri" w:hAnsi="Times New Roman" w:cs="Times New Roman"/>
                <w:color w:val="auto"/>
                <w:spacing w:val="15"/>
                <w:sz w:val="24"/>
                <w:szCs w:val="24"/>
              </w:rPr>
              <w:t>NOSITELJI AKTIVNOSTI</w:t>
            </w:r>
          </w:p>
        </w:tc>
      </w:tr>
      <w:tr w:rsidR="00404800" w:rsidRPr="0078404C" w14:paraId="4298EF10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shd w:val="clear" w:color="auto" w:fill="C9EDFF"/>
            <w:vAlign w:val="center"/>
          </w:tcPr>
          <w:p w14:paraId="74CD486B" w14:textId="77777777" w:rsidR="00404800" w:rsidRPr="0078404C" w:rsidRDefault="00404800" w:rsidP="000F34D1">
            <w:pPr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775F23F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Rujan</w:t>
            </w:r>
          </w:p>
        </w:tc>
        <w:tc>
          <w:tcPr>
            <w:tcW w:w="4599" w:type="dxa"/>
            <w:vAlign w:val="center"/>
          </w:tcPr>
          <w:p w14:paraId="02601E6C" w14:textId="77777777" w:rsidR="00404800" w:rsidRPr="0078404C" w:rsidRDefault="00404800" w:rsidP="000F34D1">
            <w:pPr>
              <w:spacing w:after="160"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75F23F7">
              <w:rPr>
                <w:rFonts w:ascii="Calibri" w:eastAsia="Calibri" w:hAnsi="Calibri" w:cs="Calibri"/>
                <w:color w:val="1B1B1B"/>
              </w:rPr>
              <w:t>Dnevni red:</w:t>
            </w:r>
          </w:p>
          <w:p w14:paraId="3C7BB7ED" w14:textId="77777777" w:rsidR="00404800" w:rsidRPr="0078404C" w:rsidRDefault="00404800" w:rsidP="000F34D1">
            <w:pPr>
              <w:spacing w:after="160"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75F23F7">
              <w:rPr>
                <w:rFonts w:ascii="Calibri" w:eastAsia="Calibri" w:hAnsi="Calibri" w:cs="Calibri"/>
                <w:color w:val="1B1B1B"/>
              </w:rPr>
              <w:t>1. Prijedlozi i aktivnosti u školskoj godini  2023./2024.</w:t>
            </w:r>
          </w:p>
          <w:p w14:paraId="714BDCC2" w14:textId="77777777" w:rsidR="00404800" w:rsidRPr="0078404C" w:rsidRDefault="00404800" w:rsidP="000F34D1">
            <w:pPr>
              <w:spacing w:after="160"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775F23F7">
              <w:rPr>
                <w:rFonts w:ascii="Calibri" w:eastAsia="Calibri" w:hAnsi="Calibri" w:cs="Calibri"/>
                <w:color w:val="1B1B1B"/>
              </w:rPr>
              <w:t>2. Razvojni plan škole</w:t>
            </w:r>
          </w:p>
          <w:p w14:paraId="0660F145" w14:textId="77777777" w:rsidR="00404800" w:rsidRPr="0078404C" w:rsidRDefault="00404800" w:rsidP="000F34D1">
            <w:pPr>
              <w:spacing w:after="160"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775F23F7">
              <w:rPr>
                <w:rFonts w:ascii="Calibri" w:eastAsia="Calibri" w:hAnsi="Calibri" w:cs="Calibri"/>
                <w:color w:val="1B1B1B"/>
              </w:rPr>
              <w:t>3. Različito</w:t>
            </w:r>
          </w:p>
        </w:tc>
        <w:tc>
          <w:tcPr>
            <w:tcW w:w="3184" w:type="dxa"/>
            <w:vAlign w:val="center"/>
          </w:tcPr>
          <w:p w14:paraId="5014A208" w14:textId="77777777" w:rsidR="00404800" w:rsidRPr="0078404C" w:rsidRDefault="00404800" w:rsidP="000F3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775F23F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Članovi aktiva</w:t>
            </w:r>
          </w:p>
        </w:tc>
      </w:tr>
      <w:tr w:rsidR="00404800" w:rsidRPr="0078404C" w14:paraId="765EE78B" w14:textId="77777777" w:rsidTr="000F34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shd w:val="clear" w:color="auto" w:fill="C9EDFF"/>
            <w:vAlign w:val="center"/>
          </w:tcPr>
          <w:p w14:paraId="001810B5" w14:textId="77777777" w:rsidR="00404800" w:rsidRPr="0078404C" w:rsidRDefault="00404800" w:rsidP="000F34D1">
            <w:pPr>
              <w:spacing w:line="259" w:lineRule="auto"/>
              <w:jc w:val="center"/>
            </w:pPr>
            <w:r w:rsidRPr="775F23F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Siječanj</w:t>
            </w:r>
          </w:p>
        </w:tc>
        <w:tc>
          <w:tcPr>
            <w:tcW w:w="4599" w:type="dxa"/>
            <w:vAlign w:val="center"/>
          </w:tcPr>
          <w:p w14:paraId="3645A5B4" w14:textId="77777777" w:rsidR="00404800" w:rsidRPr="0078404C" w:rsidRDefault="00404800" w:rsidP="000F34D1">
            <w:pPr>
              <w:spacing w:after="160" w:line="25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75F23F7">
              <w:rPr>
                <w:rFonts w:ascii="Calibri" w:eastAsia="Calibri" w:hAnsi="Calibri" w:cs="Calibri"/>
                <w:color w:val="1B1B1B"/>
              </w:rPr>
              <w:t>Dnevni red:</w:t>
            </w:r>
          </w:p>
          <w:p w14:paraId="28F2BBD7" w14:textId="77777777" w:rsidR="00404800" w:rsidRPr="0078404C" w:rsidRDefault="00404800" w:rsidP="000F34D1">
            <w:pPr>
              <w:spacing w:after="160" w:line="25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75F23F7">
              <w:rPr>
                <w:rFonts w:ascii="Calibri" w:eastAsia="Calibri" w:hAnsi="Calibri" w:cs="Calibri"/>
                <w:color w:val="1B1B1B"/>
              </w:rPr>
              <w:t>1. Dogovor o nadolazećim aktivnostima</w:t>
            </w:r>
          </w:p>
          <w:p w14:paraId="031CF93B" w14:textId="77777777" w:rsidR="00404800" w:rsidRPr="0078404C" w:rsidRDefault="00404800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775F23F7">
              <w:rPr>
                <w:rFonts w:ascii="Calibri" w:eastAsia="Calibri" w:hAnsi="Calibri" w:cs="Calibri"/>
                <w:color w:val="1B1B1B"/>
              </w:rPr>
              <w:t>2. Različito</w:t>
            </w:r>
          </w:p>
          <w:p w14:paraId="099202E9" w14:textId="77777777" w:rsidR="00404800" w:rsidRPr="0078404C" w:rsidRDefault="00404800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1B1B1B"/>
              </w:rPr>
            </w:pPr>
          </w:p>
        </w:tc>
        <w:tc>
          <w:tcPr>
            <w:tcW w:w="3184" w:type="dxa"/>
            <w:vAlign w:val="center"/>
          </w:tcPr>
          <w:p w14:paraId="41865A25" w14:textId="77777777" w:rsidR="00404800" w:rsidRPr="0078404C" w:rsidRDefault="00404800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775F23F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lastRenderedPageBreak/>
              <w:t>Članovi aktiva</w:t>
            </w:r>
          </w:p>
          <w:p w14:paraId="5A3D226F" w14:textId="77777777" w:rsidR="00404800" w:rsidRPr="0078404C" w:rsidRDefault="00404800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04800" w:rsidRPr="0078404C" w14:paraId="7A7AE936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shd w:val="clear" w:color="auto" w:fill="C9EDFF"/>
            <w:vAlign w:val="center"/>
          </w:tcPr>
          <w:p w14:paraId="31E5BCED" w14:textId="77777777" w:rsidR="00404800" w:rsidRPr="0078404C" w:rsidRDefault="00404800" w:rsidP="000F34D1">
            <w:pPr>
              <w:spacing w:line="259" w:lineRule="auto"/>
              <w:jc w:val="center"/>
            </w:pPr>
            <w:r w:rsidRPr="775F23F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lastRenderedPageBreak/>
              <w:t>Travanj</w:t>
            </w:r>
          </w:p>
        </w:tc>
        <w:tc>
          <w:tcPr>
            <w:tcW w:w="4599" w:type="dxa"/>
            <w:vAlign w:val="center"/>
          </w:tcPr>
          <w:p w14:paraId="558DACA2" w14:textId="77777777" w:rsidR="00404800" w:rsidRPr="0078404C" w:rsidRDefault="00404800" w:rsidP="000F34D1">
            <w:pPr>
              <w:spacing w:after="160"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75F23F7">
              <w:rPr>
                <w:rFonts w:ascii="Calibri" w:eastAsia="Calibri" w:hAnsi="Calibri" w:cs="Calibri"/>
                <w:color w:val="1B1B1B"/>
              </w:rPr>
              <w:t>Dnevni red:</w:t>
            </w:r>
          </w:p>
          <w:p w14:paraId="3724A934" w14:textId="77777777" w:rsidR="00404800" w:rsidRPr="0078404C" w:rsidRDefault="00404800" w:rsidP="000F34D1">
            <w:pPr>
              <w:spacing w:after="160"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75F23F7">
              <w:rPr>
                <w:rFonts w:ascii="Calibri" w:eastAsia="Calibri" w:hAnsi="Calibri" w:cs="Calibri"/>
                <w:color w:val="1B1B1B"/>
              </w:rPr>
              <w:t>1. Dogovor o nadolazećim aktivnostima</w:t>
            </w:r>
          </w:p>
          <w:p w14:paraId="147C0E61" w14:textId="77777777" w:rsidR="00404800" w:rsidRPr="0078404C" w:rsidRDefault="00404800" w:rsidP="000F34D1">
            <w:pPr>
              <w:spacing w:after="160"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775F23F7">
              <w:rPr>
                <w:rFonts w:ascii="Calibri" w:eastAsia="Calibri" w:hAnsi="Calibri" w:cs="Calibri"/>
                <w:color w:val="1B1B1B"/>
              </w:rPr>
              <w:t>2. Primjeri dobre prakse</w:t>
            </w:r>
          </w:p>
          <w:p w14:paraId="76405496" w14:textId="77777777" w:rsidR="00404800" w:rsidRPr="0078404C" w:rsidRDefault="00404800" w:rsidP="000F3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775F23F7">
              <w:rPr>
                <w:rFonts w:ascii="Calibri" w:eastAsia="Calibri" w:hAnsi="Calibri" w:cs="Calibri"/>
                <w:color w:val="1B1B1B"/>
              </w:rPr>
              <w:t>3. Različito</w:t>
            </w:r>
          </w:p>
          <w:p w14:paraId="1CF9E4EC" w14:textId="77777777" w:rsidR="00404800" w:rsidRPr="0078404C" w:rsidRDefault="00404800" w:rsidP="000F3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1B1B1B"/>
              </w:rPr>
            </w:pPr>
          </w:p>
        </w:tc>
        <w:tc>
          <w:tcPr>
            <w:tcW w:w="3184" w:type="dxa"/>
            <w:vAlign w:val="center"/>
          </w:tcPr>
          <w:p w14:paraId="39CFF0E6" w14:textId="77777777" w:rsidR="00404800" w:rsidRPr="0078404C" w:rsidRDefault="00404800" w:rsidP="000F3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775F23F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Članovi aktiva</w:t>
            </w:r>
          </w:p>
          <w:p w14:paraId="7959861C" w14:textId="77777777" w:rsidR="00404800" w:rsidRPr="0078404C" w:rsidRDefault="00404800" w:rsidP="000F3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04800" w:rsidRPr="0078404C" w14:paraId="44F93A05" w14:textId="77777777" w:rsidTr="000F34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dxa"/>
            <w:shd w:val="clear" w:color="auto" w:fill="C9EDFF"/>
            <w:vAlign w:val="center"/>
          </w:tcPr>
          <w:p w14:paraId="5851C55C" w14:textId="77777777" w:rsidR="00404800" w:rsidRPr="0078404C" w:rsidRDefault="00404800" w:rsidP="000F34D1">
            <w:pPr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775F23F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Srpanj</w:t>
            </w:r>
          </w:p>
        </w:tc>
        <w:tc>
          <w:tcPr>
            <w:tcW w:w="4599" w:type="dxa"/>
            <w:vAlign w:val="center"/>
          </w:tcPr>
          <w:p w14:paraId="540D474B" w14:textId="77777777" w:rsidR="00404800" w:rsidRPr="0078404C" w:rsidRDefault="00404800" w:rsidP="000F34D1">
            <w:pPr>
              <w:spacing w:line="25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75F23F7">
              <w:rPr>
                <w:rFonts w:ascii="Calibri" w:eastAsia="Calibri" w:hAnsi="Calibri" w:cs="Calibri"/>
                <w:color w:val="1B1B1B"/>
              </w:rPr>
              <w:t>Dnevni red:</w:t>
            </w:r>
          </w:p>
          <w:p w14:paraId="1C74DF2A" w14:textId="77777777" w:rsidR="00404800" w:rsidRPr="0078404C" w:rsidRDefault="00404800" w:rsidP="000F34D1">
            <w:pPr>
              <w:spacing w:after="160" w:line="25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75F23F7">
              <w:rPr>
                <w:rFonts w:ascii="Calibri" w:eastAsia="Calibri" w:hAnsi="Calibri" w:cs="Calibri"/>
                <w:color w:val="1B1B1B"/>
              </w:rPr>
              <w:t xml:space="preserve"> 1. Izvješće o realizaciji Godišnjeg plana i programa rada aktiva</w:t>
            </w:r>
          </w:p>
          <w:p w14:paraId="4AA21CB5" w14:textId="77777777" w:rsidR="00404800" w:rsidRPr="0078404C" w:rsidRDefault="00404800" w:rsidP="000F34D1">
            <w:pPr>
              <w:spacing w:after="160" w:line="25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75F23F7">
              <w:rPr>
                <w:rFonts w:ascii="Calibri" w:eastAsia="Calibri" w:hAnsi="Calibri" w:cs="Calibri"/>
                <w:color w:val="1B1B1B"/>
              </w:rPr>
              <w:t>2. Prijedlozi mjera za poboljšanje uspjeha učenika u slijedećoj školskoj godini</w:t>
            </w:r>
          </w:p>
          <w:p w14:paraId="48342C69" w14:textId="77777777" w:rsidR="00404800" w:rsidRPr="0078404C" w:rsidRDefault="00404800" w:rsidP="000F34D1">
            <w:pPr>
              <w:spacing w:after="160" w:line="257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75F23F7">
              <w:rPr>
                <w:rFonts w:ascii="Calibri" w:eastAsia="Calibri" w:hAnsi="Calibri" w:cs="Calibri"/>
                <w:color w:val="1B1B1B"/>
              </w:rPr>
              <w:t>3. Različito</w:t>
            </w:r>
          </w:p>
        </w:tc>
        <w:tc>
          <w:tcPr>
            <w:tcW w:w="3184" w:type="dxa"/>
            <w:vAlign w:val="center"/>
          </w:tcPr>
          <w:p w14:paraId="14989E20" w14:textId="77777777" w:rsidR="00404800" w:rsidRPr="0078404C" w:rsidRDefault="00404800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775F23F7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Članovi aktiva</w:t>
            </w:r>
          </w:p>
          <w:p w14:paraId="3DF6ED45" w14:textId="77777777" w:rsidR="00404800" w:rsidRPr="0078404C" w:rsidRDefault="00404800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71211FA" w14:textId="77777777" w:rsidR="00A8108D" w:rsidRPr="005A559D" w:rsidRDefault="00A8108D" w:rsidP="00A8108D">
      <w:pPr>
        <w:rPr>
          <w:rFonts w:ascii="Times New Roman" w:hAnsi="Times New Roman" w:cs="Times New Roman"/>
          <w:iCs/>
          <w:color w:val="1B1B1B"/>
          <w:sz w:val="24"/>
          <w:szCs w:val="24"/>
          <w:lang w:eastAsia="hr-HR"/>
        </w:rPr>
      </w:pPr>
    </w:p>
    <w:p w14:paraId="1B488EE5" w14:textId="77777777" w:rsidR="00AF71E0" w:rsidRPr="0078404C" w:rsidRDefault="00AF71E0" w:rsidP="0078404C">
      <w:pPr>
        <w:pStyle w:val="Podnaslov"/>
        <w:rPr>
          <w:rFonts w:ascii="Times New Roman" w:hAnsi="Times New Roman" w:cs="Times New Roman"/>
          <w:sz w:val="24"/>
          <w:lang w:eastAsia="hr-HR"/>
        </w:rPr>
      </w:pPr>
    </w:p>
    <w:p w14:paraId="499EB052" w14:textId="5B9AAF8C" w:rsidR="00A8108D" w:rsidRPr="005A4F73" w:rsidRDefault="36E89F5E" w:rsidP="0078404C">
      <w:pPr>
        <w:pStyle w:val="Podnaslov"/>
        <w:rPr>
          <w:rFonts w:ascii="Times New Roman" w:hAnsi="Times New Roman" w:cs="Times New Roman"/>
          <w:color w:val="000000" w:themeColor="text1"/>
          <w:sz w:val="24"/>
        </w:rPr>
      </w:pPr>
      <w:r w:rsidRPr="005A4F73">
        <w:rPr>
          <w:rFonts w:ascii="Times New Roman" w:hAnsi="Times New Roman" w:cs="Times New Roman"/>
          <w:color w:val="000000" w:themeColor="text1"/>
          <w:sz w:val="24"/>
        </w:rPr>
        <w:t>PLAN RADA AKTIVA KULT</w:t>
      </w:r>
      <w:r w:rsidR="00051C95" w:rsidRPr="005A4F73">
        <w:rPr>
          <w:rFonts w:ascii="Times New Roman" w:hAnsi="Times New Roman" w:cs="Times New Roman"/>
          <w:color w:val="000000" w:themeColor="text1"/>
          <w:sz w:val="24"/>
        </w:rPr>
        <w:t>URNO – JEZIČNOG PODRUČJA ZA 2023</w:t>
      </w:r>
      <w:r w:rsidR="0053179A" w:rsidRPr="005A4F73">
        <w:rPr>
          <w:rFonts w:ascii="Times New Roman" w:hAnsi="Times New Roman" w:cs="Times New Roman"/>
          <w:color w:val="000000" w:themeColor="text1"/>
          <w:sz w:val="24"/>
        </w:rPr>
        <w:t>.</w:t>
      </w:r>
      <w:r w:rsidR="00124C6D" w:rsidRPr="005A4F73">
        <w:rPr>
          <w:rFonts w:ascii="Times New Roman" w:hAnsi="Times New Roman" w:cs="Times New Roman"/>
          <w:color w:val="000000" w:themeColor="text1"/>
          <w:sz w:val="24"/>
        </w:rPr>
        <w:t>/</w:t>
      </w:r>
      <w:r w:rsidR="00051C95" w:rsidRPr="005A4F73">
        <w:rPr>
          <w:rFonts w:ascii="Times New Roman" w:hAnsi="Times New Roman" w:cs="Times New Roman"/>
          <w:color w:val="000000" w:themeColor="text1"/>
          <w:sz w:val="24"/>
        </w:rPr>
        <w:t>2024</w:t>
      </w:r>
      <w:r w:rsidRPr="005A4F73">
        <w:rPr>
          <w:rFonts w:ascii="Times New Roman" w:hAnsi="Times New Roman" w:cs="Times New Roman"/>
          <w:color w:val="000000" w:themeColor="text1"/>
          <w:sz w:val="24"/>
        </w:rPr>
        <w:t xml:space="preserve">. god. </w:t>
      </w:r>
    </w:p>
    <w:p w14:paraId="67DF1E6A" w14:textId="73DC62C4" w:rsidR="00A8108D" w:rsidRDefault="0053179A" w:rsidP="5DF1931B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  <w:r w:rsidRPr="005A559D">
        <w:rPr>
          <w:rFonts w:ascii="Times New Roman" w:hAnsi="Times New Roman" w:cs="Times New Roman"/>
          <w:color w:val="1B1B1B"/>
          <w:sz w:val="24"/>
          <w:szCs w:val="24"/>
          <w:lang w:eastAsia="hr-HR"/>
        </w:rPr>
        <w:t>Voditelj:</w:t>
      </w:r>
      <w:r w:rsidR="00051C95">
        <w:rPr>
          <w:rFonts w:ascii="Times New Roman" w:hAnsi="Times New Roman" w:cs="Times New Roman"/>
          <w:color w:val="1B1B1B"/>
          <w:sz w:val="24"/>
          <w:szCs w:val="24"/>
          <w:lang w:eastAsia="hr-HR"/>
        </w:rPr>
        <w:t xml:space="preserve"> Neda Mujić</w:t>
      </w:r>
    </w:p>
    <w:tbl>
      <w:tblPr>
        <w:tblStyle w:val="ivopisnatablicareetke6-isticanje31"/>
        <w:tblW w:w="8655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1189"/>
        <w:gridCol w:w="4224"/>
        <w:gridCol w:w="3242"/>
      </w:tblGrid>
      <w:tr w:rsidR="00404800" w:rsidRPr="00E7592C" w14:paraId="429F64F4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1189" w:type="dxa"/>
            <w:shd w:val="clear" w:color="auto" w:fill="C9EDFF"/>
            <w:vAlign w:val="center"/>
            <w:hideMark/>
          </w:tcPr>
          <w:p w14:paraId="2D5E922D" w14:textId="77777777" w:rsidR="00404800" w:rsidRPr="00457D6D" w:rsidRDefault="00404800" w:rsidP="000F34D1">
            <w:pPr>
              <w:ind w:left="2"/>
              <w:jc w:val="center"/>
              <w:rPr>
                <w:rFonts w:ascii="Calibri,Times New Roman" w:eastAsia="Calibri,Times New Roman" w:hAnsi="Calibri,Times New Roman" w:cs="Calibri,Times New Roman"/>
                <w:iCs/>
                <w:color w:val="1B1B1B"/>
                <w:sz w:val="28"/>
                <w:lang w:eastAsia="hr-HR"/>
              </w:rPr>
            </w:pPr>
            <w:r w:rsidRPr="00457D6D">
              <w:rPr>
                <w:rFonts w:ascii="Calibri" w:eastAsia="Calibri" w:hAnsi="Calibri" w:cs="Calibri"/>
                <w:b/>
                <w:bCs/>
                <w:iCs/>
                <w:color w:val="1B1B1B"/>
                <w:sz w:val="28"/>
                <w:lang w:eastAsia="hr-HR"/>
              </w:rPr>
              <w:t>MJESEC</w:t>
            </w:r>
          </w:p>
        </w:tc>
        <w:tc>
          <w:tcPr>
            <w:tcW w:w="4224" w:type="dxa"/>
            <w:shd w:val="clear" w:color="auto" w:fill="C9EDFF"/>
            <w:vAlign w:val="center"/>
            <w:hideMark/>
          </w:tcPr>
          <w:p w14:paraId="201A83C5" w14:textId="77777777" w:rsidR="00404800" w:rsidRPr="00457D6D" w:rsidRDefault="00404800" w:rsidP="000F34D1">
            <w:pPr>
              <w:ind w:left="2"/>
              <w:jc w:val="center"/>
              <w:rPr>
                <w:rFonts w:ascii="Calibri,Times New Roman" w:eastAsia="Calibri,Times New Roman" w:hAnsi="Calibri,Times New Roman" w:cs="Calibri,Times New Roman"/>
                <w:iCs/>
                <w:color w:val="1B1B1B"/>
                <w:sz w:val="28"/>
                <w:lang w:eastAsia="hr-HR"/>
              </w:rPr>
            </w:pPr>
            <w:r w:rsidRPr="00457D6D">
              <w:rPr>
                <w:rFonts w:ascii="Calibri" w:eastAsia="Calibri" w:hAnsi="Calibri" w:cs="Calibri"/>
                <w:b/>
                <w:bCs/>
                <w:iCs/>
                <w:color w:val="1B1B1B"/>
                <w:sz w:val="28"/>
                <w:lang w:eastAsia="hr-HR"/>
              </w:rPr>
              <w:t>SADRŽAJ</w:t>
            </w:r>
          </w:p>
        </w:tc>
        <w:tc>
          <w:tcPr>
            <w:tcW w:w="3242" w:type="dxa"/>
            <w:shd w:val="clear" w:color="auto" w:fill="C9EDFF"/>
            <w:vAlign w:val="center"/>
            <w:hideMark/>
          </w:tcPr>
          <w:p w14:paraId="343DD19E" w14:textId="77777777" w:rsidR="00404800" w:rsidRPr="00457D6D" w:rsidRDefault="00404800" w:rsidP="000F34D1">
            <w:pPr>
              <w:jc w:val="center"/>
              <w:rPr>
                <w:rFonts w:ascii="Calibri,Times New Roman" w:eastAsia="Calibri,Times New Roman" w:hAnsi="Calibri,Times New Roman" w:cs="Calibri,Times New Roman"/>
                <w:iCs/>
                <w:color w:val="1B1B1B"/>
                <w:sz w:val="28"/>
                <w:lang w:eastAsia="hr-HR"/>
              </w:rPr>
            </w:pPr>
            <w:r w:rsidRPr="00457D6D">
              <w:rPr>
                <w:rFonts w:ascii="Calibri" w:eastAsia="Calibri" w:hAnsi="Calibri" w:cs="Calibri"/>
                <w:b/>
                <w:bCs/>
                <w:iCs/>
                <w:color w:val="1B1B1B"/>
                <w:sz w:val="28"/>
                <w:lang w:eastAsia="hr-HR"/>
              </w:rPr>
              <w:t>NOSITELJI AKTIVNOSTI</w:t>
            </w:r>
          </w:p>
        </w:tc>
      </w:tr>
      <w:tr w:rsidR="00404800" w:rsidRPr="00E7592C" w14:paraId="08FA7AF1" w14:textId="77777777" w:rsidTr="000F34D1">
        <w:trPr>
          <w:trHeight w:val="1240"/>
        </w:trPr>
        <w:tc>
          <w:tcPr>
            <w:tcW w:w="1189" w:type="dxa"/>
            <w:shd w:val="clear" w:color="auto" w:fill="C9EDFF"/>
            <w:vAlign w:val="center"/>
          </w:tcPr>
          <w:p w14:paraId="77F0B436" w14:textId="77777777" w:rsidR="00404800" w:rsidRPr="00457D6D" w:rsidRDefault="00404800" w:rsidP="000F34D1">
            <w:pPr>
              <w:ind w:left="2"/>
              <w:jc w:val="center"/>
              <w:rPr>
                <w:rFonts w:ascii="Calibri" w:eastAsia="Times New Roman" w:hAnsi="Calibri" w:cs="Times New Roman"/>
                <w:color w:val="1B1B1B"/>
                <w:sz w:val="28"/>
                <w:szCs w:val="28"/>
                <w:lang w:eastAsia="hr-HR"/>
              </w:rPr>
            </w:pPr>
            <w:r w:rsidRPr="775F23F7">
              <w:rPr>
                <w:rFonts w:ascii="Calibri" w:eastAsia="Times New Roman" w:hAnsi="Calibri" w:cs="Times New Roman"/>
                <w:color w:val="1B1B1B"/>
                <w:sz w:val="28"/>
                <w:szCs w:val="28"/>
                <w:lang w:eastAsia="hr-HR"/>
              </w:rPr>
              <w:t xml:space="preserve">Rujan </w:t>
            </w:r>
          </w:p>
        </w:tc>
        <w:tc>
          <w:tcPr>
            <w:tcW w:w="4224" w:type="dxa"/>
          </w:tcPr>
          <w:p w14:paraId="683E7812" w14:textId="77777777" w:rsidR="00404800" w:rsidRPr="00E7592C" w:rsidRDefault="00404800" w:rsidP="000F34D1">
            <w:pPr>
              <w:spacing w:after="160" w:line="257" w:lineRule="auto"/>
            </w:pPr>
            <w:r w:rsidRPr="775F23F7">
              <w:rPr>
                <w:rFonts w:ascii="Calibri" w:eastAsia="Calibri" w:hAnsi="Calibri" w:cs="Calibri"/>
                <w:color w:val="1B1B1B"/>
              </w:rPr>
              <w:t>Dnevni red:</w:t>
            </w:r>
          </w:p>
          <w:p w14:paraId="3F913F81" w14:textId="77777777" w:rsidR="00404800" w:rsidRPr="00E7592C" w:rsidRDefault="00404800" w:rsidP="000F34D1">
            <w:pPr>
              <w:spacing w:after="160" w:line="257" w:lineRule="auto"/>
            </w:pPr>
            <w:r w:rsidRPr="775F23F7">
              <w:rPr>
                <w:rFonts w:ascii="Calibri" w:eastAsia="Calibri" w:hAnsi="Calibri" w:cs="Calibri"/>
                <w:color w:val="1B1B1B"/>
              </w:rPr>
              <w:t>1. Prijedlozi i aktivnosti u školskoj godini  2023./2024.</w:t>
            </w:r>
          </w:p>
          <w:p w14:paraId="423E0018" w14:textId="77777777" w:rsidR="00404800" w:rsidRPr="00E7592C" w:rsidRDefault="00404800" w:rsidP="000F34D1">
            <w:pPr>
              <w:spacing w:after="160" w:line="257" w:lineRule="auto"/>
              <w:rPr>
                <w:rFonts w:ascii="Calibri" w:eastAsia="Calibri" w:hAnsi="Calibri" w:cs="Calibri"/>
              </w:rPr>
            </w:pPr>
            <w:r w:rsidRPr="775F23F7">
              <w:rPr>
                <w:rFonts w:ascii="Calibri" w:eastAsia="Calibri" w:hAnsi="Calibri" w:cs="Calibri"/>
                <w:color w:val="1B1B1B"/>
              </w:rPr>
              <w:t>2. Razvojni plan škole</w:t>
            </w:r>
          </w:p>
          <w:p w14:paraId="5F967674" w14:textId="77777777" w:rsidR="00404800" w:rsidRPr="00E7592C" w:rsidRDefault="00404800" w:rsidP="000F34D1">
            <w:pPr>
              <w:spacing w:after="160" w:line="257" w:lineRule="auto"/>
              <w:rPr>
                <w:rFonts w:ascii="Calibri" w:eastAsia="Calibri" w:hAnsi="Calibri" w:cs="Calibri"/>
              </w:rPr>
            </w:pPr>
            <w:r w:rsidRPr="775F23F7">
              <w:rPr>
                <w:rFonts w:ascii="Calibri" w:eastAsia="Calibri" w:hAnsi="Calibri" w:cs="Calibri"/>
                <w:color w:val="1B1B1B"/>
              </w:rPr>
              <w:t>3. Različito</w:t>
            </w:r>
          </w:p>
        </w:tc>
        <w:tc>
          <w:tcPr>
            <w:tcW w:w="3242" w:type="dxa"/>
          </w:tcPr>
          <w:p w14:paraId="2A4B22E6" w14:textId="77777777" w:rsidR="00404800" w:rsidRPr="00E7592C" w:rsidRDefault="00404800" w:rsidP="000F34D1">
            <w:pPr>
              <w:rPr>
                <w:rFonts w:ascii="Calibri" w:eastAsia="Calibri" w:hAnsi="Calibri" w:cs="Calibri"/>
                <w:color w:val="1B1B1B"/>
              </w:rPr>
            </w:pPr>
          </w:p>
          <w:p w14:paraId="1F869478" w14:textId="77777777" w:rsidR="00404800" w:rsidRPr="00E7592C" w:rsidRDefault="00404800" w:rsidP="000F34D1">
            <w:pPr>
              <w:rPr>
                <w:rFonts w:ascii="Calibri" w:eastAsia="Calibri" w:hAnsi="Calibri" w:cs="Calibri"/>
              </w:rPr>
            </w:pPr>
            <w:r w:rsidRPr="775F23F7">
              <w:rPr>
                <w:rFonts w:ascii="Calibri" w:eastAsia="Calibri" w:hAnsi="Calibri" w:cs="Calibri"/>
                <w:color w:val="1B1B1B"/>
              </w:rPr>
              <w:t>Članovi aktiva</w:t>
            </w:r>
          </w:p>
        </w:tc>
      </w:tr>
      <w:tr w:rsidR="00404800" w:rsidRPr="00E7592C" w14:paraId="3B281262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0"/>
        </w:trPr>
        <w:tc>
          <w:tcPr>
            <w:tcW w:w="1189" w:type="dxa"/>
            <w:shd w:val="clear" w:color="auto" w:fill="C9EDFF"/>
            <w:vAlign w:val="center"/>
          </w:tcPr>
          <w:p w14:paraId="0C4B1DA3" w14:textId="77777777" w:rsidR="00404800" w:rsidRPr="00457D6D" w:rsidRDefault="00404800" w:rsidP="000F34D1">
            <w:pPr>
              <w:ind w:left="2"/>
              <w:jc w:val="center"/>
              <w:rPr>
                <w:rFonts w:ascii="Calibri,Times New Roman" w:eastAsia="Calibri,Times New Roman" w:hAnsi="Calibri,Times New Roman" w:cs="Calibri,Times New Roman"/>
                <w:color w:val="1B1B1B"/>
                <w:sz w:val="28"/>
                <w:szCs w:val="28"/>
                <w:lang w:eastAsia="hr-HR"/>
              </w:rPr>
            </w:pPr>
            <w:r w:rsidRPr="775F23F7">
              <w:rPr>
                <w:rFonts w:ascii="Calibri,Times New Roman" w:eastAsia="Calibri,Times New Roman" w:hAnsi="Calibri,Times New Roman" w:cs="Calibri,Times New Roman"/>
                <w:color w:val="1B1B1B"/>
                <w:sz w:val="28"/>
                <w:szCs w:val="28"/>
                <w:lang w:eastAsia="hr-HR"/>
              </w:rPr>
              <w:t>Studeni</w:t>
            </w:r>
          </w:p>
        </w:tc>
        <w:tc>
          <w:tcPr>
            <w:tcW w:w="4224" w:type="dxa"/>
          </w:tcPr>
          <w:p w14:paraId="38BC9E87" w14:textId="77777777" w:rsidR="00404800" w:rsidRPr="00E7592C" w:rsidRDefault="00404800" w:rsidP="000F34D1">
            <w:pPr>
              <w:spacing w:after="160" w:line="257" w:lineRule="auto"/>
            </w:pPr>
            <w:r w:rsidRPr="775F23F7">
              <w:rPr>
                <w:rFonts w:ascii="Calibri" w:eastAsia="Calibri" w:hAnsi="Calibri" w:cs="Calibri"/>
                <w:color w:val="1B1B1B"/>
              </w:rPr>
              <w:t>Dnevni red:</w:t>
            </w:r>
          </w:p>
          <w:p w14:paraId="371A703E" w14:textId="77777777" w:rsidR="00404800" w:rsidRPr="00E7592C" w:rsidRDefault="00404800" w:rsidP="000F34D1">
            <w:pPr>
              <w:spacing w:after="160" w:line="257" w:lineRule="auto"/>
            </w:pPr>
            <w:r w:rsidRPr="775F23F7">
              <w:rPr>
                <w:rFonts w:ascii="Calibri" w:eastAsia="Calibri" w:hAnsi="Calibri" w:cs="Calibri"/>
                <w:color w:val="1B1B1B"/>
              </w:rPr>
              <w:t>1. Dogovor o nadolazećim aktivnostima</w:t>
            </w:r>
          </w:p>
          <w:p w14:paraId="0C50D424" w14:textId="77777777" w:rsidR="00404800" w:rsidRPr="00E7592C" w:rsidRDefault="00404800" w:rsidP="000F34D1">
            <w:pPr>
              <w:spacing w:after="160" w:line="257" w:lineRule="auto"/>
            </w:pPr>
            <w:r w:rsidRPr="775F23F7">
              <w:rPr>
                <w:rFonts w:ascii="Calibri" w:eastAsia="Calibri" w:hAnsi="Calibri" w:cs="Calibri"/>
                <w:color w:val="1B1B1B"/>
              </w:rPr>
              <w:t>2. Tematsko predavanje</w:t>
            </w:r>
          </w:p>
          <w:p w14:paraId="13E725D9" w14:textId="77777777" w:rsidR="00404800" w:rsidRPr="00E7592C" w:rsidRDefault="00404800" w:rsidP="000F34D1">
            <w:pPr>
              <w:rPr>
                <w:rFonts w:ascii="Calibri" w:eastAsia="Calibri" w:hAnsi="Calibri" w:cs="Calibri"/>
              </w:rPr>
            </w:pPr>
            <w:r w:rsidRPr="775F23F7">
              <w:rPr>
                <w:rFonts w:ascii="Calibri" w:eastAsia="Calibri" w:hAnsi="Calibri" w:cs="Calibri"/>
                <w:color w:val="1B1B1B"/>
              </w:rPr>
              <w:t>3. Različito</w:t>
            </w:r>
          </w:p>
        </w:tc>
        <w:tc>
          <w:tcPr>
            <w:tcW w:w="3242" w:type="dxa"/>
          </w:tcPr>
          <w:p w14:paraId="25A3B539" w14:textId="77777777" w:rsidR="00404800" w:rsidRPr="00E7592C" w:rsidRDefault="00404800" w:rsidP="000F34D1">
            <w:pPr>
              <w:rPr>
                <w:rFonts w:ascii="Calibri" w:eastAsia="Calibri" w:hAnsi="Calibri" w:cs="Calibri"/>
                <w:color w:val="1B1B1B"/>
              </w:rPr>
            </w:pPr>
          </w:p>
          <w:p w14:paraId="146C18D0" w14:textId="77777777" w:rsidR="00404800" w:rsidRPr="00E7592C" w:rsidRDefault="00404800" w:rsidP="000F34D1">
            <w:pPr>
              <w:rPr>
                <w:rFonts w:ascii="Calibri" w:eastAsia="Calibri" w:hAnsi="Calibri" w:cs="Calibri"/>
              </w:rPr>
            </w:pPr>
            <w:r w:rsidRPr="775F23F7">
              <w:rPr>
                <w:rFonts w:ascii="Calibri" w:eastAsia="Calibri" w:hAnsi="Calibri" w:cs="Calibri"/>
                <w:color w:val="1B1B1B"/>
              </w:rPr>
              <w:t>Članovi aktiva</w:t>
            </w:r>
          </w:p>
          <w:p w14:paraId="12009385" w14:textId="77777777" w:rsidR="00404800" w:rsidRPr="00E7592C" w:rsidRDefault="00404800" w:rsidP="000F34D1">
            <w:pPr>
              <w:rPr>
                <w:rFonts w:ascii="Calibri" w:eastAsia="Calibri" w:hAnsi="Calibri" w:cs="Calibri"/>
                <w:color w:val="1B1B1B"/>
              </w:rPr>
            </w:pPr>
            <w:r w:rsidRPr="775F23F7">
              <w:rPr>
                <w:rFonts w:ascii="Calibri" w:eastAsia="Calibri" w:hAnsi="Calibri" w:cs="Calibri"/>
                <w:color w:val="1B1B1B"/>
              </w:rPr>
              <w:t>Predavačice: Koraljka Šimić i Tonka Došlić</w:t>
            </w:r>
          </w:p>
        </w:tc>
      </w:tr>
      <w:tr w:rsidR="00404800" w:rsidRPr="00E7592C" w14:paraId="278D5FB1" w14:textId="77777777" w:rsidTr="000F34D1">
        <w:trPr>
          <w:trHeight w:val="980"/>
        </w:trPr>
        <w:tc>
          <w:tcPr>
            <w:tcW w:w="1189" w:type="dxa"/>
            <w:shd w:val="clear" w:color="auto" w:fill="C9EDFF"/>
            <w:vAlign w:val="center"/>
          </w:tcPr>
          <w:p w14:paraId="0B5614DE" w14:textId="77777777" w:rsidR="00404800" w:rsidRPr="00457D6D" w:rsidRDefault="00404800" w:rsidP="000F34D1">
            <w:pPr>
              <w:ind w:left="2"/>
              <w:jc w:val="center"/>
              <w:rPr>
                <w:rFonts w:ascii="Calibri" w:eastAsia="Times New Roman" w:hAnsi="Calibri" w:cs="Times New Roman"/>
                <w:color w:val="1B1B1B"/>
                <w:sz w:val="28"/>
                <w:szCs w:val="28"/>
                <w:lang w:eastAsia="hr-HR"/>
              </w:rPr>
            </w:pPr>
            <w:r w:rsidRPr="775F23F7">
              <w:rPr>
                <w:rFonts w:ascii="Calibri" w:eastAsia="Times New Roman" w:hAnsi="Calibri" w:cs="Times New Roman"/>
                <w:color w:val="1B1B1B"/>
                <w:sz w:val="28"/>
                <w:szCs w:val="28"/>
                <w:lang w:eastAsia="hr-HR"/>
              </w:rPr>
              <w:t>Ožujak</w:t>
            </w:r>
          </w:p>
        </w:tc>
        <w:tc>
          <w:tcPr>
            <w:tcW w:w="4224" w:type="dxa"/>
          </w:tcPr>
          <w:p w14:paraId="006B4545" w14:textId="77777777" w:rsidR="00404800" w:rsidRPr="00E7592C" w:rsidRDefault="00404800" w:rsidP="000F34D1">
            <w:pPr>
              <w:spacing w:after="160" w:line="257" w:lineRule="auto"/>
            </w:pPr>
            <w:r w:rsidRPr="775F23F7">
              <w:rPr>
                <w:rFonts w:ascii="Calibri" w:eastAsia="Calibri" w:hAnsi="Calibri" w:cs="Calibri"/>
                <w:color w:val="1B1B1B"/>
              </w:rPr>
              <w:t>Dnevni red:</w:t>
            </w:r>
          </w:p>
          <w:p w14:paraId="2E4D1985" w14:textId="77777777" w:rsidR="00404800" w:rsidRPr="00E7592C" w:rsidRDefault="00404800" w:rsidP="000F34D1">
            <w:pPr>
              <w:spacing w:after="160" w:line="257" w:lineRule="auto"/>
            </w:pPr>
            <w:r w:rsidRPr="775F23F7">
              <w:rPr>
                <w:rFonts w:ascii="Calibri" w:eastAsia="Calibri" w:hAnsi="Calibri" w:cs="Calibri"/>
                <w:color w:val="1B1B1B"/>
              </w:rPr>
              <w:t>1. Dogovor o nadolazećim aktivnostima</w:t>
            </w:r>
          </w:p>
          <w:p w14:paraId="5ED8D8A9" w14:textId="77777777" w:rsidR="00404800" w:rsidRPr="00E7592C" w:rsidRDefault="00404800" w:rsidP="000F34D1">
            <w:pPr>
              <w:spacing w:after="160" w:line="257" w:lineRule="auto"/>
            </w:pPr>
            <w:r w:rsidRPr="775F23F7">
              <w:rPr>
                <w:rFonts w:ascii="Calibri" w:eastAsia="Calibri" w:hAnsi="Calibri" w:cs="Calibri"/>
                <w:color w:val="1B1B1B"/>
              </w:rPr>
              <w:t>2. Tematsko predavanje</w:t>
            </w:r>
          </w:p>
          <w:p w14:paraId="3FFCAC77" w14:textId="77777777" w:rsidR="00404800" w:rsidRPr="00E7592C" w:rsidRDefault="00404800" w:rsidP="000F34D1">
            <w:pPr>
              <w:rPr>
                <w:rFonts w:ascii="Calibri" w:eastAsia="Calibri" w:hAnsi="Calibri" w:cs="Calibri"/>
              </w:rPr>
            </w:pPr>
            <w:r w:rsidRPr="775F23F7">
              <w:rPr>
                <w:rFonts w:ascii="Calibri" w:eastAsia="Calibri" w:hAnsi="Calibri" w:cs="Calibri"/>
                <w:color w:val="1B1B1B"/>
              </w:rPr>
              <w:t>3. Različito</w:t>
            </w:r>
          </w:p>
        </w:tc>
        <w:tc>
          <w:tcPr>
            <w:tcW w:w="3242" w:type="dxa"/>
          </w:tcPr>
          <w:p w14:paraId="5B7123F3" w14:textId="77777777" w:rsidR="00404800" w:rsidRPr="00E7592C" w:rsidRDefault="00404800" w:rsidP="000F34D1">
            <w:pPr>
              <w:ind w:right="920"/>
              <w:rPr>
                <w:rFonts w:ascii="Calibri" w:eastAsia="Calibri" w:hAnsi="Calibri" w:cs="Calibri"/>
                <w:color w:val="1B1B1B"/>
              </w:rPr>
            </w:pPr>
          </w:p>
          <w:p w14:paraId="1E7D0F80" w14:textId="77777777" w:rsidR="00404800" w:rsidRPr="00E7592C" w:rsidRDefault="00404800" w:rsidP="000F34D1">
            <w:pPr>
              <w:ind w:right="920"/>
              <w:rPr>
                <w:rFonts w:ascii="Calibri" w:eastAsia="Calibri" w:hAnsi="Calibri" w:cs="Calibri"/>
              </w:rPr>
            </w:pPr>
            <w:r w:rsidRPr="775F23F7">
              <w:rPr>
                <w:rFonts w:ascii="Calibri" w:eastAsia="Calibri" w:hAnsi="Calibri" w:cs="Calibri"/>
                <w:color w:val="1B1B1B"/>
              </w:rPr>
              <w:t>Članovi aktiva</w:t>
            </w:r>
          </w:p>
          <w:p w14:paraId="3EC85C65" w14:textId="77777777" w:rsidR="00404800" w:rsidRPr="00E7592C" w:rsidRDefault="00404800" w:rsidP="000F34D1">
            <w:pPr>
              <w:ind w:right="920"/>
              <w:rPr>
                <w:rFonts w:ascii="Calibri" w:eastAsia="Calibri" w:hAnsi="Calibri" w:cs="Calibri"/>
                <w:color w:val="1B1B1B"/>
              </w:rPr>
            </w:pPr>
            <w:r w:rsidRPr="775F23F7">
              <w:rPr>
                <w:rFonts w:ascii="Calibri" w:eastAsia="Calibri" w:hAnsi="Calibri" w:cs="Calibri"/>
                <w:color w:val="1B1B1B"/>
              </w:rPr>
              <w:t>Predavačica: Karolina Klarić Crljenković</w:t>
            </w:r>
          </w:p>
        </w:tc>
      </w:tr>
      <w:tr w:rsidR="00404800" w:rsidRPr="00E7592C" w14:paraId="13D79F24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0"/>
        </w:trPr>
        <w:tc>
          <w:tcPr>
            <w:tcW w:w="1189" w:type="dxa"/>
            <w:shd w:val="clear" w:color="auto" w:fill="C9EDFF"/>
            <w:vAlign w:val="center"/>
          </w:tcPr>
          <w:p w14:paraId="759CCA56" w14:textId="77777777" w:rsidR="00404800" w:rsidRPr="00457D6D" w:rsidRDefault="00404800" w:rsidP="000F34D1">
            <w:pPr>
              <w:ind w:left="2"/>
              <w:jc w:val="center"/>
              <w:rPr>
                <w:rFonts w:ascii="Calibri,Times New Roman" w:eastAsia="Calibri,Times New Roman" w:hAnsi="Calibri,Times New Roman" w:cs="Calibri,Times New Roman"/>
                <w:color w:val="1B1B1B"/>
                <w:sz w:val="28"/>
                <w:szCs w:val="28"/>
                <w:lang w:eastAsia="hr-HR"/>
              </w:rPr>
            </w:pPr>
            <w:r w:rsidRPr="775F23F7">
              <w:rPr>
                <w:rFonts w:ascii="Calibri,Times New Roman" w:eastAsia="Calibri,Times New Roman" w:hAnsi="Calibri,Times New Roman" w:cs="Calibri,Times New Roman"/>
                <w:color w:val="1B1B1B"/>
                <w:sz w:val="28"/>
                <w:szCs w:val="28"/>
                <w:lang w:eastAsia="hr-HR"/>
              </w:rPr>
              <w:t>Srpanj</w:t>
            </w:r>
          </w:p>
        </w:tc>
        <w:tc>
          <w:tcPr>
            <w:tcW w:w="4224" w:type="dxa"/>
          </w:tcPr>
          <w:p w14:paraId="1B0B388F" w14:textId="77777777" w:rsidR="00404800" w:rsidRPr="00EC57A6" w:rsidRDefault="00404800" w:rsidP="000F34D1">
            <w:pPr>
              <w:spacing w:line="257" w:lineRule="auto"/>
            </w:pPr>
            <w:r w:rsidRPr="775F23F7">
              <w:rPr>
                <w:rFonts w:ascii="Calibri" w:eastAsia="Calibri" w:hAnsi="Calibri" w:cs="Calibri"/>
                <w:color w:val="1B1B1B"/>
              </w:rPr>
              <w:t>Dnevni red:</w:t>
            </w:r>
          </w:p>
          <w:p w14:paraId="18858E68" w14:textId="77777777" w:rsidR="00404800" w:rsidRPr="00EC57A6" w:rsidRDefault="00404800" w:rsidP="000F34D1">
            <w:pPr>
              <w:spacing w:after="160" w:line="257" w:lineRule="auto"/>
            </w:pPr>
            <w:r w:rsidRPr="775F23F7">
              <w:rPr>
                <w:rFonts w:ascii="Calibri" w:eastAsia="Calibri" w:hAnsi="Calibri" w:cs="Calibri"/>
                <w:color w:val="1B1B1B"/>
              </w:rPr>
              <w:t xml:space="preserve"> 1. Izvješće o realizaciji Godišnjeg plana i programa rada aktiva</w:t>
            </w:r>
          </w:p>
          <w:p w14:paraId="56B4F80F" w14:textId="77777777" w:rsidR="00404800" w:rsidRPr="00EC57A6" w:rsidRDefault="00404800" w:rsidP="000F34D1">
            <w:pPr>
              <w:spacing w:after="160" w:line="257" w:lineRule="auto"/>
            </w:pPr>
            <w:r w:rsidRPr="775F23F7">
              <w:rPr>
                <w:rFonts w:ascii="Calibri" w:eastAsia="Calibri" w:hAnsi="Calibri" w:cs="Calibri"/>
                <w:color w:val="1B1B1B"/>
              </w:rPr>
              <w:t>2. Prijedlozi mjera za poboljšanje uspjeha učenika u slijedećoj školskoj godini</w:t>
            </w:r>
          </w:p>
          <w:p w14:paraId="779D2DD7" w14:textId="77777777" w:rsidR="00404800" w:rsidRPr="00EC57A6" w:rsidRDefault="00404800" w:rsidP="000F34D1">
            <w:pPr>
              <w:spacing w:after="160" w:line="257" w:lineRule="auto"/>
            </w:pPr>
            <w:r w:rsidRPr="775F23F7">
              <w:rPr>
                <w:rFonts w:ascii="Calibri" w:eastAsia="Calibri" w:hAnsi="Calibri" w:cs="Calibri"/>
                <w:color w:val="1B1B1B"/>
              </w:rPr>
              <w:lastRenderedPageBreak/>
              <w:t>3. Različito</w:t>
            </w:r>
          </w:p>
          <w:p w14:paraId="63F47B80" w14:textId="77777777" w:rsidR="00404800" w:rsidRPr="00EC57A6" w:rsidRDefault="00404800" w:rsidP="000F34D1">
            <w:pPr>
              <w:rPr>
                <w:rFonts w:ascii="Calibri" w:eastAsia="Calibri" w:hAnsi="Calibri" w:cs="Calibri"/>
                <w:color w:val="1B1B1B"/>
              </w:rPr>
            </w:pPr>
          </w:p>
        </w:tc>
        <w:tc>
          <w:tcPr>
            <w:tcW w:w="3242" w:type="dxa"/>
          </w:tcPr>
          <w:p w14:paraId="3532DB02" w14:textId="77777777" w:rsidR="00404800" w:rsidRPr="00E7592C" w:rsidRDefault="00404800" w:rsidP="000F34D1">
            <w:pPr>
              <w:rPr>
                <w:rFonts w:ascii="Calibri" w:eastAsia="Calibri" w:hAnsi="Calibri" w:cs="Calibri"/>
                <w:color w:val="1B1B1B"/>
              </w:rPr>
            </w:pPr>
          </w:p>
          <w:p w14:paraId="7B0898B7" w14:textId="77777777" w:rsidR="00404800" w:rsidRPr="00E7592C" w:rsidRDefault="00404800" w:rsidP="000F34D1">
            <w:pPr>
              <w:rPr>
                <w:rFonts w:ascii="Calibri" w:eastAsia="Calibri" w:hAnsi="Calibri" w:cs="Calibri"/>
              </w:rPr>
            </w:pPr>
            <w:r w:rsidRPr="775F23F7">
              <w:rPr>
                <w:rFonts w:ascii="Calibri" w:eastAsia="Calibri" w:hAnsi="Calibri" w:cs="Calibri"/>
                <w:color w:val="1B1B1B"/>
              </w:rPr>
              <w:t>Članovi aktiva</w:t>
            </w:r>
          </w:p>
        </w:tc>
      </w:tr>
    </w:tbl>
    <w:p w14:paraId="5200E8E4" w14:textId="77777777" w:rsidR="00404800" w:rsidRDefault="00404800" w:rsidP="00404800">
      <w:pPr>
        <w:rPr>
          <w:rFonts w:ascii="Times New Roman" w:hAnsi="Times New Roman" w:cs="Times New Roman"/>
        </w:rPr>
      </w:pPr>
    </w:p>
    <w:p w14:paraId="47324D2A" w14:textId="77777777" w:rsidR="46788C3F" w:rsidRDefault="46788C3F">
      <w:pPr>
        <w:rPr>
          <w:rFonts w:ascii="Times New Roman" w:hAnsi="Times New Roman" w:cs="Times New Roman"/>
        </w:rPr>
      </w:pPr>
    </w:p>
    <w:p w14:paraId="71E4F3B7" w14:textId="2B8D2036" w:rsidR="00A8108D" w:rsidRPr="005A4F73" w:rsidRDefault="488187AB" w:rsidP="488187AB">
      <w:pPr>
        <w:pStyle w:val="Podnaslov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5A4F73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PLAN RADA </w:t>
      </w:r>
      <w:r w:rsidR="00051C95" w:rsidRPr="005A4F73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AKTIVA RAZREDNE NASTAVE  ZA 2023./2024</w:t>
      </w:r>
      <w:r w:rsidRPr="005A4F73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. god. </w:t>
      </w:r>
    </w:p>
    <w:p w14:paraId="77669602" w14:textId="401CE60F" w:rsidR="00A8108D" w:rsidRPr="005A559D" w:rsidRDefault="00AF0993" w:rsidP="488187AB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1B1B1B"/>
          <w:sz w:val="24"/>
          <w:szCs w:val="24"/>
          <w:lang w:eastAsia="hr-HR"/>
        </w:rPr>
        <w:t>Voditelj/ica:</w:t>
      </w:r>
      <w:r w:rsidR="00051C95">
        <w:rPr>
          <w:rFonts w:ascii="Times New Roman" w:hAnsi="Times New Roman" w:cs="Times New Roman"/>
          <w:color w:val="1B1B1B"/>
          <w:sz w:val="24"/>
          <w:szCs w:val="24"/>
          <w:lang w:eastAsia="hr-HR"/>
        </w:rPr>
        <w:t xml:space="preserve"> Anita Rostohar</w:t>
      </w:r>
    </w:p>
    <w:tbl>
      <w:tblPr>
        <w:tblStyle w:val="ivopisnatablicareetke6-isticanje31"/>
        <w:tblW w:w="9136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1387"/>
        <w:gridCol w:w="5233"/>
        <w:gridCol w:w="2516"/>
      </w:tblGrid>
      <w:tr w:rsidR="0073461A" w:rsidRPr="00396910" w14:paraId="61C1882A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1387" w:type="dxa"/>
            <w:shd w:val="clear" w:color="auto" w:fill="C9EDFF"/>
            <w:vAlign w:val="center"/>
          </w:tcPr>
          <w:p w14:paraId="48D2A620" w14:textId="77777777" w:rsidR="0073461A" w:rsidRPr="00457D6D" w:rsidRDefault="0073461A" w:rsidP="000F34D1">
            <w:pPr>
              <w:jc w:val="center"/>
              <w:rPr>
                <w:rFonts w:eastAsia="Times New Roman" w:cs="Times New Roman"/>
                <w:iCs/>
                <w:color w:val="1B1B1B"/>
                <w:sz w:val="28"/>
                <w:szCs w:val="18"/>
                <w:lang w:eastAsia="hr-HR"/>
              </w:rPr>
            </w:pPr>
            <w:r w:rsidRPr="00457D6D">
              <w:rPr>
                <w:rFonts w:eastAsia="Times New Roman" w:cs="Times New Roman"/>
                <w:b/>
                <w:bCs/>
                <w:iCs/>
                <w:color w:val="1B1B1B"/>
                <w:sz w:val="28"/>
                <w:szCs w:val="18"/>
                <w:lang w:eastAsia="hr-HR"/>
              </w:rPr>
              <w:t>MJESEC</w:t>
            </w:r>
          </w:p>
        </w:tc>
        <w:tc>
          <w:tcPr>
            <w:tcW w:w="5233" w:type="dxa"/>
            <w:shd w:val="clear" w:color="auto" w:fill="C9EDFF"/>
            <w:vAlign w:val="center"/>
          </w:tcPr>
          <w:p w14:paraId="543BF230" w14:textId="77777777" w:rsidR="0073461A" w:rsidRPr="00457D6D" w:rsidRDefault="0073461A" w:rsidP="000F34D1">
            <w:pPr>
              <w:jc w:val="center"/>
              <w:rPr>
                <w:rFonts w:eastAsia="Times New Roman" w:cs="Times New Roman"/>
                <w:iCs/>
                <w:color w:val="1B1B1B"/>
                <w:sz w:val="28"/>
                <w:szCs w:val="18"/>
                <w:lang w:eastAsia="hr-HR"/>
              </w:rPr>
            </w:pPr>
            <w:r w:rsidRPr="00457D6D">
              <w:rPr>
                <w:rFonts w:eastAsia="Times New Roman" w:cs="Times New Roman"/>
                <w:b/>
                <w:bCs/>
                <w:iCs/>
                <w:color w:val="1B1B1B"/>
                <w:sz w:val="28"/>
                <w:szCs w:val="18"/>
                <w:lang w:eastAsia="hr-HR"/>
              </w:rPr>
              <w:t>SADRŽAJ</w:t>
            </w:r>
          </w:p>
        </w:tc>
        <w:tc>
          <w:tcPr>
            <w:tcW w:w="2516" w:type="dxa"/>
            <w:shd w:val="clear" w:color="auto" w:fill="C9EDFF"/>
            <w:vAlign w:val="center"/>
          </w:tcPr>
          <w:p w14:paraId="1AC7101A" w14:textId="77777777" w:rsidR="0073461A" w:rsidRPr="00457D6D" w:rsidRDefault="0073461A" w:rsidP="000F34D1">
            <w:pPr>
              <w:jc w:val="center"/>
              <w:rPr>
                <w:rFonts w:eastAsia="Times New Roman" w:cs="Times New Roman"/>
                <w:iCs/>
                <w:color w:val="1B1B1B"/>
                <w:sz w:val="28"/>
                <w:szCs w:val="18"/>
                <w:lang w:eastAsia="hr-HR"/>
              </w:rPr>
            </w:pPr>
            <w:r w:rsidRPr="00457D6D">
              <w:rPr>
                <w:rFonts w:eastAsia="Times New Roman" w:cs="Times New Roman"/>
                <w:b/>
                <w:bCs/>
                <w:iCs/>
                <w:color w:val="1B1B1B"/>
                <w:sz w:val="28"/>
                <w:szCs w:val="18"/>
                <w:lang w:eastAsia="hr-HR"/>
              </w:rPr>
              <w:t>NOSITELJ AKTIVNOSTI</w:t>
            </w:r>
          </w:p>
        </w:tc>
      </w:tr>
      <w:tr w:rsidR="0073461A" w:rsidRPr="00396910" w14:paraId="4498C0A1" w14:textId="77777777" w:rsidTr="000F34D1">
        <w:trPr>
          <w:trHeight w:val="1077"/>
        </w:trPr>
        <w:tc>
          <w:tcPr>
            <w:tcW w:w="1387" w:type="dxa"/>
            <w:shd w:val="clear" w:color="auto" w:fill="C9EDFF"/>
          </w:tcPr>
          <w:p w14:paraId="5891A17A" w14:textId="77777777" w:rsidR="0073461A" w:rsidRPr="00457D6D" w:rsidRDefault="0073461A" w:rsidP="000F34D1">
            <w:pPr>
              <w:rPr>
                <w:rFonts w:eastAsia="Times New Roman" w:cs="Times New Roman"/>
                <w:color w:val="1B1B1B"/>
                <w:sz w:val="28"/>
                <w:szCs w:val="28"/>
                <w:lang w:eastAsia="hr-HR"/>
              </w:rPr>
            </w:pPr>
            <w:r w:rsidRPr="437F301C">
              <w:rPr>
                <w:rFonts w:eastAsia="Times New Roman" w:cs="Times New Roman"/>
                <w:color w:val="1B1B1B"/>
                <w:sz w:val="28"/>
                <w:szCs w:val="28"/>
                <w:lang w:eastAsia="hr-HR"/>
              </w:rPr>
              <w:t>Rujan</w:t>
            </w:r>
          </w:p>
        </w:tc>
        <w:tc>
          <w:tcPr>
            <w:tcW w:w="5233" w:type="dxa"/>
          </w:tcPr>
          <w:p w14:paraId="65ECA693" w14:textId="77777777" w:rsidR="0073461A" w:rsidRPr="007702ED" w:rsidRDefault="0073461A" w:rsidP="000F34D1">
            <w:pPr>
              <w:spacing w:after="160" w:line="257" w:lineRule="auto"/>
            </w:pPr>
            <w:r w:rsidRPr="437F301C">
              <w:rPr>
                <w:rFonts w:ascii="Calibri" w:eastAsia="Calibri" w:hAnsi="Calibri" w:cs="Calibri"/>
                <w:color w:val="1B1B1B"/>
              </w:rPr>
              <w:t>Dnevni red:</w:t>
            </w:r>
          </w:p>
          <w:p w14:paraId="42BF4CC3" w14:textId="77777777" w:rsidR="0073461A" w:rsidRPr="007702ED" w:rsidRDefault="0073461A" w:rsidP="000F34D1">
            <w:pPr>
              <w:spacing w:after="160" w:line="257" w:lineRule="auto"/>
            </w:pPr>
            <w:r w:rsidRPr="437F301C">
              <w:rPr>
                <w:rFonts w:ascii="Calibri" w:eastAsia="Calibri" w:hAnsi="Calibri" w:cs="Calibri"/>
                <w:color w:val="1B1B1B"/>
              </w:rPr>
              <w:t>1. Prijedlozi i aktivnosti u školskoj godini  2023./2024.</w:t>
            </w:r>
          </w:p>
          <w:p w14:paraId="3FF0BC3E" w14:textId="77777777" w:rsidR="0073461A" w:rsidRPr="007702ED" w:rsidRDefault="0073461A" w:rsidP="000F34D1">
            <w:pPr>
              <w:spacing w:after="160" w:line="257" w:lineRule="auto"/>
              <w:rPr>
                <w:rFonts w:ascii="Calibri" w:eastAsia="Calibri" w:hAnsi="Calibri" w:cs="Calibri"/>
              </w:rPr>
            </w:pPr>
            <w:r w:rsidRPr="437F301C">
              <w:rPr>
                <w:rFonts w:ascii="Calibri" w:eastAsia="Calibri" w:hAnsi="Calibri" w:cs="Calibri"/>
                <w:color w:val="1B1B1B"/>
              </w:rPr>
              <w:t>2. Razvojni plan škole</w:t>
            </w:r>
          </w:p>
          <w:p w14:paraId="1172637A" w14:textId="77777777" w:rsidR="0073461A" w:rsidRPr="007702ED" w:rsidRDefault="0073461A" w:rsidP="000F34D1">
            <w:pPr>
              <w:spacing w:after="160" w:line="257" w:lineRule="auto"/>
              <w:rPr>
                <w:rFonts w:ascii="Calibri" w:eastAsia="Calibri" w:hAnsi="Calibri" w:cs="Calibri"/>
              </w:rPr>
            </w:pPr>
            <w:r w:rsidRPr="437F301C">
              <w:rPr>
                <w:rFonts w:ascii="Calibri" w:eastAsia="Calibri" w:hAnsi="Calibri" w:cs="Calibri"/>
                <w:color w:val="1B1B1B"/>
              </w:rPr>
              <w:t>3. Različito</w:t>
            </w:r>
          </w:p>
          <w:p w14:paraId="6C5F07B3" w14:textId="77777777" w:rsidR="0073461A" w:rsidRPr="007702ED" w:rsidRDefault="0073461A" w:rsidP="000F34D1">
            <w:pPr>
              <w:rPr>
                <w:color w:val="1B1B1B"/>
                <w:sz w:val="18"/>
                <w:szCs w:val="18"/>
                <w:lang w:eastAsia="hr-HR"/>
              </w:rPr>
            </w:pPr>
          </w:p>
        </w:tc>
        <w:tc>
          <w:tcPr>
            <w:tcW w:w="2516" w:type="dxa"/>
          </w:tcPr>
          <w:p w14:paraId="14B749B4" w14:textId="77777777" w:rsidR="0073461A" w:rsidRDefault="0073461A" w:rsidP="000F34D1">
            <w:pPr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</w:pPr>
          </w:p>
          <w:p w14:paraId="5693329D" w14:textId="77777777" w:rsidR="0073461A" w:rsidRDefault="0073461A" w:rsidP="000F34D1">
            <w:pPr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</w:pPr>
          </w:p>
          <w:p w14:paraId="6809A206" w14:textId="77777777" w:rsidR="0073461A" w:rsidRDefault="0073461A" w:rsidP="000F34D1">
            <w:pPr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</w:pPr>
          </w:p>
          <w:p w14:paraId="5499BD16" w14:textId="77777777" w:rsidR="0073461A" w:rsidRPr="00396910" w:rsidRDefault="0073461A" w:rsidP="000F34D1">
            <w:pPr>
              <w:rPr>
                <w:rFonts w:eastAsia="Times New Roman" w:cs="Times New Roman"/>
                <w:color w:val="1B1B1B"/>
                <w:sz w:val="24"/>
                <w:szCs w:val="24"/>
                <w:lang w:eastAsia="hr-HR"/>
              </w:rPr>
            </w:pPr>
            <w:r w:rsidRPr="437F301C">
              <w:rPr>
                <w:rFonts w:eastAsia="Times New Roman" w:cs="Times New Roman"/>
                <w:color w:val="1B1B1B"/>
                <w:sz w:val="24"/>
                <w:szCs w:val="24"/>
                <w:lang w:eastAsia="hr-HR"/>
              </w:rPr>
              <w:t xml:space="preserve">Članovi aktiva </w:t>
            </w:r>
          </w:p>
          <w:p w14:paraId="28F7C6F7" w14:textId="77777777" w:rsidR="0073461A" w:rsidRPr="00396910" w:rsidRDefault="0073461A" w:rsidP="000F34D1">
            <w:pPr>
              <w:rPr>
                <w:rFonts w:eastAsia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</w:tr>
      <w:tr w:rsidR="0073461A" w:rsidRPr="00396910" w14:paraId="153780E7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0"/>
        </w:trPr>
        <w:tc>
          <w:tcPr>
            <w:tcW w:w="1387" w:type="dxa"/>
            <w:shd w:val="clear" w:color="auto" w:fill="C9EDFF"/>
          </w:tcPr>
          <w:p w14:paraId="3322C498" w14:textId="77777777" w:rsidR="0073461A" w:rsidRPr="00457D6D" w:rsidRDefault="0073461A" w:rsidP="000F34D1">
            <w:pPr>
              <w:rPr>
                <w:rFonts w:eastAsia="Times New Roman" w:cs="Times New Roman"/>
                <w:color w:val="1B1B1B"/>
                <w:sz w:val="28"/>
                <w:szCs w:val="28"/>
                <w:lang w:eastAsia="hr-HR"/>
              </w:rPr>
            </w:pPr>
            <w:r w:rsidRPr="437F301C">
              <w:rPr>
                <w:rFonts w:eastAsia="Times New Roman" w:cs="Times New Roman"/>
                <w:color w:val="1B1B1B"/>
                <w:sz w:val="28"/>
                <w:szCs w:val="28"/>
                <w:lang w:eastAsia="hr-HR"/>
              </w:rPr>
              <w:t>Studeni</w:t>
            </w:r>
          </w:p>
        </w:tc>
        <w:tc>
          <w:tcPr>
            <w:tcW w:w="5233" w:type="dxa"/>
          </w:tcPr>
          <w:p w14:paraId="57DCC878" w14:textId="77777777" w:rsidR="0073461A" w:rsidRPr="00396910" w:rsidRDefault="0073461A" w:rsidP="000F34D1">
            <w:pPr>
              <w:spacing w:after="160" w:line="257" w:lineRule="auto"/>
            </w:pPr>
            <w:r w:rsidRPr="437F301C">
              <w:rPr>
                <w:rFonts w:ascii="Calibri" w:eastAsia="Calibri" w:hAnsi="Calibri" w:cs="Calibri"/>
                <w:color w:val="1B1B1B"/>
              </w:rPr>
              <w:t>Dnevni red:</w:t>
            </w:r>
          </w:p>
          <w:p w14:paraId="4C0387D9" w14:textId="77777777" w:rsidR="0073461A" w:rsidRPr="00396910" w:rsidRDefault="0073461A" w:rsidP="000F34D1">
            <w:pPr>
              <w:spacing w:after="160" w:line="257" w:lineRule="auto"/>
            </w:pPr>
            <w:r w:rsidRPr="437F301C">
              <w:rPr>
                <w:rFonts w:ascii="Calibri" w:eastAsia="Calibri" w:hAnsi="Calibri" w:cs="Calibri"/>
                <w:color w:val="1B1B1B"/>
              </w:rPr>
              <w:t>1. Dogovor o nadolazećim aktivnostima</w:t>
            </w:r>
          </w:p>
          <w:p w14:paraId="3E7F6B05" w14:textId="77777777" w:rsidR="0073461A" w:rsidRPr="00396910" w:rsidRDefault="0073461A" w:rsidP="000F34D1">
            <w:pPr>
              <w:spacing w:after="160" w:line="257" w:lineRule="auto"/>
            </w:pPr>
            <w:r w:rsidRPr="437F301C">
              <w:rPr>
                <w:rFonts w:ascii="Calibri" w:eastAsia="Calibri" w:hAnsi="Calibri" w:cs="Calibri"/>
                <w:color w:val="1B1B1B"/>
              </w:rPr>
              <w:t>2. Tematsko predavanje : Tonka Došlić i Koraljka Šimić</w:t>
            </w:r>
          </w:p>
          <w:p w14:paraId="39397AD4" w14:textId="77777777" w:rsidR="0073461A" w:rsidRPr="00396910" w:rsidRDefault="0073461A" w:rsidP="000F34D1">
            <w:pPr>
              <w:spacing w:after="160" w:line="257" w:lineRule="auto"/>
              <w:rPr>
                <w:rFonts w:ascii="Calibri" w:eastAsia="Calibri" w:hAnsi="Calibri" w:cs="Calibri"/>
                <w:color w:val="1B1B1B"/>
              </w:rPr>
            </w:pPr>
            <w:r w:rsidRPr="437F301C">
              <w:rPr>
                <w:rFonts w:ascii="Calibri" w:eastAsia="Calibri" w:hAnsi="Calibri" w:cs="Calibri"/>
                <w:color w:val="1B1B1B"/>
              </w:rPr>
              <w:t>3.  Tematsko predavanje: Jelena Bradašić</w:t>
            </w:r>
          </w:p>
          <w:p w14:paraId="6D29F2F3" w14:textId="77777777" w:rsidR="0073461A" w:rsidRPr="00396910" w:rsidRDefault="0073461A" w:rsidP="000F34D1">
            <w:pPr>
              <w:rPr>
                <w:rFonts w:ascii="Calibri" w:eastAsia="Calibri" w:hAnsi="Calibri" w:cs="Calibri"/>
              </w:rPr>
            </w:pPr>
            <w:r w:rsidRPr="437F301C">
              <w:rPr>
                <w:rFonts w:ascii="Calibri" w:eastAsia="Calibri" w:hAnsi="Calibri" w:cs="Calibri"/>
                <w:color w:val="1B1B1B"/>
              </w:rPr>
              <w:t>3. Različito</w:t>
            </w:r>
          </w:p>
          <w:p w14:paraId="7D5A4F9B" w14:textId="77777777" w:rsidR="0073461A" w:rsidRPr="00396910" w:rsidRDefault="0073461A" w:rsidP="000F34D1">
            <w:pPr>
              <w:pStyle w:val="Odlomakpopisa"/>
              <w:ind w:left="0"/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</w:pPr>
          </w:p>
        </w:tc>
        <w:tc>
          <w:tcPr>
            <w:tcW w:w="2516" w:type="dxa"/>
          </w:tcPr>
          <w:p w14:paraId="0CACECEA" w14:textId="77777777" w:rsidR="0073461A" w:rsidRDefault="0073461A" w:rsidP="000F34D1">
            <w:pPr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</w:pPr>
          </w:p>
          <w:p w14:paraId="61098D5F" w14:textId="77777777" w:rsidR="0073461A" w:rsidRDefault="0073461A" w:rsidP="000F34D1">
            <w:pPr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</w:pPr>
          </w:p>
          <w:p w14:paraId="46815079" w14:textId="77777777" w:rsidR="0073461A" w:rsidRDefault="0073461A" w:rsidP="000F34D1">
            <w:pPr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</w:pPr>
          </w:p>
          <w:p w14:paraId="69F91F6D" w14:textId="77777777" w:rsidR="0073461A" w:rsidRPr="00396910" w:rsidRDefault="0073461A" w:rsidP="000F34D1">
            <w:pPr>
              <w:rPr>
                <w:rFonts w:eastAsia="Times New Roman" w:cs="Times New Roman"/>
                <w:color w:val="1B1B1B"/>
                <w:sz w:val="24"/>
                <w:szCs w:val="24"/>
                <w:lang w:eastAsia="hr-HR"/>
              </w:rPr>
            </w:pPr>
            <w:r w:rsidRPr="437F301C">
              <w:rPr>
                <w:rFonts w:eastAsia="Times New Roman" w:cs="Times New Roman"/>
                <w:color w:val="1B1B1B"/>
                <w:sz w:val="24"/>
                <w:szCs w:val="24"/>
                <w:lang w:eastAsia="hr-HR"/>
              </w:rPr>
              <w:t>Članovi aktiva</w:t>
            </w:r>
          </w:p>
        </w:tc>
      </w:tr>
      <w:tr w:rsidR="0073461A" w:rsidRPr="00396910" w14:paraId="50378503" w14:textId="77777777" w:rsidTr="000F34D1">
        <w:trPr>
          <w:trHeight w:val="1402"/>
        </w:trPr>
        <w:tc>
          <w:tcPr>
            <w:tcW w:w="1387" w:type="dxa"/>
            <w:shd w:val="clear" w:color="auto" w:fill="C9EDFF"/>
          </w:tcPr>
          <w:p w14:paraId="0D58CB67" w14:textId="77777777" w:rsidR="0073461A" w:rsidRPr="00457D6D" w:rsidRDefault="0073461A" w:rsidP="000F34D1">
            <w:pPr>
              <w:rPr>
                <w:rFonts w:eastAsia="Times New Roman" w:cs="Times New Roman"/>
                <w:color w:val="1B1B1B"/>
                <w:sz w:val="28"/>
                <w:szCs w:val="28"/>
                <w:lang w:eastAsia="hr-HR"/>
              </w:rPr>
            </w:pPr>
            <w:r w:rsidRPr="437F301C">
              <w:rPr>
                <w:rFonts w:eastAsia="Times New Roman" w:cs="Times New Roman"/>
                <w:color w:val="1B1B1B"/>
                <w:sz w:val="28"/>
                <w:szCs w:val="28"/>
                <w:lang w:eastAsia="hr-HR"/>
              </w:rPr>
              <w:t>Veljača</w:t>
            </w:r>
          </w:p>
        </w:tc>
        <w:tc>
          <w:tcPr>
            <w:tcW w:w="5233" w:type="dxa"/>
          </w:tcPr>
          <w:p w14:paraId="227FEBB6" w14:textId="77777777" w:rsidR="0073461A" w:rsidRPr="00396910" w:rsidRDefault="0073461A" w:rsidP="000F34D1">
            <w:pPr>
              <w:spacing w:after="160" w:line="257" w:lineRule="auto"/>
            </w:pPr>
            <w:r w:rsidRPr="437F301C">
              <w:rPr>
                <w:rFonts w:ascii="Calibri" w:eastAsia="Calibri" w:hAnsi="Calibri" w:cs="Calibri"/>
                <w:color w:val="1B1B1B"/>
              </w:rPr>
              <w:t>Dnevni red:</w:t>
            </w:r>
          </w:p>
          <w:p w14:paraId="20826EEC" w14:textId="77777777" w:rsidR="0073461A" w:rsidRPr="00396910" w:rsidRDefault="0073461A" w:rsidP="000F34D1">
            <w:pPr>
              <w:spacing w:after="160" w:line="257" w:lineRule="auto"/>
            </w:pPr>
            <w:r w:rsidRPr="437F301C">
              <w:rPr>
                <w:rFonts w:ascii="Calibri" w:eastAsia="Calibri" w:hAnsi="Calibri" w:cs="Calibri"/>
                <w:color w:val="1B1B1B"/>
              </w:rPr>
              <w:t>1. Dogovor o nadolazećim aktivnostima</w:t>
            </w:r>
          </w:p>
          <w:p w14:paraId="46E62A5A" w14:textId="77777777" w:rsidR="0073461A" w:rsidRPr="00396910" w:rsidRDefault="0073461A" w:rsidP="000F34D1">
            <w:pPr>
              <w:spacing w:after="160" w:line="257" w:lineRule="auto"/>
            </w:pPr>
            <w:r w:rsidRPr="437F301C">
              <w:rPr>
                <w:rFonts w:ascii="Calibri" w:eastAsia="Calibri" w:hAnsi="Calibri" w:cs="Calibri"/>
                <w:color w:val="1B1B1B"/>
              </w:rPr>
              <w:t>2. Tematsko predavanje: Marina Milković i Anita Rostohar</w:t>
            </w:r>
          </w:p>
          <w:p w14:paraId="06F397A4" w14:textId="77777777" w:rsidR="0073461A" w:rsidRPr="00396910" w:rsidRDefault="0073461A" w:rsidP="000F34D1">
            <w:pPr>
              <w:rPr>
                <w:rFonts w:ascii="Calibri" w:eastAsia="Calibri" w:hAnsi="Calibri" w:cs="Calibri"/>
              </w:rPr>
            </w:pPr>
            <w:r w:rsidRPr="437F301C">
              <w:rPr>
                <w:rFonts w:ascii="Calibri" w:eastAsia="Calibri" w:hAnsi="Calibri" w:cs="Calibri"/>
                <w:color w:val="1B1B1B"/>
              </w:rPr>
              <w:t>3. Različito</w:t>
            </w:r>
          </w:p>
          <w:p w14:paraId="4A0D12FE" w14:textId="77777777" w:rsidR="0073461A" w:rsidRPr="00396910" w:rsidRDefault="0073461A" w:rsidP="000F34D1">
            <w:pPr>
              <w:pStyle w:val="Odlomakpopisa"/>
              <w:ind w:left="0"/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</w:pPr>
          </w:p>
        </w:tc>
        <w:tc>
          <w:tcPr>
            <w:tcW w:w="2516" w:type="dxa"/>
          </w:tcPr>
          <w:p w14:paraId="729E7EC0" w14:textId="77777777" w:rsidR="0073461A" w:rsidRPr="00396910" w:rsidRDefault="0073461A" w:rsidP="000F34D1">
            <w:pPr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</w:pPr>
          </w:p>
          <w:p w14:paraId="45717BD8" w14:textId="77777777" w:rsidR="0073461A" w:rsidRPr="00396910" w:rsidRDefault="0073461A" w:rsidP="000F34D1">
            <w:pPr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</w:pPr>
          </w:p>
          <w:p w14:paraId="2DA8DD1E" w14:textId="77777777" w:rsidR="0073461A" w:rsidRPr="00396910" w:rsidRDefault="0073461A" w:rsidP="000F34D1">
            <w:pPr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</w:pPr>
          </w:p>
          <w:p w14:paraId="4237A4F6" w14:textId="77777777" w:rsidR="0073461A" w:rsidRPr="00396910" w:rsidRDefault="0073461A" w:rsidP="000F34D1">
            <w:pPr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</w:pPr>
          </w:p>
          <w:p w14:paraId="6BC03BC5" w14:textId="77777777" w:rsidR="0073461A" w:rsidRPr="00396910" w:rsidRDefault="0073461A" w:rsidP="000F34D1">
            <w:pPr>
              <w:rPr>
                <w:rFonts w:eastAsia="Times New Roman" w:cs="Times New Roman"/>
                <w:color w:val="1B1B1B"/>
                <w:sz w:val="24"/>
                <w:szCs w:val="24"/>
                <w:lang w:eastAsia="hr-HR"/>
              </w:rPr>
            </w:pPr>
            <w:r w:rsidRPr="437F301C">
              <w:rPr>
                <w:rFonts w:eastAsia="Times New Roman" w:cs="Times New Roman"/>
                <w:color w:val="1B1B1B"/>
                <w:sz w:val="24"/>
                <w:szCs w:val="24"/>
                <w:lang w:eastAsia="hr-HR"/>
              </w:rPr>
              <w:t>Članovi aktiva</w:t>
            </w:r>
          </w:p>
          <w:p w14:paraId="48C1DC91" w14:textId="77777777" w:rsidR="0073461A" w:rsidRPr="00396910" w:rsidRDefault="0073461A" w:rsidP="000F34D1">
            <w:pPr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</w:pPr>
          </w:p>
        </w:tc>
      </w:tr>
      <w:tr w:rsidR="0073461A" w:rsidRPr="00396910" w14:paraId="0E14E76A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6"/>
        </w:trPr>
        <w:tc>
          <w:tcPr>
            <w:tcW w:w="1387" w:type="dxa"/>
            <w:shd w:val="clear" w:color="auto" w:fill="C9EDFF"/>
          </w:tcPr>
          <w:p w14:paraId="7CF691DD" w14:textId="77777777" w:rsidR="0073461A" w:rsidRPr="00457D6D" w:rsidRDefault="0073461A" w:rsidP="000F34D1">
            <w:pPr>
              <w:rPr>
                <w:rFonts w:eastAsia="Times New Roman" w:cs="Times New Roman"/>
                <w:color w:val="1B1B1B"/>
                <w:sz w:val="28"/>
                <w:szCs w:val="28"/>
                <w:lang w:eastAsia="hr-HR"/>
              </w:rPr>
            </w:pPr>
            <w:r w:rsidRPr="437F301C">
              <w:rPr>
                <w:rFonts w:eastAsia="Times New Roman" w:cs="Times New Roman"/>
                <w:color w:val="1B1B1B"/>
                <w:sz w:val="28"/>
                <w:szCs w:val="28"/>
                <w:lang w:eastAsia="hr-HR"/>
              </w:rPr>
              <w:t>Lipanj</w:t>
            </w:r>
          </w:p>
        </w:tc>
        <w:tc>
          <w:tcPr>
            <w:tcW w:w="5233" w:type="dxa"/>
          </w:tcPr>
          <w:p w14:paraId="1A46B9F5" w14:textId="77777777" w:rsidR="0073461A" w:rsidRPr="00396910" w:rsidRDefault="0073461A" w:rsidP="000F34D1">
            <w:pPr>
              <w:spacing w:after="160" w:line="257" w:lineRule="auto"/>
            </w:pPr>
            <w:r w:rsidRPr="437F301C">
              <w:rPr>
                <w:rFonts w:ascii="Calibri" w:eastAsia="Calibri" w:hAnsi="Calibri" w:cs="Calibri"/>
                <w:color w:val="1B1B1B"/>
              </w:rPr>
              <w:t>Dnevni red:</w:t>
            </w:r>
          </w:p>
          <w:p w14:paraId="2658AA6C" w14:textId="77777777" w:rsidR="0073461A" w:rsidRPr="00396910" w:rsidRDefault="0073461A" w:rsidP="000F34D1">
            <w:pPr>
              <w:spacing w:after="160" w:line="257" w:lineRule="auto"/>
            </w:pPr>
            <w:r w:rsidRPr="437F301C">
              <w:rPr>
                <w:rFonts w:ascii="Calibri" w:eastAsia="Calibri" w:hAnsi="Calibri" w:cs="Calibri"/>
                <w:color w:val="1B1B1B"/>
              </w:rPr>
              <w:t>1. Dogovor o nadolazećim aktivnostima</w:t>
            </w:r>
          </w:p>
          <w:p w14:paraId="328EB07A" w14:textId="77777777" w:rsidR="0073461A" w:rsidRPr="00396910" w:rsidRDefault="0073461A" w:rsidP="000F34D1">
            <w:pPr>
              <w:spacing w:after="160" w:line="257" w:lineRule="auto"/>
            </w:pPr>
            <w:r w:rsidRPr="437F301C">
              <w:rPr>
                <w:rFonts w:ascii="Calibri" w:eastAsia="Calibri" w:hAnsi="Calibri" w:cs="Calibri"/>
                <w:color w:val="1B1B1B"/>
              </w:rPr>
              <w:t xml:space="preserve">2. Tematsko predavanje: Monika Vlaović i Zdravka Špehar </w:t>
            </w:r>
          </w:p>
          <w:p w14:paraId="2714F77D" w14:textId="77777777" w:rsidR="0073461A" w:rsidRPr="00396910" w:rsidRDefault="0073461A" w:rsidP="000F34D1">
            <w:pPr>
              <w:rPr>
                <w:rFonts w:ascii="Calibri" w:eastAsia="Calibri" w:hAnsi="Calibri" w:cs="Calibri"/>
              </w:rPr>
            </w:pPr>
            <w:r w:rsidRPr="437F301C">
              <w:rPr>
                <w:rFonts w:ascii="Calibri" w:eastAsia="Calibri" w:hAnsi="Calibri" w:cs="Calibri"/>
                <w:color w:val="1B1B1B"/>
              </w:rPr>
              <w:t>3. Različito</w:t>
            </w:r>
          </w:p>
          <w:p w14:paraId="6A672E9B" w14:textId="77777777" w:rsidR="0073461A" w:rsidRPr="00396910" w:rsidRDefault="0073461A" w:rsidP="000F34D1">
            <w:pPr>
              <w:pStyle w:val="Odlomakpopisa"/>
              <w:ind w:left="0"/>
              <w:rPr>
                <w:rFonts w:eastAsia="Times New Roman" w:cs="Times New Roman"/>
                <w:color w:val="1B1B1B"/>
                <w:sz w:val="18"/>
                <w:szCs w:val="18"/>
                <w:lang w:eastAsia="hr-HR"/>
              </w:rPr>
            </w:pPr>
          </w:p>
        </w:tc>
        <w:tc>
          <w:tcPr>
            <w:tcW w:w="2516" w:type="dxa"/>
          </w:tcPr>
          <w:p w14:paraId="1373D2FE" w14:textId="77777777" w:rsidR="0073461A" w:rsidRPr="00396910" w:rsidRDefault="0073461A" w:rsidP="000F34D1">
            <w:pPr>
              <w:rPr>
                <w:rFonts w:eastAsia="Times New Roman" w:cs="Times New Roman"/>
                <w:color w:val="1B1B1B"/>
                <w:sz w:val="24"/>
                <w:szCs w:val="24"/>
                <w:lang w:eastAsia="hr-HR"/>
              </w:rPr>
            </w:pPr>
          </w:p>
          <w:p w14:paraId="5D721637" w14:textId="77777777" w:rsidR="0073461A" w:rsidRPr="00396910" w:rsidRDefault="0073461A" w:rsidP="000F34D1">
            <w:pPr>
              <w:rPr>
                <w:rFonts w:eastAsia="Times New Roman" w:cs="Times New Roman"/>
                <w:color w:val="1B1B1B"/>
                <w:sz w:val="24"/>
                <w:szCs w:val="24"/>
                <w:lang w:eastAsia="hr-HR"/>
              </w:rPr>
            </w:pPr>
          </w:p>
          <w:p w14:paraId="7CCB21CE" w14:textId="77777777" w:rsidR="0073461A" w:rsidRPr="00396910" w:rsidRDefault="0073461A" w:rsidP="000F34D1">
            <w:pPr>
              <w:rPr>
                <w:rFonts w:eastAsia="Times New Roman" w:cs="Times New Roman"/>
                <w:color w:val="1B1B1B"/>
                <w:sz w:val="24"/>
                <w:szCs w:val="24"/>
                <w:lang w:eastAsia="hr-HR"/>
              </w:rPr>
            </w:pPr>
          </w:p>
          <w:p w14:paraId="17DCD646" w14:textId="77777777" w:rsidR="0073461A" w:rsidRPr="00396910" w:rsidRDefault="0073461A" w:rsidP="000F34D1">
            <w:pPr>
              <w:rPr>
                <w:rFonts w:eastAsia="Times New Roman" w:cs="Times New Roman"/>
                <w:color w:val="1B1B1B"/>
                <w:sz w:val="24"/>
                <w:szCs w:val="24"/>
                <w:lang w:eastAsia="hr-HR"/>
              </w:rPr>
            </w:pPr>
            <w:r w:rsidRPr="437F301C">
              <w:rPr>
                <w:rFonts w:eastAsia="Times New Roman" w:cs="Times New Roman"/>
                <w:color w:val="1B1B1B"/>
                <w:sz w:val="24"/>
                <w:szCs w:val="24"/>
                <w:lang w:eastAsia="hr-HR"/>
              </w:rPr>
              <w:t>Članovi aktiva</w:t>
            </w:r>
          </w:p>
        </w:tc>
      </w:tr>
      <w:tr w:rsidR="0073461A" w14:paraId="1AC70447" w14:textId="77777777" w:rsidTr="000F34D1">
        <w:trPr>
          <w:trHeight w:val="976"/>
        </w:trPr>
        <w:tc>
          <w:tcPr>
            <w:tcW w:w="1387" w:type="dxa"/>
            <w:shd w:val="clear" w:color="auto" w:fill="C9EDFF"/>
          </w:tcPr>
          <w:p w14:paraId="52FE98E3" w14:textId="77777777" w:rsidR="0073461A" w:rsidRDefault="0073461A" w:rsidP="000F34D1">
            <w:pPr>
              <w:rPr>
                <w:rFonts w:eastAsia="Times New Roman" w:cs="Times New Roman"/>
                <w:color w:val="1B1B1B"/>
                <w:sz w:val="28"/>
                <w:szCs w:val="28"/>
                <w:lang w:eastAsia="hr-HR"/>
              </w:rPr>
            </w:pPr>
            <w:r w:rsidRPr="437F301C">
              <w:rPr>
                <w:rFonts w:eastAsia="Times New Roman" w:cs="Times New Roman"/>
                <w:color w:val="1B1B1B"/>
                <w:sz w:val="28"/>
                <w:szCs w:val="28"/>
                <w:lang w:eastAsia="hr-HR"/>
              </w:rPr>
              <w:t>Srpanj</w:t>
            </w:r>
          </w:p>
        </w:tc>
        <w:tc>
          <w:tcPr>
            <w:tcW w:w="5233" w:type="dxa"/>
          </w:tcPr>
          <w:p w14:paraId="0C3C0BF8" w14:textId="77777777" w:rsidR="0073461A" w:rsidRDefault="0073461A" w:rsidP="000F34D1">
            <w:pPr>
              <w:spacing w:line="257" w:lineRule="auto"/>
            </w:pPr>
            <w:r w:rsidRPr="437F301C">
              <w:rPr>
                <w:rFonts w:ascii="Calibri" w:eastAsia="Calibri" w:hAnsi="Calibri" w:cs="Calibri"/>
                <w:color w:val="1B1B1B"/>
              </w:rPr>
              <w:t>Dnevni red:</w:t>
            </w:r>
          </w:p>
          <w:p w14:paraId="76A3D1DA" w14:textId="77777777" w:rsidR="0073461A" w:rsidRDefault="0073461A" w:rsidP="000F34D1">
            <w:pPr>
              <w:spacing w:after="160" w:line="257" w:lineRule="auto"/>
            </w:pPr>
            <w:r w:rsidRPr="437F301C">
              <w:rPr>
                <w:rFonts w:ascii="Calibri" w:eastAsia="Calibri" w:hAnsi="Calibri" w:cs="Calibri"/>
                <w:color w:val="1B1B1B"/>
              </w:rPr>
              <w:t xml:space="preserve"> 1. Izvješće o realizaciji Godišnjeg plana i programa rada aktiva</w:t>
            </w:r>
          </w:p>
          <w:p w14:paraId="05B69135" w14:textId="77777777" w:rsidR="0073461A" w:rsidRDefault="0073461A" w:rsidP="000F34D1">
            <w:pPr>
              <w:spacing w:after="160" w:line="257" w:lineRule="auto"/>
              <w:rPr>
                <w:rFonts w:ascii="Calibri" w:eastAsia="Calibri" w:hAnsi="Calibri" w:cs="Calibri"/>
                <w:color w:val="1B1B1B"/>
              </w:rPr>
            </w:pPr>
            <w:r w:rsidRPr="437F301C">
              <w:rPr>
                <w:rFonts w:ascii="Calibri" w:eastAsia="Calibri" w:hAnsi="Calibri" w:cs="Calibri"/>
                <w:color w:val="1B1B1B"/>
              </w:rPr>
              <w:t>2. Tematsko predavanje: Martina Kraus i Tihana Čočić-</w:t>
            </w:r>
            <w:r w:rsidRPr="437F301C">
              <w:rPr>
                <w:rFonts w:ascii="Calibri" w:eastAsia="Calibri" w:hAnsi="Calibri" w:cs="Calibri"/>
                <w:color w:val="1B1B1B"/>
              </w:rPr>
              <w:lastRenderedPageBreak/>
              <w:t>Butina</w:t>
            </w:r>
          </w:p>
          <w:p w14:paraId="47ED5F37" w14:textId="77777777" w:rsidR="0073461A" w:rsidRDefault="0073461A" w:rsidP="000F34D1">
            <w:pPr>
              <w:spacing w:after="160" w:line="257" w:lineRule="auto"/>
            </w:pPr>
            <w:r w:rsidRPr="437F301C">
              <w:rPr>
                <w:rFonts w:ascii="Calibri" w:eastAsia="Calibri" w:hAnsi="Calibri" w:cs="Calibri"/>
                <w:color w:val="1B1B1B"/>
              </w:rPr>
              <w:t>3. Prijedlozi mjera za poboljšanje uspjeha učenika u slijedećoj školskoj godini</w:t>
            </w:r>
          </w:p>
          <w:p w14:paraId="786AAD53" w14:textId="77777777" w:rsidR="0073461A" w:rsidRDefault="0073461A" w:rsidP="000F34D1">
            <w:pPr>
              <w:pStyle w:val="Odlomakpopisa"/>
              <w:ind w:left="0"/>
            </w:pPr>
            <w:r w:rsidRPr="437F301C">
              <w:rPr>
                <w:rFonts w:ascii="Calibri" w:eastAsia="Calibri" w:hAnsi="Calibri" w:cs="Calibri"/>
                <w:color w:val="1B1B1B"/>
              </w:rPr>
              <w:t>4. Različito</w:t>
            </w:r>
          </w:p>
        </w:tc>
        <w:tc>
          <w:tcPr>
            <w:tcW w:w="2516" w:type="dxa"/>
          </w:tcPr>
          <w:p w14:paraId="2F883C05" w14:textId="77777777" w:rsidR="0073461A" w:rsidRDefault="0073461A" w:rsidP="000F34D1">
            <w:pPr>
              <w:rPr>
                <w:rFonts w:eastAsia="Times New Roman" w:cs="Times New Roman"/>
                <w:color w:val="1B1B1B"/>
                <w:sz w:val="24"/>
                <w:szCs w:val="24"/>
                <w:lang w:eastAsia="hr-HR"/>
              </w:rPr>
            </w:pPr>
          </w:p>
          <w:p w14:paraId="187350D4" w14:textId="77777777" w:rsidR="0073461A" w:rsidRDefault="0073461A" w:rsidP="000F34D1">
            <w:pPr>
              <w:rPr>
                <w:rFonts w:eastAsia="Times New Roman" w:cs="Times New Roman"/>
                <w:color w:val="1B1B1B"/>
                <w:sz w:val="24"/>
                <w:szCs w:val="24"/>
                <w:lang w:eastAsia="hr-HR"/>
              </w:rPr>
            </w:pPr>
          </w:p>
          <w:p w14:paraId="1AF093A9" w14:textId="77777777" w:rsidR="0073461A" w:rsidRDefault="0073461A" w:rsidP="000F34D1">
            <w:pPr>
              <w:rPr>
                <w:rFonts w:eastAsia="Times New Roman" w:cs="Times New Roman"/>
                <w:color w:val="1B1B1B"/>
                <w:sz w:val="24"/>
                <w:szCs w:val="24"/>
                <w:lang w:eastAsia="hr-HR"/>
              </w:rPr>
            </w:pPr>
          </w:p>
          <w:p w14:paraId="1A5D682E" w14:textId="77777777" w:rsidR="0073461A" w:rsidRDefault="0073461A" w:rsidP="000F34D1">
            <w:pPr>
              <w:rPr>
                <w:rFonts w:eastAsia="Times New Roman" w:cs="Times New Roman"/>
                <w:color w:val="1B1B1B"/>
                <w:sz w:val="24"/>
                <w:szCs w:val="24"/>
                <w:lang w:eastAsia="hr-HR"/>
              </w:rPr>
            </w:pPr>
          </w:p>
          <w:p w14:paraId="0C725F84" w14:textId="77777777" w:rsidR="0073461A" w:rsidRDefault="0073461A" w:rsidP="000F34D1">
            <w:pPr>
              <w:rPr>
                <w:rFonts w:eastAsia="Times New Roman" w:cs="Times New Roman"/>
                <w:color w:val="1B1B1B"/>
                <w:sz w:val="24"/>
                <w:szCs w:val="24"/>
                <w:lang w:eastAsia="hr-HR"/>
              </w:rPr>
            </w:pPr>
            <w:r w:rsidRPr="437F301C">
              <w:rPr>
                <w:rFonts w:eastAsia="Times New Roman" w:cs="Times New Roman"/>
                <w:color w:val="1B1B1B"/>
                <w:sz w:val="24"/>
                <w:szCs w:val="24"/>
                <w:lang w:eastAsia="hr-HR"/>
              </w:rPr>
              <w:lastRenderedPageBreak/>
              <w:t>Članovi aktiva</w:t>
            </w:r>
          </w:p>
        </w:tc>
      </w:tr>
    </w:tbl>
    <w:p w14:paraId="5FFBC98B" w14:textId="77777777" w:rsidR="0073461A" w:rsidRPr="005A559D" w:rsidRDefault="0073461A" w:rsidP="0073461A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596FCAB6" w14:textId="77777777" w:rsidR="0073461A" w:rsidRDefault="0073461A" w:rsidP="0073461A"/>
    <w:p w14:paraId="353AE95D" w14:textId="77777777" w:rsidR="00A8108D" w:rsidRPr="005A559D" w:rsidRDefault="700832C7" w:rsidP="00F33E70">
      <w:pPr>
        <w:pStyle w:val="Naslov3"/>
        <w:numPr>
          <w:ilvl w:val="2"/>
          <w:numId w:val="24"/>
        </w:numPr>
        <w:rPr>
          <w:rFonts w:cs="Times New Roman"/>
          <w:color w:val="1B1B1B"/>
          <w:lang w:eastAsia="hr-HR"/>
        </w:rPr>
      </w:pPr>
      <w:bookmarkStart w:id="51" w:name="_Toc147398778"/>
      <w:r w:rsidRPr="005A559D">
        <w:rPr>
          <w:rFonts w:cs="Times New Roman"/>
          <w:color w:val="1B1B1B"/>
          <w:lang w:eastAsia="hr-HR"/>
        </w:rPr>
        <w:t>Stručna usavršavanja za sve odgojno-obrazovne radnike</w:t>
      </w:r>
      <w:bookmarkEnd w:id="51"/>
    </w:p>
    <w:p w14:paraId="30176975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tbl>
      <w:tblPr>
        <w:tblStyle w:val="ivopisnatablicareetke6-isticanje31"/>
        <w:tblW w:w="9111" w:type="dxa"/>
        <w:jc w:val="center"/>
        <w:tblLayout w:type="fixed"/>
        <w:tblLook w:val="0400" w:firstRow="0" w:lastRow="0" w:firstColumn="0" w:lastColumn="0" w:noHBand="0" w:noVBand="1"/>
      </w:tblPr>
      <w:tblGrid>
        <w:gridCol w:w="4066"/>
        <w:gridCol w:w="1802"/>
        <w:gridCol w:w="1801"/>
        <w:gridCol w:w="1442"/>
      </w:tblGrid>
      <w:tr w:rsidR="00B60B76" w:rsidRPr="005A559D" w14:paraId="657AD695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tcW w:w="4066" w:type="dxa"/>
            <w:shd w:val="clear" w:color="auto" w:fill="C9EDFF"/>
          </w:tcPr>
          <w:p w14:paraId="0D356AB9" w14:textId="77777777" w:rsidR="00A8108D" w:rsidRPr="005A559D" w:rsidRDefault="700832C7" w:rsidP="700832C7">
            <w:pPr>
              <w:ind w:left="8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Sadržaj permanentnog usavršavanja </w:t>
            </w:r>
          </w:p>
        </w:tc>
        <w:tc>
          <w:tcPr>
            <w:tcW w:w="1802" w:type="dxa"/>
            <w:shd w:val="clear" w:color="auto" w:fill="C9EDFF"/>
          </w:tcPr>
          <w:p w14:paraId="554BFE0B" w14:textId="77777777" w:rsidR="00A8108D" w:rsidRPr="005A559D" w:rsidRDefault="700832C7" w:rsidP="700832C7">
            <w:pPr>
              <w:ind w:left="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Ciljne skupine </w:t>
            </w:r>
          </w:p>
        </w:tc>
        <w:tc>
          <w:tcPr>
            <w:tcW w:w="1801" w:type="dxa"/>
            <w:shd w:val="clear" w:color="auto" w:fill="C9EDFF"/>
          </w:tcPr>
          <w:p w14:paraId="5F5DC6BC" w14:textId="77777777" w:rsidR="00A8108D" w:rsidRPr="005A559D" w:rsidRDefault="700832C7" w:rsidP="700832C7">
            <w:pPr>
              <w:ind w:left="4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Vrijeme ostvarenja </w:t>
            </w:r>
          </w:p>
        </w:tc>
        <w:tc>
          <w:tcPr>
            <w:tcW w:w="1442" w:type="dxa"/>
            <w:shd w:val="clear" w:color="auto" w:fill="C9EDFF"/>
          </w:tcPr>
          <w:p w14:paraId="2B9DF2DD" w14:textId="77777777" w:rsidR="00A8108D" w:rsidRPr="005A559D" w:rsidRDefault="700832C7" w:rsidP="700832C7">
            <w:pPr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Planirani broj sati </w:t>
            </w:r>
          </w:p>
        </w:tc>
      </w:tr>
      <w:tr w:rsidR="00B60B76" w:rsidRPr="005A559D" w14:paraId="526A8D09" w14:textId="77777777" w:rsidTr="25DA34A3">
        <w:trPr>
          <w:trHeight w:val="240"/>
          <w:jc w:val="center"/>
        </w:trPr>
        <w:tc>
          <w:tcPr>
            <w:tcW w:w="4066" w:type="dxa"/>
          </w:tcPr>
          <w:p w14:paraId="34870B37" w14:textId="77777777" w:rsidR="00A8108D" w:rsidRPr="005A559D" w:rsidRDefault="700832C7" w:rsidP="700832C7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Sjednice UV </w:t>
            </w:r>
            <w:r w:rsidR="0053179A"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 - stručna predavanja učitelja</w:t>
            </w:r>
          </w:p>
        </w:tc>
        <w:tc>
          <w:tcPr>
            <w:tcW w:w="1802" w:type="dxa"/>
          </w:tcPr>
          <w:p w14:paraId="3BC604D6" w14:textId="77777777" w:rsidR="00A8108D" w:rsidRPr="005A559D" w:rsidRDefault="700832C7" w:rsidP="700832C7">
            <w:pPr>
              <w:ind w:left="2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svi učitelji </w:t>
            </w:r>
          </w:p>
        </w:tc>
        <w:tc>
          <w:tcPr>
            <w:tcW w:w="1801" w:type="dxa"/>
          </w:tcPr>
          <w:p w14:paraId="36B46700" w14:textId="77777777" w:rsidR="00A8108D" w:rsidRPr="005A559D" w:rsidRDefault="700832C7" w:rsidP="700832C7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4 puta godišnje </w:t>
            </w:r>
          </w:p>
        </w:tc>
        <w:tc>
          <w:tcPr>
            <w:tcW w:w="1442" w:type="dxa"/>
          </w:tcPr>
          <w:p w14:paraId="41E03BFF" w14:textId="77777777" w:rsidR="00A8108D" w:rsidRPr="005A559D" w:rsidRDefault="0053179A" w:rsidP="25DA34A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4</w:t>
            </w:r>
          </w:p>
        </w:tc>
      </w:tr>
      <w:tr w:rsidR="00B60B76" w:rsidRPr="005A559D" w14:paraId="0E88BD17" w14:textId="77777777" w:rsidTr="25DA34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  <w:jc w:val="center"/>
        </w:trPr>
        <w:tc>
          <w:tcPr>
            <w:tcW w:w="4066" w:type="dxa"/>
          </w:tcPr>
          <w:p w14:paraId="5CB18595" w14:textId="77777777" w:rsidR="00A8108D" w:rsidRPr="005A559D" w:rsidRDefault="00A8108D" w:rsidP="00C33DF2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3603" w:type="dxa"/>
            <w:gridSpan w:val="2"/>
          </w:tcPr>
          <w:p w14:paraId="215E93E0" w14:textId="77777777" w:rsidR="00A8108D" w:rsidRPr="005A559D" w:rsidRDefault="700832C7" w:rsidP="0053179A">
            <w:pPr>
              <w:rPr>
                <w:rFonts w:ascii="Times New Roman" w:hAnsi="Times New Roman" w:cs="Times New Roman"/>
                <w:iCs/>
                <w:color w:val="1B1B1B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</w:rPr>
              <w:t>Ukupno sati tijekom školskegodine</w:t>
            </w:r>
          </w:p>
        </w:tc>
        <w:tc>
          <w:tcPr>
            <w:tcW w:w="1442" w:type="dxa"/>
          </w:tcPr>
          <w:p w14:paraId="445BBDAF" w14:textId="77777777" w:rsidR="00A8108D" w:rsidRPr="005A559D" w:rsidRDefault="0053179A" w:rsidP="25DA34A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>4</w:t>
            </w:r>
          </w:p>
        </w:tc>
      </w:tr>
    </w:tbl>
    <w:p w14:paraId="41F4954C" w14:textId="559AF65F" w:rsidR="0053179A" w:rsidRDefault="0053179A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34EA71CE" w14:textId="77777777" w:rsidR="0063177C" w:rsidRPr="005A559D" w:rsidRDefault="0063177C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5F105010" w14:textId="77777777" w:rsidR="00A8108D" w:rsidRPr="005A559D" w:rsidRDefault="700832C7" w:rsidP="700832C7">
      <w:pPr>
        <w:pStyle w:val="Naslov2"/>
        <w:rPr>
          <w:rFonts w:cs="Times New Roman"/>
          <w:color w:val="1B1B1B"/>
          <w:szCs w:val="24"/>
          <w:lang w:eastAsia="hr-HR"/>
        </w:rPr>
      </w:pPr>
      <w:bookmarkStart w:id="52" w:name="_Toc147398779"/>
      <w:r w:rsidRPr="005A559D">
        <w:rPr>
          <w:rFonts w:cs="Times New Roman"/>
          <w:color w:val="1B1B1B"/>
          <w:szCs w:val="24"/>
          <w:lang w:eastAsia="hr-HR"/>
        </w:rPr>
        <w:t>7.2. Stručna usavršavanja izvan škole</w:t>
      </w:r>
      <w:bookmarkEnd w:id="52"/>
    </w:p>
    <w:p w14:paraId="0FDC4C48" w14:textId="77777777" w:rsidR="00A8108D" w:rsidRPr="005A559D" w:rsidRDefault="700832C7" w:rsidP="700832C7">
      <w:pPr>
        <w:pStyle w:val="Naslov3"/>
        <w:rPr>
          <w:rFonts w:cs="Times New Roman"/>
          <w:color w:val="1B1B1B"/>
          <w:lang w:eastAsia="hr-HR"/>
        </w:rPr>
      </w:pPr>
      <w:bookmarkStart w:id="53" w:name="_Toc147398780"/>
      <w:r w:rsidRPr="005A559D">
        <w:rPr>
          <w:rFonts w:cs="Times New Roman"/>
          <w:color w:val="1B1B1B"/>
          <w:lang w:eastAsia="hr-HR"/>
        </w:rPr>
        <w:t>7.2.1. Stručna usavršavanja na županijskoj razini</w:t>
      </w:r>
      <w:bookmarkEnd w:id="53"/>
    </w:p>
    <w:p w14:paraId="1167312A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tbl>
      <w:tblPr>
        <w:tblStyle w:val="ivopisnatablicareetke6-isticanje31"/>
        <w:tblW w:w="8283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2538"/>
        <w:gridCol w:w="2502"/>
        <w:gridCol w:w="1801"/>
        <w:gridCol w:w="1442"/>
      </w:tblGrid>
      <w:tr w:rsidR="00B60B76" w:rsidRPr="005A559D" w14:paraId="0C2BB8AF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tcW w:w="2538" w:type="dxa"/>
            <w:shd w:val="clear" w:color="auto" w:fill="C9EDFF"/>
          </w:tcPr>
          <w:p w14:paraId="3ED5C4EA" w14:textId="77777777" w:rsidR="00A8108D" w:rsidRPr="005A559D" w:rsidRDefault="700832C7" w:rsidP="700832C7">
            <w:pPr>
              <w:ind w:right="46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Organizator usavršavanja </w:t>
            </w:r>
          </w:p>
        </w:tc>
        <w:tc>
          <w:tcPr>
            <w:tcW w:w="2502" w:type="dxa"/>
            <w:shd w:val="clear" w:color="auto" w:fill="C9EDFF"/>
          </w:tcPr>
          <w:p w14:paraId="29F028BD" w14:textId="77777777" w:rsidR="00A8108D" w:rsidRPr="005A559D" w:rsidRDefault="700832C7" w:rsidP="700832C7">
            <w:pPr>
              <w:ind w:right="4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Namijenjeno </w:t>
            </w:r>
          </w:p>
        </w:tc>
        <w:tc>
          <w:tcPr>
            <w:tcW w:w="1801" w:type="dxa"/>
            <w:shd w:val="clear" w:color="auto" w:fill="C9EDFF"/>
          </w:tcPr>
          <w:p w14:paraId="7D57AB6E" w14:textId="77777777" w:rsidR="00A8108D" w:rsidRPr="005A559D" w:rsidRDefault="700832C7" w:rsidP="700832C7">
            <w:pPr>
              <w:ind w:right="45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Vrijeme ostvarenja </w:t>
            </w:r>
          </w:p>
        </w:tc>
        <w:tc>
          <w:tcPr>
            <w:tcW w:w="1442" w:type="dxa"/>
            <w:shd w:val="clear" w:color="auto" w:fill="C9EDFF"/>
          </w:tcPr>
          <w:p w14:paraId="275893D2" w14:textId="77777777" w:rsidR="00A8108D" w:rsidRPr="005A559D" w:rsidRDefault="700832C7" w:rsidP="700832C7">
            <w:pPr>
              <w:ind w:left="458" w:hanging="350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Planirani broj  sati </w:t>
            </w:r>
          </w:p>
        </w:tc>
      </w:tr>
      <w:tr w:rsidR="00B60B76" w:rsidRPr="005A559D" w14:paraId="40D3031E" w14:textId="77777777" w:rsidTr="00460820">
        <w:trPr>
          <w:trHeight w:val="460"/>
          <w:jc w:val="center"/>
        </w:trPr>
        <w:tc>
          <w:tcPr>
            <w:tcW w:w="2538" w:type="dxa"/>
          </w:tcPr>
          <w:p w14:paraId="0458B971" w14:textId="77777777" w:rsidR="00A8108D" w:rsidRPr="005A559D" w:rsidRDefault="700832C7" w:rsidP="700832C7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Voditelji ŽSV </w:t>
            </w:r>
          </w:p>
        </w:tc>
        <w:tc>
          <w:tcPr>
            <w:tcW w:w="2502" w:type="dxa"/>
          </w:tcPr>
          <w:p w14:paraId="5ACEC970" w14:textId="6956B004" w:rsidR="00A8108D" w:rsidRPr="005A559D" w:rsidRDefault="700832C7" w:rsidP="700832C7">
            <w:pPr>
              <w:ind w:left="1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Ravnatelju, st</w:t>
            </w:r>
            <w:r w:rsidR="0053179A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ručnim suradnicima</w:t>
            </w:r>
            <w:r w:rsidR="00464922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,</w:t>
            </w:r>
            <w:r w:rsidR="0053179A"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 učiteljima </w:t>
            </w:r>
          </w:p>
        </w:tc>
        <w:tc>
          <w:tcPr>
            <w:tcW w:w="1801" w:type="dxa"/>
          </w:tcPr>
          <w:p w14:paraId="4A12C007" w14:textId="77777777" w:rsidR="00A8108D" w:rsidRPr="005A559D" w:rsidRDefault="700832C7" w:rsidP="700832C7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 xml:space="preserve">3  puta godišnje </w:t>
            </w:r>
          </w:p>
        </w:tc>
        <w:tc>
          <w:tcPr>
            <w:tcW w:w="1442" w:type="dxa"/>
          </w:tcPr>
          <w:p w14:paraId="4C5DAD6D" w14:textId="77777777" w:rsidR="00A8108D" w:rsidRPr="005A559D" w:rsidRDefault="00BF031A" w:rsidP="25DA34A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20</w:t>
            </w:r>
          </w:p>
        </w:tc>
      </w:tr>
      <w:tr w:rsidR="00B60B76" w:rsidRPr="005A559D" w14:paraId="646D46C0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  <w:jc w:val="center"/>
        </w:trPr>
        <w:tc>
          <w:tcPr>
            <w:tcW w:w="2538" w:type="dxa"/>
          </w:tcPr>
          <w:p w14:paraId="7A2B6B8A" w14:textId="77777777" w:rsidR="00A8108D" w:rsidRPr="005A559D" w:rsidRDefault="00A8108D" w:rsidP="00C33DF2">
            <w:pPr>
              <w:jc w:val="right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</w:p>
        </w:tc>
        <w:tc>
          <w:tcPr>
            <w:tcW w:w="4303" w:type="dxa"/>
            <w:gridSpan w:val="2"/>
          </w:tcPr>
          <w:p w14:paraId="6EC97E92" w14:textId="77777777" w:rsidR="00A8108D" w:rsidRPr="005A559D" w:rsidRDefault="700832C7" w:rsidP="700832C7">
            <w:pPr>
              <w:ind w:right="43"/>
              <w:jc w:val="center"/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b/>
                <w:bCs/>
                <w:iCs/>
                <w:color w:val="1B1B1B"/>
                <w:sz w:val="24"/>
                <w:szCs w:val="24"/>
              </w:rPr>
              <w:t xml:space="preserve">Ukupno sati tijekom školske godine </w:t>
            </w:r>
          </w:p>
        </w:tc>
        <w:tc>
          <w:tcPr>
            <w:tcW w:w="1442" w:type="dxa"/>
          </w:tcPr>
          <w:p w14:paraId="4309A78B" w14:textId="77777777" w:rsidR="00A8108D" w:rsidRPr="005A559D" w:rsidRDefault="00BF031A" w:rsidP="00BF031A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</w:rPr>
              <w:t>20</w:t>
            </w:r>
          </w:p>
        </w:tc>
      </w:tr>
    </w:tbl>
    <w:p w14:paraId="4F4029FC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6B979A83" w14:textId="77777777" w:rsidR="00A8108D" w:rsidRPr="005A559D" w:rsidRDefault="700832C7" w:rsidP="00F33E70">
      <w:pPr>
        <w:pStyle w:val="Naslov3"/>
        <w:numPr>
          <w:ilvl w:val="2"/>
          <w:numId w:val="19"/>
        </w:numPr>
        <w:rPr>
          <w:rFonts w:cs="Times New Roman"/>
          <w:color w:val="1B1B1B"/>
          <w:lang w:eastAsia="hr-HR"/>
        </w:rPr>
      </w:pPr>
      <w:bookmarkStart w:id="54" w:name="_Toc147398781"/>
      <w:r w:rsidRPr="005A559D">
        <w:rPr>
          <w:rFonts w:cs="Times New Roman"/>
          <w:color w:val="1B1B1B"/>
          <w:lang w:eastAsia="hr-HR"/>
        </w:rPr>
        <w:t>Stručna usavršavanja na državnoj razini</w:t>
      </w:r>
      <w:bookmarkEnd w:id="54"/>
    </w:p>
    <w:p w14:paraId="320F77FF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tbl>
      <w:tblPr>
        <w:tblStyle w:val="ivopisnatablicareetke6-isticanje31"/>
        <w:tblW w:w="8282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2540"/>
        <w:gridCol w:w="2501"/>
        <w:gridCol w:w="1801"/>
        <w:gridCol w:w="1440"/>
      </w:tblGrid>
      <w:tr w:rsidR="00B60B76" w:rsidRPr="005A559D" w14:paraId="3917E5A6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tcW w:w="2540" w:type="dxa"/>
            <w:shd w:val="clear" w:color="auto" w:fill="C9EDFF"/>
          </w:tcPr>
          <w:p w14:paraId="167B3467" w14:textId="77777777" w:rsidR="00A8108D" w:rsidRPr="005A559D" w:rsidRDefault="700832C7" w:rsidP="700832C7">
            <w:pPr>
              <w:ind w:right="46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Organizator usavršavanja </w:t>
            </w:r>
          </w:p>
        </w:tc>
        <w:tc>
          <w:tcPr>
            <w:tcW w:w="2501" w:type="dxa"/>
            <w:shd w:val="clear" w:color="auto" w:fill="C9EDFF"/>
          </w:tcPr>
          <w:p w14:paraId="0F9600D4" w14:textId="77777777" w:rsidR="00A8108D" w:rsidRPr="005A559D" w:rsidRDefault="700832C7" w:rsidP="700832C7">
            <w:pPr>
              <w:ind w:right="45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Namijenjeno </w:t>
            </w:r>
          </w:p>
        </w:tc>
        <w:tc>
          <w:tcPr>
            <w:tcW w:w="1801" w:type="dxa"/>
            <w:shd w:val="clear" w:color="auto" w:fill="C9EDFF"/>
          </w:tcPr>
          <w:p w14:paraId="08AA7B58" w14:textId="77777777" w:rsidR="00A8108D" w:rsidRPr="005A559D" w:rsidRDefault="700832C7" w:rsidP="700832C7">
            <w:pPr>
              <w:ind w:right="44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Vrijeme ostvarenja </w:t>
            </w:r>
          </w:p>
        </w:tc>
        <w:tc>
          <w:tcPr>
            <w:tcW w:w="1440" w:type="dxa"/>
            <w:shd w:val="clear" w:color="auto" w:fill="C9EDFF"/>
          </w:tcPr>
          <w:p w14:paraId="0F4A8689" w14:textId="77777777" w:rsidR="00A8108D" w:rsidRPr="005A559D" w:rsidRDefault="700832C7" w:rsidP="700832C7">
            <w:pPr>
              <w:ind w:left="458" w:hanging="350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Planirani broj  sati </w:t>
            </w:r>
          </w:p>
        </w:tc>
      </w:tr>
      <w:tr w:rsidR="00B60B76" w:rsidRPr="005A559D" w14:paraId="3C6E9CD2" w14:textId="77777777" w:rsidTr="00460820">
        <w:trPr>
          <w:trHeight w:val="460"/>
          <w:jc w:val="center"/>
        </w:trPr>
        <w:tc>
          <w:tcPr>
            <w:tcW w:w="2540" w:type="dxa"/>
          </w:tcPr>
          <w:p w14:paraId="64D1EDC4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AZOO </w:t>
            </w:r>
          </w:p>
        </w:tc>
        <w:tc>
          <w:tcPr>
            <w:tcW w:w="2501" w:type="dxa"/>
          </w:tcPr>
          <w:p w14:paraId="649B5796" w14:textId="77777777" w:rsidR="00A8108D" w:rsidRPr="005A559D" w:rsidRDefault="700832C7" w:rsidP="004C0FD8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Ravnatelju, </w:t>
            </w:r>
            <w:r w:rsidR="004C0FD8"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stručni suradnicimi, tajnik, računovođa,  učitelj</w:t>
            </w:r>
            <w:r w:rsidR="00BC7ADE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i</w:t>
            </w:r>
          </w:p>
        </w:tc>
        <w:tc>
          <w:tcPr>
            <w:tcW w:w="1801" w:type="dxa"/>
          </w:tcPr>
          <w:p w14:paraId="367BF819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prema Katalogu </w:t>
            </w:r>
          </w:p>
        </w:tc>
        <w:tc>
          <w:tcPr>
            <w:tcW w:w="1440" w:type="dxa"/>
          </w:tcPr>
          <w:p w14:paraId="4CE9B26B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prema Katalogu </w:t>
            </w:r>
          </w:p>
        </w:tc>
      </w:tr>
      <w:tr w:rsidR="00B60B76" w:rsidRPr="005A559D" w14:paraId="0407499F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  <w:jc w:val="center"/>
        </w:trPr>
        <w:tc>
          <w:tcPr>
            <w:tcW w:w="2540" w:type="dxa"/>
          </w:tcPr>
          <w:p w14:paraId="7A82F7FB" w14:textId="77777777" w:rsidR="00A8108D" w:rsidRPr="005A559D" w:rsidRDefault="00A8108D" w:rsidP="00C33DF2">
            <w:pPr>
              <w:jc w:val="right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4302" w:type="dxa"/>
            <w:gridSpan w:val="2"/>
          </w:tcPr>
          <w:p w14:paraId="0D705445" w14:textId="77777777" w:rsidR="00A8108D" w:rsidRPr="005A559D" w:rsidRDefault="700832C7" w:rsidP="700832C7">
            <w:pPr>
              <w:ind w:right="43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iCs/>
                <w:color w:val="1B1B1B"/>
                <w:sz w:val="24"/>
                <w:szCs w:val="24"/>
                <w:lang w:eastAsia="hr-HR"/>
              </w:rPr>
              <w:t xml:space="preserve">Ukupno sati tijekom školske godine </w:t>
            </w:r>
          </w:p>
        </w:tc>
        <w:tc>
          <w:tcPr>
            <w:tcW w:w="1440" w:type="dxa"/>
          </w:tcPr>
          <w:p w14:paraId="295D86C0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</w:tr>
    </w:tbl>
    <w:p w14:paraId="26A01262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65EE073A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77981CCD" w14:textId="77777777" w:rsidR="00A8108D" w:rsidRPr="005A559D" w:rsidRDefault="700832C7" w:rsidP="00F33E70">
      <w:pPr>
        <w:pStyle w:val="Naslov3"/>
        <w:numPr>
          <w:ilvl w:val="2"/>
          <w:numId w:val="19"/>
        </w:numPr>
        <w:rPr>
          <w:rFonts w:cs="Times New Roman"/>
          <w:lang w:eastAsia="hr-HR"/>
        </w:rPr>
      </w:pPr>
      <w:bookmarkStart w:id="55" w:name="_Toc147398782"/>
      <w:r w:rsidRPr="005A559D">
        <w:rPr>
          <w:rFonts w:cs="Times New Roman"/>
          <w:lang w:eastAsia="hr-HR"/>
        </w:rPr>
        <w:t>Ostala stručna usavršavanja i osposobljavanja</w:t>
      </w:r>
      <w:bookmarkEnd w:id="55"/>
    </w:p>
    <w:p w14:paraId="2195D16C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0B8FD3E9" w14:textId="3DAB8203" w:rsidR="00A8108D" w:rsidRPr="005A559D" w:rsidRDefault="700832C7" w:rsidP="700832C7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  <w:r w:rsidRPr="005A559D">
        <w:rPr>
          <w:rFonts w:ascii="Times New Roman" w:hAnsi="Times New Roman" w:cs="Times New Roman"/>
          <w:color w:val="1B1B1B"/>
          <w:sz w:val="24"/>
          <w:szCs w:val="24"/>
          <w:lang w:eastAsia="hr-HR"/>
        </w:rPr>
        <w:t xml:space="preserve">Stručna usavršavanja </w:t>
      </w:r>
      <w:r w:rsidR="00BF031A" w:rsidRPr="005A559D">
        <w:rPr>
          <w:rFonts w:ascii="Times New Roman" w:hAnsi="Times New Roman" w:cs="Times New Roman"/>
          <w:color w:val="1B1B1B"/>
          <w:sz w:val="24"/>
          <w:szCs w:val="24"/>
          <w:lang w:eastAsia="hr-HR"/>
        </w:rPr>
        <w:t>u organizaciji izdavačkih kuća. Različiti Webinari organizirani od strane CARNETA, AZOO-a, MZO-a i drugih</w:t>
      </w:r>
      <w:r w:rsidR="00464922">
        <w:rPr>
          <w:rFonts w:ascii="Times New Roman" w:hAnsi="Times New Roman" w:cs="Times New Roman"/>
          <w:color w:val="1B1B1B"/>
          <w:sz w:val="24"/>
          <w:szCs w:val="24"/>
          <w:lang w:eastAsia="hr-HR"/>
        </w:rPr>
        <w:t>.</w:t>
      </w:r>
    </w:p>
    <w:p w14:paraId="27C1438C" w14:textId="77A790E4" w:rsidR="00A8108D" w:rsidRPr="005A559D" w:rsidRDefault="700832C7" w:rsidP="700832C7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  <w:r w:rsidRPr="005A559D">
        <w:rPr>
          <w:rFonts w:ascii="Times New Roman" w:hAnsi="Times New Roman" w:cs="Times New Roman"/>
          <w:color w:val="1B1B1B"/>
          <w:sz w:val="24"/>
          <w:szCs w:val="24"/>
          <w:lang w:eastAsia="hr-HR"/>
        </w:rPr>
        <w:lastRenderedPageBreak/>
        <w:t xml:space="preserve">Osposobljavanje djelatnika za Rad na siguran način </w:t>
      </w:r>
      <w:r w:rsidR="00464922">
        <w:rPr>
          <w:rFonts w:ascii="Times New Roman" w:hAnsi="Times New Roman" w:cs="Times New Roman"/>
          <w:color w:val="1B1B1B"/>
          <w:sz w:val="24"/>
          <w:szCs w:val="24"/>
          <w:lang w:eastAsia="hr-HR"/>
        </w:rPr>
        <w:t xml:space="preserve">i zaštite od požara </w:t>
      </w:r>
      <w:r w:rsidRPr="005A559D">
        <w:rPr>
          <w:rFonts w:ascii="Times New Roman" w:hAnsi="Times New Roman" w:cs="Times New Roman"/>
          <w:color w:val="1B1B1B"/>
          <w:sz w:val="24"/>
          <w:szCs w:val="24"/>
          <w:lang w:eastAsia="hr-HR"/>
        </w:rPr>
        <w:t>– po potrebi.</w:t>
      </w:r>
    </w:p>
    <w:p w14:paraId="423E38F3" w14:textId="77777777" w:rsidR="00A8108D" w:rsidRPr="005A559D" w:rsidRDefault="700832C7" w:rsidP="00F33E70">
      <w:pPr>
        <w:pStyle w:val="Naslov1"/>
        <w:numPr>
          <w:ilvl w:val="0"/>
          <w:numId w:val="25"/>
        </w:numPr>
        <w:rPr>
          <w:rFonts w:ascii="Times New Roman" w:hAnsi="Times New Roman"/>
          <w:color w:val="1B1B1B"/>
          <w:sz w:val="24"/>
          <w:szCs w:val="24"/>
        </w:rPr>
      </w:pPr>
      <w:bookmarkStart w:id="56" w:name="_Toc147398783"/>
      <w:r w:rsidRPr="005A559D">
        <w:rPr>
          <w:rFonts w:ascii="Times New Roman" w:hAnsi="Times New Roman"/>
          <w:color w:val="1B1B1B"/>
          <w:sz w:val="24"/>
          <w:szCs w:val="24"/>
        </w:rPr>
        <w:t>PODATCI O OSTALIM AKTIVNOSTIMA U FUNKCIJI ODGOJNOOBRAZOVNOG RADA I POSLOVANJA ŠKOLSKE USTANOVE</w:t>
      </w:r>
      <w:bookmarkEnd w:id="56"/>
    </w:p>
    <w:p w14:paraId="681B8B41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03BA39AC" w14:textId="3BFC66D7" w:rsidR="00A8108D" w:rsidRPr="00271453" w:rsidRDefault="488187AB" w:rsidP="488187AB">
      <w:pPr>
        <w:pStyle w:val="Naslov2"/>
        <w:rPr>
          <w:rFonts w:cs="Times New Roman"/>
          <w:color w:val="000000" w:themeColor="text1"/>
          <w:szCs w:val="24"/>
          <w:lang w:eastAsia="hr-HR"/>
        </w:rPr>
      </w:pPr>
      <w:bookmarkStart w:id="57" w:name="_Toc147398784"/>
      <w:r w:rsidRPr="005A559D">
        <w:rPr>
          <w:rFonts w:cs="Times New Roman"/>
          <w:color w:val="1B1B1B"/>
          <w:szCs w:val="24"/>
          <w:lang w:eastAsia="hr-HR"/>
        </w:rPr>
        <w:t xml:space="preserve">8.1. </w:t>
      </w:r>
      <w:r w:rsidRPr="00271453">
        <w:rPr>
          <w:rFonts w:cs="Times New Roman"/>
          <w:color w:val="000000" w:themeColor="text1"/>
          <w:szCs w:val="24"/>
          <w:lang w:eastAsia="hr-HR"/>
        </w:rPr>
        <w:t>Plan k</w:t>
      </w:r>
      <w:r w:rsidR="004C0FD8" w:rsidRPr="00271453">
        <w:rPr>
          <w:rFonts w:cs="Times New Roman"/>
          <w:color w:val="000000" w:themeColor="text1"/>
          <w:szCs w:val="24"/>
          <w:lang w:eastAsia="hr-HR"/>
        </w:rPr>
        <w:t>ulturne i javne djelatnosti 202</w:t>
      </w:r>
      <w:r w:rsidR="00464922" w:rsidRPr="00271453">
        <w:rPr>
          <w:rFonts w:cs="Times New Roman"/>
          <w:color w:val="000000" w:themeColor="text1"/>
          <w:szCs w:val="24"/>
          <w:lang w:eastAsia="hr-HR"/>
        </w:rPr>
        <w:t>3</w:t>
      </w:r>
      <w:r w:rsidR="004C0FD8" w:rsidRPr="00271453">
        <w:rPr>
          <w:rFonts w:cs="Times New Roman"/>
          <w:color w:val="000000" w:themeColor="text1"/>
          <w:szCs w:val="24"/>
          <w:lang w:eastAsia="hr-HR"/>
        </w:rPr>
        <w:t>.-202</w:t>
      </w:r>
      <w:r w:rsidR="00464922" w:rsidRPr="00271453">
        <w:rPr>
          <w:rFonts w:cs="Times New Roman"/>
          <w:color w:val="000000" w:themeColor="text1"/>
          <w:szCs w:val="24"/>
          <w:lang w:eastAsia="hr-HR"/>
        </w:rPr>
        <w:t>4</w:t>
      </w:r>
      <w:r w:rsidRPr="00271453">
        <w:rPr>
          <w:rFonts w:cs="Times New Roman"/>
          <w:color w:val="000000" w:themeColor="text1"/>
          <w:szCs w:val="24"/>
          <w:lang w:eastAsia="hr-HR"/>
        </w:rPr>
        <w:t>.</w:t>
      </w:r>
      <w:bookmarkEnd w:id="57"/>
    </w:p>
    <w:p w14:paraId="1A433508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tbl>
      <w:tblPr>
        <w:tblStyle w:val="ivopisnatablicareetke6-isticanje31"/>
        <w:tblW w:w="9285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305"/>
        <w:gridCol w:w="3029"/>
      </w:tblGrid>
      <w:tr w:rsidR="008C60B8" w14:paraId="6E1F5EC3" w14:textId="77777777" w:rsidTr="000F3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bottom w:val="none" w:sz="0" w:space="0" w:color="auto"/>
            </w:tcBorders>
            <w:shd w:val="clear" w:color="auto" w:fill="C9EDFF"/>
            <w:vAlign w:val="center"/>
            <w:hideMark/>
          </w:tcPr>
          <w:p w14:paraId="0A26D98D" w14:textId="77777777" w:rsidR="008C60B8" w:rsidRPr="00457D6D" w:rsidRDefault="008C60B8" w:rsidP="000F34D1">
            <w:pPr>
              <w:spacing w:line="276" w:lineRule="auto"/>
              <w:jc w:val="center"/>
              <w:rPr>
                <w:rFonts w:eastAsia="Times New Roman"/>
                <w:color w:val="1B1B1B"/>
                <w:sz w:val="28"/>
                <w:szCs w:val="24"/>
              </w:rPr>
            </w:pPr>
            <w:r w:rsidRPr="00457D6D">
              <w:rPr>
                <w:rFonts w:eastAsia="Times New Roman"/>
                <w:color w:val="1B1B1B"/>
                <w:sz w:val="28"/>
                <w:szCs w:val="24"/>
              </w:rPr>
              <w:t>Mjesec</w:t>
            </w:r>
          </w:p>
        </w:tc>
        <w:tc>
          <w:tcPr>
            <w:tcW w:w="4305" w:type="dxa"/>
            <w:tcBorders>
              <w:bottom w:val="none" w:sz="0" w:space="0" w:color="auto"/>
            </w:tcBorders>
            <w:shd w:val="clear" w:color="auto" w:fill="C9EDFF"/>
            <w:vAlign w:val="center"/>
            <w:hideMark/>
          </w:tcPr>
          <w:p w14:paraId="0F74B3BE" w14:textId="77777777" w:rsidR="008C60B8" w:rsidRPr="00457D6D" w:rsidRDefault="008C60B8" w:rsidP="000F34D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  <w:sz w:val="28"/>
                <w:szCs w:val="24"/>
              </w:rPr>
            </w:pPr>
            <w:r w:rsidRPr="00457D6D">
              <w:rPr>
                <w:rFonts w:eastAsia="Times New Roman"/>
                <w:color w:val="1B1B1B"/>
                <w:sz w:val="28"/>
                <w:szCs w:val="24"/>
              </w:rPr>
              <w:t>Sadržaj aktivnosti</w:t>
            </w:r>
          </w:p>
        </w:tc>
        <w:tc>
          <w:tcPr>
            <w:tcW w:w="3029" w:type="dxa"/>
            <w:tcBorders>
              <w:bottom w:val="none" w:sz="0" w:space="0" w:color="auto"/>
            </w:tcBorders>
            <w:shd w:val="clear" w:color="auto" w:fill="C9EDFF"/>
            <w:vAlign w:val="center"/>
            <w:hideMark/>
          </w:tcPr>
          <w:p w14:paraId="0B203860" w14:textId="77777777" w:rsidR="008C60B8" w:rsidRPr="00457D6D" w:rsidRDefault="008C60B8" w:rsidP="000F34D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  <w:sz w:val="28"/>
                <w:szCs w:val="24"/>
              </w:rPr>
            </w:pPr>
            <w:r w:rsidRPr="00457D6D">
              <w:rPr>
                <w:rFonts w:eastAsia="Times New Roman"/>
                <w:color w:val="1B1B1B"/>
                <w:sz w:val="28"/>
                <w:szCs w:val="24"/>
              </w:rPr>
              <w:t>Nositelji aktivnosti</w:t>
            </w:r>
          </w:p>
        </w:tc>
      </w:tr>
      <w:tr w:rsidR="008C60B8" w14:paraId="0F81735C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  <w:hideMark/>
          </w:tcPr>
          <w:p w14:paraId="44835F44" w14:textId="77777777" w:rsidR="008C60B8" w:rsidRPr="00562DD7" w:rsidRDefault="008C60B8" w:rsidP="00562DD7">
            <w:pPr>
              <w:spacing w:line="276" w:lineRule="auto"/>
              <w:jc w:val="center"/>
              <w:rPr>
                <w:rFonts w:eastAsia="Times New Roman"/>
                <w:b w:val="0"/>
                <w:i/>
                <w:color w:val="1B1B1B"/>
                <w:sz w:val="28"/>
                <w:szCs w:val="28"/>
                <w:u w:val="single"/>
              </w:rPr>
            </w:pPr>
            <w:r w:rsidRPr="00562DD7">
              <w:rPr>
                <w:rFonts w:eastAsia="Times New Roman"/>
                <w:i/>
                <w:color w:val="1B1B1B"/>
                <w:sz w:val="28"/>
                <w:szCs w:val="28"/>
                <w:u w:val="single"/>
              </w:rPr>
              <w:t>RUJAN</w:t>
            </w:r>
          </w:p>
        </w:tc>
        <w:tc>
          <w:tcPr>
            <w:tcW w:w="4305" w:type="dxa"/>
            <w:vAlign w:val="center"/>
          </w:tcPr>
          <w:p w14:paraId="7EEA9A6D" w14:textId="77777777" w:rsidR="008C60B8" w:rsidRDefault="008C60B8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</w:p>
        </w:tc>
        <w:tc>
          <w:tcPr>
            <w:tcW w:w="3029" w:type="dxa"/>
            <w:vAlign w:val="center"/>
          </w:tcPr>
          <w:p w14:paraId="093348ED" w14:textId="77777777" w:rsidR="008C60B8" w:rsidRDefault="008C60B8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</w:p>
        </w:tc>
      </w:tr>
      <w:tr w:rsidR="008C60B8" w14:paraId="30287412" w14:textId="77777777" w:rsidTr="000F34D1">
        <w:trPr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743339EE" w14:textId="77777777" w:rsidR="008C60B8" w:rsidRDefault="008C60B8" w:rsidP="000F34D1">
            <w:pPr>
              <w:spacing w:line="276" w:lineRule="auto"/>
              <w:rPr>
                <w:rFonts w:eastAsia="Times New Roman"/>
                <w:color w:val="1B1B1B"/>
              </w:rPr>
            </w:pPr>
            <w:r>
              <w:rPr>
                <w:rFonts w:eastAsia="Times New Roman"/>
                <w:color w:val="1B1B1B"/>
              </w:rPr>
              <w:t>8.9.2023.</w:t>
            </w:r>
          </w:p>
        </w:tc>
        <w:tc>
          <w:tcPr>
            <w:tcW w:w="4305" w:type="dxa"/>
            <w:vAlign w:val="center"/>
          </w:tcPr>
          <w:p w14:paraId="6C42516D" w14:textId="77777777" w:rsidR="008C60B8" w:rsidRDefault="008C60B8" w:rsidP="000F34D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Jesenski izlet na Strmac- obilježavanje olimpijskog dana</w:t>
            </w:r>
          </w:p>
        </w:tc>
        <w:tc>
          <w:tcPr>
            <w:tcW w:w="3029" w:type="dxa"/>
            <w:vAlign w:val="center"/>
          </w:tcPr>
          <w:p w14:paraId="473AA714" w14:textId="77777777" w:rsidR="008C60B8" w:rsidRPr="00AC329F" w:rsidRDefault="008C60B8" w:rsidP="000F34D1">
            <w:pPr>
              <w:suppressAutoHyphens/>
              <w:autoSpaceDN w:val="0"/>
              <w:spacing w:line="276" w:lineRule="auto"/>
              <w:ind w:righ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David Grgić</w:t>
            </w:r>
          </w:p>
        </w:tc>
      </w:tr>
      <w:tr w:rsidR="008C60B8" w14:paraId="4CFAFCED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1AF9AD29" w14:textId="77777777" w:rsidR="008C60B8" w:rsidRDefault="008C60B8" w:rsidP="000F34D1">
            <w:pPr>
              <w:spacing w:line="276" w:lineRule="auto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25.9.2023.</w:t>
            </w:r>
          </w:p>
        </w:tc>
        <w:tc>
          <w:tcPr>
            <w:tcW w:w="4305" w:type="dxa"/>
            <w:vAlign w:val="center"/>
          </w:tcPr>
          <w:p w14:paraId="7774B078" w14:textId="77777777" w:rsidR="008C60B8" w:rsidRDefault="008C60B8" w:rsidP="000F3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Dan za zdrave zube</w:t>
            </w:r>
          </w:p>
        </w:tc>
        <w:tc>
          <w:tcPr>
            <w:tcW w:w="3029" w:type="dxa"/>
            <w:vAlign w:val="center"/>
          </w:tcPr>
          <w:p w14:paraId="52A2DCBC" w14:textId="77777777" w:rsidR="008C60B8" w:rsidRDefault="008C60B8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učitelji RN</w:t>
            </w:r>
          </w:p>
        </w:tc>
      </w:tr>
      <w:tr w:rsidR="008C60B8" w14:paraId="48F93768" w14:textId="77777777" w:rsidTr="000F34D1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  <w:hideMark/>
          </w:tcPr>
          <w:p w14:paraId="53C5E7C3" w14:textId="77777777" w:rsidR="008C60B8" w:rsidRPr="00562DD7" w:rsidRDefault="008C60B8" w:rsidP="00562DD7">
            <w:pPr>
              <w:spacing w:line="276" w:lineRule="auto"/>
              <w:jc w:val="center"/>
              <w:rPr>
                <w:rFonts w:eastAsia="Times New Roman"/>
                <w:b w:val="0"/>
                <w:i/>
                <w:color w:val="1B1B1B"/>
                <w:sz w:val="28"/>
                <w:szCs w:val="28"/>
                <w:u w:val="single"/>
              </w:rPr>
            </w:pPr>
            <w:r w:rsidRPr="00562DD7">
              <w:rPr>
                <w:rFonts w:eastAsia="Times New Roman"/>
                <w:i/>
                <w:color w:val="1B1B1B"/>
                <w:sz w:val="28"/>
                <w:szCs w:val="28"/>
                <w:u w:val="single"/>
              </w:rPr>
              <w:t>LISTOPAD</w:t>
            </w:r>
          </w:p>
        </w:tc>
        <w:tc>
          <w:tcPr>
            <w:tcW w:w="4305" w:type="dxa"/>
            <w:vAlign w:val="center"/>
          </w:tcPr>
          <w:p w14:paraId="6A59119C" w14:textId="77777777" w:rsidR="008C60B8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</w:p>
        </w:tc>
        <w:tc>
          <w:tcPr>
            <w:tcW w:w="3029" w:type="dxa"/>
            <w:vAlign w:val="center"/>
          </w:tcPr>
          <w:p w14:paraId="76056B7B" w14:textId="77777777" w:rsidR="008C60B8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</w:p>
        </w:tc>
      </w:tr>
      <w:tr w:rsidR="008C60B8" w14:paraId="36E32787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  <w:hideMark/>
          </w:tcPr>
          <w:p w14:paraId="1BCF7603" w14:textId="77777777" w:rsidR="008C60B8" w:rsidRDefault="008C60B8" w:rsidP="000F34D1">
            <w:pPr>
              <w:spacing w:line="276" w:lineRule="auto"/>
              <w:rPr>
                <w:rFonts w:ascii="Calibri" w:eastAsia="Calibri" w:hAnsi="Calibri" w:cs="Calibri"/>
              </w:rPr>
            </w:pPr>
            <w:r w:rsidRPr="7AD4A537">
              <w:rPr>
                <w:rFonts w:ascii="Calibri" w:eastAsia="Calibri" w:hAnsi="Calibri" w:cs="Calibri"/>
                <w:color w:val="000000" w:themeColor="text1"/>
              </w:rPr>
              <w:t>2.10. - 6.10.2023.</w:t>
            </w:r>
          </w:p>
        </w:tc>
        <w:tc>
          <w:tcPr>
            <w:tcW w:w="4305" w:type="dxa"/>
            <w:vAlign w:val="center"/>
          </w:tcPr>
          <w:p w14:paraId="00EF13C8" w14:textId="77777777" w:rsidR="008C60B8" w:rsidRDefault="008C60B8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Dječji tjedan-integrirani tjedan</w:t>
            </w:r>
          </w:p>
        </w:tc>
        <w:tc>
          <w:tcPr>
            <w:tcW w:w="3029" w:type="dxa"/>
            <w:vAlign w:val="center"/>
          </w:tcPr>
          <w:p w14:paraId="6ED68618" w14:textId="77777777" w:rsidR="008C60B8" w:rsidRDefault="008C60B8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učitelji RN</w:t>
            </w:r>
          </w:p>
        </w:tc>
      </w:tr>
      <w:tr w:rsidR="008C60B8" w14:paraId="7791E8FC" w14:textId="77777777" w:rsidTr="000F34D1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  <w:hideMark/>
          </w:tcPr>
          <w:p w14:paraId="43703F22" w14:textId="77777777" w:rsidR="008C60B8" w:rsidRDefault="008C60B8" w:rsidP="000F34D1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305" w:type="dxa"/>
            <w:vAlign w:val="center"/>
          </w:tcPr>
          <w:p w14:paraId="4432D411" w14:textId="77777777" w:rsidR="008C60B8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Dječji tjedan-terenska nastava u Novu Gradišku</w:t>
            </w:r>
          </w:p>
        </w:tc>
        <w:tc>
          <w:tcPr>
            <w:tcW w:w="3029" w:type="dxa"/>
            <w:vAlign w:val="center"/>
          </w:tcPr>
          <w:p w14:paraId="6CFE6C69" w14:textId="77777777" w:rsidR="008C60B8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učitelji RN</w:t>
            </w:r>
          </w:p>
        </w:tc>
      </w:tr>
      <w:tr w:rsidR="008C60B8" w14:paraId="2F1E7203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  <w:hideMark/>
          </w:tcPr>
          <w:p w14:paraId="33A3FAAB" w14:textId="77777777" w:rsidR="008C60B8" w:rsidRDefault="008C60B8" w:rsidP="000F34D1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AD4A537">
              <w:rPr>
                <w:rFonts w:ascii="Calibri" w:eastAsia="Calibri" w:hAnsi="Calibri" w:cs="Calibri"/>
                <w:color w:val="000000" w:themeColor="text1"/>
              </w:rPr>
              <w:t xml:space="preserve">10.10.2023. </w:t>
            </w:r>
          </w:p>
        </w:tc>
        <w:tc>
          <w:tcPr>
            <w:tcW w:w="4305" w:type="dxa"/>
            <w:vAlign w:val="center"/>
          </w:tcPr>
          <w:p w14:paraId="34D433FC" w14:textId="77777777" w:rsidR="008C60B8" w:rsidRDefault="008C60B8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Dan mentalnog zdravlja</w:t>
            </w:r>
          </w:p>
        </w:tc>
        <w:tc>
          <w:tcPr>
            <w:tcW w:w="3029" w:type="dxa"/>
            <w:vAlign w:val="center"/>
          </w:tcPr>
          <w:p w14:paraId="4BDB176C" w14:textId="77777777" w:rsidR="008C60B8" w:rsidRDefault="008C60B8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učitelji RN</w:t>
            </w:r>
          </w:p>
        </w:tc>
      </w:tr>
      <w:tr w:rsidR="008C60B8" w14:paraId="772421FD" w14:textId="77777777" w:rsidTr="000F34D1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3E08A685" w14:textId="237CCF6D" w:rsidR="008C60B8" w:rsidRDefault="00562DD7" w:rsidP="000F34D1">
            <w:pPr>
              <w:spacing w:line="276" w:lineRule="auto"/>
              <w:rPr>
                <w:rFonts w:eastAsia="Times New Roman"/>
                <w:color w:val="1B1B1B"/>
              </w:rPr>
            </w:pPr>
            <w:r>
              <w:rPr>
                <w:rFonts w:eastAsia="Times New Roman"/>
                <w:color w:val="1B1B1B"/>
              </w:rPr>
              <w:t>Tijekom listopada</w:t>
            </w:r>
          </w:p>
        </w:tc>
        <w:tc>
          <w:tcPr>
            <w:tcW w:w="4305" w:type="dxa"/>
            <w:vAlign w:val="center"/>
          </w:tcPr>
          <w:p w14:paraId="6CE91674" w14:textId="77777777" w:rsidR="008C60B8" w:rsidRPr="310F8019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Dani kruha i zahvalnosti za plodove zemlje-integrirani tjedan (RN)</w:t>
            </w:r>
          </w:p>
        </w:tc>
        <w:tc>
          <w:tcPr>
            <w:tcW w:w="3029" w:type="dxa"/>
            <w:vAlign w:val="center"/>
          </w:tcPr>
          <w:p w14:paraId="450F4DB0" w14:textId="77777777" w:rsidR="008C60B8" w:rsidRPr="310F8019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Neda Mujić, učitelji RN i PN</w:t>
            </w:r>
          </w:p>
        </w:tc>
      </w:tr>
      <w:tr w:rsidR="008C60B8" w14:paraId="69803549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4038EAEF" w14:textId="77777777" w:rsidR="008C60B8" w:rsidRDefault="008C60B8" w:rsidP="000F34D1">
            <w:pPr>
              <w:spacing w:line="276" w:lineRule="auto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2.-13.10.</w:t>
            </w:r>
          </w:p>
        </w:tc>
        <w:tc>
          <w:tcPr>
            <w:tcW w:w="4305" w:type="dxa"/>
            <w:vAlign w:val="center"/>
          </w:tcPr>
          <w:p w14:paraId="6299AEC2" w14:textId="77777777" w:rsidR="008C60B8" w:rsidRPr="58223C18" w:rsidRDefault="008C60B8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Učimo s prirodom</w:t>
            </w:r>
          </w:p>
        </w:tc>
        <w:tc>
          <w:tcPr>
            <w:tcW w:w="3029" w:type="dxa"/>
            <w:vAlign w:val="center"/>
          </w:tcPr>
          <w:p w14:paraId="3CD243CF" w14:textId="77777777" w:rsidR="008C60B8" w:rsidRPr="58223C18" w:rsidRDefault="008C60B8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Knjižničarka, pedagoginja, učitelji, domari</w:t>
            </w:r>
          </w:p>
        </w:tc>
      </w:tr>
      <w:tr w:rsidR="002704AA" w14:paraId="43BCB6C2" w14:textId="77777777" w:rsidTr="000F34D1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33D27D03" w14:textId="69F72527" w:rsidR="002704AA" w:rsidRPr="002704AA" w:rsidRDefault="002704AA" w:rsidP="002704AA">
            <w:pPr>
              <w:spacing w:line="276" w:lineRule="auto"/>
              <w:rPr>
                <w:rFonts w:eastAsia="Times New Roman"/>
                <w:color w:val="1B1B1B"/>
              </w:rPr>
            </w:pPr>
            <w:r>
              <w:rPr>
                <w:rFonts w:eastAsia="Times New Roman"/>
                <w:color w:val="1B1B1B"/>
              </w:rPr>
              <w:t>7.</w:t>
            </w:r>
            <w:r w:rsidRPr="002704AA">
              <w:rPr>
                <w:rFonts w:eastAsia="Times New Roman"/>
                <w:color w:val="1B1B1B"/>
              </w:rPr>
              <w:t>– 22.10.</w:t>
            </w:r>
          </w:p>
        </w:tc>
        <w:tc>
          <w:tcPr>
            <w:tcW w:w="4305" w:type="dxa"/>
            <w:vAlign w:val="center"/>
          </w:tcPr>
          <w:p w14:paraId="2D129A82" w14:textId="76E527CD" w:rsidR="002704AA" w:rsidRPr="7AD4A537" w:rsidRDefault="002704AA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>
              <w:rPr>
                <w:rFonts w:eastAsia="Times New Roman"/>
                <w:color w:val="1B1B1B"/>
              </w:rPr>
              <w:t>Euopean code week</w:t>
            </w:r>
          </w:p>
        </w:tc>
        <w:tc>
          <w:tcPr>
            <w:tcW w:w="3029" w:type="dxa"/>
            <w:vAlign w:val="center"/>
          </w:tcPr>
          <w:p w14:paraId="3DBE2C77" w14:textId="78AE962F" w:rsidR="002704AA" w:rsidRPr="7AD4A537" w:rsidRDefault="002704AA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>
              <w:rPr>
                <w:rFonts w:eastAsia="Times New Roman"/>
                <w:color w:val="1B1B1B"/>
              </w:rPr>
              <w:t>Karolina Klarić Crljenković</w:t>
            </w:r>
          </w:p>
        </w:tc>
      </w:tr>
      <w:tr w:rsidR="002704AA" w14:paraId="47F68AB7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4DC74FC7" w14:textId="58347967" w:rsidR="002704AA" w:rsidRPr="7AD4A537" w:rsidRDefault="002704AA" w:rsidP="000F34D1">
            <w:pPr>
              <w:spacing w:line="276" w:lineRule="auto"/>
              <w:rPr>
                <w:rFonts w:eastAsia="Times New Roman"/>
                <w:color w:val="1B1B1B"/>
              </w:rPr>
            </w:pPr>
            <w:r>
              <w:rPr>
                <w:rFonts w:eastAsia="Times New Roman"/>
                <w:color w:val="1B1B1B"/>
              </w:rPr>
              <w:t>13.10.2023.</w:t>
            </w:r>
          </w:p>
        </w:tc>
        <w:tc>
          <w:tcPr>
            <w:tcW w:w="4305" w:type="dxa"/>
            <w:vAlign w:val="center"/>
          </w:tcPr>
          <w:p w14:paraId="724C541D" w14:textId="6DE34E53" w:rsidR="002704AA" w:rsidRPr="7AD4A537" w:rsidRDefault="002704AA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>
              <w:rPr>
                <w:rFonts w:eastAsia="Times New Roman"/>
                <w:color w:val="1B1B1B"/>
              </w:rPr>
              <w:t>Međunarodni dan pješačenja</w:t>
            </w:r>
          </w:p>
        </w:tc>
        <w:tc>
          <w:tcPr>
            <w:tcW w:w="3029" w:type="dxa"/>
            <w:vAlign w:val="center"/>
          </w:tcPr>
          <w:p w14:paraId="7543E008" w14:textId="785BB58F" w:rsidR="002704AA" w:rsidRPr="7AD4A537" w:rsidRDefault="002704AA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>
              <w:rPr>
                <w:rFonts w:eastAsia="Times New Roman"/>
                <w:color w:val="1B1B1B"/>
              </w:rPr>
              <w:t>David Grgić</w:t>
            </w:r>
          </w:p>
        </w:tc>
      </w:tr>
      <w:tr w:rsidR="008C60B8" w14:paraId="4BB8E90B" w14:textId="77777777" w:rsidTr="000F34D1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76893098" w14:textId="77777777" w:rsidR="008C60B8" w:rsidRDefault="008C60B8" w:rsidP="000F34D1">
            <w:pPr>
              <w:spacing w:line="276" w:lineRule="auto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15.10.-15.11.</w:t>
            </w:r>
          </w:p>
        </w:tc>
        <w:tc>
          <w:tcPr>
            <w:tcW w:w="4305" w:type="dxa"/>
            <w:vAlign w:val="center"/>
          </w:tcPr>
          <w:p w14:paraId="081A39D3" w14:textId="77777777" w:rsidR="008C60B8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Mjesec hrvatske knjige; tema: “Nek` ti riječ ne bude strana(c)”</w:t>
            </w:r>
          </w:p>
        </w:tc>
        <w:tc>
          <w:tcPr>
            <w:tcW w:w="3029" w:type="dxa"/>
            <w:vAlign w:val="center"/>
          </w:tcPr>
          <w:p w14:paraId="7128F7D7" w14:textId="77777777" w:rsidR="008C60B8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7AD4A537">
              <w:rPr>
                <w:color w:val="auto"/>
              </w:rPr>
              <w:t>Knjižničarka, učitelji</w:t>
            </w:r>
          </w:p>
        </w:tc>
      </w:tr>
      <w:tr w:rsidR="002704AA" w14:paraId="5FFDDB2C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74CAD217" w14:textId="28CE179A" w:rsidR="002704AA" w:rsidRPr="7AD4A537" w:rsidRDefault="002704AA" w:rsidP="000F34D1">
            <w:pPr>
              <w:spacing w:line="276" w:lineRule="auto"/>
              <w:rPr>
                <w:rFonts w:eastAsia="Times New Roman"/>
                <w:color w:val="1B1B1B"/>
              </w:rPr>
            </w:pPr>
            <w:r>
              <w:rPr>
                <w:rFonts w:eastAsia="Times New Roman"/>
                <w:color w:val="1B1B1B"/>
              </w:rPr>
              <w:t>16.10.2023.</w:t>
            </w:r>
          </w:p>
        </w:tc>
        <w:tc>
          <w:tcPr>
            <w:tcW w:w="4305" w:type="dxa"/>
            <w:vAlign w:val="center"/>
          </w:tcPr>
          <w:p w14:paraId="23EAB4EB" w14:textId="2639B84E" w:rsidR="002704AA" w:rsidRPr="7AD4A537" w:rsidRDefault="002704AA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>
              <w:rPr>
                <w:rFonts w:eastAsia="Times New Roman"/>
                <w:color w:val="1B1B1B"/>
              </w:rPr>
              <w:t>Croatia makers liga</w:t>
            </w:r>
          </w:p>
        </w:tc>
        <w:tc>
          <w:tcPr>
            <w:tcW w:w="3029" w:type="dxa"/>
            <w:vAlign w:val="center"/>
          </w:tcPr>
          <w:p w14:paraId="7E2B58E2" w14:textId="4BE2811C" w:rsidR="002704AA" w:rsidRPr="7AD4A537" w:rsidRDefault="002704AA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2DD7">
              <w:rPr>
                <w:rFonts w:eastAsia="Times New Roman"/>
                <w:color w:val="1B1B1B"/>
              </w:rPr>
              <w:t>Karolina Klarić Crljnković</w:t>
            </w:r>
          </w:p>
        </w:tc>
      </w:tr>
      <w:tr w:rsidR="008C60B8" w14:paraId="501D1A0C" w14:textId="77777777" w:rsidTr="000F34D1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0FD1213E" w14:textId="77777777" w:rsidR="008C60B8" w:rsidRDefault="008C60B8" w:rsidP="000F34D1">
            <w:pPr>
              <w:spacing w:line="276" w:lineRule="auto"/>
              <w:rPr>
                <w:rFonts w:eastAsia="Calibri"/>
                <w:color w:val="1B1B1B"/>
              </w:rPr>
            </w:pPr>
            <w:r w:rsidRPr="7AD4A537">
              <w:rPr>
                <w:rFonts w:eastAsia="Calibri"/>
                <w:color w:val="1B1B1B"/>
              </w:rPr>
              <w:t>4.-10.10.2023.</w:t>
            </w:r>
          </w:p>
        </w:tc>
        <w:tc>
          <w:tcPr>
            <w:tcW w:w="4305" w:type="dxa"/>
            <w:vAlign w:val="center"/>
          </w:tcPr>
          <w:p w14:paraId="64F4FD9F" w14:textId="77777777" w:rsidR="008C60B8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Tjedan svemira</w:t>
            </w:r>
          </w:p>
        </w:tc>
        <w:tc>
          <w:tcPr>
            <w:tcW w:w="3029" w:type="dxa"/>
            <w:vAlign w:val="center"/>
          </w:tcPr>
          <w:p w14:paraId="25B29C26" w14:textId="77777777" w:rsidR="008C60B8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Karolina Klarić Crljenković</w:t>
            </w:r>
          </w:p>
        </w:tc>
      </w:tr>
      <w:tr w:rsidR="008C60B8" w14:paraId="4E85D0A7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077D19B3" w14:textId="77777777" w:rsidR="008C60B8" w:rsidRDefault="008C60B8" w:rsidP="000F34D1">
            <w:pPr>
              <w:spacing w:line="276" w:lineRule="auto"/>
              <w:rPr>
                <w:rFonts w:eastAsiaTheme="minorEastAsia"/>
                <w:color w:val="1B1B1B"/>
              </w:rPr>
            </w:pPr>
            <w:r w:rsidRPr="7AD4A537">
              <w:rPr>
                <w:rFonts w:eastAsiaTheme="minorEastAsia"/>
                <w:color w:val="1B1B1B"/>
              </w:rPr>
              <w:t>27.10.2023.</w:t>
            </w:r>
          </w:p>
        </w:tc>
        <w:tc>
          <w:tcPr>
            <w:tcW w:w="4305" w:type="dxa"/>
            <w:vAlign w:val="center"/>
          </w:tcPr>
          <w:p w14:paraId="654FAB9C" w14:textId="77777777" w:rsidR="008C60B8" w:rsidRDefault="008C60B8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1B1B1B"/>
              </w:rPr>
            </w:pPr>
            <w:r w:rsidRPr="7AD4A537">
              <w:rPr>
                <w:rFonts w:eastAsiaTheme="minorEastAsia"/>
                <w:color w:val="1B1B1B"/>
              </w:rPr>
              <w:t>Natjecanje u rješavanju sudoku zadataka</w:t>
            </w:r>
          </w:p>
        </w:tc>
        <w:tc>
          <w:tcPr>
            <w:tcW w:w="3029" w:type="dxa"/>
            <w:vAlign w:val="center"/>
          </w:tcPr>
          <w:p w14:paraId="3C7779BB" w14:textId="77777777" w:rsidR="008C60B8" w:rsidRDefault="008C60B8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1B1B1B"/>
              </w:rPr>
            </w:pPr>
            <w:r w:rsidRPr="7AD4A537">
              <w:rPr>
                <w:rFonts w:eastAsiaTheme="minorEastAsia"/>
                <w:color w:val="1B1B1B"/>
              </w:rPr>
              <w:t>Karolina Klarić Crljenković i Nikolina Jugović</w:t>
            </w:r>
          </w:p>
        </w:tc>
      </w:tr>
      <w:tr w:rsidR="008C60B8" w14:paraId="336A28CB" w14:textId="77777777" w:rsidTr="000F34D1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7EA268B6" w14:textId="471B24FE" w:rsidR="008C60B8" w:rsidRPr="002704AA" w:rsidRDefault="002704AA" w:rsidP="002704AA">
            <w:pPr>
              <w:spacing w:line="276" w:lineRule="auto"/>
              <w:rPr>
                <w:rFonts w:eastAsia="Times New Roman"/>
                <w:color w:val="1B1B1B"/>
              </w:rPr>
            </w:pPr>
            <w:r>
              <w:rPr>
                <w:rFonts w:eastAsia="Times New Roman"/>
                <w:color w:val="1B1B1B"/>
              </w:rPr>
              <w:t>10./</w:t>
            </w:r>
            <w:r w:rsidRPr="002704AA">
              <w:rPr>
                <w:rFonts w:eastAsia="Times New Roman"/>
                <w:color w:val="1B1B1B"/>
              </w:rPr>
              <w:t xml:space="preserve"> 11.mj</w:t>
            </w:r>
          </w:p>
        </w:tc>
        <w:tc>
          <w:tcPr>
            <w:tcW w:w="4305" w:type="dxa"/>
            <w:vAlign w:val="center"/>
          </w:tcPr>
          <w:p w14:paraId="37980A59" w14:textId="5AF8C1C8" w:rsidR="008C60B8" w:rsidRDefault="002704AA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>
              <w:rPr>
                <w:rFonts w:eastAsia="Times New Roman"/>
                <w:color w:val="1B1B1B"/>
              </w:rPr>
              <w:t>Natjecanje u čitanju naglas</w:t>
            </w:r>
          </w:p>
        </w:tc>
        <w:tc>
          <w:tcPr>
            <w:tcW w:w="3029" w:type="dxa"/>
            <w:vAlign w:val="center"/>
          </w:tcPr>
          <w:p w14:paraId="5ED1D877" w14:textId="686EA312" w:rsidR="008C60B8" w:rsidRDefault="002704AA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>
              <w:rPr>
                <w:rFonts w:eastAsia="Times New Roman"/>
                <w:color w:val="1B1B1B"/>
              </w:rPr>
              <w:t>Kristina Marjanović, Tonka Došlić, Koraljka Šimić</w:t>
            </w:r>
          </w:p>
        </w:tc>
      </w:tr>
      <w:tr w:rsidR="008C60B8" w14:paraId="0369CBF5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0AABCC3D" w14:textId="77777777" w:rsidR="008C60B8" w:rsidRPr="00562DD7" w:rsidRDefault="008C60B8" w:rsidP="00562DD7">
            <w:pPr>
              <w:spacing w:line="276" w:lineRule="auto"/>
              <w:jc w:val="center"/>
              <w:rPr>
                <w:rFonts w:eastAsia="Times New Roman"/>
                <w:color w:val="1B1B1B"/>
                <w:sz w:val="28"/>
                <w:szCs w:val="28"/>
              </w:rPr>
            </w:pPr>
            <w:r w:rsidRPr="00562DD7">
              <w:rPr>
                <w:rFonts w:eastAsia="Times New Roman"/>
                <w:i/>
                <w:color w:val="1B1B1B"/>
                <w:sz w:val="28"/>
                <w:szCs w:val="28"/>
                <w:u w:val="single"/>
              </w:rPr>
              <w:t>STUDENI</w:t>
            </w:r>
          </w:p>
        </w:tc>
        <w:tc>
          <w:tcPr>
            <w:tcW w:w="4305" w:type="dxa"/>
            <w:vAlign w:val="center"/>
          </w:tcPr>
          <w:p w14:paraId="7BC7077D" w14:textId="77777777" w:rsidR="008C60B8" w:rsidRDefault="008C60B8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</w:p>
        </w:tc>
        <w:tc>
          <w:tcPr>
            <w:tcW w:w="3029" w:type="dxa"/>
            <w:vAlign w:val="center"/>
          </w:tcPr>
          <w:p w14:paraId="1D77439E" w14:textId="77777777" w:rsidR="008C60B8" w:rsidRDefault="008C60B8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</w:p>
        </w:tc>
      </w:tr>
      <w:tr w:rsidR="002E12B6" w14:paraId="41E4438D" w14:textId="77777777" w:rsidTr="000F34D1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5530DEFA" w14:textId="37804FBE" w:rsidR="002E12B6" w:rsidRDefault="002E12B6" w:rsidP="000F34D1">
            <w:pPr>
              <w:spacing w:line="276" w:lineRule="auto"/>
              <w:rPr>
                <w:rFonts w:eastAsia="Times New Roman"/>
                <w:i/>
                <w:color w:val="1B1B1B"/>
                <w:szCs w:val="24"/>
                <w:u w:val="single"/>
              </w:rPr>
            </w:pPr>
            <w:r>
              <w:rPr>
                <w:rFonts w:eastAsia="Times New Roman"/>
                <w:i/>
                <w:color w:val="1B1B1B"/>
                <w:szCs w:val="24"/>
                <w:u w:val="single"/>
              </w:rPr>
              <w:t>14.11.2023.</w:t>
            </w:r>
          </w:p>
        </w:tc>
        <w:tc>
          <w:tcPr>
            <w:tcW w:w="4305" w:type="dxa"/>
            <w:vAlign w:val="center"/>
          </w:tcPr>
          <w:p w14:paraId="4EE6F5FC" w14:textId="5AE39BA7" w:rsidR="002E12B6" w:rsidRDefault="002E12B6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>
              <w:rPr>
                <w:rFonts w:eastAsia="Times New Roman"/>
                <w:color w:val="1B1B1B"/>
              </w:rPr>
              <w:t>Svjetski dan borbe protiv dijabetesa</w:t>
            </w:r>
          </w:p>
        </w:tc>
        <w:tc>
          <w:tcPr>
            <w:tcW w:w="3029" w:type="dxa"/>
            <w:vAlign w:val="center"/>
          </w:tcPr>
          <w:p w14:paraId="0D77A43C" w14:textId="6B3AF128" w:rsidR="002E12B6" w:rsidRDefault="002E12B6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>
              <w:rPr>
                <w:rFonts w:eastAsia="Times New Roman"/>
                <w:color w:val="1B1B1B"/>
              </w:rPr>
              <w:t>Jelena Bradašić</w:t>
            </w:r>
          </w:p>
        </w:tc>
      </w:tr>
      <w:tr w:rsidR="008C60B8" w14:paraId="4F000377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0CC23B64" w14:textId="77777777" w:rsidR="008C60B8" w:rsidRDefault="008C60B8" w:rsidP="000F34D1">
            <w:pPr>
              <w:spacing w:line="276" w:lineRule="auto"/>
              <w:rPr>
                <w:rFonts w:eastAsia="Times New Roman"/>
                <w:i/>
                <w:iCs/>
                <w:color w:val="1B1B1B"/>
                <w:u w:val="single"/>
              </w:rPr>
            </w:pPr>
            <w:r w:rsidRPr="7AD4A537">
              <w:rPr>
                <w:rFonts w:eastAsia="Times New Roman"/>
                <w:i/>
                <w:iCs/>
                <w:color w:val="1B1B1B"/>
                <w:u w:val="single"/>
              </w:rPr>
              <w:t xml:space="preserve">17.11. 2023. </w:t>
            </w:r>
          </w:p>
        </w:tc>
        <w:tc>
          <w:tcPr>
            <w:tcW w:w="4305" w:type="dxa"/>
            <w:vAlign w:val="center"/>
          </w:tcPr>
          <w:p w14:paraId="126D2673" w14:textId="77777777" w:rsidR="008C60B8" w:rsidRDefault="008C60B8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7AD4A537">
              <w:rPr>
                <w:rFonts w:ascii="Calibri" w:eastAsia="Calibri" w:hAnsi="Calibri" w:cs="Calibri"/>
                <w:color w:val="1B1B1B"/>
              </w:rPr>
              <w:t>Dan sjećanja na žrtvu Vukovara i Škabrnje</w:t>
            </w:r>
          </w:p>
        </w:tc>
        <w:tc>
          <w:tcPr>
            <w:tcW w:w="3029" w:type="dxa"/>
            <w:vAlign w:val="center"/>
          </w:tcPr>
          <w:p w14:paraId="0068C952" w14:textId="77777777" w:rsidR="008C60B8" w:rsidRDefault="008C60B8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Mario Milanović,učitelji RN</w:t>
            </w:r>
          </w:p>
        </w:tc>
      </w:tr>
      <w:tr w:rsidR="008C60B8" w14:paraId="099C6521" w14:textId="77777777" w:rsidTr="000F34D1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4E91BA4F" w14:textId="77777777" w:rsidR="008C60B8" w:rsidRPr="0078404C" w:rsidRDefault="008C60B8" w:rsidP="000F34D1">
            <w:pPr>
              <w:spacing w:line="276" w:lineRule="auto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15.-11.-15.12.</w:t>
            </w:r>
          </w:p>
        </w:tc>
        <w:tc>
          <w:tcPr>
            <w:tcW w:w="4305" w:type="dxa"/>
            <w:vAlign w:val="center"/>
          </w:tcPr>
          <w:p w14:paraId="47A534E7" w14:textId="77777777" w:rsidR="008C60B8" w:rsidRPr="310F8019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Mjesec borbe protiv ovisnosti</w:t>
            </w:r>
          </w:p>
        </w:tc>
        <w:tc>
          <w:tcPr>
            <w:tcW w:w="3029" w:type="dxa"/>
            <w:vAlign w:val="center"/>
          </w:tcPr>
          <w:p w14:paraId="27EB5158" w14:textId="77777777" w:rsidR="008C60B8" w:rsidRPr="310F8019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Pedagoginja, učitelji</w:t>
            </w:r>
          </w:p>
        </w:tc>
      </w:tr>
      <w:tr w:rsidR="008C60B8" w14:paraId="79F80B9C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4FE05364" w14:textId="77777777" w:rsidR="008C60B8" w:rsidRDefault="008C60B8" w:rsidP="000F34D1">
            <w:pPr>
              <w:spacing w:line="276" w:lineRule="auto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17.11.2023.</w:t>
            </w:r>
          </w:p>
        </w:tc>
        <w:tc>
          <w:tcPr>
            <w:tcW w:w="4305" w:type="dxa"/>
            <w:vAlign w:val="center"/>
          </w:tcPr>
          <w:p w14:paraId="6BEC0A34" w14:textId="77777777" w:rsidR="008C60B8" w:rsidRDefault="008C60B8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Međunarodni dan tablice množenja</w:t>
            </w:r>
          </w:p>
        </w:tc>
        <w:tc>
          <w:tcPr>
            <w:tcW w:w="3029" w:type="dxa"/>
            <w:vAlign w:val="center"/>
          </w:tcPr>
          <w:p w14:paraId="595055CA" w14:textId="77777777" w:rsidR="008C60B8" w:rsidRDefault="008C60B8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Koraljka Šimić</w:t>
            </w:r>
          </w:p>
        </w:tc>
      </w:tr>
      <w:tr w:rsidR="008C60B8" w14:paraId="43902040" w14:textId="77777777" w:rsidTr="000F34D1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3BE248B9" w14:textId="77777777" w:rsidR="008C60B8" w:rsidRDefault="008C60B8" w:rsidP="000F34D1">
            <w:pPr>
              <w:spacing w:line="276" w:lineRule="auto"/>
              <w:rPr>
                <w:rFonts w:eastAsia="Calibri"/>
                <w:color w:val="1B1B1B"/>
              </w:rPr>
            </w:pPr>
            <w:r w:rsidRPr="7AD4A537">
              <w:rPr>
                <w:rFonts w:eastAsia="Calibri"/>
                <w:color w:val="1B1B1B"/>
              </w:rPr>
              <w:t>13.-17.11.2023.</w:t>
            </w:r>
          </w:p>
        </w:tc>
        <w:tc>
          <w:tcPr>
            <w:tcW w:w="4305" w:type="dxa"/>
            <w:vAlign w:val="center"/>
          </w:tcPr>
          <w:p w14:paraId="730CAE28" w14:textId="77777777" w:rsidR="008C60B8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Dabar</w:t>
            </w:r>
          </w:p>
        </w:tc>
        <w:tc>
          <w:tcPr>
            <w:tcW w:w="3029" w:type="dxa"/>
            <w:vAlign w:val="center"/>
          </w:tcPr>
          <w:p w14:paraId="48822346" w14:textId="77777777" w:rsidR="008C60B8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Karolina Klarić Crljenković i Nikolina Jugović</w:t>
            </w:r>
          </w:p>
        </w:tc>
      </w:tr>
      <w:tr w:rsidR="008C60B8" w14:paraId="5897A096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0B321FB4" w14:textId="77777777" w:rsidR="008C60B8" w:rsidRDefault="008C60B8" w:rsidP="000F34D1">
            <w:pPr>
              <w:spacing w:line="276" w:lineRule="auto"/>
              <w:rPr>
                <w:rFonts w:eastAsia="Calibri"/>
                <w:color w:val="1B1B1B"/>
              </w:rPr>
            </w:pPr>
            <w:r w:rsidRPr="7AD4A537">
              <w:rPr>
                <w:rFonts w:eastAsia="Calibri"/>
                <w:color w:val="1B1B1B"/>
              </w:rPr>
              <w:lastRenderedPageBreak/>
              <w:t>10.11.2023.</w:t>
            </w:r>
          </w:p>
        </w:tc>
        <w:tc>
          <w:tcPr>
            <w:tcW w:w="4305" w:type="dxa"/>
            <w:vAlign w:val="center"/>
          </w:tcPr>
          <w:p w14:paraId="1CF6F7D0" w14:textId="77777777" w:rsidR="008C60B8" w:rsidRDefault="008C60B8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Svjetski dan znanosti</w:t>
            </w:r>
          </w:p>
        </w:tc>
        <w:tc>
          <w:tcPr>
            <w:tcW w:w="3029" w:type="dxa"/>
            <w:vAlign w:val="center"/>
          </w:tcPr>
          <w:p w14:paraId="498D9B9D" w14:textId="77777777" w:rsidR="008C60B8" w:rsidRDefault="008C60B8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Josip Akmačić</w:t>
            </w:r>
          </w:p>
        </w:tc>
      </w:tr>
      <w:tr w:rsidR="008C60B8" w14:paraId="1FC2654D" w14:textId="77777777" w:rsidTr="000F34D1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  <w:hideMark/>
          </w:tcPr>
          <w:p w14:paraId="4BF8906E" w14:textId="77777777" w:rsidR="008C60B8" w:rsidRPr="00562DD7" w:rsidRDefault="008C60B8" w:rsidP="00562DD7">
            <w:pPr>
              <w:spacing w:line="276" w:lineRule="auto"/>
              <w:jc w:val="center"/>
              <w:rPr>
                <w:rFonts w:eastAsia="Times New Roman"/>
                <w:b w:val="0"/>
                <w:i/>
                <w:color w:val="1B1B1B"/>
                <w:sz w:val="28"/>
                <w:szCs w:val="28"/>
                <w:u w:val="single"/>
              </w:rPr>
            </w:pPr>
            <w:r w:rsidRPr="00562DD7">
              <w:rPr>
                <w:rFonts w:eastAsia="Times New Roman"/>
                <w:i/>
                <w:color w:val="1B1B1B"/>
                <w:sz w:val="28"/>
                <w:szCs w:val="28"/>
                <w:u w:val="single"/>
              </w:rPr>
              <w:t>PROSINAC</w:t>
            </w:r>
          </w:p>
        </w:tc>
        <w:tc>
          <w:tcPr>
            <w:tcW w:w="4305" w:type="dxa"/>
            <w:vAlign w:val="center"/>
          </w:tcPr>
          <w:p w14:paraId="19C9A20E" w14:textId="77777777" w:rsidR="008C60B8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</w:p>
        </w:tc>
        <w:tc>
          <w:tcPr>
            <w:tcW w:w="3029" w:type="dxa"/>
            <w:vAlign w:val="center"/>
          </w:tcPr>
          <w:p w14:paraId="675AC19C" w14:textId="77777777" w:rsidR="008C60B8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</w:p>
        </w:tc>
      </w:tr>
      <w:tr w:rsidR="008C60B8" w14:paraId="7CB12169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  <w:hideMark/>
          </w:tcPr>
          <w:p w14:paraId="7FB4F676" w14:textId="77777777" w:rsidR="008C60B8" w:rsidRDefault="008C60B8" w:rsidP="000F34D1">
            <w:pPr>
              <w:spacing w:line="276" w:lineRule="auto"/>
              <w:rPr>
                <w:rFonts w:eastAsia="Times New Roman"/>
                <w:i/>
                <w:iCs/>
                <w:color w:val="1B1B1B"/>
              </w:rPr>
            </w:pPr>
            <w:r w:rsidRPr="7AD4A537">
              <w:rPr>
                <w:rFonts w:eastAsia="Times New Roman"/>
                <w:i/>
                <w:iCs/>
                <w:color w:val="1B1B1B"/>
              </w:rPr>
              <w:t>4.12.2023.</w:t>
            </w:r>
          </w:p>
        </w:tc>
        <w:tc>
          <w:tcPr>
            <w:tcW w:w="4305" w:type="dxa"/>
            <w:vAlign w:val="center"/>
          </w:tcPr>
          <w:p w14:paraId="5C60159C" w14:textId="77777777" w:rsidR="008C60B8" w:rsidRDefault="008C60B8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Međunarodni dan osoba s invaliditetom</w:t>
            </w:r>
          </w:p>
        </w:tc>
        <w:tc>
          <w:tcPr>
            <w:tcW w:w="3029" w:type="dxa"/>
            <w:vAlign w:val="center"/>
          </w:tcPr>
          <w:p w14:paraId="6D29EE8A" w14:textId="77777777" w:rsidR="008C60B8" w:rsidRDefault="008C60B8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učitelji RN</w:t>
            </w:r>
          </w:p>
        </w:tc>
      </w:tr>
      <w:tr w:rsidR="002E12B6" w14:paraId="3EC2DD7B" w14:textId="77777777" w:rsidTr="000F34D1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6DB61C5C" w14:textId="77777777" w:rsidR="002E12B6" w:rsidRPr="7AD4A537" w:rsidRDefault="002E12B6" w:rsidP="000F34D1">
            <w:pPr>
              <w:spacing w:line="276" w:lineRule="auto"/>
              <w:rPr>
                <w:rFonts w:eastAsia="Times New Roman"/>
                <w:i/>
                <w:iCs/>
                <w:color w:val="1B1B1B"/>
              </w:rPr>
            </w:pPr>
          </w:p>
        </w:tc>
        <w:tc>
          <w:tcPr>
            <w:tcW w:w="4305" w:type="dxa"/>
            <w:vAlign w:val="center"/>
          </w:tcPr>
          <w:p w14:paraId="7E6AE510" w14:textId="1E7F5413" w:rsidR="002E12B6" w:rsidRPr="7AD4A537" w:rsidRDefault="002E12B6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>
              <w:rPr>
                <w:rFonts w:eastAsia="Times New Roman"/>
                <w:color w:val="1B1B1B"/>
              </w:rPr>
              <w:t>Za 1000 radosti</w:t>
            </w:r>
          </w:p>
        </w:tc>
        <w:tc>
          <w:tcPr>
            <w:tcW w:w="3029" w:type="dxa"/>
            <w:vAlign w:val="center"/>
          </w:tcPr>
          <w:p w14:paraId="65E28987" w14:textId="7C2FF6BA" w:rsidR="002E12B6" w:rsidRPr="7AD4A537" w:rsidRDefault="002E12B6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>
              <w:rPr>
                <w:rFonts w:eastAsia="Times New Roman"/>
                <w:color w:val="1B1B1B"/>
              </w:rPr>
              <w:t>Neda Mujić</w:t>
            </w:r>
          </w:p>
        </w:tc>
      </w:tr>
      <w:tr w:rsidR="008C60B8" w14:paraId="64172D69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325BADF5" w14:textId="77777777" w:rsidR="008C60B8" w:rsidRDefault="008C60B8" w:rsidP="000F34D1">
            <w:pPr>
              <w:spacing w:line="276" w:lineRule="auto"/>
              <w:rPr>
                <w:rFonts w:eastAsia="Times New Roman"/>
                <w:i/>
                <w:iCs/>
                <w:color w:val="1B1B1B"/>
              </w:rPr>
            </w:pPr>
            <w:r w:rsidRPr="7AD4A537">
              <w:rPr>
                <w:rFonts w:eastAsia="Times New Roman"/>
                <w:i/>
                <w:iCs/>
                <w:color w:val="1B1B1B"/>
              </w:rPr>
              <w:t>Adventski ponedjeljci</w:t>
            </w:r>
          </w:p>
        </w:tc>
        <w:tc>
          <w:tcPr>
            <w:tcW w:w="4305" w:type="dxa"/>
            <w:vAlign w:val="center"/>
          </w:tcPr>
          <w:p w14:paraId="022D70BE" w14:textId="77777777" w:rsidR="008C60B8" w:rsidRDefault="008C60B8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 xml:space="preserve">Paljenje adventske svijeće </w:t>
            </w:r>
          </w:p>
        </w:tc>
        <w:tc>
          <w:tcPr>
            <w:tcW w:w="3029" w:type="dxa"/>
            <w:vAlign w:val="center"/>
          </w:tcPr>
          <w:p w14:paraId="244AC93F" w14:textId="77777777" w:rsidR="008C60B8" w:rsidRDefault="008C60B8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Neda Mujić, školski zbor</w:t>
            </w:r>
          </w:p>
        </w:tc>
      </w:tr>
      <w:tr w:rsidR="008C60B8" w14:paraId="15731AE0" w14:textId="77777777" w:rsidTr="000F34D1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6835F679" w14:textId="77777777" w:rsidR="008C60B8" w:rsidRDefault="008C60B8" w:rsidP="000F34D1">
            <w:pPr>
              <w:spacing w:line="276" w:lineRule="auto"/>
              <w:rPr>
                <w:rFonts w:eastAsia="Calibri"/>
                <w:color w:val="1B1B1B"/>
              </w:rPr>
            </w:pPr>
            <w:r w:rsidRPr="7AD4A537">
              <w:rPr>
                <w:rFonts w:eastAsia="Calibri"/>
                <w:color w:val="1B1B1B"/>
              </w:rPr>
              <w:t xml:space="preserve">6.12.2023. </w:t>
            </w:r>
          </w:p>
        </w:tc>
        <w:tc>
          <w:tcPr>
            <w:tcW w:w="4305" w:type="dxa"/>
            <w:vAlign w:val="center"/>
          </w:tcPr>
          <w:p w14:paraId="793D7E48" w14:textId="77777777" w:rsidR="008C60B8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Sveti Nikola</w:t>
            </w:r>
          </w:p>
        </w:tc>
        <w:tc>
          <w:tcPr>
            <w:tcW w:w="3029" w:type="dxa"/>
            <w:vAlign w:val="center"/>
          </w:tcPr>
          <w:p w14:paraId="472299CD" w14:textId="77777777" w:rsidR="008C60B8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Neda Mujić, Marko Iličić,učitelji RN</w:t>
            </w:r>
          </w:p>
        </w:tc>
      </w:tr>
      <w:tr w:rsidR="008C60B8" w14:paraId="3DDFCFA1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7BDACF33" w14:textId="77777777" w:rsidR="008C60B8" w:rsidRPr="0BF97EFE" w:rsidRDefault="008C60B8" w:rsidP="000F34D1">
            <w:pPr>
              <w:spacing w:line="276" w:lineRule="auto"/>
              <w:rPr>
                <w:rFonts w:eastAsia="Calibri"/>
                <w:color w:val="1B1B1B"/>
              </w:rPr>
            </w:pPr>
            <w:r w:rsidRPr="7AD4A537">
              <w:rPr>
                <w:rFonts w:eastAsia="Calibri"/>
                <w:color w:val="1B1B1B"/>
              </w:rPr>
              <w:t>22.12.2023.</w:t>
            </w:r>
          </w:p>
        </w:tc>
        <w:tc>
          <w:tcPr>
            <w:tcW w:w="4305" w:type="dxa"/>
            <w:vAlign w:val="center"/>
          </w:tcPr>
          <w:p w14:paraId="144BD0D7" w14:textId="77777777" w:rsidR="008C60B8" w:rsidRPr="0BF97EFE" w:rsidRDefault="008C60B8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Božić-integrirani dan</w:t>
            </w:r>
          </w:p>
        </w:tc>
        <w:tc>
          <w:tcPr>
            <w:tcW w:w="3029" w:type="dxa"/>
            <w:vAlign w:val="center"/>
          </w:tcPr>
          <w:p w14:paraId="3B977E94" w14:textId="77777777" w:rsidR="008C60B8" w:rsidRPr="0BF97EFE" w:rsidRDefault="008C60B8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Učitelji predmetne nastave</w:t>
            </w:r>
          </w:p>
        </w:tc>
      </w:tr>
      <w:tr w:rsidR="008C60B8" w14:paraId="3DAE3020" w14:textId="77777777" w:rsidTr="000F34D1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4E2D217D" w14:textId="77777777" w:rsidR="008C60B8" w:rsidRDefault="008C60B8" w:rsidP="000F34D1">
            <w:pPr>
              <w:spacing w:line="276" w:lineRule="auto"/>
              <w:rPr>
                <w:rFonts w:eastAsia="Times New Roman"/>
                <w:i/>
                <w:iCs/>
                <w:color w:val="1B1B1B"/>
              </w:rPr>
            </w:pPr>
            <w:r w:rsidRPr="7AD4A537">
              <w:rPr>
                <w:rFonts w:eastAsia="Times New Roman"/>
                <w:i/>
                <w:iCs/>
                <w:color w:val="1B1B1B"/>
              </w:rPr>
              <w:t>18.12.-22.12.2023</w:t>
            </w:r>
          </w:p>
        </w:tc>
        <w:tc>
          <w:tcPr>
            <w:tcW w:w="4305" w:type="dxa"/>
            <w:vAlign w:val="center"/>
          </w:tcPr>
          <w:p w14:paraId="346A959F" w14:textId="77777777" w:rsidR="008C60B8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Božić i Nova godina-integrirani tjedan</w:t>
            </w:r>
          </w:p>
        </w:tc>
        <w:tc>
          <w:tcPr>
            <w:tcW w:w="3029" w:type="dxa"/>
            <w:vAlign w:val="center"/>
          </w:tcPr>
          <w:p w14:paraId="77FACD19" w14:textId="77777777" w:rsidR="008C60B8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učitelji RN</w:t>
            </w:r>
          </w:p>
          <w:p w14:paraId="6B9B3E34" w14:textId="77777777" w:rsidR="008C60B8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</w:p>
        </w:tc>
      </w:tr>
      <w:tr w:rsidR="008C60B8" w14:paraId="51D4BA65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5E79105E" w14:textId="77777777" w:rsidR="008C60B8" w:rsidRDefault="008C60B8" w:rsidP="000F34D1">
            <w:pPr>
              <w:spacing w:line="276" w:lineRule="auto"/>
              <w:rPr>
                <w:rFonts w:eastAsia="Times New Roman"/>
                <w:i/>
                <w:iCs/>
                <w:color w:val="1B1B1B"/>
              </w:rPr>
            </w:pPr>
            <w:r w:rsidRPr="7AD4A537">
              <w:rPr>
                <w:rFonts w:eastAsia="Times New Roman"/>
                <w:i/>
                <w:iCs/>
                <w:color w:val="1B1B1B"/>
              </w:rPr>
              <w:t>18.12.-22.12.2023.</w:t>
            </w:r>
          </w:p>
        </w:tc>
        <w:tc>
          <w:tcPr>
            <w:tcW w:w="4305" w:type="dxa"/>
            <w:vAlign w:val="center"/>
          </w:tcPr>
          <w:p w14:paraId="6575D0B2" w14:textId="77777777" w:rsidR="008C60B8" w:rsidRDefault="008C60B8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 xml:space="preserve">Božićna priredba </w:t>
            </w:r>
          </w:p>
        </w:tc>
        <w:tc>
          <w:tcPr>
            <w:tcW w:w="3029" w:type="dxa"/>
            <w:vAlign w:val="center"/>
          </w:tcPr>
          <w:p w14:paraId="73D421BD" w14:textId="77777777" w:rsidR="008C60B8" w:rsidRDefault="008C60B8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Matična škola-Tonka Došlić</w:t>
            </w:r>
          </w:p>
          <w:p w14:paraId="2C1F5123" w14:textId="77777777" w:rsidR="008C60B8" w:rsidRDefault="008C60B8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PŠ Bodovaljci- Anita Rostohar</w:t>
            </w:r>
          </w:p>
          <w:p w14:paraId="487880C2" w14:textId="77777777" w:rsidR="008C60B8" w:rsidRDefault="008C60B8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PŠ Gunjavci – Zdravka Špehar</w:t>
            </w:r>
          </w:p>
          <w:p w14:paraId="51F07289" w14:textId="77777777" w:rsidR="008C60B8" w:rsidRDefault="008C60B8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PŠ Laze – Jelena Bradašić</w:t>
            </w:r>
          </w:p>
          <w:p w14:paraId="1066C65E" w14:textId="77777777" w:rsidR="008C60B8" w:rsidRDefault="008C60B8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PŠ Drežnik-Monika Vlaović</w:t>
            </w:r>
          </w:p>
        </w:tc>
      </w:tr>
      <w:tr w:rsidR="008C60B8" w14:paraId="3E1EB8FA" w14:textId="77777777" w:rsidTr="000F34D1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68FFA202" w14:textId="77777777" w:rsidR="008C60B8" w:rsidRPr="00562DD7" w:rsidRDefault="008C60B8" w:rsidP="00562DD7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562DD7">
              <w:rPr>
                <w:rFonts w:eastAsia="Times New Roman"/>
                <w:i/>
                <w:color w:val="auto"/>
                <w:sz w:val="28"/>
                <w:szCs w:val="28"/>
                <w:u w:val="single"/>
              </w:rPr>
              <w:t>SIJEČANJ</w:t>
            </w:r>
          </w:p>
        </w:tc>
        <w:tc>
          <w:tcPr>
            <w:tcW w:w="4305" w:type="dxa"/>
            <w:vAlign w:val="center"/>
          </w:tcPr>
          <w:p w14:paraId="31F72774" w14:textId="77777777" w:rsidR="008C60B8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</w:p>
        </w:tc>
        <w:tc>
          <w:tcPr>
            <w:tcW w:w="3029" w:type="dxa"/>
            <w:vAlign w:val="center"/>
          </w:tcPr>
          <w:p w14:paraId="71B1693A" w14:textId="77777777" w:rsidR="008C60B8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</w:p>
        </w:tc>
      </w:tr>
      <w:tr w:rsidR="00C97431" w14:paraId="1E3D6D6C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50522231" w14:textId="7E4308A0" w:rsidR="00C97431" w:rsidRPr="00C97431" w:rsidRDefault="00C97431" w:rsidP="000F34D1">
            <w:pPr>
              <w:spacing w:line="276" w:lineRule="auto"/>
              <w:rPr>
                <w:rFonts w:eastAsia="Times New Roman"/>
                <w:i/>
                <w:color w:val="auto"/>
                <w:szCs w:val="24"/>
              </w:rPr>
            </w:pPr>
            <w:r>
              <w:rPr>
                <w:rFonts w:eastAsia="Times New Roman"/>
                <w:i/>
                <w:color w:val="auto"/>
                <w:szCs w:val="24"/>
              </w:rPr>
              <w:t>8.-12.01.</w:t>
            </w:r>
            <w:r w:rsidRPr="00C97431">
              <w:rPr>
                <w:rFonts w:eastAsia="Times New Roman"/>
                <w:i/>
                <w:color w:val="auto"/>
                <w:szCs w:val="24"/>
              </w:rPr>
              <w:t>2024.</w:t>
            </w:r>
          </w:p>
        </w:tc>
        <w:tc>
          <w:tcPr>
            <w:tcW w:w="4305" w:type="dxa"/>
            <w:vAlign w:val="center"/>
          </w:tcPr>
          <w:p w14:paraId="79F69201" w14:textId="2CF94ED9" w:rsidR="00C97431" w:rsidRDefault="00C97431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>
              <w:rPr>
                <w:rFonts w:eastAsia="Times New Roman"/>
                <w:color w:val="1B1B1B"/>
              </w:rPr>
              <w:t>Dani medijske pismenosti</w:t>
            </w:r>
          </w:p>
        </w:tc>
        <w:tc>
          <w:tcPr>
            <w:tcW w:w="3029" w:type="dxa"/>
            <w:vAlign w:val="center"/>
          </w:tcPr>
          <w:p w14:paraId="5E012F19" w14:textId="77777777" w:rsidR="00C97431" w:rsidRDefault="00C97431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>
              <w:rPr>
                <w:rFonts w:eastAsia="Times New Roman"/>
                <w:color w:val="1B1B1B"/>
              </w:rPr>
              <w:t>Karolina Klarić Crljenković</w:t>
            </w:r>
          </w:p>
          <w:p w14:paraId="034C3943" w14:textId="0824D4E6" w:rsidR="00C97431" w:rsidRDefault="00C97431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>
              <w:rPr>
                <w:rFonts w:eastAsia="Times New Roman"/>
                <w:color w:val="1B1B1B"/>
              </w:rPr>
              <w:t>Nikolina Jugović</w:t>
            </w:r>
          </w:p>
        </w:tc>
      </w:tr>
      <w:tr w:rsidR="008C60B8" w14:paraId="1BCE7692" w14:textId="77777777" w:rsidTr="000F34D1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3BAB1FAB" w14:textId="6E78C7DE" w:rsidR="008C60B8" w:rsidRPr="00F27E0A" w:rsidRDefault="008C60B8" w:rsidP="000F34D1">
            <w:pPr>
              <w:spacing w:line="276" w:lineRule="auto"/>
              <w:rPr>
                <w:rFonts w:eastAsia="Calibri"/>
                <w:color w:val="auto"/>
              </w:rPr>
            </w:pPr>
            <w:r w:rsidRPr="7AD4A537">
              <w:rPr>
                <w:rFonts w:eastAsia="Calibri"/>
                <w:color w:val="auto"/>
              </w:rPr>
              <w:t>26.1.2024.</w:t>
            </w:r>
          </w:p>
        </w:tc>
        <w:tc>
          <w:tcPr>
            <w:tcW w:w="4305" w:type="dxa"/>
            <w:vAlign w:val="center"/>
          </w:tcPr>
          <w:p w14:paraId="2EEABC96" w14:textId="77777777" w:rsidR="008C60B8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Holokaust</w:t>
            </w:r>
          </w:p>
        </w:tc>
        <w:tc>
          <w:tcPr>
            <w:tcW w:w="3029" w:type="dxa"/>
            <w:vAlign w:val="center"/>
          </w:tcPr>
          <w:p w14:paraId="7E519BAF" w14:textId="77777777" w:rsidR="008C60B8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Mario Milanović</w:t>
            </w:r>
          </w:p>
        </w:tc>
      </w:tr>
      <w:tr w:rsidR="008C60B8" w14:paraId="46AD9B7F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5AA78B64" w14:textId="77777777" w:rsidR="008C60B8" w:rsidRDefault="008C60B8" w:rsidP="000F34D1">
            <w:pPr>
              <w:spacing w:line="276" w:lineRule="auto"/>
              <w:rPr>
                <w:rFonts w:eastAsia="Calibri"/>
                <w:color w:val="auto"/>
              </w:rPr>
            </w:pPr>
            <w:r w:rsidRPr="7AD4A537">
              <w:rPr>
                <w:rFonts w:eastAsia="Calibri"/>
                <w:color w:val="auto"/>
              </w:rPr>
              <w:t>23.1.2024.</w:t>
            </w:r>
          </w:p>
        </w:tc>
        <w:tc>
          <w:tcPr>
            <w:tcW w:w="4305" w:type="dxa"/>
            <w:vAlign w:val="center"/>
          </w:tcPr>
          <w:p w14:paraId="689B58B0" w14:textId="77777777" w:rsidR="008C60B8" w:rsidRDefault="008C60B8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Dan rukopisa</w:t>
            </w:r>
          </w:p>
        </w:tc>
        <w:tc>
          <w:tcPr>
            <w:tcW w:w="3029" w:type="dxa"/>
            <w:vAlign w:val="center"/>
          </w:tcPr>
          <w:p w14:paraId="2AA63E37" w14:textId="77777777" w:rsidR="008C60B8" w:rsidRDefault="008C60B8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Karolina Klarić Crljenković, učitelji</w:t>
            </w:r>
          </w:p>
        </w:tc>
      </w:tr>
      <w:tr w:rsidR="008C60B8" w14:paraId="345790B5" w14:textId="77777777" w:rsidTr="000F34D1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0D3336F9" w14:textId="77777777" w:rsidR="008C60B8" w:rsidRPr="00562DD7" w:rsidRDefault="008C60B8" w:rsidP="00562DD7">
            <w:pPr>
              <w:spacing w:line="276" w:lineRule="auto"/>
              <w:jc w:val="center"/>
              <w:rPr>
                <w:b w:val="0"/>
                <w:i/>
                <w:color w:val="auto"/>
                <w:sz w:val="28"/>
                <w:szCs w:val="28"/>
                <w:u w:val="single"/>
              </w:rPr>
            </w:pPr>
            <w:r w:rsidRPr="00562DD7">
              <w:rPr>
                <w:i/>
                <w:color w:val="auto"/>
                <w:sz w:val="28"/>
                <w:szCs w:val="28"/>
                <w:u w:val="single"/>
              </w:rPr>
              <w:t>VELJAČA</w:t>
            </w:r>
          </w:p>
        </w:tc>
        <w:tc>
          <w:tcPr>
            <w:tcW w:w="4305" w:type="dxa"/>
            <w:vAlign w:val="center"/>
          </w:tcPr>
          <w:p w14:paraId="00D0AE26" w14:textId="77777777" w:rsidR="008C60B8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</w:p>
        </w:tc>
        <w:tc>
          <w:tcPr>
            <w:tcW w:w="3029" w:type="dxa"/>
            <w:vAlign w:val="center"/>
          </w:tcPr>
          <w:p w14:paraId="60B5AA6A" w14:textId="77777777" w:rsidR="008C60B8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</w:p>
        </w:tc>
      </w:tr>
      <w:tr w:rsidR="00C97431" w14:paraId="1DE42478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67BFDBE5" w14:textId="5FDB515F" w:rsidR="00C97431" w:rsidRPr="00F27E0A" w:rsidRDefault="00C97431" w:rsidP="000F34D1">
            <w:pPr>
              <w:spacing w:line="276" w:lineRule="auto"/>
              <w:rPr>
                <w:i/>
                <w:szCs w:val="24"/>
                <w:u w:val="single"/>
              </w:rPr>
            </w:pPr>
            <w:r w:rsidRPr="00491EB1">
              <w:rPr>
                <w:i/>
                <w:iCs/>
                <w:color w:val="auto"/>
              </w:rPr>
              <w:t>12.02.2024</w:t>
            </w:r>
            <w:r>
              <w:rPr>
                <w:i/>
                <w:szCs w:val="24"/>
                <w:u w:val="single"/>
              </w:rPr>
              <w:t>.</w:t>
            </w:r>
          </w:p>
        </w:tc>
        <w:tc>
          <w:tcPr>
            <w:tcW w:w="4305" w:type="dxa"/>
            <w:vAlign w:val="center"/>
          </w:tcPr>
          <w:p w14:paraId="4663DA06" w14:textId="65AC563A" w:rsidR="00C97431" w:rsidRDefault="00C97431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>
              <w:rPr>
                <w:rFonts w:eastAsia="Times New Roman"/>
                <w:color w:val="1B1B1B"/>
              </w:rPr>
              <w:t>Dan sigurnijeg interneta</w:t>
            </w:r>
          </w:p>
        </w:tc>
        <w:tc>
          <w:tcPr>
            <w:tcW w:w="3029" w:type="dxa"/>
            <w:vAlign w:val="center"/>
          </w:tcPr>
          <w:p w14:paraId="7BCD915C" w14:textId="77777777" w:rsidR="00C97431" w:rsidRDefault="00C97431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>
              <w:rPr>
                <w:rFonts w:eastAsia="Times New Roman"/>
                <w:color w:val="1B1B1B"/>
              </w:rPr>
              <w:t>Karolina Klarić Crljenković,</w:t>
            </w:r>
          </w:p>
          <w:p w14:paraId="7FAFFF5A" w14:textId="6E3FD708" w:rsidR="00C97431" w:rsidRDefault="00C97431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>
              <w:rPr>
                <w:rFonts w:eastAsia="Times New Roman"/>
                <w:color w:val="1B1B1B"/>
              </w:rPr>
              <w:t>Nikolina Jugović</w:t>
            </w:r>
          </w:p>
        </w:tc>
      </w:tr>
      <w:tr w:rsidR="008C60B8" w14:paraId="0CE39841" w14:textId="77777777" w:rsidTr="000F34D1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4CA208EF" w14:textId="77777777" w:rsidR="008C60B8" w:rsidRPr="00F27E0A" w:rsidRDefault="008C60B8" w:rsidP="000F34D1">
            <w:pPr>
              <w:spacing w:line="276" w:lineRule="auto"/>
              <w:rPr>
                <w:i/>
                <w:iCs/>
                <w:color w:val="auto"/>
              </w:rPr>
            </w:pPr>
            <w:r w:rsidRPr="7AD4A537">
              <w:rPr>
                <w:i/>
                <w:iCs/>
                <w:color w:val="auto"/>
              </w:rPr>
              <w:t>14.2.2024.</w:t>
            </w:r>
          </w:p>
        </w:tc>
        <w:tc>
          <w:tcPr>
            <w:tcW w:w="4305" w:type="dxa"/>
            <w:vAlign w:val="center"/>
          </w:tcPr>
          <w:p w14:paraId="7F3D9176" w14:textId="77777777" w:rsidR="008C60B8" w:rsidRPr="310F8019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Valentinovo-ljubavna pošta</w:t>
            </w:r>
          </w:p>
        </w:tc>
        <w:tc>
          <w:tcPr>
            <w:tcW w:w="3029" w:type="dxa"/>
            <w:vAlign w:val="center"/>
          </w:tcPr>
          <w:p w14:paraId="7802577F" w14:textId="77777777" w:rsidR="008C60B8" w:rsidRPr="310F8019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Vijeće učenika</w:t>
            </w:r>
          </w:p>
        </w:tc>
      </w:tr>
      <w:tr w:rsidR="008C60B8" w14:paraId="29947751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1254A57F" w14:textId="77777777" w:rsidR="008C60B8" w:rsidRPr="0017519E" w:rsidRDefault="008C60B8" w:rsidP="000F34D1">
            <w:pPr>
              <w:spacing w:line="276" w:lineRule="auto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28.2.2024.</w:t>
            </w:r>
          </w:p>
        </w:tc>
        <w:tc>
          <w:tcPr>
            <w:tcW w:w="4305" w:type="dxa"/>
            <w:vAlign w:val="center"/>
          </w:tcPr>
          <w:p w14:paraId="545DAF3C" w14:textId="77777777" w:rsidR="008C60B8" w:rsidRDefault="008C60B8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Dan ružičastih majica</w:t>
            </w:r>
          </w:p>
        </w:tc>
        <w:tc>
          <w:tcPr>
            <w:tcW w:w="3029" w:type="dxa"/>
            <w:vAlign w:val="center"/>
          </w:tcPr>
          <w:p w14:paraId="2918702F" w14:textId="77777777" w:rsidR="008C60B8" w:rsidRDefault="008C60B8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učitelji RN</w:t>
            </w:r>
          </w:p>
        </w:tc>
      </w:tr>
      <w:tr w:rsidR="008C60B8" w14:paraId="229FB8FC" w14:textId="77777777" w:rsidTr="000F34D1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3FB239C4" w14:textId="057C3BE3" w:rsidR="008C60B8" w:rsidRDefault="002C7955" w:rsidP="000F34D1">
            <w:pPr>
              <w:spacing w:line="276" w:lineRule="auto"/>
              <w:rPr>
                <w:rFonts w:eastAsia="Calibri"/>
                <w:color w:val="1B1B1B"/>
              </w:rPr>
            </w:pPr>
            <w:r>
              <w:rPr>
                <w:rFonts w:eastAsia="Calibri"/>
                <w:color w:val="1B1B1B"/>
              </w:rPr>
              <w:t>14.02. – 27.03.</w:t>
            </w:r>
          </w:p>
        </w:tc>
        <w:tc>
          <w:tcPr>
            <w:tcW w:w="4305" w:type="dxa"/>
            <w:vAlign w:val="center"/>
          </w:tcPr>
          <w:p w14:paraId="335ED7CA" w14:textId="401A1823" w:rsidR="008C60B8" w:rsidRDefault="002C7955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Marijini obroci</w:t>
            </w:r>
          </w:p>
        </w:tc>
        <w:tc>
          <w:tcPr>
            <w:tcW w:w="3029" w:type="dxa"/>
            <w:vAlign w:val="center"/>
          </w:tcPr>
          <w:p w14:paraId="58893414" w14:textId="29D497A3" w:rsidR="008C60B8" w:rsidRDefault="002C7955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>
              <w:rPr>
                <w:rFonts w:eastAsia="Times New Roman"/>
                <w:color w:val="1B1B1B"/>
              </w:rPr>
              <w:t>Neda Mujić</w:t>
            </w:r>
          </w:p>
        </w:tc>
      </w:tr>
      <w:tr w:rsidR="008C60B8" w14:paraId="76254971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64886D97" w14:textId="77777777" w:rsidR="008C60B8" w:rsidRDefault="008C60B8" w:rsidP="000F34D1">
            <w:pPr>
              <w:spacing w:line="276" w:lineRule="auto"/>
              <w:rPr>
                <w:color w:val="1B1B1B"/>
              </w:rPr>
            </w:pPr>
          </w:p>
        </w:tc>
        <w:tc>
          <w:tcPr>
            <w:tcW w:w="4305" w:type="dxa"/>
            <w:vAlign w:val="center"/>
          </w:tcPr>
          <w:p w14:paraId="60E13616" w14:textId="77777777" w:rsidR="008C60B8" w:rsidRDefault="008C60B8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</w:p>
        </w:tc>
        <w:tc>
          <w:tcPr>
            <w:tcW w:w="3029" w:type="dxa"/>
            <w:vAlign w:val="center"/>
          </w:tcPr>
          <w:p w14:paraId="3AE4C9FA" w14:textId="77777777" w:rsidR="008C60B8" w:rsidRDefault="008C60B8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</w:p>
        </w:tc>
      </w:tr>
      <w:tr w:rsidR="008C60B8" w14:paraId="31C3856B" w14:textId="77777777" w:rsidTr="000F34D1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0F7F7B26" w14:textId="77777777" w:rsidR="008C60B8" w:rsidRPr="00562DD7" w:rsidRDefault="008C60B8" w:rsidP="00562DD7">
            <w:pPr>
              <w:spacing w:line="276" w:lineRule="auto"/>
              <w:jc w:val="center"/>
              <w:rPr>
                <w:color w:val="1B1B1B"/>
                <w:sz w:val="28"/>
                <w:szCs w:val="28"/>
              </w:rPr>
            </w:pPr>
            <w:r w:rsidRPr="00562DD7">
              <w:rPr>
                <w:i/>
                <w:color w:val="1B1B1B"/>
                <w:sz w:val="28"/>
                <w:szCs w:val="28"/>
                <w:u w:val="single"/>
              </w:rPr>
              <w:t>OŽUJAK</w:t>
            </w:r>
          </w:p>
        </w:tc>
        <w:tc>
          <w:tcPr>
            <w:tcW w:w="4305" w:type="dxa"/>
            <w:vAlign w:val="center"/>
          </w:tcPr>
          <w:p w14:paraId="28A42777" w14:textId="77777777" w:rsidR="008C60B8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</w:p>
        </w:tc>
        <w:tc>
          <w:tcPr>
            <w:tcW w:w="3029" w:type="dxa"/>
            <w:vAlign w:val="center"/>
          </w:tcPr>
          <w:p w14:paraId="3C8ABEB9" w14:textId="77777777" w:rsidR="008C60B8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</w:p>
        </w:tc>
      </w:tr>
      <w:tr w:rsidR="008C60B8" w14:paraId="6EDBB008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0D54FBB4" w14:textId="77777777" w:rsidR="008C60B8" w:rsidRDefault="008C60B8" w:rsidP="000F34D1">
            <w:pPr>
              <w:spacing w:line="276" w:lineRule="auto"/>
              <w:rPr>
                <w:rFonts w:eastAsia="Calibri"/>
                <w:color w:val="auto"/>
              </w:rPr>
            </w:pPr>
            <w:r w:rsidRPr="7AD4A537">
              <w:rPr>
                <w:rFonts w:eastAsia="Calibri"/>
                <w:color w:val="auto"/>
              </w:rPr>
              <w:t>4.-27.3.</w:t>
            </w:r>
          </w:p>
        </w:tc>
        <w:tc>
          <w:tcPr>
            <w:tcW w:w="4305" w:type="dxa"/>
            <w:vAlign w:val="center"/>
          </w:tcPr>
          <w:p w14:paraId="1048F1E6" w14:textId="77777777" w:rsidR="008C60B8" w:rsidRDefault="008C60B8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Nacionalni ispiti</w:t>
            </w:r>
          </w:p>
        </w:tc>
        <w:tc>
          <w:tcPr>
            <w:tcW w:w="3029" w:type="dxa"/>
            <w:vAlign w:val="center"/>
          </w:tcPr>
          <w:p w14:paraId="5974BF4C" w14:textId="77777777" w:rsidR="008C60B8" w:rsidRDefault="008C60B8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Pedagoginja, učitelji</w:t>
            </w:r>
          </w:p>
        </w:tc>
      </w:tr>
      <w:tr w:rsidR="008C60B8" w14:paraId="4E4F41FD" w14:textId="77777777" w:rsidTr="000F34D1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7CFD128C" w14:textId="77777777" w:rsidR="008C60B8" w:rsidRDefault="008C60B8" w:rsidP="000F34D1">
            <w:pPr>
              <w:spacing w:line="276" w:lineRule="auto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ožujak</w:t>
            </w:r>
          </w:p>
        </w:tc>
        <w:tc>
          <w:tcPr>
            <w:tcW w:w="4305" w:type="dxa"/>
            <w:vAlign w:val="center"/>
          </w:tcPr>
          <w:p w14:paraId="13BD7794" w14:textId="77777777" w:rsidR="008C60B8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Klokan bez granica</w:t>
            </w:r>
          </w:p>
        </w:tc>
        <w:tc>
          <w:tcPr>
            <w:tcW w:w="3029" w:type="dxa"/>
            <w:vAlign w:val="center"/>
          </w:tcPr>
          <w:p w14:paraId="66A11FD6" w14:textId="77777777" w:rsidR="008C60B8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Mario Matošević</w:t>
            </w:r>
          </w:p>
        </w:tc>
      </w:tr>
      <w:tr w:rsidR="008C60B8" w14:paraId="34912DEA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51A35A4E" w14:textId="77777777" w:rsidR="008C60B8" w:rsidRDefault="008C60B8" w:rsidP="000F34D1">
            <w:pPr>
              <w:spacing w:line="276" w:lineRule="auto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25.3.-27.3.2024.</w:t>
            </w:r>
          </w:p>
        </w:tc>
        <w:tc>
          <w:tcPr>
            <w:tcW w:w="4305" w:type="dxa"/>
            <w:vAlign w:val="center"/>
          </w:tcPr>
          <w:p w14:paraId="02CC428C" w14:textId="77777777" w:rsidR="008C60B8" w:rsidRDefault="008C60B8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Uskrs-integrirani tjedan</w:t>
            </w:r>
          </w:p>
        </w:tc>
        <w:tc>
          <w:tcPr>
            <w:tcW w:w="3029" w:type="dxa"/>
            <w:vAlign w:val="center"/>
          </w:tcPr>
          <w:p w14:paraId="7121B106" w14:textId="77777777" w:rsidR="008C60B8" w:rsidRDefault="008C60B8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učitelji RN</w:t>
            </w:r>
          </w:p>
        </w:tc>
      </w:tr>
      <w:tr w:rsidR="008C60B8" w14:paraId="57BEC438" w14:textId="77777777" w:rsidTr="000F34D1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  <w:hideMark/>
          </w:tcPr>
          <w:p w14:paraId="409B48CB" w14:textId="77777777" w:rsidR="008C60B8" w:rsidRDefault="008C60B8" w:rsidP="000F34D1">
            <w:pPr>
              <w:spacing w:line="276" w:lineRule="auto"/>
            </w:pPr>
            <w:r w:rsidRPr="7AD4A537">
              <w:rPr>
                <w:rFonts w:eastAsia="Times New Roman"/>
                <w:color w:val="1B1B1B"/>
              </w:rPr>
              <w:t>18.-22.03.2024.</w:t>
            </w:r>
          </w:p>
        </w:tc>
        <w:tc>
          <w:tcPr>
            <w:tcW w:w="4305" w:type="dxa"/>
            <w:vAlign w:val="center"/>
          </w:tcPr>
          <w:p w14:paraId="204464F8" w14:textId="77777777" w:rsidR="008C60B8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Svjetski meteorološki dan</w:t>
            </w:r>
          </w:p>
        </w:tc>
        <w:tc>
          <w:tcPr>
            <w:tcW w:w="3029" w:type="dxa"/>
            <w:vAlign w:val="center"/>
          </w:tcPr>
          <w:p w14:paraId="7AE25409" w14:textId="77777777" w:rsidR="008C60B8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Tomislav Bodrožić</w:t>
            </w:r>
          </w:p>
        </w:tc>
      </w:tr>
      <w:tr w:rsidR="008C60B8" w14:paraId="1EBFEA8A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  <w:hideMark/>
          </w:tcPr>
          <w:p w14:paraId="4C7A885C" w14:textId="77777777" w:rsidR="008C60B8" w:rsidRPr="00562DD7" w:rsidRDefault="008C60B8" w:rsidP="00562DD7">
            <w:pPr>
              <w:spacing w:line="276" w:lineRule="auto"/>
              <w:jc w:val="center"/>
              <w:rPr>
                <w:rFonts w:eastAsia="Times New Roman"/>
                <w:b w:val="0"/>
                <w:bCs w:val="0"/>
                <w:i/>
                <w:iCs/>
                <w:color w:val="1B1B1B"/>
                <w:sz w:val="28"/>
                <w:szCs w:val="28"/>
                <w:u w:val="single"/>
              </w:rPr>
            </w:pPr>
            <w:r w:rsidRPr="00562DD7">
              <w:rPr>
                <w:rFonts w:eastAsia="Times New Roman"/>
                <w:i/>
                <w:iCs/>
                <w:color w:val="1B1B1B"/>
                <w:sz w:val="28"/>
                <w:szCs w:val="28"/>
                <w:u w:val="single"/>
              </w:rPr>
              <w:t>TRAVANJ</w:t>
            </w:r>
          </w:p>
        </w:tc>
        <w:tc>
          <w:tcPr>
            <w:tcW w:w="4305" w:type="dxa"/>
            <w:vAlign w:val="center"/>
          </w:tcPr>
          <w:p w14:paraId="13CE2078" w14:textId="77777777" w:rsidR="008C60B8" w:rsidRDefault="008C60B8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</w:p>
        </w:tc>
        <w:tc>
          <w:tcPr>
            <w:tcW w:w="3029" w:type="dxa"/>
            <w:vAlign w:val="center"/>
          </w:tcPr>
          <w:p w14:paraId="65C05669" w14:textId="77777777" w:rsidR="008C60B8" w:rsidRDefault="008C60B8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</w:p>
        </w:tc>
      </w:tr>
      <w:tr w:rsidR="008C60B8" w14:paraId="6624F023" w14:textId="77777777" w:rsidTr="00F1193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4395754B" w14:textId="77B43F29" w:rsidR="008C60B8" w:rsidRDefault="008C60B8" w:rsidP="000F34D1">
            <w:pPr>
              <w:spacing w:line="276" w:lineRule="auto"/>
              <w:rPr>
                <w:rFonts w:eastAsia="Times New Roman"/>
                <w:i/>
                <w:iCs/>
                <w:color w:val="1B1B1B"/>
              </w:rPr>
            </w:pPr>
          </w:p>
        </w:tc>
        <w:tc>
          <w:tcPr>
            <w:tcW w:w="4305" w:type="dxa"/>
            <w:vAlign w:val="center"/>
          </w:tcPr>
          <w:p w14:paraId="57C18AD2" w14:textId="48F84678" w:rsidR="008C60B8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</w:p>
        </w:tc>
        <w:tc>
          <w:tcPr>
            <w:tcW w:w="3029" w:type="dxa"/>
            <w:vAlign w:val="center"/>
          </w:tcPr>
          <w:p w14:paraId="51D7FD80" w14:textId="77777777" w:rsidR="008C60B8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</w:p>
        </w:tc>
      </w:tr>
      <w:tr w:rsidR="008C60B8" w14:paraId="75E9E1D1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321D6A59" w14:textId="77777777" w:rsidR="008C60B8" w:rsidRDefault="008C60B8" w:rsidP="000F34D1">
            <w:pPr>
              <w:spacing w:line="276" w:lineRule="auto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17.4.</w:t>
            </w:r>
          </w:p>
        </w:tc>
        <w:tc>
          <w:tcPr>
            <w:tcW w:w="4305" w:type="dxa"/>
            <w:vAlign w:val="center"/>
          </w:tcPr>
          <w:p w14:paraId="2D85A6EF" w14:textId="77777777" w:rsidR="008C60B8" w:rsidRDefault="008C60B8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7AD4A537">
              <w:rPr>
                <w:rFonts w:ascii="Calibri" w:eastAsia="Calibri" w:hAnsi="Calibri" w:cs="Calibri"/>
                <w:color w:val="1B1B1B"/>
              </w:rPr>
              <w:t>Dan otvorene nastave – Praktične vještine</w:t>
            </w:r>
          </w:p>
        </w:tc>
        <w:tc>
          <w:tcPr>
            <w:tcW w:w="3029" w:type="dxa"/>
            <w:vAlign w:val="center"/>
          </w:tcPr>
          <w:p w14:paraId="7B61E70D" w14:textId="77777777" w:rsidR="008C60B8" w:rsidRDefault="008C60B8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Učitelji PN</w:t>
            </w:r>
          </w:p>
        </w:tc>
      </w:tr>
      <w:tr w:rsidR="008C60B8" w14:paraId="32EB5178" w14:textId="77777777" w:rsidTr="000F34D1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2889181F" w14:textId="77777777" w:rsidR="008C60B8" w:rsidRDefault="008C60B8" w:rsidP="000F34D1">
            <w:pPr>
              <w:spacing w:line="276" w:lineRule="auto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19.4.</w:t>
            </w:r>
          </w:p>
        </w:tc>
        <w:tc>
          <w:tcPr>
            <w:tcW w:w="4305" w:type="dxa"/>
            <w:vAlign w:val="center"/>
          </w:tcPr>
          <w:p w14:paraId="2E6F2738" w14:textId="77777777" w:rsidR="008C60B8" w:rsidRPr="58223C18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Noć knjige</w:t>
            </w:r>
          </w:p>
        </w:tc>
        <w:tc>
          <w:tcPr>
            <w:tcW w:w="3029" w:type="dxa"/>
            <w:vAlign w:val="center"/>
          </w:tcPr>
          <w:p w14:paraId="79404D88" w14:textId="77777777" w:rsidR="008C60B8" w:rsidRPr="58223C18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knižničarka</w:t>
            </w:r>
          </w:p>
        </w:tc>
      </w:tr>
      <w:tr w:rsidR="008C60B8" w14:paraId="0FB65C37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08A13433" w14:textId="77777777" w:rsidR="008C60B8" w:rsidRDefault="008C60B8" w:rsidP="000F34D1">
            <w:pPr>
              <w:spacing w:line="276" w:lineRule="auto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22.4.-26.4.2024.</w:t>
            </w:r>
          </w:p>
        </w:tc>
        <w:tc>
          <w:tcPr>
            <w:tcW w:w="4305" w:type="dxa"/>
            <w:vAlign w:val="center"/>
          </w:tcPr>
          <w:p w14:paraId="2B5C4692" w14:textId="77777777" w:rsidR="008C60B8" w:rsidRDefault="008C60B8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Eko tjedan</w:t>
            </w:r>
          </w:p>
        </w:tc>
        <w:tc>
          <w:tcPr>
            <w:tcW w:w="3029" w:type="dxa"/>
            <w:vAlign w:val="center"/>
          </w:tcPr>
          <w:p w14:paraId="0E0C11CE" w14:textId="77777777" w:rsidR="008C60B8" w:rsidRDefault="008C60B8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učitelji RN</w:t>
            </w:r>
          </w:p>
          <w:p w14:paraId="0013B93F" w14:textId="77777777" w:rsidR="008C60B8" w:rsidRDefault="008C60B8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</w:p>
        </w:tc>
      </w:tr>
      <w:tr w:rsidR="008C60B8" w14:paraId="61C7D140" w14:textId="77777777" w:rsidTr="000F34D1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61FC518B" w14:textId="77777777" w:rsidR="008C60B8" w:rsidRPr="0BF97EFE" w:rsidRDefault="008C60B8" w:rsidP="000F34D1">
            <w:pPr>
              <w:spacing w:line="276" w:lineRule="auto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lastRenderedPageBreak/>
              <w:t>26.4.</w:t>
            </w:r>
          </w:p>
        </w:tc>
        <w:tc>
          <w:tcPr>
            <w:tcW w:w="4305" w:type="dxa"/>
            <w:vAlign w:val="center"/>
          </w:tcPr>
          <w:p w14:paraId="27D12565" w14:textId="77777777" w:rsidR="008C60B8" w:rsidRPr="0BF97EFE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Festival matematike</w:t>
            </w:r>
          </w:p>
        </w:tc>
        <w:tc>
          <w:tcPr>
            <w:tcW w:w="3029" w:type="dxa"/>
            <w:vAlign w:val="center"/>
          </w:tcPr>
          <w:p w14:paraId="1D946A89" w14:textId="77777777" w:rsidR="008C60B8" w:rsidRPr="0BF97EFE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Mario Matošević</w:t>
            </w:r>
          </w:p>
        </w:tc>
      </w:tr>
      <w:tr w:rsidR="008C60B8" w14:paraId="6AAAC7A7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49B36907" w14:textId="77777777" w:rsidR="008C60B8" w:rsidRDefault="008C60B8" w:rsidP="000F34D1">
            <w:pPr>
              <w:spacing w:line="276" w:lineRule="auto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4.mj.</w:t>
            </w:r>
          </w:p>
        </w:tc>
        <w:tc>
          <w:tcPr>
            <w:tcW w:w="4305" w:type="dxa"/>
            <w:vAlign w:val="center"/>
          </w:tcPr>
          <w:p w14:paraId="02D11726" w14:textId="77777777" w:rsidR="008C60B8" w:rsidRDefault="008C60B8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Dječja smotra folklora u Drežniku</w:t>
            </w:r>
          </w:p>
        </w:tc>
        <w:tc>
          <w:tcPr>
            <w:tcW w:w="3029" w:type="dxa"/>
            <w:vAlign w:val="center"/>
          </w:tcPr>
          <w:p w14:paraId="2A71CBF9" w14:textId="77777777" w:rsidR="008C60B8" w:rsidRPr="797BB8A0" w:rsidRDefault="008C60B8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Martina Kraus</w:t>
            </w:r>
          </w:p>
        </w:tc>
      </w:tr>
      <w:tr w:rsidR="008C60B8" w14:paraId="3DA4CB51" w14:textId="77777777" w:rsidTr="000F34D1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34BA4B5A" w14:textId="77777777" w:rsidR="008C60B8" w:rsidRDefault="008C60B8" w:rsidP="000F34D1">
            <w:pPr>
              <w:spacing w:line="276" w:lineRule="auto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26.4.2023.</w:t>
            </w:r>
          </w:p>
        </w:tc>
        <w:tc>
          <w:tcPr>
            <w:tcW w:w="4305" w:type="dxa"/>
            <w:vAlign w:val="center"/>
          </w:tcPr>
          <w:p w14:paraId="69E994EF" w14:textId="77777777" w:rsidR="008C60B8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 xml:space="preserve">Černobilska katastrofa </w:t>
            </w:r>
          </w:p>
        </w:tc>
        <w:tc>
          <w:tcPr>
            <w:tcW w:w="3029" w:type="dxa"/>
            <w:vAlign w:val="center"/>
          </w:tcPr>
          <w:p w14:paraId="41037B7A" w14:textId="77777777" w:rsidR="008C60B8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Josip Akmačić</w:t>
            </w:r>
          </w:p>
        </w:tc>
      </w:tr>
      <w:tr w:rsidR="008C60B8" w14:paraId="50ABD142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  <w:hideMark/>
          </w:tcPr>
          <w:p w14:paraId="7618ADA7" w14:textId="77777777" w:rsidR="008C60B8" w:rsidRPr="00562DD7" w:rsidRDefault="008C60B8" w:rsidP="00562DD7">
            <w:pPr>
              <w:spacing w:line="276" w:lineRule="auto"/>
              <w:jc w:val="center"/>
              <w:rPr>
                <w:rFonts w:eastAsia="Times New Roman"/>
                <w:b w:val="0"/>
                <w:i/>
                <w:color w:val="1B1B1B"/>
                <w:sz w:val="28"/>
                <w:szCs w:val="28"/>
                <w:u w:val="single"/>
              </w:rPr>
            </w:pPr>
            <w:r w:rsidRPr="00562DD7">
              <w:rPr>
                <w:rFonts w:eastAsia="Times New Roman"/>
                <w:i/>
                <w:color w:val="1B1B1B"/>
                <w:sz w:val="28"/>
                <w:szCs w:val="28"/>
                <w:u w:val="single"/>
              </w:rPr>
              <w:t>SVIBANJ</w:t>
            </w:r>
          </w:p>
        </w:tc>
        <w:tc>
          <w:tcPr>
            <w:tcW w:w="4305" w:type="dxa"/>
            <w:vAlign w:val="center"/>
          </w:tcPr>
          <w:p w14:paraId="2BCAC798" w14:textId="77777777" w:rsidR="008C60B8" w:rsidRDefault="008C60B8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</w:p>
        </w:tc>
        <w:tc>
          <w:tcPr>
            <w:tcW w:w="3029" w:type="dxa"/>
            <w:vAlign w:val="center"/>
          </w:tcPr>
          <w:p w14:paraId="1D57E9AA" w14:textId="77777777" w:rsidR="008C60B8" w:rsidRDefault="008C60B8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</w:p>
        </w:tc>
      </w:tr>
      <w:tr w:rsidR="008C60B8" w14:paraId="4D8625F6" w14:textId="77777777" w:rsidTr="000F34D1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6A87BB26" w14:textId="77777777" w:rsidR="008C60B8" w:rsidRDefault="008C60B8" w:rsidP="000F34D1">
            <w:pPr>
              <w:spacing w:line="276" w:lineRule="auto"/>
              <w:rPr>
                <w:rFonts w:eastAsia="Calibri"/>
                <w:color w:val="1B1B1B"/>
              </w:rPr>
            </w:pPr>
            <w:r w:rsidRPr="7AD4A537">
              <w:rPr>
                <w:rFonts w:eastAsia="Calibri"/>
                <w:color w:val="1B1B1B"/>
              </w:rPr>
              <w:t>13.5.-17.5.2024.</w:t>
            </w:r>
          </w:p>
        </w:tc>
        <w:tc>
          <w:tcPr>
            <w:tcW w:w="4305" w:type="dxa"/>
            <w:vAlign w:val="center"/>
          </w:tcPr>
          <w:p w14:paraId="74238967" w14:textId="77777777" w:rsidR="008C60B8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 xml:space="preserve">Majčin dan i Dan obitelji </w:t>
            </w:r>
          </w:p>
        </w:tc>
        <w:tc>
          <w:tcPr>
            <w:tcW w:w="3029" w:type="dxa"/>
            <w:vAlign w:val="center"/>
          </w:tcPr>
          <w:p w14:paraId="125B2424" w14:textId="77777777" w:rsidR="008C60B8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1B1B1B"/>
              </w:rPr>
            </w:pPr>
            <w:r w:rsidRPr="7AD4A537">
              <w:rPr>
                <w:rFonts w:ascii="Calibri" w:eastAsia="Calibri" w:hAnsi="Calibri" w:cs="Calibri"/>
                <w:color w:val="1B1B1B"/>
              </w:rPr>
              <w:t>učitelji RN</w:t>
            </w:r>
          </w:p>
        </w:tc>
      </w:tr>
      <w:tr w:rsidR="00C97431" w14:paraId="65B7F846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0C799698" w14:textId="072E723A" w:rsidR="00C97431" w:rsidRPr="7AD4A537" w:rsidRDefault="00C97431" w:rsidP="000F34D1">
            <w:pPr>
              <w:spacing w:line="276" w:lineRule="auto"/>
              <w:rPr>
                <w:rFonts w:eastAsia="Calibri"/>
                <w:color w:val="1B1B1B"/>
              </w:rPr>
            </w:pPr>
            <w:r>
              <w:rPr>
                <w:rFonts w:eastAsia="Calibri"/>
                <w:color w:val="1B1B1B"/>
              </w:rPr>
              <w:t>23.05. 2024.</w:t>
            </w:r>
          </w:p>
        </w:tc>
        <w:tc>
          <w:tcPr>
            <w:tcW w:w="4305" w:type="dxa"/>
            <w:vAlign w:val="center"/>
          </w:tcPr>
          <w:p w14:paraId="2F93012A" w14:textId="18A8D652" w:rsidR="00C97431" w:rsidRPr="7AD4A537" w:rsidRDefault="00C97431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>
              <w:rPr>
                <w:rFonts w:eastAsia="Times New Roman"/>
                <w:color w:val="1B1B1B"/>
              </w:rPr>
              <w:t>Večer astronomije</w:t>
            </w:r>
          </w:p>
        </w:tc>
        <w:tc>
          <w:tcPr>
            <w:tcW w:w="3029" w:type="dxa"/>
            <w:vAlign w:val="center"/>
          </w:tcPr>
          <w:p w14:paraId="35A067B9" w14:textId="58BFF9A7" w:rsidR="00C97431" w:rsidRPr="7AD4A537" w:rsidRDefault="00C97431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1B1B1B"/>
              </w:rPr>
            </w:pPr>
            <w:r>
              <w:rPr>
                <w:rFonts w:ascii="Calibri" w:eastAsia="Calibri" w:hAnsi="Calibri" w:cs="Calibri"/>
                <w:color w:val="1B1B1B"/>
              </w:rPr>
              <w:t>Karolina Klarić Crljenković</w:t>
            </w:r>
          </w:p>
        </w:tc>
      </w:tr>
      <w:tr w:rsidR="008C60B8" w14:paraId="58C2F38B" w14:textId="77777777" w:rsidTr="000F34D1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2E6B20A4" w14:textId="57D97367" w:rsidR="008C60B8" w:rsidRDefault="00C97431" w:rsidP="000F34D1">
            <w:pPr>
              <w:spacing w:line="276" w:lineRule="auto"/>
              <w:rPr>
                <w:rFonts w:eastAsia="Calibri"/>
                <w:color w:val="1B1B1B"/>
              </w:rPr>
            </w:pPr>
            <w:r>
              <w:rPr>
                <w:rFonts w:eastAsia="Calibri"/>
                <w:color w:val="1B1B1B"/>
              </w:rPr>
              <w:t>10.05.2023.</w:t>
            </w:r>
          </w:p>
        </w:tc>
        <w:tc>
          <w:tcPr>
            <w:tcW w:w="4305" w:type="dxa"/>
            <w:vAlign w:val="center"/>
          </w:tcPr>
          <w:p w14:paraId="5ECFF7FC" w14:textId="77777777" w:rsidR="008C60B8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Priredba za Majčin dan</w:t>
            </w:r>
          </w:p>
        </w:tc>
        <w:tc>
          <w:tcPr>
            <w:tcW w:w="3029" w:type="dxa"/>
            <w:vAlign w:val="center"/>
          </w:tcPr>
          <w:p w14:paraId="6B697887" w14:textId="77777777" w:rsidR="008C60B8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Matična škola- Koraljka Šimić</w:t>
            </w:r>
          </w:p>
          <w:p w14:paraId="4841C828" w14:textId="77777777" w:rsidR="008C60B8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PŠ Bodovaljci- Marina Milković</w:t>
            </w:r>
          </w:p>
          <w:p w14:paraId="1EA87CC7" w14:textId="77777777" w:rsidR="008C60B8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PŠ Gunjavci – Zdravka Špehar</w:t>
            </w:r>
          </w:p>
          <w:p w14:paraId="40C79464" w14:textId="77777777" w:rsidR="008C60B8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PŠ Laze – Jelena Bradašić</w:t>
            </w:r>
          </w:p>
          <w:p w14:paraId="43949FB6" w14:textId="77777777" w:rsidR="008C60B8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PŠ Drežnik-Monika Vlaović</w:t>
            </w:r>
          </w:p>
          <w:p w14:paraId="37BFEBB9" w14:textId="77777777" w:rsidR="008C60B8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1B1B1B"/>
              </w:rPr>
            </w:pPr>
          </w:p>
        </w:tc>
      </w:tr>
      <w:tr w:rsidR="008C60B8" w14:paraId="72EF91DF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4A060572" w14:textId="77777777" w:rsidR="008C60B8" w:rsidRDefault="008C60B8" w:rsidP="000F34D1">
            <w:pPr>
              <w:spacing w:line="276" w:lineRule="auto"/>
              <w:rPr>
                <w:rFonts w:eastAsia="Calibri"/>
                <w:color w:val="1B1B1B"/>
              </w:rPr>
            </w:pPr>
            <w:r w:rsidRPr="7AD4A537">
              <w:rPr>
                <w:rFonts w:eastAsia="Calibri"/>
                <w:color w:val="1B1B1B"/>
              </w:rPr>
              <w:t>29.05.2024.</w:t>
            </w:r>
          </w:p>
        </w:tc>
        <w:tc>
          <w:tcPr>
            <w:tcW w:w="4305" w:type="dxa"/>
            <w:vAlign w:val="center"/>
          </w:tcPr>
          <w:p w14:paraId="640BBA1B" w14:textId="77777777" w:rsidR="008C60B8" w:rsidRDefault="008C60B8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Dan škole</w:t>
            </w:r>
          </w:p>
        </w:tc>
        <w:tc>
          <w:tcPr>
            <w:tcW w:w="3029" w:type="dxa"/>
            <w:vAlign w:val="center"/>
          </w:tcPr>
          <w:p w14:paraId="30EF99E4" w14:textId="77777777" w:rsidR="008C60B8" w:rsidRDefault="008C60B8" w:rsidP="000F34D1">
            <w:pPr>
              <w:spacing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1B1B1B"/>
              </w:rPr>
            </w:pPr>
            <w:r w:rsidRPr="7AD4A537">
              <w:rPr>
                <w:rFonts w:ascii="Calibri" w:eastAsia="Calibri" w:hAnsi="Calibri" w:cs="Calibri"/>
                <w:color w:val="1B1B1B"/>
              </w:rPr>
              <w:t>Nikolina Blažić, Nikolina Mihaljević, učitelji</w:t>
            </w:r>
          </w:p>
        </w:tc>
      </w:tr>
      <w:tr w:rsidR="008C60B8" w14:paraId="1ADCC595" w14:textId="77777777" w:rsidTr="000F34D1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6BBC143E" w14:textId="77777777" w:rsidR="008C60B8" w:rsidRDefault="008C60B8" w:rsidP="000F34D1">
            <w:pPr>
              <w:spacing w:line="276" w:lineRule="auto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6.-10.2024.</w:t>
            </w:r>
          </w:p>
        </w:tc>
        <w:tc>
          <w:tcPr>
            <w:tcW w:w="4305" w:type="dxa"/>
            <w:vAlign w:val="center"/>
          </w:tcPr>
          <w:p w14:paraId="29616EA8" w14:textId="77777777" w:rsidR="008C60B8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Tjedan crnih rupa</w:t>
            </w:r>
          </w:p>
        </w:tc>
        <w:tc>
          <w:tcPr>
            <w:tcW w:w="3029" w:type="dxa"/>
            <w:vAlign w:val="center"/>
          </w:tcPr>
          <w:p w14:paraId="19DEFEAC" w14:textId="77777777" w:rsidR="008C60B8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Karolina Klarić Crljenković</w:t>
            </w:r>
          </w:p>
        </w:tc>
      </w:tr>
      <w:tr w:rsidR="008C60B8" w14:paraId="5AA81935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2294A857" w14:textId="77777777" w:rsidR="008C60B8" w:rsidRDefault="008C60B8" w:rsidP="000F34D1">
            <w:pPr>
              <w:spacing w:line="276" w:lineRule="auto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svibanj/lipanj</w:t>
            </w:r>
          </w:p>
        </w:tc>
        <w:tc>
          <w:tcPr>
            <w:tcW w:w="4305" w:type="dxa"/>
            <w:vAlign w:val="center"/>
          </w:tcPr>
          <w:p w14:paraId="3C0AE8D3" w14:textId="77777777" w:rsidR="008C60B8" w:rsidRDefault="008C60B8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Večer astronomije</w:t>
            </w:r>
          </w:p>
        </w:tc>
        <w:tc>
          <w:tcPr>
            <w:tcW w:w="3029" w:type="dxa"/>
            <w:vAlign w:val="center"/>
          </w:tcPr>
          <w:p w14:paraId="0992AA9E" w14:textId="77777777" w:rsidR="008C60B8" w:rsidRDefault="008C60B8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Karolina Klarić Crljenković</w:t>
            </w:r>
          </w:p>
        </w:tc>
      </w:tr>
      <w:tr w:rsidR="008C60B8" w14:paraId="3E94610C" w14:textId="77777777" w:rsidTr="000F34D1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7DDBEDBA" w14:textId="77777777" w:rsidR="008C60B8" w:rsidRDefault="008C60B8" w:rsidP="000F34D1">
            <w:pPr>
              <w:spacing w:line="276" w:lineRule="auto"/>
              <w:rPr>
                <w:rFonts w:eastAsia="Times New Roman"/>
                <w:color w:val="1B1B1B"/>
              </w:rPr>
            </w:pPr>
          </w:p>
        </w:tc>
        <w:tc>
          <w:tcPr>
            <w:tcW w:w="4305" w:type="dxa"/>
            <w:vAlign w:val="center"/>
          </w:tcPr>
          <w:p w14:paraId="793BF2DA" w14:textId="77777777" w:rsidR="008C60B8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</w:p>
        </w:tc>
        <w:tc>
          <w:tcPr>
            <w:tcW w:w="3029" w:type="dxa"/>
            <w:vAlign w:val="center"/>
          </w:tcPr>
          <w:p w14:paraId="0BE07FD2" w14:textId="77777777" w:rsidR="008C60B8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</w:p>
        </w:tc>
      </w:tr>
      <w:tr w:rsidR="008C60B8" w14:paraId="4EE6BEBF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  <w:hideMark/>
          </w:tcPr>
          <w:p w14:paraId="5D5BE751" w14:textId="77777777" w:rsidR="008C60B8" w:rsidRPr="00562DD7" w:rsidRDefault="008C60B8" w:rsidP="00562DD7">
            <w:pPr>
              <w:spacing w:line="276" w:lineRule="auto"/>
              <w:jc w:val="center"/>
              <w:rPr>
                <w:rFonts w:eastAsia="Times New Roman"/>
                <w:b w:val="0"/>
                <w:i/>
                <w:color w:val="1B1B1B"/>
                <w:sz w:val="28"/>
                <w:szCs w:val="28"/>
                <w:u w:val="single"/>
              </w:rPr>
            </w:pPr>
            <w:r w:rsidRPr="00562DD7">
              <w:rPr>
                <w:rFonts w:eastAsia="Times New Roman"/>
                <w:i/>
                <w:color w:val="1B1B1B"/>
                <w:sz w:val="28"/>
                <w:szCs w:val="28"/>
                <w:u w:val="single"/>
              </w:rPr>
              <w:t>LIPANJ</w:t>
            </w:r>
          </w:p>
        </w:tc>
        <w:tc>
          <w:tcPr>
            <w:tcW w:w="4305" w:type="dxa"/>
            <w:vAlign w:val="center"/>
          </w:tcPr>
          <w:p w14:paraId="29C60617" w14:textId="77777777" w:rsidR="008C60B8" w:rsidRDefault="008C60B8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</w:p>
        </w:tc>
        <w:tc>
          <w:tcPr>
            <w:tcW w:w="3029" w:type="dxa"/>
            <w:vAlign w:val="center"/>
          </w:tcPr>
          <w:p w14:paraId="2CE456E8" w14:textId="77777777" w:rsidR="008C60B8" w:rsidRDefault="008C60B8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</w:p>
        </w:tc>
      </w:tr>
      <w:tr w:rsidR="008C60B8" w14:paraId="4274B45C" w14:textId="77777777" w:rsidTr="000F34D1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053095A2" w14:textId="77777777" w:rsidR="008C60B8" w:rsidRDefault="008C60B8" w:rsidP="000F34D1">
            <w:pPr>
              <w:spacing w:line="276" w:lineRule="auto"/>
              <w:rPr>
                <w:rFonts w:eastAsia="Times New Roman"/>
                <w:i/>
                <w:iCs/>
                <w:color w:val="1B1B1B"/>
              </w:rPr>
            </w:pPr>
            <w:r w:rsidRPr="7AD4A537">
              <w:rPr>
                <w:rFonts w:eastAsia="Times New Roman"/>
                <w:i/>
                <w:iCs/>
                <w:color w:val="1B1B1B"/>
              </w:rPr>
              <w:t>7.6.2024.</w:t>
            </w:r>
          </w:p>
        </w:tc>
        <w:tc>
          <w:tcPr>
            <w:tcW w:w="4305" w:type="dxa"/>
            <w:vAlign w:val="center"/>
          </w:tcPr>
          <w:p w14:paraId="33E91F13" w14:textId="77777777" w:rsidR="008C60B8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Terenska nastava Osijek-Kopački rit</w:t>
            </w:r>
          </w:p>
        </w:tc>
        <w:tc>
          <w:tcPr>
            <w:tcW w:w="3029" w:type="dxa"/>
            <w:vAlign w:val="center"/>
          </w:tcPr>
          <w:p w14:paraId="1159F0B9" w14:textId="77777777" w:rsidR="008C60B8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 w:rsidRPr="7AD4A537">
              <w:rPr>
                <w:rFonts w:eastAsia="Times New Roman"/>
                <w:color w:val="1B1B1B"/>
              </w:rPr>
              <w:t>Učitelji RN</w:t>
            </w:r>
          </w:p>
        </w:tc>
      </w:tr>
      <w:tr w:rsidR="00727567" w14:paraId="60D6AC7B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6EF1E98F" w14:textId="26A3CAF8" w:rsidR="00727567" w:rsidRPr="7AD4A537" w:rsidRDefault="00727567" w:rsidP="000F34D1">
            <w:pPr>
              <w:spacing w:line="276" w:lineRule="auto"/>
              <w:rPr>
                <w:rFonts w:eastAsia="Times New Roman"/>
                <w:i/>
                <w:iCs/>
                <w:color w:val="1B1B1B"/>
              </w:rPr>
            </w:pPr>
            <w:r>
              <w:rPr>
                <w:rFonts w:eastAsia="Times New Roman"/>
                <w:i/>
                <w:iCs/>
                <w:color w:val="1B1B1B"/>
              </w:rPr>
              <w:t>21.06.2024.</w:t>
            </w:r>
          </w:p>
        </w:tc>
        <w:tc>
          <w:tcPr>
            <w:tcW w:w="4305" w:type="dxa"/>
            <w:vAlign w:val="center"/>
          </w:tcPr>
          <w:p w14:paraId="519A0092" w14:textId="5E225AAE" w:rsidR="00727567" w:rsidRPr="7AD4A537" w:rsidRDefault="00727567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>
              <w:rPr>
                <w:rFonts w:eastAsia="Times New Roman"/>
                <w:color w:val="1B1B1B"/>
              </w:rPr>
              <w:t>Sportsko prijepodne</w:t>
            </w:r>
          </w:p>
        </w:tc>
        <w:tc>
          <w:tcPr>
            <w:tcW w:w="3029" w:type="dxa"/>
            <w:vAlign w:val="center"/>
          </w:tcPr>
          <w:p w14:paraId="1C14B0FD" w14:textId="3F60F6D1" w:rsidR="00727567" w:rsidRPr="7AD4A537" w:rsidRDefault="00727567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>
              <w:rPr>
                <w:rFonts w:eastAsia="Times New Roman"/>
                <w:color w:val="1B1B1B"/>
              </w:rPr>
              <w:t>David Grgić</w:t>
            </w:r>
          </w:p>
        </w:tc>
      </w:tr>
      <w:tr w:rsidR="008C60B8" w14:paraId="507C7B2C" w14:textId="77777777" w:rsidTr="000F34D1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12380E62" w14:textId="77777777" w:rsidR="008C60B8" w:rsidRDefault="008C60B8" w:rsidP="000F34D1">
            <w:pPr>
              <w:spacing w:line="276" w:lineRule="auto"/>
              <w:rPr>
                <w:rFonts w:eastAsiaTheme="minorEastAsia"/>
                <w:color w:val="1B1B1B"/>
              </w:rPr>
            </w:pPr>
            <w:r w:rsidRPr="7AD4A537">
              <w:rPr>
                <w:rFonts w:eastAsiaTheme="minorEastAsia"/>
                <w:color w:val="1B1B1B"/>
              </w:rPr>
              <w:t>lipanj</w:t>
            </w:r>
          </w:p>
        </w:tc>
        <w:tc>
          <w:tcPr>
            <w:tcW w:w="4305" w:type="dxa"/>
            <w:vAlign w:val="center"/>
          </w:tcPr>
          <w:p w14:paraId="0B8C7ABB" w14:textId="77777777" w:rsidR="008C60B8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1B1B1B"/>
              </w:rPr>
            </w:pPr>
            <w:r w:rsidRPr="7AD4A537">
              <w:rPr>
                <w:rFonts w:eastAsiaTheme="minorEastAsia"/>
                <w:color w:val="1B1B1B"/>
              </w:rPr>
              <w:t>Susret s PŠ Orubica</w:t>
            </w:r>
          </w:p>
        </w:tc>
        <w:tc>
          <w:tcPr>
            <w:tcW w:w="3029" w:type="dxa"/>
            <w:vAlign w:val="center"/>
          </w:tcPr>
          <w:p w14:paraId="274D0318" w14:textId="77777777" w:rsidR="008C60B8" w:rsidRDefault="008C60B8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1B1B1B"/>
              </w:rPr>
            </w:pPr>
            <w:r w:rsidRPr="7AD4A537">
              <w:rPr>
                <w:rFonts w:eastAsiaTheme="minorEastAsia"/>
                <w:color w:val="1B1B1B"/>
              </w:rPr>
              <w:t>Učiteljice PŠ Bodovaljci,roditelji,učiteljica PŠ Orubica</w:t>
            </w:r>
          </w:p>
        </w:tc>
      </w:tr>
      <w:tr w:rsidR="008C60B8" w14:paraId="5A179E98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528E1D73" w14:textId="126E24A0" w:rsidR="008C60B8" w:rsidRDefault="002E12B6" w:rsidP="000F34D1">
            <w:pPr>
              <w:spacing w:line="276" w:lineRule="auto"/>
              <w:rPr>
                <w:rFonts w:eastAsia="Times New Roman"/>
                <w:color w:val="1B1B1B"/>
              </w:rPr>
            </w:pPr>
            <w:r>
              <w:rPr>
                <w:rFonts w:eastAsia="Times New Roman"/>
                <w:color w:val="1B1B1B"/>
              </w:rPr>
              <w:t>Tijekom godine</w:t>
            </w:r>
          </w:p>
        </w:tc>
        <w:tc>
          <w:tcPr>
            <w:tcW w:w="4305" w:type="dxa"/>
            <w:vAlign w:val="center"/>
          </w:tcPr>
          <w:p w14:paraId="310CB625" w14:textId="4736BA33" w:rsidR="008C60B8" w:rsidRDefault="002E12B6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>
              <w:rPr>
                <w:rFonts w:eastAsia="Times New Roman"/>
                <w:color w:val="1B1B1B"/>
              </w:rPr>
              <w:t>Kazališna predstava</w:t>
            </w:r>
          </w:p>
        </w:tc>
        <w:tc>
          <w:tcPr>
            <w:tcW w:w="3029" w:type="dxa"/>
            <w:vAlign w:val="center"/>
          </w:tcPr>
          <w:p w14:paraId="4FB47C76" w14:textId="483F6BC7" w:rsidR="008C60B8" w:rsidRDefault="00727567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>
              <w:rPr>
                <w:rFonts w:eastAsia="Times New Roman"/>
                <w:color w:val="1B1B1B"/>
              </w:rPr>
              <w:t>Kristina Marjanović</w:t>
            </w:r>
          </w:p>
        </w:tc>
      </w:tr>
      <w:tr w:rsidR="008C60B8" w14:paraId="7E78962C" w14:textId="77777777" w:rsidTr="000F34D1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572C245B" w14:textId="3217CFAD" w:rsidR="008C60B8" w:rsidRPr="46BEFD73" w:rsidRDefault="00727567" w:rsidP="000F34D1">
            <w:pPr>
              <w:spacing w:line="276" w:lineRule="auto"/>
              <w:rPr>
                <w:rFonts w:eastAsia="Times New Roman"/>
                <w:color w:val="1B1B1B"/>
              </w:rPr>
            </w:pPr>
            <w:r>
              <w:rPr>
                <w:rFonts w:eastAsia="Times New Roman"/>
                <w:color w:val="1B1B1B"/>
              </w:rPr>
              <w:t>Tijekom godine</w:t>
            </w:r>
          </w:p>
        </w:tc>
        <w:tc>
          <w:tcPr>
            <w:tcW w:w="4305" w:type="dxa"/>
            <w:vAlign w:val="center"/>
          </w:tcPr>
          <w:p w14:paraId="537B898E" w14:textId="59C62FD3" w:rsidR="008C60B8" w:rsidRPr="46BEFD73" w:rsidRDefault="00727567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>
              <w:rPr>
                <w:rFonts w:eastAsia="Times New Roman"/>
                <w:color w:val="1B1B1B"/>
              </w:rPr>
              <w:t>Suradnja s dječjim vrtićem „Čarobni svijet“ iz Rešetara</w:t>
            </w:r>
          </w:p>
        </w:tc>
        <w:tc>
          <w:tcPr>
            <w:tcW w:w="3029" w:type="dxa"/>
            <w:vAlign w:val="center"/>
          </w:tcPr>
          <w:p w14:paraId="4558E5E7" w14:textId="15506DD9" w:rsidR="008C60B8" w:rsidRPr="46BEFD73" w:rsidRDefault="00727567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>
              <w:rPr>
                <w:rFonts w:eastAsia="Times New Roman"/>
                <w:color w:val="1B1B1B"/>
              </w:rPr>
              <w:t>Učiteljice RN, stručni suradnici</w:t>
            </w:r>
          </w:p>
        </w:tc>
      </w:tr>
      <w:tr w:rsidR="00727567" w14:paraId="74226D10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42C42857" w14:textId="07C438A7" w:rsidR="00727567" w:rsidRDefault="00727567" w:rsidP="000F34D1">
            <w:pPr>
              <w:spacing w:line="276" w:lineRule="auto"/>
              <w:rPr>
                <w:rFonts w:eastAsia="Times New Roman"/>
                <w:color w:val="1B1B1B"/>
              </w:rPr>
            </w:pPr>
            <w:r>
              <w:rPr>
                <w:rFonts w:eastAsia="Times New Roman"/>
                <w:color w:val="1B1B1B"/>
              </w:rPr>
              <w:t>Tijekom I.pol</w:t>
            </w:r>
          </w:p>
        </w:tc>
        <w:tc>
          <w:tcPr>
            <w:tcW w:w="4305" w:type="dxa"/>
            <w:vAlign w:val="center"/>
          </w:tcPr>
          <w:p w14:paraId="7A4C68F8" w14:textId="39E2C315" w:rsidR="00727567" w:rsidRDefault="00727567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>
              <w:rPr>
                <w:rFonts w:eastAsia="Times New Roman"/>
                <w:color w:val="1B1B1B"/>
              </w:rPr>
              <w:t>Radionica – Vrhunski sportaš</w:t>
            </w:r>
          </w:p>
        </w:tc>
        <w:tc>
          <w:tcPr>
            <w:tcW w:w="3029" w:type="dxa"/>
            <w:vAlign w:val="center"/>
          </w:tcPr>
          <w:p w14:paraId="6063EA5A" w14:textId="0B20A57F" w:rsidR="00727567" w:rsidRDefault="00727567" w:rsidP="000F34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>
              <w:rPr>
                <w:rFonts w:eastAsia="Times New Roman"/>
                <w:color w:val="1B1B1B"/>
              </w:rPr>
              <w:t>David Grgić</w:t>
            </w:r>
          </w:p>
        </w:tc>
      </w:tr>
      <w:tr w:rsidR="008C60B8" w14:paraId="06BB333A" w14:textId="77777777" w:rsidTr="000F34D1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shd w:val="clear" w:color="auto" w:fill="C9EDFF"/>
          </w:tcPr>
          <w:p w14:paraId="73260C38" w14:textId="6AFFCD67" w:rsidR="008C60B8" w:rsidRPr="46BEFD73" w:rsidRDefault="00727567" w:rsidP="000F34D1">
            <w:pPr>
              <w:spacing w:line="276" w:lineRule="auto"/>
              <w:rPr>
                <w:rFonts w:eastAsia="Times New Roman"/>
                <w:color w:val="1B1B1B"/>
              </w:rPr>
            </w:pPr>
            <w:r>
              <w:rPr>
                <w:rFonts w:eastAsia="Times New Roman"/>
                <w:color w:val="1B1B1B"/>
              </w:rPr>
              <w:t>Tijekom II.pol.</w:t>
            </w:r>
          </w:p>
        </w:tc>
        <w:tc>
          <w:tcPr>
            <w:tcW w:w="4305" w:type="dxa"/>
            <w:vAlign w:val="center"/>
          </w:tcPr>
          <w:p w14:paraId="15AFB276" w14:textId="03FDB774" w:rsidR="008C60B8" w:rsidRPr="46BEFD73" w:rsidRDefault="00727567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>
              <w:rPr>
                <w:rFonts w:eastAsia="Times New Roman"/>
                <w:color w:val="1B1B1B"/>
              </w:rPr>
              <w:t>Promocija sportskih klubova</w:t>
            </w:r>
          </w:p>
        </w:tc>
        <w:tc>
          <w:tcPr>
            <w:tcW w:w="3029" w:type="dxa"/>
            <w:vAlign w:val="center"/>
          </w:tcPr>
          <w:p w14:paraId="105E24EC" w14:textId="187E887F" w:rsidR="008C60B8" w:rsidRPr="46BEFD73" w:rsidRDefault="00727567" w:rsidP="000F34D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1B1B1B"/>
              </w:rPr>
            </w:pPr>
            <w:r>
              <w:rPr>
                <w:rFonts w:eastAsia="Times New Roman"/>
                <w:color w:val="1B1B1B"/>
              </w:rPr>
              <w:t>Davod Grgić</w:t>
            </w:r>
          </w:p>
        </w:tc>
      </w:tr>
    </w:tbl>
    <w:p w14:paraId="465A1233" w14:textId="1A4E53FC" w:rsidR="00A8108D" w:rsidRPr="00F11939" w:rsidRDefault="00396910" w:rsidP="00F33E70">
      <w:pPr>
        <w:pStyle w:val="Naslov2"/>
        <w:numPr>
          <w:ilvl w:val="1"/>
          <w:numId w:val="24"/>
        </w:numPr>
        <w:rPr>
          <w:rFonts w:cs="Times New Roman"/>
          <w:szCs w:val="24"/>
          <w:lang w:eastAsia="hr-HR"/>
        </w:rPr>
      </w:pPr>
      <w:r w:rsidRPr="00F27E0A">
        <w:rPr>
          <w:szCs w:val="24"/>
          <w:lang w:eastAsia="hr-HR"/>
        </w:rPr>
        <w:br w:type="page"/>
      </w:r>
      <w:bookmarkStart w:id="58" w:name="_Toc147398785"/>
      <w:r w:rsidR="1361F067" w:rsidRPr="00F11939">
        <w:rPr>
          <w:rFonts w:cs="Times New Roman"/>
          <w:szCs w:val="24"/>
          <w:lang w:eastAsia="hr-HR"/>
        </w:rPr>
        <w:lastRenderedPageBreak/>
        <w:t>Plan izvanučioničke nastave, terenske nastave, kazališnih predstava i projekata</w:t>
      </w:r>
      <w:bookmarkEnd w:id="58"/>
    </w:p>
    <w:p w14:paraId="0879067F" w14:textId="77777777" w:rsidR="001C7E1C" w:rsidRDefault="001C7E1C" w:rsidP="001C7E1C">
      <w:pPr>
        <w:pStyle w:val="Odlomakpopisa"/>
        <w:ind w:left="1080"/>
        <w:rPr>
          <w:rFonts w:ascii="Times New Roman" w:hAnsi="Times New Roman" w:cs="Times New Roman"/>
          <w:lang w:eastAsia="hr-HR"/>
        </w:rPr>
      </w:pPr>
    </w:p>
    <w:tbl>
      <w:tblPr>
        <w:tblStyle w:val="ivopisnatablicareetke6-isticanje311"/>
        <w:tblW w:w="9464" w:type="dxa"/>
        <w:tblLayout w:type="fixed"/>
        <w:tblLook w:val="04A0" w:firstRow="1" w:lastRow="0" w:firstColumn="1" w:lastColumn="0" w:noHBand="0" w:noVBand="1"/>
      </w:tblPr>
      <w:tblGrid>
        <w:gridCol w:w="3510"/>
        <w:gridCol w:w="1560"/>
        <w:gridCol w:w="2126"/>
        <w:gridCol w:w="2268"/>
      </w:tblGrid>
      <w:tr w:rsidR="003856C3" w:rsidRPr="008F6AB8" w14:paraId="593DB7D1" w14:textId="77777777" w:rsidTr="000F3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C9EDFF"/>
            <w:vAlign w:val="center"/>
            <w:hideMark/>
          </w:tcPr>
          <w:p w14:paraId="2AAC28A3" w14:textId="77777777" w:rsidR="003856C3" w:rsidRPr="008F6AB8" w:rsidRDefault="003856C3" w:rsidP="000F34D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Sadržaj</w:t>
            </w:r>
          </w:p>
        </w:tc>
        <w:tc>
          <w:tcPr>
            <w:tcW w:w="1560" w:type="dxa"/>
            <w:shd w:val="clear" w:color="auto" w:fill="C9EDFF"/>
            <w:vAlign w:val="center"/>
            <w:hideMark/>
          </w:tcPr>
          <w:p w14:paraId="299FC970" w14:textId="77777777" w:rsidR="003856C3" w:rsidRPr="008F6AB8" w:rsidRDefault="003856C3" w:rsidP="000F34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Razred</w:t>
            </w:r>
          </w:p>
        </w:tc>
        <w:tc>
          <w:tcPr>
            <w:tcW w:w="2126" w:type="dxa"/>
            <w:shd w:val="clear" w:color="auto" w:fill="C9EDFF"/>
            <w:vAlign w:val="center"/>
            <w:hideMark/>
          </w:tcPr>
          <w:p w14:paraId="71FF8774" w14:textId="77777777" w:rsidR="003856C3" w:rsidRPr="008F6AB8" w:rsidRDefault="003856C3" w:rsidP="000F34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Vrijeme</w:t>
            </w:r>
          </w:p>
        </w:tc>
        <w:tc>
          <w:tcPr>
            <w:tcW w:w="2268" w:type="dxa"/>
            <w:shd w:val="clear" w:color="auto" w:fill="C9EDFF"/>
            <w:vAlign w:val="center"/>
            <w:hideMark/>
          </w:tcPr>
          <w:p w14:paraId="72FC6F10" w14:textId="77777777" w:rsidR="003856C3" w:rsidRPr="008F6AB8" w:rsidRDefault="003856C3" w:rsidP="000F34D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Nositelji</w:t>
            </w:r>
          </w:p>
        </w:tc>
      </w:tr>
      <w:tr w:rsidR="003856C3" w:rsidRPr="008F6AB8" w14:paraId="23E33A24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C9EDFF"/>
            <w:hideMark/>
          </w:tcPr>
          <w:p w14:paraId="2FC1A245" w14:textId="77777777" w:rsidR="003856C3" w:rsidRPr="008F6AB8" w:rsidRDefault="003856C3" w:rsidP="000F34D1">
            <w:pPr>
              <w:textAlignment w:val="baseline"/>
              <w:rPr>
                <w:rFonts w:ascii="Times New Roman" w:eastAsia="Times New Roman" w:hAnsi="Times New Roman" w:cs="Times New Roman"/>
                <w:i/>
                <w:color w:val="auto"/>
                <w:u w:val="single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i/>
                <w:color w:val="auto"/>
                <w:u w:val="single"/>
                <w:lang w:eastAsia="hr-HR"/>
              </w:rPr>
              <w:t xml:space="preserve">TERENSKA NASTAVA </w:t>
            </w:r>
          </w:p>
          <w:p w14:paraId="327B06A3" w14:textId="77777777" w:rsidR="003856C3" w:rsidRPr="008F6AB8" w:rsidRDefault="003856C3" w:rsidP="000F34D1">
            <w:pPr>
              <w:textAlignment w:val="baseline"/>
              <w:rPr>
                <w:rFonts w:ascii="Times New Roman" w:eastAsia="Times New Roman" w:hAnsi="Times New Roman" w:cs="Times New Roman"/>
                <w:i/>
                <w:color w:val="auto"/>
                <w:u w:val="single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i/>
                <w:color w:val="auto"/>
                <w:u w:val="single"/>
                <w:lang w:eastAsia="hr-HR"/>
              </w:rPr>
              <w:t xml:space="preserve"> 1.-4. RAZRED  </w:t>
            </w:r>
          </w:p>
        </w:tc>
        <w:tc>
          <w:tcPr>
            <w:tcW w:w="1560" w:type="dxa"/>
            <w:hideMark/>
          </w:tcPr>
          <w:p w14:paraId="34BA5F53" w14:textId="77777777" w:rsidR="003856C3" w:rsidRPr="008F6AB8" w:rsidRDefault="003856C3" w:rsidP="000F34D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4D2EF90A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 </w:t>
            </w:r>
          </w:p>
        </w:tc>
        <w:tc>
          <w:tcPr>
            <w:tcW w:w="2126" w:type="dxa"/>
            <w:hideMark/>
          </w:tcPr>
          <w:p w14:paraId="6CE7D143" w14:textId="77777777" w:rsidR="003856C3" w:rsidRPr="008F6AB8" w:rsidRDefault="003856C3" w:rsidP="000F34D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 </w:t>
            </w:r>
          </w:p>
          <w:p w14:paraId="1453D694" w14:textId="77777777" w:rsidR="003856C3" w:rsidRPr="008F6AB8" w:rsidRDefault="003856C3" w:rsidP="000F34D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</w:p>
        </w:tc>
        <w:tc>
          <w:tcPr>
            <w:tcW w:w="2268" w:type="dxa"/>
            <w:hideMark/>
          </w:tcPr>
          <w:p w14:paraId="6F5B9A25" w14:textId="77777777" w:rsidR="003856C3" w:rsidRPr="008F6AB8" w:rsidRDefault="003856C3" w:rsidP="000F34D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</w:p>
          <w:p w14:paraId="283567FE" w14:textId="77777777" w:rsidR="003856C3" w:rsidRPr="008F6AB8" w:rsidRDefault="003856C3" w:rsidP="000F34D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 </w:t>
            </w:r>
          </w:p>
        </w:tc>
      </w:tr>
      <w:tr w:rsidR="003856C3" w:rsidRPr="008F6AB8" w14:paraId="703AF688" w14:textId="77777777" w:rsidTr="000F34D1">
        <w:trPr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C9EDFF"/>
          </w:tcPr>
          <w:p w14:paraId="5F3A39C3" w14:textId="77777777" w:rsidR="003856C3" w:rsidRPr="008F6AB8" w:rsidRDefault="003856C3" w:rsidP="000F34D1">
            <w:pPr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</w:pPr>
            <w:r w:rsidRPr="4D2EF90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  <w:t>Dječji tjedan-terenska nastava u Novu Gradišku</w:t>
            </w:r>
          </w:p>
        </w:tc>
        <w:tc>
          <w:tcPr>
            <w:tcW w:w="1560" w:type="dxa"/>
          </w:tcPr>
          <w:p w14:paraId="57C6E101" w14:textId="77777777" w:rsidR="003856C3" w:rsidRPr="008F6AB8" w:rsidRDefault="003856C3" w:rsidP="003856C3">
            <w:pPr>
              <w:pStyle w:val="Odlomakpopisa"/>
              <w:numPr>
                <w:ilvl w:val="0"/>
                <w:numId w:val="42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4D2EF90A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- 4. razred</w:t>
            </w:r>
          </w:p>
        </w:tc>
        <w:tc>
          <w:tcPr>
            <w:tcW w:w="2126" w:type="dxa"/>
          </w:tcPr>
          <w:p w14:paraId="03B2C42D" w14:textId="77777777" w:rsidR="003856C3" w:rsidRPr="008F6AB8" w:rsidRDefault="003856C3" w:rsidP="000F34D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4D2EF90A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Listopad 2023.</w:t>
            </w:r>
          </w:p>
        </w:tc>
        <w:tc>
          <w:tcPr>
            <w:tcW w:w="2268" w:type="dxa"/>
          </w:tcPr>
          <w:p w14:paraId="7C1C9988" w14:textId="77777777" w:rsidR="003856C3" w:rsidRPr="008F6AB8" w:rsidRDefault="003856C3" w:rsidP="000F34D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4D2EF90A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Učiteljice RN</w:t>
            </w:r>
          </w:p>
        </w:tc>
      </w:tr>
      <w:tr w:rsidR="003856C3" w:rsidRPr="008F6AB8" w14:paraId="133C8F77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C9EDFF"/>
          </w:tcPr>
          <w:p w14:paraId="2110B0A0" w14:textId="77777777" w:rsidR="003856C3" w:rsidRPr="008F6AB8" w:rsidRDefault="003856C3" w:rsidP="000F34D1">
            <w:pPr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</w:pPr>
            <w:r w:rsidRPr="4D2EF90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  <w:t>Osijek-Kopački rit</w:t>
            </w:r>
          </w:p>
        </w:tc>
        <w:tc>
          <w:tcPr>
            <w:tcW w:w="1560" w:type="dxa"/>
          </w:tcPr>
          <w:p w14:paraId="1854AF49" w14:textId="77777777" w:rsidR="003856C3" w:rsidRPr="008F6AB8" w:rsidRDefault="003856C3" w:rsidP="003856C3">
            <w:pPr>
              <w:pStyle w:val="Odlomakpopisa"/>
              <w:numPr>
                <w:ilvl w:val="0"/>
                <w:numId w:val="41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4D2EF90A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- 4. razred</w:t>
            </w:r>
          </w:p>
        </w:tc>
        <w:tc>
          <w:tcPr>
            <w:tcW w:w="2126" w:type="dxa"/>
          </w:tcPr>
          <w:p w14:paraId="03D5501A" w14:textId="77777777" w:rsidR="003856C3" w:rsidRPr="008F6AB8" w:rsidRDefault="003856C3" w:rsidP="000F34D1">
            <w:pPr>
              <w:ind w:right="13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4D2EF90A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Svibanj 2024.</w:t>
            </w:r>
          </w:p>
        </w:tc>
        <w:tc>
          <w:tcPr>
            <w:tcW w:w="2268" w:type="dxa"/>
          </w:tcPr>
          <w:p w14:paraId="296E9AFC" w14:textId="77777777" w:rsidR="003856C3" w:rsidRPr="008F6AB8" w:rsidRDefault="003856C3" w:rsidP="000F34D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4D2EF90A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Učiteljice RN</w:t>
            </w:r>
          </w:p>
        </w:tc>
      </w:tr>
      <w:tr w:rsidR="003856C3" w:rsidRPr="008F6AB8" w14:paraId="0D07A2F6" w14:textId="77777777" w:rsidTr="000F34D1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C9EDFF"/>
          </w:tcPr>
          <w:p w14:paraId="15587A83" w14:textId="77777777" w:rsidR="003856C3" w:rsidRPr="008F6AB8" w:rsidRDefault="003856C3" w:rsidP="000F34D1">
            <w:pPr>
              <w:textAlignment w:val="baseline"/>
              <w:rPr>
                <w:rFonts w:ascii="Times New Roman" w:eastAsia="Times New Roman" w:hAnsi="Times New Roman" w:cs="Times New Roman"/>
                <w:i/>
                <w:color w:val="auto"/>
                <w:u w:val="single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i/>
                <w:color w:val="auto"/>
                <w:u w:val="single"/>
                <w:lang w:eastAsia="hr-HR"/>
              </w:rPr>
              <w:t xml:space="preserve"> TERENSKA NASTAVA</w:t>
            </w:r>
          </w:p>
          <w:p w14:paraId="7E60A27E" w14:textId="77777777" w:rsidR="003856C3" w:rsidRPr="008F6AB8" w:rsidRDefault="003856C3" w:rsidP="000F34D1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i/>
                <w:color w:val="auto"/>
                <w:u w:val="single"/>
                <w:lang w:eastAsia="hr-HR"/>
              </w:rPr>
              <w:t xml:space="preserve"> 5.r. -8.r.</w:t>
            </w:r>
          </w:p>
        </w:tc>
        <w:tc>
          <w:tcPr>
            <w:tcW w:w="1560" w:type="dxa"/>
          </w:tcPr>
          <w:p w14:paraId="5C46B0BC" w14:textId="77777777" w:rsidR="003856C3" w:rsidRPr="008F6AB8" w:rsidRDefault="003856C3" w:rsidP="000F34D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</w:p>
        </w:tc>
        <w:tc>
          <w:tcPr>
            <w:tcW w:w="2126" w:type="dxa"/>
          </w:tcPr>
          <w:p w14:paraId="1EF70AF8" w14:textId="77777777" w:rsidR="003856C3" w:rsidRPr="008F6AB8" w:rsidRDefault="003856C3" w:rsidP="000F34D1">
            <w:pPr>
              <w:ind w:right="13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</w:p>
        </w:tc>
        <w:tc>
          <w:tcPr>
            <w:tcW w:w="2268" w:type="dxa"/>
          </w:tcPr>
          <w:p w14:paraId="066C8A70" w14:textId="77777777" w:rsidR="003856C3" w:rsidRPr="008F6AB8" w:rsidRDefault="003856C3" w:rsidP="000F34D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</w:p>
        </w:tc>
      </w:tr>
      <w:tr w:rsidR="003856C3" w:rsidRPr="008F6AB8" w14:paraId="37F35DCB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C9EDFF"/>
          </w:tcPr>
          <w:p w14:paraId="79037AA6" w14:textId="77777777" w:rsidR="003856C3" w:rsidRPr="008F6AB8" w:rsidRDefault="003856C3" w:rsidP="000F34D1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491EB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  <w:t>Pleternica; Muzej bećarca i Terra Panonica</w:t>
            </w:r>
          </w:p>
        </w:tc>
        <w:tc>
          <w:tcPr>
            <w:tcW w:w="1560" w:type="dxa"/>
          </w:tcPr>
          <w:p w14:paraId="158536DB" w14:textId="77777777" w:rsidR="003856C3" w:rsidRPr="008F6AB8" w:rsidRDefault="003856C3" w:rsidP="000F34D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4D2EF90A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5. i 6. razred</w:t>
            </w:r>
          </w:p>
        </w:tc>
        <w:tc>
          <w:tcPr>
            <w:tcW w:w="2126" w:type="dxa"/>
          </w:tcPr>
          <w:p w14:paraId="32962F79" w14:textId="77777777" w:rsidR="003856C3" w:rsidRPr="008F6AB8" w:rsidRDefault="003856C3" w:rsidP="000F34D1">
            <w:pPr>
              <w:ind w:right="13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4D2EF90A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svibanj</w:t>
            </w:r>
          </w:p>
        </w:tc>
        <w:tc>
          <w:tcPr>
            <w:tcW w:w="2268" w:type="dxa"/>
          </w:tcPr>
          <w:p w14:paraId="46A80C79" w14:textId="77777777" w:rsidR="003856C3" w:rsidRPr="008F6AB8" w:rsidRDefault="003856C3" w:rsidP="000F34D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4D2EF90A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Neda Mujić, Tamara Majer</w:t>
            </w:r>
          </w:p>
        </w:tc>
      </w:tr>
      <w:tr w:rsidR="003856C3" w:rsidRPr="008F6AB8" w14:paraId="76BAF574" w14:textId="77777777" w:rsidTr="000F34D1">
        <w:trPr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C9EDFF"/>
          </w:tcPr>
          <w:p w14:paraId="0E61F470" w14:textId="77777777" w:rsidR="003856C3" w:rsidRPr="008F6AB8" w:rsidRDefault="003856C3" w:rsidP="000F34D1">
            <w:pPr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</w:pPr>
            <w:r w:rsidRPr="29C2363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  <w:t>Osijek - Kopački rit ili Plitvička jezera ili Dvorac Trakošćan i Varaždin</w:t>
            </w:r>
          </w:p>
        </w:tc>
        <w:tc>
          <w:tcPr>
            <w:tcW w:w="1560" w:type="dxa"/>
          </w:tcPr>
          <w:p w14:paraId="5EEB2F4C" w14:textId="77777777" w:rsidR="003856C3" w:rsidRPr="008F6AB8" w:rsidRDefault="003856C3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29C23639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7. i 8. razredi</w:t>
            </w:r>
          </w:p>
        </w:tc>
        <w:tc>
          <w:tcPr>
            <w:tcW w:w="2126" w:type="dxa"/>
          </w:tcPr>
          <w:p w14:paraId="7F8262CD" w14:textId="77777777" w:rsidR="003856C3" w:rsidRPr="008F6AB8" w:rsidRDefault="003856C3" w:rsidP="000F34D1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29C23639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svibanj</w:t>
            </w:r>
          </w:p>
        </w:tc>
        <w:tc>
          <w:tcPr>
            <w:tcW w:w="2268" w:type="dxa"/>
          </w:tcPr>
          <w:p w14:paraId="48155DC4" w14:textId="77777777" w:rsidR="003856C3" w:rsidRPr="008F6AB8" w:rsidRDefault="003856C3" w:rsidP="000F34D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29C23639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Ivana Jevak, Mario Milanović, David Grgić</w:t>
            </w:r>
          </w:p>
        </w:tc>
      </w:tr>
      <w:tr w:rsidR="003856C3" w:rsidRPr="008F6AB8" w14:paraId="3E3CEF13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C9EDFF"/>
          </w:tcPr>
          <w:p w14:paraId="7D674764" w14:textId="77777777" w:rsidR="003856C3" w:rsidRPr="008F6AB8" w:rsidRDefault="003856C3" w:rsidP="000F34D1">
            <w:pPr>
              <w:pStyle w:val="Odlomakpopisa"/>
              <w:ind w:left="420"/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</w:p>
        </w:tc>
        <w:tc>
          <w:tcPr>
            <w:tcW w:w="1560" w:type="dxa"/>
          </w:tcPr>
          <w:p w14:paraId="7E2AC907" w14:textId="77777777" w:rsidR="003856C3" w:rsidRPr="008F6AB8" w:rsidRDefault="003856C3" w:rsidP="000F34D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</w:p>
        </w:tc>
        <w:tc>
          <w:tcPr>
            <w:tcW w:w="2126" w:type="dxa"/>
          </w:tcPr>
          <w:p w14:paraId="4A6EFB91" w14:textId="77777777" w:rsidR="003856C3" w:rsidRPr="008F6AB8" w:rsidRDefault="003856C3" w:rsidP="000F34D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</w:p>
        </w:tc>
        <w:tc>
          <w:tcPr>
            <w:tcW w:w="2268" w:type="dxa"/>
          </w:tcPr>
          <w:p w14:paraId="1EB5C46B" w14:textId="77777777" w:rsidR="003856C3" w:rsidRPr="008F6AB8" w:rsidRDefault="003856C3" w:rsidP="000F34D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</w:p>
        </w:tc>
      </w:tr>
      <w:tr w:rsidR="003856C3" w:rsidRPr="008F6AB8" w14:paraId="7EA3D73E" w14:textId="77777777" w:rsidTr="000F34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C9EDFF"/>
          </w:tcPr>
          <w:tbl>
            <w:tblPr>
              <w:tblStyle w:val="ivopisnatablicareetke6-isticanje311"/>
              <w:tblW w:w="9286" w:type="dxa"/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4208"/>
              <w:gridCol w:w="1287"/>
              <w:gridCol w:w="1386"/>
            </w:tblGrid>
            <w:tr w:rsidR="003856C3" w:rsidRPr="008F6AB8" w14:paraId="37DD3038" w14:textId="77777777" w:rsidTr="000F34D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05" w:type="dxa"/>
                  <w:shd w:val="clear" w:color="auto" w:fill="C9EDFF"/>
                </w:tcPr>
                <w:p w14:paraId="42AC7A34" w14:textId="77777777" w:rsidR="003856C3" w:rsidRPr="008F6AB8" w:rsidRDefault="003856C3" w:rsidP="000F34D1">
                  <w:pPr>
                    <w:textAlignment w:val="baseline"/>
                    <w:rPr>
                      <w:rFonts w:ascii="Times New Roman" w:eastAsia="Times New Roman" w:hAnsi="Times New Roman" w:cs="Times New Roman"/>
                      <w:i/>
                      <w:color w:val="auto"/>
                      <w:u w:val="single"/>
                      <w:lang w:eastAsia="hr-HR"/>
                    </w:rPr>
                  </w:pPr>
                  <w:r w:rsidRPr="008F6AB8">
                    <w:rPr>
                      <w:rFonts w:ascii="Times New Roman" w:eastAsia="Times New Roman" w:hAnsi="Times New Roman" w:cs="Times New Roman"/>
                      <w:i/>
                      <w:color w:val="auto"/>
                      <w:u w:val="single"/>
                      <w:lang w:eastAsia="hr-HR"/>
                    </w:rPr>
                    <w:t>IZVANUČIONIČKA NASTAVA</w:t>
                  </w:r>
                </w:p>
                <w:p w14:paraId="6DD8EF9C" w14:textId="77777777" w:rsidR="003856C3" w:rsidRPr="008F6AB8" w:rsidRDefault="003856C3" w:rsidP="000F34D1">
                  <w:pPr>
                    <w:textAlignment w:val="baseline"/>
                    <w:rPr>
                      <w:rFonts w:ascii="Times New Roman" w:eastAsia="Times New Roman" w:hAnsi="Times New Roman" w:cs="Times New Roman"/>
                      <w:color w:val="auto"/>
                      <w:lang w:eastAsia="hr-HR"/>
                    </w:rPr>
                  </w:pPr>
                </w:p>
                <w:p w14:paraId="366D21E4" w14:textId="77777777" w:rsidR="003856C3" w:rsidRPr="008F6AB8" w:rsidRDefault="003856C3" w:rsidP="000F34D1">
                  <w:pPr>
                    <w:textAlignment w:val="baseline"/>
                    <w:rPr>
                      <w:rFonts w:ascii="Times New Roman" w:eastAsia="Times New Roman" w:hAnsi="Times New Roman" w:cs="Times New Roman"/>
                      <w:color w:val="auto"/>
                      <w:lang w:eastAsia="hr-HR"/>
                    </w:rPr>
                  </w:pPr>
                  <w:r w:rsidRPr="29C23639">
                    <w:rPr>
                      <w:rFonts w:ascii="Times New Roman" w:eastAsia="Times New Roman" w:hAnsi="Times New Roman" w:cs="Times New Roman"/>
                      <w:color w:val="auto"/>
                      <w:lang w:eastAsia="hr-HR"/>
                    </w:rPr>
                    <w:t>Snalaženje u prostoru</w:t>
                  </w:r>
                </w:p>
              </w:tc>
              <w:tc>
                <w:tcPr>
                  <w:tcW w:w="4208" w:type="dxa"/>
                </w:tcPr>
                <w:p w14:paraId="13BA092A" w14:textId="77777777" w:rsidR="003856C3" w:rsidRPr="008F6AB8" w:rsidRDefault="003856C3" w:rsidP="000F34D1">
                  <w:pPr>
                    <w:textAlignment w:val="baseline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auto"/>
                      <w:lang w:eastAsia="hr-HR"/>
                    </w:rPr>
                  </w:pPr>
                </w:p>
              </w:tc>
              <w:tc>
                <w:tcPr>
                  <w:tcW w:w="1287" w:type="dxa"/>
                </w:tcPr>
                <w:p w14:paraId="62FE41DC" w14:textId="77777777" w:rsidR="003856C3" w:rsidRPr="008F6AB8" w:rsidRDefault="003856C3" w:rsidP="000F34D1">
                  <w:pPr>
                    <w:ind w:right="135"/>
                    <w:textAlignment w:val="baseline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auto"/>
                      <w:lang w:eastAsia="hr-HR"/>
                    </w:rPr>
                  </w:pPr>
                </w:p>
              </w:tc>
              <w:tc>
                <w:tcPr>
                  <w:tcW w:w="1386" w:type="dxa"/>
                </w:tcPr>
                <w:p w14:paraId="4F317834" w14:textId="77777777" w:rsidR="003856C3" w:rsidRPr="008F6AB8" w:rsidRDefault="003856C3" w:rsidP="000F34D1">
                  <w:pPr>
                    <w:textAlignment w:val="baseline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auto"/>
                      <w:lang w:eastAsia="hr-HR"/>
                    </w:rPr>
                  </w:pPr>
                </w:p>
              </w:tc>
            </w:tr>
          </w:tbl>
          <w:p w14:paraId="3B8F9934" w14:textId="77777777" w:rsidR="003856C3" w:rsidRPr="008F6AB8" w:rsidRDefault="003856C3" w:rsidP="000F34D1">
            <w:pPr>
              <w:pStyle w:val="Odlomakpopisa"/>
              <w:ind w:left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</w:p>
        </w:tc>
        <w:tc>
          <w:tcPr>
            <w:tcW w:w="1560" w:type="dxa"/>
          </w:tcPr>
          <w:p w14:paraId="0EF536F6" w14:textId="77777777" w:rsidR="003856C3" w:rsidRDefault="003856C3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</w:p>
          <w:p w14:paraId="704A3163" w14:textId="77777777" w:rsidR="003856C3" w:rsidRDefault="003856C3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</w:p>
          <w:p w14:paraId="6955A1BE" w14:textId="77777777" w:rsidR="003856C3" w:rsidRDefault="003856C3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</w:p>
          <w:p w14:paraId="152ADCC1" w14:textId="77777777" w:rsidR="003856C3" w:rsidRPr="008F6AB8" w:rsidRDefault="003856C3" w:rsidP="000F34D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29C23639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8.razredi</w:t>
            </w:r>
          </w:p>
        </w:tc>
        <w:tc>
          <w:tcPr>
            <w:tcW w:w="2126" w:type="dxa"/>
          </w:tcPr>
          <w:p w14:paraId="28638CB7" w14:textId="77777777" w:rsidR="003856C3" w:rsidRPr="008F6AB8" w:rsidRDefault="003856C3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</w:p>
          <w:p w14:paraId="0E1A0F97" w14:textId="77777777" w:rsidR="003856C3" w:rsidRPr="008F6AB8" w:rsidRDefault="003856C3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</w:p>
          <w:p w14:paraId="18D4D5CC" w14:textId="77777777" w:rsidR="003856C3" w:rsidRPr="008F6AB8" w:rsidRDefault="003856C3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</w:p>
          <w:p w14:paraId="381AA097" w14:textId="77777777" w:rsidR="003856C3" w:rsidRPr="008F6AB8" w:rsidRDefault="003856C3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29C23639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rujan</w:t>
            </w:r>
          </w:p>
        </w:tc>
        <w:tc>
          <w:tcPr>
            <w:tcW w:w="2268" w:type="dxa"/>
          </w:tcPr>
          <w:p w14:paraId="708FA482" w14:textId="77777777" w:rsidR="003856C3" w:rsidRPr="008F6AB8" w:rsidRDefault="003856C3" w:rsidP="000F34D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</w:p>
          <w:p w14:paraId="51A6FF65" w14:textId="77777777" w:rsidR="003856C3" w:rsidRPr="008F6AB8" w:rsidRDefault="003856C3" w:rsidP="000F34D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</w:p>
          <w:p w14:paraId="0EA09C63" w14:textId="77777777" w:rsidR="003856C3" w:rsidRPr="008F6AB8" w:rsidRDefault="003856C3" w:rsidP="000F34D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</w:p>
          <w:p w14:paraId="429C3B83" w14:textId="77777777" w:rsidR="003856C3" w:rsidRPr="008F6AB8" w:rsidRDefault="003856C3" w:rsidP="000F34D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29C23639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Tomislav Bodrožić</w:t>
            </w:r>
          </w:p>
        </w:tc>
      </w:tr>
      <w:tr w:rsidR="003856C3" w:rsidRPr="008F6AB8" w14:paraId="4EA4E73D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C9EDFF"/>
          </w:tcPr>
          <w:p w14:paraId="6E8570BD" w14:textId="77777777" w:rsidR="003856C3" w:rsidRPr="008F6AB8" w:rsidRDefault="003856C3" w:rsidP="000F34D1">
            <w:pPr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</w:pPr>
            <w:r w:rsidRPr="4D2EF90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  <w:t>Učimo s prirodom</w:t>
            </w:r>
          </w:p>
        </w:tc>
        <w:tc>
          <w:tcPr>
            <w:tcW w:w="1560" w:type="dxa"/>
          </w:tcPr>
          <w:p w14:paraId="1042EF62" w14:textId="77777777" w:rsidR="003856C3" w:rsidRPr="008F6AB8" w:rsidRDefault="003856C3" w:rsidP="000F34D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4D2EF90A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5.-8. razred</w:t>
            </w:r>
          </w:p>
        </w:tc>
        <w:tc>
          <w:tcPr>
            <w:tcW w:w="2126" w:type="dxa"/>
          </w:tcPr>
          <w:p w14:paraId="72E64BA7" w14:textId="77777777" w:rsidR="003856C3" w:rsidRPr="008F6AB8" w:rsidRDefault="003856C3" w:rsidP="000F3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4D2EF90A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listopad</w:t>
            </w:r>
          </w:p>
        </w:tc>
        <w:tc>
          <w:tcPr>
            <w:tcW w:w="2268" w:type="dxa"/>
          </w:tcPr>
          <w:p w14:paraId="07F149B2" w14:textId="77777777" w:rsidR="003856C3" w:rsidRPr="008F6AB8" w:rsidRDefault="003856C3" w:rsidP="000F34D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1EB1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stručni suradnici, učitelji, zaposlenici škole</w:t>
            </w:r>
          </w:p>
        </w:tc>
      </w:tr>
      <w:tr w:rsidR="003856C3" w:rsidRPr="008F6AB8" w14:paraId="11F1D8B7" w14:textId="77777777" w:rsidTr="000F34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C9EDFF"/>
          </w:tcPr>
          <w:p w14:paraId="2747E421" w14:textId="77777777" w:rsidR="003856C3" w:rsidRPr="008F6AB8" w:rsidRDefault="003856C3" w:rsidP="000F34D1">
            <w:pPr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</w:pPr>
            <w:r w:rsidRPr="4D2EF90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  <w:t>Pješice u školu</w:t>
            </w:r>
          </w:p>
        </w:tc>
        <w:tc>
          <w:tcPr>
            <w:tcW w:w="1560" w:type="dxa"/>
          </w:tcPr>
          <w:p w14:paraId="0C079F15" w14:textId="77777777" w:rsidR="003856C3" w:rsidRPr="008F6AB8" w:rsidRDefault="003856C3" w:rsidP="003856C3">
            <w:pPr>
              <w:pStyle w:val="Odlomakpopisa"/>
              <w:numPr>
                <w:ilvl w:val="0"/>
                <w:numId w:val="40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4D2EF90A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- 4. razred</w:t>
            </w:r>
          </w:p>
        </w:tc>
        <w:tc>
          <w:tcPr>
            <w:tcW w:w="2126" w:type="dxa"/>
          </w:tcPr>
          <w:p w14:paraId="1B6E9AFC" w14:textId="77777777" w:rsidR="003856C3" w:rsidRPr="008F6AB8" w:rsidRDefault="003856C3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4D2EF90A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travanj 2024.</w:t>
            </w:r>
          </w:p>
        </w:tc>
        <w:tc>
          <w:tcPr>
            <w:tcW w:w="2268" w:type="dxa"/>
          </w:tcPr>
          <w:p w14:paraId="7D3C6B6B" w14:textId="77777777" w:rsidR="003856C3" w:rsidRPr="008F6AB8" w:rsidRDefault="003856C3" w:rsidP="000F34D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4D2EF90A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 xml:space="preserve"> Učiteljice RN</w:t>
            </w:r>
          </w:p>
        </w:tc>
      </w:tr>
      <w:tr w:rsidR="003856C3" w:rsidRPr="008F6AB8" w14:paraId="4405DD83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C9EDFF"/>
          </w:tcPr>
          <w:p w14:paraId="0613AD3D" w14:textId="77777777" w:rsidR="003856C3" w:rsidRPr="008F6AB8" w:rsidRDefault="003856C3" w:rsidP="000F34D1">
            <w:pPr>
              <w:textAlignment w:val="baseline"/>
              <w:rPr>
                <w:rFonts w:ascii="Times New Roman" w:eastAsia="Times New Roman" w:hAnsi="Times New Roman" w:cs="Times New Roman"/>
                <w:i/>
                <w:color w:val="auto"/>
                <w:u w:val="single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i/>
                <w:color w:val="auto"/>
                <w:u w:val="single"/>
                <w:lang w:eastAsia="hr-HR"/>
              </w:rPr>
              <w:t>PROJEKTI 1.r. – 8.r.</w:t>
            </w:r>
          </w:p>
        </w:tc>
        <w:tc>
          <w:tcPr>
            <w:tcW w:w="1560" w:type="dxa"/>
          </w:tcPr>
          <w:p w14:paraId="3BE9BEF3" w14:textId="77777777" w:rsidR="003856C3" w:rsidRPr="008F6AB8" w:rsidRDefault="003856C3" w:rsidP="000F34D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</w:p>
        </w:tc>
        <w:tc>
          <w:tcPr>
            <w:tcW w:w="2126" w:type="dxa"/>
          </w:tcPr>
          <w:p w14:paraId="114F3630" w14:textId="77777777" w:rsidR="003856C3" w:rsidRPr="008F6AB8" w:rsidRDefault="003856C3" w:rsidP="000F34D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</w:p>
        </w:tc>
        <w:tc>
          <w:tcPr>
            <w:tcW w:w="2268" w:type="dxa"/>
          </w:tcPr>
          <w:p w14:paraId="26DE94F9" w14:textId="77777777" w:rsidR="003856C3" w:rsidRPr="008F6AB8" w:rsidRDefault="003856C3" w:rsidP="000F34D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</w:p>
        </w:tc>
      </w:tr>
      <w:tr w:rsidR="003856C3" w:rsidRPr="008F6AB8" w14:paraId="4D58EB12" w14:textId="77777777" w:rsidTr="000F34D1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C9EDFF"/>
          </w:tcPr>
          <w:p w14:paraId="300FC840" w14:textId="77777777" w:rsidR="003856C3" w:rsidRPr="008F6AB8" w:rsidRDefault="003856C3" w:rsidP="000F34D1">
            <w:pPr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</w:pPr>
            <w:r w:rsidRPr="4D2EF90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  <w:t>“Svaki mjesec jedan dan budi aktivan”</w:t>
            </w:r>
          </w:p>
        </w:tc>
        <w:tc>
          <w:tcPr>
            <w:tcW w:w="1560" w:type="dxa"/>
          </w:tcPr>
          <w:p w14:paraId="68821B09" w14:textId="77777777" w:rsidR="003856C3" w:rsidRPr="008F6AB8" w:rsidRDefault="003856C3" w:rsidP="000F34D1">
            <w:pPr>
              <w:ind w:right="58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4D2EF90A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1.-8. razred</w:t>
            </w:r>
          </w:p>
        </w:tc>
        <w:tc>
          <w:tcPr>
            <w:tcW w:w="2126" w:type="dxa"/>
          </w:tcPr>
          <w:p w14:paraId="625415AA" w14:textId="77777777" w:rsidR="003856C3" w:rsidRPr="003856C3" w:rsidRDefault="003856C3" w:rsidP="000F34D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3856C3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zadnji tjedan u mjesecu</w:t>
            </w:r>
          </w:p>
        </w:tc>
        <w:tc>
          <w:tcPr>
            <w:tcW w:w="2268" w:type="dxa"/>
          </w:tcPr>
          <w:p w14:paraId="4ECFFC17" w14:textId="77777777" w:rsidR="003856C3" w:rsidRPr="003856C3" w:rsidRDefault="003856C3" w:rsidP="000F34D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3856C3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stručni suradnici, učitelji, zaposlenici škole</w:t>
            </w:r>
          </w:p>
          <w:p w14:paraId="1C06D653" w14:textId="77777777" w:rsidR="003856C3" w:rsidRPr="008F6AB8" w:rsidRDefault="003856C3" w:rsidP="000F34D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</w:p>
        </w:tc>
      </w:tr>
      <w:tr w:rsidR="00B768A1" w:rsidRPr="008F6AB8" w14:paraId="7EC218E5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C9EDFF"/>
          </w:tcPr>
          <w:p w14:paraId="62CDAD81" w14:textId="3D6922AD" w:rsidR="00B768A1" w:rsidRPr="00491EB1" w:rsidRDefault="00B768A1" w:rsidP="000F34D1">
            <w:pPr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</w:pPr>
            <w:r w:rsidRPr="00491EB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  <w:t>Održivi vrtovi</w:t>
            </w:r>
          </w:p>
        </w:tc>
        <w:tc>
          <w:tcPr>
            <w:tcW w:w="1560" w:type="dxa"/>
          </w:tcPr>
          <w:p w14:paraId="078627C6" w14:textId="05642AE1" w:rsidR="00B768A1" w:rsidRPr="00491EB1" w:rsidRDefault="00B768A1" w:rsidP="000F34D1">
            <w:pPr>
              <w:ind w:right="58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auto"/>
                <w:lang w:eastAsia="hr-HR"/>
              </w:rPr>
            </w:pPr>
            <w:r w:rsidRPr="00491EB1">
              <w:rPr>
                <w:rFonts w:ascii="Times New Roman" w:eastAsia="Times New Roman" w:hAnsi="Times New Roman" w:cs="Times New Roman"/>
                <w:bCs/>
                <w:color w:val="auto"/>
                <w:lang w:eastAsia="hr-HR"/>
              </w:rPr>
              <w:t>1.-8.r.</w:t>
            </w:r>
          </w:p>
        </w:tc>
        <w:tc>
          <w:tcPr>
            <w:tcW w:w="2126" w:type="dxa"/>
          </w:tcPr>
          <w:p w14:paraId="40B09EB6" w14:textId="2F496D1C" w:rsidR="00B768A1" w:rsidRPr="00491EB1" w:rsidRDefault="00B768A1" w:rsidP="000F34D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auto"/>
                <w:lang w:eastAsia="hr-HR"/>
              </w:rPr>
            </w:pPr>
            <w:r w:rsidRPr="00491EB1">
              <w:rPr>
                <w:rFonts w:ascii="Times New Roman" w:eastAsia="Times New Roman" w:hAnsi="Times New Roman" w:cs="Times New Roman"/>
                <w:bCs/>
                <w:color w:val="auto"/>
                <w:lang w:eastAsia="hr-HR"/>
              </w:rPr>
              <w:t>Tijekom nastavne godine – 11.06.2024. prezentacija</w:t>
            </w:r>
          </w:p>
        </w:tc>
        <w:tc>
          <w:tcPr>
            <w:tcW w:w="2268" w:type="dxa"/>
          </w:tcPr>
          <w:p w14:paraId="52C58668" w14:textId="66D42B6C" w:rsidR="00B768A1" w:rsidRPr="00491EB1" w:rsidRDefault="00B768A1" w:rsidP="000F34D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auto"/>
                <w:lang w:eastAsia="hr-HR"/>
              </w:rPr>
            </w:pPr>
            <w:r w:rsidRPr="00491EB1">
              <w:rPr>
                <w:rFonts w:ascii="Times New Roman" w:eastAsia="Times New Roman" w:hAnsi="Times New Roman" w:cs="Times New Roman"/>
                <w:bCs/>
                <w:color w:val="auto"/>
                <w:lang w:eastAsia="hr-HR"/>
              </w:rPr>
              <w:t>Učenici, razrednici, stručne suradnice, ravnateljica</w:t>
            </w:r>
          </w:p>
        </w:tc>
      </w:tr>
      <w:tr w:rsidR="00B768A1" w:rsidRPr="008F6AB8" w14:paraId="14415E76" w14:textId="77777777" w:rsidTr="000F34D1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C9EDFF"/>
          </w:tcPr>
          <w:p w14:paraId="715FA8BD" w14:textId="4373E920" w:rsidR="00B768A1" w:rsidRPr="00491EB1" w:rsidRDefault="00B768A1" w:rsidP="000F34D1">
            <w:pPr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</w:pPr>
            <w:r w:rsidRPr="00491EB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  <w:t>S osmijehom u školu 6</w:t>
            </w:r>
          </w:p>
        </w:tc>
        <w:tc>
          <w:tcPr>
            <w:tcW w:w="1560" w:type="dxa"/>
          </w:tcPr>
          <w:p w14:paraId="7DD94E3C" w14:textId="1690DA36" w:rsidR="00B768A1" w:rsidRPr="00491EB1" w:rsidRDefault="00B768A1" w:rsidP="00B768A1">
            <w:pPr>
              <w:ind w:right="58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491EB1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1.-8.r.</w:t>
            </w:r>
          </w:p>
        </w:tc>
        <w:tc>
          <w:tcPr>
            <w:tcW w:w="2126" w:type="dxa"/>
          </w:tcPr>
          <w:p w14:paraId="149B47DD" w14:textId="257D7E16" w:rsidR="00B768A1" w:rsidRPr="00491EB1" w:rsidRDefault="00B768A1" w:rsidP="000F34D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491EB1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Tijekom nastavne godine</w:t>
            </w:r>
          </w:p>
        </w:tc>
        <w:tc>
          <w:tcPr>
            <w:tcW w:w="2268" w:type="dxa"/>
          </w:tcPr>
          <w:p w14:paraId="2420AAB3" w14:textId="567BB2BE" w:rsidR="00B768A1" w:rsidRPr="00491EB1" w:rsidRDefault="00B768A1" w:rsidP="000F34D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491EB1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Županija Brodsko-posavska, CTR, ravnateljica, pedagoginja, PUN</w:t>
            </w:r>
          </w:p>
        </w:tc>
      </w:tr>
      <w:tr w:rsidR="00B768A1" w:rsidRPr="008F6AB8" w14:paraId="150951C5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C9EDFF"/>
          </w:tcPr>
          <w:p w14:paraId="3807CE00" w14:textId="3F7C13C6" w:rsidR="00B768A1" w:rsidRPr="00491EB1" w:rsidRDefault="00B768A1" w:rsidP="000F34D1">
            <w:pPr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</w:pPr>
            <w:r w:rsidRPr="00491EB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  <w:t>„Izlij vodu da nas ne bodu“</w:t>
            </w:r>
          </w:p>
        </w:tc>
        <w:tc>
          <w:tcPr>
            <w:tcW w:w="1560" w:type="dxa"/>
          </w:tcPr>
          <w:p w14:paraId="1E76A98C" w14:textId="39298300" w:rsidR="00B768A1" w:rsidRPr="00491EB1" w:rsidRDefault="00B768A1" w:rsidP="00B768A1">
            <w:pPr>
              <w:ind w:right="58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auto"/>
                <w:lang w:eastAsia="hr-HR"/>
              </w:rPr>
            </w:pPr>
            <w:r w:rsidRPr="00491EB1">
              <w:rPr>
                <w:rFonts w:ascii="Times New Roman" w:eastAsia="Times New Roman" w:hAnsi="Times New Roman" w:cs="Times New Roman"/>
                <w:bCs/>
                <w:color w:val="auto"/>
                <w:lang w:eastAsia="hr-HR"/>
              </w:rPr>
              <w:t>5.-8.r.</w:t>
            </w:r>
          </w:p>
        </w:tc>
        <w:tc>
          <w:tcPr>
            <w:tcW w:w="2126" w:type="dxa"/>
          </w:tcPr>
          <w:p w14:paraId="495327A4" w14:textId="663452CF" w:rsidR="00B768A1" w:rsidRPr="00491EB1" w:rsidRDefault="00B768A1" w:rsidP="000F34D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auto"/>
                <w:lang w:eastAsia="hr-HR"/>
              </w:rPr>
            </w:pPr>
            <w:r w:rsidRPr="00491EB1">
              <w:rPr>
                <w:rFonts w:ascii="Times New Roman" w:eastAsia="Times New Roman" w:hAnsi="Times New Roman" w:cs="Times New Roman"/>
                <w:bCs/>
                <w:color w:val="auto"/>
                <w:lang w:eastAsia="hr-HR"/>
              </w:rPr>
              <w:t>Rujan i listopad 2023.</w:t>
            </w:r>
          </w:p>
        </w:tc>
        <w:tc>
          <w:tcPr>
            <w:tcW w:w="2268" w:type="dxa"/>
          </w:tcPr>
          <w:p w14:paraId="162498DF" w14:textId="688D2A6F" w:rsidR="00B768A1" w:rsidRPr="00491EB1" w:rsidRDefault="00B768A1" w:rsidP="000F34D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auto"/>
                <w:lang w:eastAsia="hr-HR"/>
              </w:rPr>
            </w:pPr>
            <w:r w:rsidRPr="00491EB1">
              <w:rPr>
                <w:rFonts w:ascii="Times New Roman" w:eastAsia="Times New Roman" w:hAnsi="Times New Roman" w:cs="Times New Roman"/>
                <w:bCs/>
                <w:color w:val="auto"/>
                <w:lang w:eastAsia="hr-HR"/>
              </w:rPr>
              <w:t>Ana Ribarić</w:t>
            </w:r>
          </w:p>
        </w:tc>
      </w:tr>
      <w:tr w:rsidR="00B768A1" w:rsidRPr="008F6AB8" w14:paraId="6D1059FB" w14:textId="77777777" w:rsidTr="000F34D1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C9EDFF"/>
          </w:tcPr>
          <w:p w14:paraId="4CEE3804" w14:textId="60C09F4B" w:rsidR="00B768A1" w:rsidRPr="00491EB1" w:rsidRDefault="00B768A1" w:rsidP="000F34D1">
            <w:pPr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</w:pPr>
            <w:r w:rsidRPr="00491EB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  <w:t>„ Ubaci čep za skupi lijek“</w:t>
            </w:r>
          </w:p>
        </w:tc>
        <w:tc>
          <w:tcPr>
            <w:tcW w:w="1560" w:type="dxa"/>
          </w:tcPr>
          <w:p w14:paraId="69E7CA77" w14:textId="58ABEB05" w:rsidR="00B768A1" w:rsidRPr="00491EB1" w:rsidRDefault="00B768A1" w:rsidP="00B768A1">
            <w:pPr>
              <w:ind w:right="58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491EB1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1.-8.r.</w:t>
            </w:r>
          </w:p>
        </w:tc>
        <w:tc>
          <w:tcPr>
            <w:tcW w:w="2126" w:type="dxa"/>
          </w:tcPr>
          <w:p w14:paraId="7C4F2F56" w14:textId="056A7BDC" w:rsidR="00B768A1" w:rsidRPr="00491EB1" w:rsidRDefault="00B768A1" w:rsidP="000F34D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491EB1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Tijekom nastavne godine</w:t>
            </w:r>
          </w:p>
        </w:tc>
        <w:tc>
          <w:tcPr>
            <w:tcW w:w="2268" w:type="dxa"/>
          </w:tcPr>
          <w:p w14:paraId="04D7FCF8" w14:textId="7D2C83D4" w:rsidR="00B768A1" w:rsidRPr="00491EB1" w:rsidRDefault="00B768A1" w:rsidP="000F34D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491EB1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Ana Ribarić</w:t>
            </w:r>
          </w:p>
        </w:tc>
      </w:tr>
      <w:tr w:rsidR="00B768A1" w:rsidRPr="008F6AB8" w14:paraId="4919F4C7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C9EDFF"/>
          </w:tcPr>
          <w:p w14:paraId="6A4AFBC8" w14:textId="0112C834" w:rsidR="00B768A1" w:rsidRPr="00491EB1" w:rsidRDefault="00B768A1" w:rsidP="000F34D1">
            <w:pPr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</w:pPr>
            <w:r w:rsidRPr="00491EB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  <w:t>„ 150 godina s Ivanom“</w:t>
            </w:r>
          </w:p>
        </w:tc>
        <w:tc>
          <w:tcPr>
            <w:tcW w:w="1560" w:type="dxa"/>
          </w:tcPr>
          <w:p w14:paraId="59AA229D" w14:textId="463158F3" w:rsidR="00B768A1" w:rsidRPr="00491EB1" w:rsidRDefault="001D3B95" w:rsidP="00B768A1">
            <w:pPr>
              <w:ind w:right="58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auto"/>
                <w:lang w:eastAsia="hr-HR"/>
              </w:rPr>
            </w:pPr>
            <w:r w:rsidRPr="00491EB1">
              <w:rPr>
                <w:rFonts w:ascii="Times New Roman" w:eastAsia="Times New Roman" w:hAnsi="Times New Roman" w:cs="Times New Roman"/>
                <w:bCs/>
                <w:color w:val="auto"/>
                <w:lang w:eastAsia="hr-HR"/>
              </w:rPr>
              <w:t>1.-4</w:t>
            </w:r>
            <w:r w:rsidR="00B768A1" w:rsidRPr="00491EB1">
              <w:rPr>
                <w:rFonts w:ascii="Times New Roman" w:eastAsia="Times New Roman" w:hAnsi="Times New Roman" w:cs="Times New Roman"/>
                <w:bCs/>
                <w:color w:val="auto"/>
                <w:lang w:eastAsia="hr-HR"/>
              </w:rPr>
              <w:t>.r.</w:t>
            </w:r>
          </w:p>
        </w:tc>
        <w:tc>
          <w:tcPr>
            <w:tcW w:w="2126" w:type="dxa"/>
          </w:tcPr>
          <w:p w14:paraId="6EFEBDA5" w14:textId="724B95CA" w:rsidR="00B768A1" w:rsidRPr="00491EB1" w:rsidRDefault="001D3B95" w:rsidP="000F34D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auto"/>
                <w:lang w:eastAsia="hr-HR"/>
              </w:rPr>
            </w:pPr>
            <w:r w:rsidRPr="00491EB1">
              <w:rPr>
                <w:rFonts w:ascii="Times New Roman" w:eastAsia="Times New Roman" w:hAnsi="Times New Roman" w:cs="Times New Roman"/>
                <w:bCs/>
                <w:color w:val="auto"/>
                <w:lang w:eastAsia="hr-HR"/>
              </w:rPr>
              <w:t>Veljača - travanj</w:t>
            </w:r>
          </w:p>
        </w:tc>
        <w:tc>
          <w:tcPr>
            <w:tcW w:w="2268" w:type="dxa"/>
          </w:tcPr>
          <w:p w14:paraId="3DBE5043" w14:textId="0EBF7220" w:rsidR="00B768A1" w:rsidRPr="00491EB1" w:rsidRDefault="00B768A1" w:rsidP="000F34D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auto"/>
                <w:lang w:eastAsia="hr-HR"/>
              </w:rPr>
            </w:pPr>
            <w:r w:rsidRPr="00491EB1">
              <w:rPr>
                <w:rFonts w:ascii="Times New Roman" w:eastAsia="Times New Roman" w:hAnsi="Times New Roman" w:cs="Times New Roman"/>
                <w:bCs/>
                <w:color w:val="auto"/>
                <w:lang w:eastAsia="hr-HR"/>
              </w:rPr>
              <w:t>školska knjižničarka, Tonka Došlić , Tihana Čočić Butina, Tamara Majer, Koraljka Šimić</w:t>
            </w:r>
          </w:p>
        </w:tc>
      </w:tr>
      <w:tr w:rsidR="003856C3" w:rsidRPr="008F6AB8" w14:paraId="1D1FC116" w14:textId="77777777" w:rsidTr="000F34D1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C9EDFF"/>
          </w:tcPr>
          <w:p w14:paraId="673EDEDD" w14:textId="77777777" w:rsidR="003856C3" w:rsidRPr="008F6AB8" w:rsidRDefault="003856C3" w:rsidP="000F34D1">
            <w:pPr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</w:pPr>
            <w:r w:rsidRPr="4D2EF90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  <w:lastRenderedPageBreak/>
              <w:t>“Mindful Explorers” Svjesni istraživači</w:t>
            </w:r>
          </w:p>
        </w:tc>
        <w:tc>
          <w:tcPr>
            <w:tcW w:w="1560" w:type="dxa"/>
          </w:tcPr>
          <w:p w14:paraId="71F8AF81" w14:textId="77777777" w:rsidR="003856C3" w:rsidRPr="008F6AB8" w:rsidRDefault="003856C3" w:rsidP="003856C3">
            <w:pPr>
              <w:pStyle w:val="Odlomakpopisa"/>
              <w:numPr>
                <w:ilvl w:val="0"/>
                <w:numId w:val="43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4D2EF90A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- 8. razred</w:t>
            </w:r>
          </w:p>
        </w:tc>
        <w:tc>
          <w:tcPr>
            <w:tcW w:w="2126" w:type="dxa"/>
          </w:tcPr>
          <w:p w14:paraId="6C71E54A" w14:textId="77777777" w:rsidR="003856C3" w:rsidRPr="008F6AB8" w:rsidRDefault="003856C3" w:rsidP="000F34D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4D2EF90A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Svaki mjesec, tijekom nastavne godine</w:t>
            </w:r>
          </w:p>
        </w:tc>
        <w:tc>
          <w:tcPr>
            <w:tcW w:w="2268" w:type="dxa"/>
          </w:tcPr>
          <w:p w14:paraId="68764AC8" w14:textId="77777777" w:rsidR="003856C3" w:rsidRPr="008F6AB8" w:rsidRDefault="003856C3" w:rsidP="000F34D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4D2EF90A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Jelena Bradašić i Koraljka Šimić</w:t>
            </w:r>
          </w:p>
        </w:tc>
      </w:tr>
      <w:tr w:rsidR="003856C3" w:rsidRPr="008F6AB8" w14:paraId="0CB13ADD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C9EDFF"/>
          </w:tcPr>
          <w:p w14:paraId="663F2814" w14:textId="77777777" w:rsidR="003856C3" w:rsidRPr="008F6AB8" w:rsidRDefault="003856C3" w:rsidP="000F34D1">
            <w:pPr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</w:pPr>
            <w:r w:rsidRPr="4D2EF90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  <w:t>Empatico</w:t>
            </w:r>
          </w:p>
        </w:tc>
        <w:tc>
          <w:tcPr>
            <w:tcW w:w="1560" w:type="dxa"/>
          </w:tcPr>
          <w:p w14:paraId="1FF18539" w14:textId="77777777" w:rsidR="003856C3" w:rsidRPr="008F6AB8" w:rsidRDefault="003856C3" w:rsidP="000F34D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4D2EF90A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4.a i 4.b</w:t>
            </w:r>
          </w:p>
        </w:tc>
        <w:tc>
          <w:tcPr>
            <w:tcW w:w="2126" w:type="dxa"/>
          </w:tcPr>
          <w:p w14:paraId="0F909C26" w14:textId="77777777" w:rsidR="003856C3" w:rsidRPr="008F6AB8" w:rsidRDefault="003856C3" w:rsidP="000F3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4D2EF90A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Tijekom nastavne godine</w:t>
            </w:r>
          </w:p>
        </w:tc>
        <w:tc>
          <w:tcPr>
            <w:tcW w:w="2268" w:type="dxa"/>
          </w:tcPr>
          <w:p w14:paraId="39C31960" w14:textId="77777777" w:rsidR="003856C3" w:rsidRPr="008F6AB8" w:rsidRDefault="003856C3" w:rsidP="000F34D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4D2EF90A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Tonka Došlić i Koraljka Šimić</w:t>
            </w:r>
          </w:p>
        </w:tc>
      </w:tr>
      <w:tr w:rsidR="003856C3" w:rsidRPr="008F6AB8" w14:paraId="151348F6" w14:textId="77777777" w:rsidTr="000F34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C9EDFF"/>
          </w:tcPr>
          <w:p w14:paraId="062BF29A" w14:textId="77777777" w:rsidR="003856C3" w:rsidRPr="008F6AB8" w:rsidRDefault="003856C3" w:rsidP="000F34D1">
            <w:pPr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</w:pPr>
            <w:r w:rsidRPr="4D2EF90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  <w:t>Hrabro u peti</w:t>
            </w:r>
          </w:p>
        </w:tc>
        <w:tc>
          <w:tcPr>
            <w:tcW w:w="1560" w:type="dxa"/>
          </w:tcPr>
          <w:p w14:paraId="5F06A7E7" w14:textId="77777777" w:rsidR="003856C3" w:rsidRPr="008F6AB8" w:rsidRDefault="003856C3" w:rsidP="000F34D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4D2EF90A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4.a i 4.b</w:t>
            </w:r>
          </w:p>
        </w:tc>
        <w:tc>
          <w:tcPr>
            <w:tcW w:w="2126" w:type="dxa"/>
          </w:tcPr>
          <w:p w14:paraId="1D643E55" w14:textId="77777777" w:rsidR="003856C3" w:rsidRPr="008F6AB8" w:rsidRDefault="003856C3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4D2EF90A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Svibanj 2024.</w:t>
            </w:r>
          </w:p>
        </w:tc>
        <w:tc>
          <w:tcPr>
            <w:tcW w:w="2268" w:type="dxa"/>
          </w:tcPr>
          <w:p w14:paraId="29B80E8F" w14:textId="77777777" w:rsidR="003856C3" w:rsidRPr="008F6AB8" w:rsidRDefault="003856C3" w:rsidP="000F34D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4D2EF90A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Tonka Došlić</w:t>
            </w:r>
          </w:p>
        </w:tc>
      </w:tr>
      <w:tr w:rsidR="002932EF" w:rsidRPr="008F6AB8" w14:paraId="4DB31CDE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C9EDFF"/>
          </w:tcPr>
          <w:p w14:paraId="670AB989" w14:textId="30E489FD" w:rsidR="002932EF" w:rsidRPr="00E74BA3" w:rsidRDefault="002932EF" w:rsidP="000F34D1">
            <w:pPr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</w:pPr>
            <w:r w:rsidRPr="00E74BA3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  <w:t>Sadimo jabuke, beremo zdravlje</w:t>
            </w:r>
          </w:p>
        </w:tc>
        <w:tc>
          <w:tcPr>
            <w:tcW w:w="1560" w:type="dxa"/>
          </w:tcPr>
          <w:p w14:paraId="217C9C9B" w14:textId="4A8E75DE" w:rsidR="002932EF" w:rsidRPr="00E74BA3" w:rsidRDefault="002932EF" w:rsidP="000F34D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auto"/>
                <w:lang w:eastAsia="hr-HR"/>
              </w:rPr>
            </w:pPr>
            <w:r w:rsidRPr="00E74BA3">
              <w:rPr>
                <w:rFonts w:ascii="Times New Roman" w:eastAsia="Times New Roman" w:hAnsi="Times New Roman" w:cs="Times New Roman"/>
                <w:bCs/>
                <w:color w:val="auto"/>
                <w:lang w:eastAsia="hr-HR"/>
              </w:rPr>
              <w:t>1.- 8.r.</w:t>
            </w:r>
          </w:p>
        </w:tc>
        <w:tc>
          <w:tcPr>
            <w:tcW w:w="2126" w:type="dxa"/>
          </w:tcPr>
          <w:p w14:paraId="4490A5FF" w14:textId="54A36F2D" w:rsidR="002932EF" w:rsidRPr="00E74BA3" w:rsidRDefault="002932EF" w:rsidP="000F3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auto"/>
                <w:lang w:eastAsia="hr-HR"/>
              </w:rPr>
            </w:pPr>
            <w:r w:rsidRPr="00E74BA3">
              <w:rPr>
                <w:rFonts w:ascii="Times New Roman" w:eastAsia="Times New Roman" w:hAnsi="Times New Roman" w:cs="Times New Roman"/>
                <w:bCs/>
                <w:color w:val="auto"/>
                <w:lang w:eastAsia="hr-HR"/>
              </w:rPr>
              <w:t>Tijekom nastavne godine</w:t>
            </w:r>
          </w:p>
        </w:tc>
        <w:tc>
          <w:tcPr>
            <w:tcW w:w="2268" w:type="dxa"/>
          </w:tcPr>
          <w:p w14:paraId="262D3C13" w14:textId="1BA8543F" w:rsidR="002932EF" w:rsidRPr="00E74BA3" w:rsidRDefault="002932EF" w:rsidP="002932EF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auto"/>
                <w:lang w:eastAsia="hr-HR"/>
              </w:rPr>
            </w:pPr>
            <w:r w:rsidRPr="00E74BA3">
              <w:rPr>
                <w:rFonts w:ascii="Times New Roman" w:eastAsia="Times New Roman" w:hAnsi="Times New Roman" w:cs="Times New Roman"/>
                <w:bCs/>
                <w:color w:val="auto"/>
                <w:lang w:eastAsia="hr-HR"/>
              </w:rPr>
              <w:t>Učenička zadruga</w:t>
            </w:r>
          </w:p>
          <w:p w14:paraId="7C3D109C" w14:textId="77777777" w:rsidR="002932EF" w:rsidRPr="00E74BA3" w:rsidRDefault="002932EF" w:rsidP="000F34D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auto"/>
                <w:lang w:eastAsia="hr-HR"/>
              </w:rPr>
            </w:pPr>
          </w:p>
        </w:tc>
      </w:tr>
      <w:tr w:rsidR="003856C3" w:rsidRPr="008F6AB8" w14:paraId="1BF950FD" w14:textId="77777777" w:rsidTr="000F34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C9EDFF"/>
          </w:tcPr>
          <w:p w14:paraId="049F09C4" w14:textId="5E4D1836" w:rsidR="003856C3" w:rsidRPr="4D2EF90A" w:rsidRDefault="003856C3" w:rsidP="000F34D1">
            <w:pPr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3856C3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  <w:t xml:space="preserve">Natjecanje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  <w:t>za najbolji razred</w:t>
            </w:r>
          </w:p>
        </w:tc>
        <w:tc>
          <w:tcPr>
            <w:tcW w:w="1560" w:type="dxa"/>
          </w:tcPr>
          <w:p w14:paraId="6446574D" w14:textId="4EA6C2EE" w:rsidR="003856C3" w:rsidRPr="003856C3" w:rsidRDefault="003856C3" w:rsidP="00385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3856C3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1.-8.r.</w:t>
            </w:r>
          </w:p>
        </w:tc>
        <w:tc>
          <w:tcPr>
            <w:tcW w:w="2126" w:type="dxa"/>
          </w:tcPr>
          <w:p w14:paraId="79902087" w14:textId="4E9A9D90" w:rsidR="003856C3" w:rsidRPr="003856C3" w:rsidRDefault="003856C3" w:rsidP="00385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3856C3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Tijekom nastavne godine</w:t>
            </w:r>
          </w:p>
        </w:tc>
        <w:tc>
          <w:tcPr>
            <w:tcW w:w="2268" w:type="dxa"/>
          </w:tcPr>
          <w:p w14:paraId="1353A38D" w14:textId="77777777" w:rsidR="003856C3" w:rsidRPr="003856C3" w:rsidRDefault="003856C3" w:rsidP="00385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3856C3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stručni suradnici, učitelji, zaposlenici škole</w:t>
            </w:r>
          </w:p>
          <w:p w14:paraId="293CC90A" w14:textId="77777777" w:rsidR="003856C3" w:rsidRPr="003856C3" w:rsidRDefault="003856C3" w:rsidP="00385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</w:p>
        </w:tc>
      </w:tr>
      <w:tr w:rsidR="00012D83" w:rsidRPr="008F6AB8" w14:paraId="76984E86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C9EDFF"/>
          </w:tcPr>
          <w:p w14:paraId="08D14365" w14:textId="4305F383" w:rsidR="00012D83" w:rsidRPr="003D5456" w:rsidRDefault="00012D83" w:rsidP="000F34D1">
            <w:pPr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</w:pPr>
            <w:r w:rsidRPr="003D5456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  <w:t>„ Kako biti prijatelj“</w:t>
            </w:r>
          </w:p>
        </w:tc>
        <w:tc>
          <w:tcPr>
            <w:tcW w:w="1560" w:type="dxa"/>
          </w:tcPr>
          <w:p w14:paraId="5F1324B3" w14:textId="565BC1D4" w:rsidR="00012D83" w:rsidRPr="003D5456" w:rsidRDefault="00012D83" w:rsidP="00385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auto"/>
                <w:lang w:eastAsia="hr-HR"/>
              </w:rPr>
            </w:pPr>
            <w:r w:rsidRPr="003D5456">
              <w:rPr>
                <w:rFonts w:ascii="Times New Roman" w:eastAsia="Times New Roman" w:hAnsi="Times New Roman" w:cs="Times New Roman"/>
                <w:bCs/>
                <w:color w:val="auto"/>
                <w:lang w:eastAsia="hr-HR"/>
              </w:rPr>
              <w:t>4.r.</w:t>
            </w:r>
          </w:p>
        </w:tc>
        <w:tc>
          <w:tcPr>
            <w:tcW w:w="2126" w:type="dxa"/>
          </w:tcPr>
          <w:p w14:paraId="7C73CAE7" w14:textId="28720349" w:rsidR="00012D83" w:rsidRPr="003D5456" w:rsidRDefault="00012D83" w:rsidP="00385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auto"/>
                <w:lang w:eastAsia="hr-HR"/>
              </w:rPr>
            </w:pPr>
            <w:r w:rsidRPr="003D5456">
              <w:rPr>
                <w:rFonts w:ascii="Times New Roman" w:eastAsia="Times New Roman" w:hAnsi="Times New Roman" w:cs="Times New Roman"/>
                <w:bCs/>
                <w:color w:val="auto"/>
                <w:lang w:eastAsia="hr-HR"/>
              </w:rPr>
              <w:t>II. polugodište</w:t>
            </w:r>
          </w:p>
        </w:tc>
        <w:tc>
          <w:tcPr>
            <w:tcW w:w="2268" w:type="dxa"/>
          </w:tcPr>
          <w:p w14:paraId="013C04FF" w14:textId="0456DDF9" w:rsidR="00012D83" w:rsidRPr="003D5456" w:rsidRDefault="00167DFA" w:rsidP="00385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auto"/>
                <w:lang w:eastAsia="hr-HR"/>
              </w:rPr>
            </w:pPr>
            <w:r w:rsidRPr="003D5456">
              <w:rPr>
                <w:rFonts w:ascii="Times New Roman" w:eastAsia="Times New Roman" w:hAnsi="Times New Roman" w:cs="Times New Roman"/>
                <w:bCs/>
                <w:color w:val="auto"/>
                <w:lang w:eastAsia="hr-HR"/>
              </w:rPr>
              <w:t>Pedagoginja, učiteljice 4.r. , Centar stvaralaštva „ Kreativni oslonac“</w:t>
            </w:r>
          </w:p>
        </w:tc>
      </w:tr>
      <w:tr w:rsidR="003856C3" w14:paraId="03697907" w14:textId="77777777" w:rsidTr="000F34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C9EDFF"/>
          </w:tcPr>
          <w:p w14:paraId="1FE2C402" w14:textId="77777777" w:rsidR="003856C3" w:rsidRDefault="003856C3" w:rsidP="000F34D1">
            <w:pP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</w:pPr>
            <w:r w:rsidRPr="29C2363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  <w:t>eTwinning projekt ˝Uz čitanje riječi rastu 4˝</w:t>
            </w:r>
          </w:p>
        </w:tc>
        <w:tc>
          <w:tcPr>
            <w:tcW w:w="1560" w:type="dxa"/>
          </w:tcPr>
          <w:p w14:paraId="598654DF" w14:textId="77777777" w:rsidR="003856C3" w:rsidRDefault="003856C3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29C23639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4.a i 4.b</w:t>
            </w:r>
          </w:p>
        </w:tc>
        <w:tc>
          <w:tcPr>
            <w:tcW w:w="2126" w:type="dxa"/>
          </w:tcPr>
          <w:p w14:paraId="1172C82E" w14:textId="77777777" w:rsidR="003856C3" w:rsidRDefault="003856C3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29C23639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Tijekom nastavne godine</w:t>
            </w:r>
          </w:p>
        </w:tc>
        <w:tc>
          <w:tcPr>
            <w:tcW w:w="2268" w:type="dxa"/>
          </w:tcPr>
          <w:p w14:paraId="7B764607" w14:textId="77777777" w:rsidR="003856C3" w:rsidRDefault="003856C3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29C23639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Tonka Došlić i Koraljka Šimić</w:t>
            </w:r>
          </w:p>
        </w:tc>
      </w:tr>
      <w:tr w:rsidR="003856C3" w14:paraId="69F0C026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C9EDFF"/>
          </w:tcPr>
          <w:p w14:paraId="0054A60A" w14:textId="77777777" w:rsidR="003856C3" w:rsidRDefault="003856C3" w:rsidP="000F34D1">
            <w:pP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</w:pPr>
            <w:r w:rsidRPr="29C2363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  <w:t>eTwinning projekt ˝100. dan škole˝</w:t>
            </w:r>
          </w:p>
        </w:tc>
        <w:tc>
          <w:tcPr>
            <w:tcW w:w="1560" w:type="dxa"/>
          </w:tcPr>
          <w:p w14:paraId="4A726C5A" w14:textId="77777777" w:rsidR="003856C3" w:rsidRDefault="003856C3" w:rsidP="000F3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29C23639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4.a</w:t>
            </w:r>
          </w:p>
        </w:tc>
        <w:tc>
          <w:tcPr>
            <w:tcW w:w="2126" w:type="dxa"/>
          </w:tcPr>
          <w:p w14:paraId="22B3A4AC" w14:textId="77777777" w:rsidR="003856C3" w:rsidRDefault="003856C3" w:rsidP="000F3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29C23639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Veljača, 2024.</w:t>
            </w:r>
          </w:p>
        </w:tc>
        <w:tc>
          <w:tcPr>
            <w:tcW w:w="2268" w:type="dxa"/>
          </w:tcPr>
          <w:p w14:paraId="60C11287" w14:textId="77777777" w:rsidR="003856C3" w:rsidRDefault="003856C3" w:rsidP="000F3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29C23639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Tonka Došlić</w:t>
            </w:r>
          </w:p>
        </w:tc>
      </w:tr>
      <w:tr w:rsidR="003856C3" w14:paraId="16C50EB2" w14:textId="77777777" w:rsidTr="000F34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C9EDFF"/>
          </w:tcPr>
          <w:p w14:paraId="54085C5A" w14:textId="77777777" w:rsidR="003856C3" w:rsidRDefault="003856C3" w:rsidP="000F34D1">
            <w:pP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</w:pPr>
            <w:r w:rsidRPr="29C2363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  <w:t>eTwinning projekt ˝100. dan u školi˝</w:t>
            </w:r>
          </w:p>
        </w:tc>
        <w:tc>
          <w:tcPr>
            <w:tcW w:w="1560" w:type="dxa"/>
          </w:tcPr>
          <w:p w14:paraId="5FCBCDC6" w14:textId="77777777" w:rsidR="003856C3" w:rsidRDefault="003856C3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29C23639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4.b</w:t>
            </w:r>
          </w:p>
        </w:tc>
        <w:tc>
          <w:tcPr>
            <w:tcW w:w="2126" w:type="dxa"/>
          </w:tcPr>
          <w:p w14:paraId="28A2000B" w14:textId="77777777" w:rsidR="003856C3" w:rsidRDefault="003856C3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29C23639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Veljača, 2024.</w:t>
            </w:r>
          </w:p>
        </w:tc>
        <w:tc>
          <w:tcPr>
            <w:tcW w:w="2268" w:type="dxa"/>
          </w:tcPr>
          <w:p w14:paraId="69E87B0A" w14:textId="77777777" w:rsidR="003856C3" w:rsidRDefault="003856C3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29C23639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Koraljka Šimić</w:t>
            </w:r>
          </w:p>
        </w:tc>
      </w:tr>
      <w:tr w:rsidR="003856C3" w14:paraId="18635A69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C9EDFF"/>
          </w:tcPr>
          <w:p w14:paraId="20D170E6" w14:textId="77777777" w:rsidR="003856C3" w:rsidRDefault="003856C3" w:rsidP="000F34D1">
            <w:pP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</w:pPr>
            <w:r w:rsidRPr="29C2363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  <w:t>eTwinning projekt ˝Dani jabuka, dani zdrave hrane 3˝</w:t>
            </w:r>
          </w:p>
        </w:tc>
        <w:tc>
          <w:tcPr>
            <w:tcW w:w="1560" w:type="dxa"/>
          </w:tcPr>
          <w:p w14:paraId="1DE4DDCE" w14:textId="77777777" w:rsidR="003856C3" w:rsidRDefault="003856C3" w:rsidP="000F3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29C23639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4.a i 4. b</w:t>
            </w:r>
          </w:p>
        </w:tc>
        <w:tc>
          <w:tcPr>
            <w:tcW w:w="2126" w:type="dxa"/>
          </w:tcPr>
          <w:p w14:paraId="701DEECA" w14:textId="77777777" w:rsidR="003856C3" w:rsidRDefault="003856C3" w:rsidP="000F3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29C23639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Listopad i studeni 2023.</w:t>
            </w:r>
          </w:p>
        </w:tc>
        <w:tc>
          <w:tcPr>
            <w:tcW w:w="2268" w:type="dxa"/>
          </w:tcPr>
          <w:p w14:paraId="475EBC1C" w14:textId="77777777" w:rsidR="003856C3" w:rsidRDefault="003856C3" w:rsidP="000F3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29C23639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Tonka Došlić, Koraljka Šimić</w:t>
            </w:r>
          </w:p>
        </w:tc>
      </w:tr>
      <w:tr w:rsidR="003856C3" w14:paraId="07C900CB" w14:textId="77777777" w:rsidTr="000F34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C9EDFF"/>
          </w:tcPr>
          <w:p w14:paraId="369038A0" w14:textId="77777777" w:rsidR="003856C3" w:rsidRDefault="003856C3" w:rsidP="000F34D1">
            <w:pP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</w:pPr>
            <w:r w:rsidRPr="29C2363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  <w:t>eTwinning projekt ˝U svijetu likovnih umjetnika 6˝</w:t>
            </w:r>
          </w:p>
        </w:tc>
        <w:tc>
          <w:tcPr>
            <w:tcW w:w="1560" w:type="dxa"/>
          </w:tcPr>
          <w:p w14:paraId="55D91ABB" w14:textId="77777777" w:rsidR="003856C3" w:rsidRDefault="003856C3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29C23639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4.b</w:t>
            </w:r>
          </w:p>
        </w:tc>
        <w:tc>
          <w:tcPr>
            <w:tcW w:w="2126" w:type="dxa"/>
          </w:tcPr>
          <w:p w14:paraId="04E35227" w14:textId="77777777" w:rsidR="003856C3" w:rsidRDefault="003856C3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29C23639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Tijekom nastavne godine</w:t>
            </w:r>
          </w:p>
        </w:tc>
        <w:tc>
          <w:tcPr>
            <w:tcW w:w="2268" w:type="dxa"/>
          </w:tcPr>
          <w:p w14:paraId="1FD349F5" w14:textId="77777777" w:rsidR="003856C3" w:rsidRDefault="003856C3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29C23639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Koraljka Šimić</w:t>
            </w:r>
          </w:p>
        </w:tc>
      </w:tr>
      <w:tr w:rsidR="004D2C26" w14:paraId="4BA4EB08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C9EDFF"/>
          </w:tcPr>
          <w:p w14:paraId="752D5A7D" w14:textId="10D96EF8" w:rsidR="004D2C26" w:rsidRPr="004D2C26" w:rsidRDefault="004D2C26" w:rsidP="000F34D1">
            <w:pP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</w:pPr>
            <w:r w:rsidRPr="004D2C26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  <w:t>eTwinning projekt  “</w:t>
            </w:r>
            <w:hyperlink r:id="rId18">
              <w:r w:rsidRPr="004D2C26">
                <w:rPr>
                  <w:rFonts w:ascii="Times New Roman" w:eastAsia="Times New Roman" w:hAnsi="Times New Roman" w:cs="Times New Roman"/>
                  <w:b w:val="0"/>
                  <w:bCs w:val="0"/>
                  <w:color w:val="auto"/>
                  <w:lang w:eastAsia="hr-HR"/>
                </w:rPr>
                <w:t>Volontiraj - doniraj - educiraj 3”</w:t>
              </w:r>
            </w:hyperlink>
          </w:p>
        </w:tc>
        <w:tc>
          <w:tcPr>
            <w:tcW w:w="1560" w:type="dxa"/>
          </w:tcPr>
          <w:p w14:paraId="67F55F60" w14:textId="389356F7" w:rsidR="004D2C26" w:rsidRPr="00491EB1" w:rsidRDefault="004D2C26" w:rsidP="000F3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auto"/>
                <w:lang w:eastAsia="hr-HR"/>
              </w:rPr>
            </w:pPr>
            <w:r w:rsidRPr="00491EB1">
              <w:rPr>
                <w:rFonts w:ascii="Times New Roman" w:eastAsia="Times New Roman" w:hAnsi="Times New Roman" w:cs="Times New Roman"/>
                <w:bCs/>
                <w:color w:val="auto"/>
                <w:lang w:eastAsia="hr-HR"/>
              </w:rPr>
              <w:t>Volonterska skupina</w:t>
            </w:r>
          </w:p>
        </w:tc>
        <w:tc>
          <w:tcPr>
            <w:tcW w:w="2126" w:type="dxa"/>
          </w:tcPr>
          <w:p w14:paraId="4B58CA5A" w14:textId="3B664DD0" w:rsidR="004D2C26" w:rsidRPr="00491EB1" w:rsidRDefault="004D2C26" w:rsidP="000F3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auto"/>
                <w:lang w:eastAsia="hr-HR"/>
              </w:rPr>
            </w:pPr>
            <w:r w:rsidRPr="00491EB1">
              <w:rPr>
                <w:rFonts w:ascii="Times New Roman" w:eastAsia="Times New Roman" w:hAnsi="Times New Roman" w:cs="Times New Roman"/>
                <w:bCs/>
                <w:color w:val="auto"/>
                <w:lang w:eastAsia="hr-HR"/>
              </w:rPr>
              <w:t>Tijekom nastavne godine</w:t>
            </w:r>
          </w:p>
        </w:tc>
        <w:tc>
          <w:tcPr>
            <w:tcW w:w="2268" w:type="dxa"/>
          </w:tcPr>
          <w:p w14:paraId="2857CECA" w14:textId="4E859412" w:rsidR="004D2C26" w:rsidRPr="00491EB1" w:rsidRDefault="004D2C26" w:rsidP="000F3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auto"/>
                <w:lang w:eastAsia="hr-HR"/>
              </w:rPr>
            </w:pPr>
            <w:r w:rsidRPr="00491EB1">
              <w:rPr>
                <w:rFonts w:ascii="Times New Roman" w:eastAsia="Times New Roman" w:hAnsi="Times New Roman" w:cs="Times New Roman"/>
                <w:bCs/>
                <w:color w:val="auto"/>
                <w:lang w:eastAsia="hr-HR"/>
              </w:rPr>
              <w:t>Koraljka Šimić</w:t>
            </w:r>
          </w:p>
        </w:tc>
      </w:tr>
      <w:tr w:rsidR="00B768A1" w14:paraId="4B348E8E" w14:textId="77777777" w:rsidTr="000F34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C9EDFF"/>
          </w:tcPr>
          <w:p w14:paraId="2BA6830D" w14:textId="463BEECF" w:rsidR="00B768A1" w:rsidRPr="00491EB1" w:rsidRDefault="00B768A1" w:rsidP="000F34D1">
            <w:pP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</w:pPr>
            <w:r w:rsidRPr="00491EB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  <w:t>European School Education Platform</w:t>
            </w:r>
          </w:p>
        </w:tc>
        <w:tc>
          <w:tcPr>
            <w:tcW w:w="1560" w:type="dxa"/>
          </w:tcPr>
          <w:p w14:paraId="2DFE4C56" w14:textId="0BFEBCC3" w:rsidR="00B768A1" w:rsidRPr="00491EB1" w:rsidRDefault="00B768A1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auto"/>
                <w:lang w:eastAsia="hr-HR"/>
              </w:rPr>
            </w:pPr>
            <w:r w:rsidRPr="00491EB1">
              <w:rPr>
                <w:rFonts w:ascii="Times New Roman" w:eastAsia="Times New Roman" w:hAnsi="Times New Roman" w:cs="Times New Roman"/>
                <w:bCs/>
                <w:color w:val="auto"/>
                <w:lang w:eastAsia="hr-HR"/>
              </w:rPr>
              <w:t>1.-4.r</w:t>
            </w:r>
          </w:p>
        </w:tc>
        <w:tc>
          <w:tcPr>
            <w:tcW w:w="2126" w:type="dxa"/>
          </w:tcPr>
          <w:p w14:paraId="0FC34514" w14:textId="464CD12A" w:rsidR="00B768A1" w:rsidRPr="00491EB1" w:rsidRDefault="00B768A1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auto"/>
                <w:lang w:eastAsia="hr-HR"/>
              </w:rPr>
            </w:pPr>
            <w:r w:rsidRPr="00491EB1">
              <w:rPr>
                <w:rFonts w:ascii="Times New Roman" w:eastAsia="Times New Roman" w:hAnsi="Times New Roman" w:cs="Times New Roman"/>
                <w:bCs/>
                <w:color w:val="auto"/>
                <w:lang w:eastAsia="hr-HR"/>
              </w:rPr>
              <w:t>Tijekom Nastavne godine</w:t>
            </w:r>
          </w:p>
        </w:tc>
        <w:tc>
          <w:tcPr>
            <w:tcW w:w="2268" w:type="dxa"/>
          </w:tcPr>
          <w:p w14:paraId="513DCED4" w14:textId="533E39CA" w:rsidR="00B768A1" w:rsidRPr="00491EB1" w:rsidRDefault="00B768A1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auto"/>
                <w:lang w:eastAsia="hr-HR"/>
              </w:rPr>
            </w:pPr>
            <w:r w:rsidRPr="00491EB1">
              <w:rPr>
                <w:rFonts w:ascii="Times New Roman" w:eastAsia="Times New Roman" w:hAnsi="Times New Roman" w:cs="Times New Roman"/>
                <w:bCs/>
                <w:color w:val="auto"/>
                <w:lang w:eastAsia="hr-HR"/>
              </w:rPr>
              <w:t>Učiteljice RN</w:t>
            </w:r>
          </w:p>
        </w:tc>
      </w:tr>
      <w:tr w:rsidR="00A612EC" w14:paraId="3466F4CC" w14:textId="77777777" w:rsidTr="00BA4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C9EDFF"/>
            <w:vAlign w:val="center"/>
          </w:tcPr>
          <w:p w14:paraId="46E41E39" w14:textId="65B0A1D6" w:rsidR="00A612EC" w:rsidRPr="00A612EC" w:rsidRDefault="00851392" w:rsidP="001D3B95">
            <w:pPr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  <w:t>Pr</w:t>
            </w:r>
            <w:r w:rsidR="001D3B95"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  <w:t>ojekt „</w:t>
            </w:r>
            <w:r w:rsidR="00A612EC" w:rsidRPr="00A612EC"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  <w:t xml:space="preserve"> </w:t>
            </w:r>
            <w:r w:rsidR="001D3B95"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  <w:t>Svemir“</w:t>
            </w:r>
          </w:p>
        </w:tc>
        <w:tc>
          <w:tcPr>
            <w:tcW w:w="1560" w:type="dxa"/>
          </w:tcPr>
          <w:p w14:paraId="38684C32" w14:textId="00734E84" w:rsidR="00A612EC" w:rsidRPr="00A612EC" w:rsidRDefault="00A612EC" w:rsidP="000F3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A612EC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1. – 8. razred</w:t>
            </w:r>
          </w:p>
        </w:tc>
        <w:tc>
          <w:tcPr>
            <w:tcW w:w="2126" w:type="dxa"/>
          </w:tcPr>
          <w:p w14:paraId="143FEBB0" w14:textId="4EF384D4" w:rsidR="00A612EC" w:rsidRPr="00A612EC" w:rsidRDefault="00A612EC" w:rsidP="000F3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A612EC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Tijekom nastavne godine</w:t>
            </w:r>
          </w:p>
        </w:tc>
        <w:tc>
          <w:tcPr>
            <w:tcW w:w="2268" w:type="dxa"/>
          </w:tcPr>
          <w:p w14:paraId="73418A63" w14:textId="37A0ACF6" w:rsidR="00A612EC" w:rsidRPr="00A612EC" w:rsidRDefault="00A612EC" w:rsidP="000F3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A612EC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Karolina Klarić Crljenković</w:t>
            </w:r>
          </w:p>
        </w:tc>
      </w:tr>
      <w:tr w:rsidR="00C979F8" w14:paraId="638C3EC4" w14:textId="77777777" w:rsidTr="00BA47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C9EDFF"/>
            <w:vAlign w:val="center"/>
          </w:tcPr>
          <w:p w14:paraId="79BF37FA" w14:textId="54F63936" w:rsidR="00C979F8" w:rsidRPr="00C979F8" w:rsidRDefault="00C979F8" w:rsidP="00BA47EE">
            <w:pPr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</w:pPr>
            <w:r w:rsidRPr="00C979F8"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  <w:t>Najbolji razred</w:t>
            </w:r>
          </w:p>
        </w:tc>
        <w:tc>
          <w:tcPr>
            <w:tcW w:w="1560" w:type="dxa"/>
          </w:tcPr>
          <w:p w14:paraId="37D35DB8" w14:textId="2BB9EFEA" w:rsidR="00C979F8" w:rsidRPr="00C979F8" w:rsidRDefault="00C979F8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C979F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1. – 8. razred</w:t>
            </w:r>
          </w:p>
        </w:tc>
        <w:tc>
          <w:tcPr>
            <w:tcW w:w="2126" w:type="dxa"/>
          </w:tcPr>
          <w:p w14:paraId="42BF24E6" w14:textId="758E8B8A" w:rsidR="00C979F8" w:rsidRPr="00C979F8" w:rsidRDefault="00C979F8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C979F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Tijekom nastavne godine</w:t>
            </w:r>
          </w:p>
        </w:tc>
        <w:tc>
          <w:tcPr>
            <w:tcW w:w="2268" w:type="dxa"/>
          </w:tcPr>
          <w:p w14:paraId="39F76937" w14:textId="38F33E85" w:rsidR="00C979F8" w:rsidRPr="00C979F8" w:rsidRDefault="00C979F8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00C979F8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Ravnateljca, stručni suradnici, učitelji</w:t>
            </w:r>
          </w:p>
        </w:tc>
      </w:tr>
      <w:tr w:rsidR="003856C3" w:rsidRPr="008F6AB8" w14:paraId="2FA6BEF0" w14:textId="77777777" w:rsidTr="000F34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C9EDFF"/>
          </w:tcPr>
          <w:p w14:paraId="4530157B" w14:textId="77777777" w:rsidR="003856C3" w:rsidRPr="008F6AB8" w:rsidRDefault="003856C3" w:rsidP="000F34D1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u w:val="single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color w:val="auto"/>
                <w:u w:val="single"/>
                <w:lang w:eastAsia="hr-HR"/>
              </w:rPr>
              <w:t>KAZALIŠNE PREDSTAVE</w:t>
            </w:r>
          </w:p>
          <w:p w14:paraId="60B4F031" w14:textId="77777777" w:rsidR="003856C3" w:rsidRPr="008F6AB8" w:rsidRDefault="003856C3" w:rsidP="000F34D1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4D2EF90A">
              <w:rPr>
                <w:rFonts w:ascii="Times New Roman" w:eastAsia="Times New Roman" w:hAnsi="Times New Roman" w:cs="Times New Roman"/>
                <w:color w:val="auto"/>
                <w:u w:val="single"/>
                <w:lang w:eastAsia="hr-HR"/>
              </w:rPr>
              <w:t xml:space="preserve"> 1. DO 8. RAZRED</w:t>
            </w:r>
          </w:p>
        </w:tc>
        <w:tc>
          <w:tcPr>
            <w:tcW w:w="1560" w:type="dxa"/>
          </w:tcPr>
          <w:p w14:paraId="186F5FD8" w14:textId="77777777" w:rsidR="003856C3" w:rsidRPr="008F6AB8" w:rsidRDefault="003856C3" w:rsidP="000F34D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</w:p>
        </w:tc>
        <w:tc>
          <w:tcPr>
            <w:tcW w:w="2126" w:type="dxa"/>
          </w:tcPr>
          <w:p w14:paraId="03BCA55C" w14:textId="77777777" w:rsidR="003856C3" w:rsidRPr="008F6AB8" w:rsidRDefault="003856C3" w:rsidP="000F34D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</w:p>
        </w:tc>
        <w:tc>
          <w:tcPr>
            <w:tcW w:w="2268" w:type="dxa"/>
          </w:tcPr>
          <w:p w14:paraId="77205D43" w14:textId="77777777" w:rsidR="003856C3" w:rsidRPr="008F6AB8" w:rsidRDefault="003856C3" w:rsidP="000F34D1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</w:p>
        </w:tc>
      </w:tr>
      <w:tr w:rsidR="003856C3" w:rsidRPr="008F6AB8" w14:paraId="54FC1E8C" w14:textId="77777777" w:rsidTr="000F34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shd w:val="clear" w:color="auto" w:fill="C9EDFF"/>
          </w:tcPr>
          <w:p w14:paraId="2AF7D0BC" w14:textId="77777777" w:rsidR="003856C3" w:rsidRPr="008F6AB8" w:rsidRDefault="003856C3" w:rsidP="000F34D1">
            <w:pPr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</w:pPr>
            <w:r w:rsidRPr="4D2EF90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  <w:t>Kazališna predstava prema mogućnostima i dogovoru tijekom nastavne godine</w:t>
            </w:r>
          </w:p>
        </w:tc>
        <w:tc>
          <w:tcPr>
            <w:tcW w:w="1560" w:type="dxa"/>
          </w:tcPr>
          <w:p w14:paraId="000F8415" w14:textId="77777777" w:rsidR="003856C3" w:rsidRPr="008F6AB8" w:rsidRDefault="003856C3" w:rsidP="000F34D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4D2EF90A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1. - 4. razred</w:t>
            </w:r>
          </w:p>
        </w:tc>
        <w:tc>
          <w:tcPr>
            <w:tcW w:w="2126" w:type="dxa"/>
          </w:tcPr>
          <w:p w14:paraId="6E4ACD8D" w14:textId="77777777" w:rsidR="003856C3" w:rsidRPr="008F6AB8" w:rsidRDefault="003856C3" w:rsidP="000F3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4D2EF90A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Tijekom nastavne godine</w:t>
            </w:r>
          </w:p>
        </w:tc>
        <w:tc>
          <w:tcPr>
            <w:tcW w:w="2268" w:type="dxa"/>
          </w:tcPr>
          <w:p w14:paraId="46BC95B5" w14:textId="77777777" w:rsidR="003856C3" w:rsidRPr="008F6AB8" w:rsidRDefault="003856C3" w:rsidP="000F34D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4D2EF90A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 xml:space="preserve">Učiteljice,roditelji, </w:t>
            </w:r>
          </w:p>
          <w:p w14:paraId="4BC80F34" w14:textId="77777777" w:rsidR="003856C3" w:rsidRPr="008F6AB8" w:rsidRDefault="003856C3" w:rsidP="000F34D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lang w:eastAsia="hr-HR"/>
              </w:rPr>
            </w:pPr>
            <w:r w:rsidRPr="4D2EF90A">
              <w:rPr>
                <w:rFonts w:ascii="Times New Roman" w:eastAsia="Times New Roman" w:hAnsi="Times New Roman" w:cs="Times New Roman"/>
                <w:color w:val="auto"/>
                <w:lang w:eastAsia="hr-HR"/>
              </w:rPr>
              <w:t>POU MAR</w:t>
            </w:r>
          </w:p>
        </w:tc>
      </w:tr>
    </w:tbl>
    <w:p w14:paraId="2DF0DA53" w14:textId="288EC3AA" w:rsidR="00A44C5D" w:rsidRDefault="00A44C5D" w:rsidP="001C7E1C">
      <w:pPr>
        <w:pStyle w:val="Odlomakpopisa"/>
        <w:ind w:left="1080"/>
        <w:rPr>
          <w:rFonts w:ascii="Times New Roman" w:hAnsi="Times New Roman" w:cs="Times New Roman"/>
          <w:lang w:eastAsia="hr-HR"/>
        </w:rPr>
      </w:pPr>
    </w:p>
    <w:p w14:paraId="68C23774" w14:textId="77777777" w:rsidR="008F6AB8" w:rsidRPr="00DA46A1" w:rsidRDefault="008F6AB8" w:rsidP="00DA46A1">
      <w:pPr>
        <w:rPr>
          <w:rFonts w:ascii="Times New Roman" w:hAnsi="Times New Roman" w:cs="Times New Roman"/>
          <w:lang w:eastAsia="hr-HR"/>
        </w:rPr>
      </w:pPr>
    </w:p>
    <w:p w14:paraId="0BF47E3E" w14:textId="2EBBD647" w:rsidR="00A8108D" w:rsidRPr="00464922" w:rsidRDefault="6E46C78C" w:rsidP="6E46C78C">
      <w:pPr>
        <w:pStyle w:val="Naslov3"/>
        <w:rPr>
          <w:rFonts w:cs="Times New Roman"/>
          <w:color w:val="FF0000"/>
          <w:lang w:eastAsia="hr-HR"/>
        </w:rPr>
      </w:pPr>
      <w:bookmarkStart w:id="59" w:name="_Toc147398786"/>
      <w:r w:rsidRPr="005A559D">
        <w:rPr>
          <w:rFonts w:cs="Times New Roman"/>
          <w:color w:val="1B1B1B"/>
          <w:lang w:eastAsia="hr-HR"/>
        </w:rPr>
        <w:t>8.1.2</w:t>
      </w:r>
      <w:r w:rsidRPr="002932EF">
        <w:rPr>
          <w:rFonts w:cs="Times New Roman"/>
          <w:color w:val="000000" w:themeColor="text1"/>
          <w:lang w:eastAsia="hr-HR"/>
        </w:rPr>
        <w:t>. Raspored uređivanja p</w:t>
      </w:r>
      <w:r w:rsidR="00464922" w:rsidRPr="002932EF">
        <w:rPr>
          <w:rFonts w:cs="Times New Roman"/>
          <w:color w:val="000000" w:themeColor="text1"/>
          <w:lang w:eastAsia="hr-HR"/>
        </w:rPr>
        <w:t>anoa tijekom školske godine 2023</w:t>
      </w:r>
      <w:r w:rsidR="00F13CB3" w:rsidRPr="002932EF">
        <w:rPr>
          <w:rFonts w:cs="Times New Roman"/>
          <w:color w:val="000000" w:themeColor="text1"/>
          <w:lang w:eastAsia="hr-HR"/>
        </w:rPr>
        <w:t>.</w:t>
      </w:r>
      <w:r w:rsidR="00464922" w:rsidRPr="002932EF">
        <w:rPr>
          <w:rFonts w:cs="Times New Roman"/>
          <w:color w:val="000000" w:themeColor="text1"/>
          <w:lang w:eastAsia="hr-HR"/>
        </w:rPr>
        <w:t>/2024</w:t>
      </w:r>
      <w:r w:rsidRPr="002932EF">
        <w:rPr>
          <w:rFonts w:cs="Times New Roman"/>
          <w:color w:val="000000" w:themeColor="text1"/>
          <w:lang w:eastAsia="hr-HR"/>
        </w:rPr>
        <w:t>.</w:t>
      </w:r>
      <w:bookmarkEnd w:id="59"/>
    </w:p>
    <w:p w14:paraId="3D9BCD11" w14:textId="77777777" w:rsidR="00A8108D" w:rsidRPr="00464922" w:rsidRDefault="00A8108D" w:rsidP="00A8108D">
      <w:pPr>
        <w:rPr>
          <w:rFonts w:ascii="Times New Roman" w:hAnsi="Times New Roman" w:cs="Times New Roman"/>
          <w:color w:val="FF0000"/>
          <w:sz w:val="24"/>
          <w:szCs w:val="24"/>
          <w:lang w:eastAsia="hr-HR"/>
        </w:rPr>
      </w:pPr>
    </w:p>
    <w:tbl>
      <w:tblPr>
        <w:tblStyle w:val="ivopisnatablicareetke6-isticanje31"/>
        <w:tblW w:w="9857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1116"/>
        <w:gridCol w:w="4376"/>
        <w:gridCol w:w="4365"/>
      </w:tblGrid>
      <w:tr w:rsidR="00B60B76" w:rsidRPr="005A559D" w14:paraId="3A611E59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tcW w:w="1116" w:type="dxa"/>
            <w:shd w:val="clear" w:color="auto" w:fill="C9EDFF"/>
            <w:vAlign w:val="center"/>
          </w:tcPr>
          <w:p w14:paraId="1D16D607" w14:textId="77777777" w:rsidR="00A8108D" w:rsidRPr="005A559D" w:rsidRDefault="700832C7" w:rsidP="004740BE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color w:val="1B1B1B"/>
                <w:sz w:val="24"/>
                <w:szCs w:val="24"/>
                <w:lang w:eastAsia="hr-HR"/>
              </w:rPr>
              <w:t>Vrijeme</w:t>
            </w:r>
          </w:p>
        </w:tc>
        <w:tc>
          <w:tcPr>
            <w:tcW w:w="4376" w:type="dxa"/>
            <w:shd w:val="clear" w:color="auto" w:fill="C9EDFF"/>
            <w:vAlign w:val="center"/>
          </w:tcPr>
          <w:p w14:paraId="101D7DA6" w14:textId="77777777" w:rsidR="00A8108D" w:rsidRPr="005A559D" w:rsidRDefault="700832C7" w:rsidP="004740BE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color w:val="1B1B1B"/>
                <w:sz w:val="24"/>
                <w:szCs w:val="24"/>
                <w:lang w:eastAsia="hr-HR"/>
              </w:rPr>
              <w:t>Sadržaj panoa</w:t>
            </w:r>
          </w:p>
        </w:tc>
        <w:tc>
          <w:tcPr>
            <w:tcW w:w="4365" w:type="dxa"/>
            <w:shd w:val="clear" w:color="auto" w:fill="C9EDFF"/>
            <w:vAlign w:val="center"/>
          </w:tcPr>
          <w:p w14:paraId="5669F822" w14:textId="77777777" w:rsidR="00A8108D" w:rsidRPr="005A559D" w:rsidRDefault="700832C7" w:rsidP="004740BE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color w:val="1B1B1B"/>
                <w:sz w:val="24"/>
                <w:szCs w:val="24"/>
                <w:lang w:eastAsia="hr-HR"/>
              </w:rPr>
              <w:t>Nositelj aktivnosti</w:t>
            </w:r>
          </w:p>
        </w:tc>
      </w:tr>
      <w:tr w:rsidR="00B60B76" w:rsidRPr="005A559D" w14:paraId="63D7C094" w14:textId="77777777" w:rsidTr="00460820">
        <w:trPr>
          <w:trHeight w:val="573"/>
        </w:trPr>
        <w:tc>
          <w:tcPr>
            <w:tcW w:w="1116" w:type="dxa"/>
            <w:shd w:val="clear" w:color="auto" w:fill="C9EDFF"/>
            <w:vAlign w:val="center"/>
          </w:tcPr>
          <w:p w14:paraId="3AD608AF" w14:textId="77777777" w:rsidR="00A8108D" w:rsidRPr="005A559D" w:rsidRDefault="00C31CFA" w:rsidP="004740BE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  <w:t>5</w:t>
            </w:r>
            <w:r w:rsidR="25DA34A3" w:rsidRPr="005A559D"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  <w:t>.-30.09.</w:t>
            </w:r>
          </w:p>
        </w:tc>
        <w:tc>
          <w:tcPr>
            <w:tcW w:w="4376" w:type="dxa"/>
            <w:vAlign w:val="center"/>
          </w:tcPr>
          <w:p w14:paraId="4017FEEF" w14:textId="77777777" w:rsidR="00A8108D" w:rsidRPr="00C31CFA" w:rsidRDefault="700832C7" w:rsidP="004740BE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C31CFA">
              <w:rPr>
                <w:rFonts w:ascii="Times New Roman" w:eastAsia="Times New Roman" w:hAnsi="Times New Roman" w:cs="Times New Roman"/>
                <w:bCs/>
                <w:color w:val="1B1B1B"/>
                <w:sz w:val="24"/>
                <w:szCs w:val="24"/>
                <w:lang w:eastAsia="hr-HR"/>
              </w:rPr>
              <w:t>uređenje školskog prostora tema „Jesen“</w:t>
            </w:r>
          </w:p>
          <w:p w14:paraId="739BFD19" w14:textId="77777777" w:rsidR="00A8108D" w:rsidRPr="005A559D" w:rsidRDefault="00A8108D" w:rsidP="004740BE">
            <w:pPr>
              <w:ind w:left="48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4365" w:type="dxa"/>
            <w:vAlign w:val="center"/>
          </w:tcPr>
          <w:p w14:paraId="4249A5F6" w14:textId="77777777" w:rsidR="00A8108D" w:rsidRPr="005A559D" w:rsidRDefault="001E3C69" w:rsidP="004740BE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učitelj LK</w:t>
            </w:r>
          </w:p>
          <w:p w14:paraId="1E70AE34" w14:textId="77777777" w:rsidR="00A8108D" w:rsidRPr="005A559D" w:rsidRDefault="00A8108D" w:rsidP="004740BE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</w:tr>
      <w:tr w:rsidR="00B60B76" w:rsidRPr="005A559D" w14:paraId="30298296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0"/>
        </w:trPr>
        <w:tc>
          <w:tcPr>
            <w:tcW w:w="1116" w:type="dxa"/>
            <w:shd w:val="clear" w:color="auto" w:fill="C9EDFF"/>
            <w:vAlign w:val="center"/>
          </w:tcPr>
          <w:p w14:paraId="6703D6BD" w14:textId="77777777" w:rsidR="00A8108D" w:rsidRPr="005A559D" w:rsidRDefault="00C31CFA" w:rsidP="004740BE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3.10-7</w:t>
            </w:r>
            <w:r w:rsidR="00361E96"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.10.</w:t>
            </w:r>
          </w:p>
        </w:tc>
        <w:tc>
          <w:tcPr>
            <w:tcW w:w="4376" w:type="dxa"/>
            <w:vAlign w:val="center"/>
          </w:tcPr>
          <w:p w14:paraId="1951FCDC" w14:textId="77777777" w:rsidR="00A8108D" w:rsidRPr="005A559D" w:rsidRDefault="700832C7" w:rsidP="004740BE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Dječji tjedan</w:t>
            </w:r>
          </w:p>
        </w:tc>
        <w:tc>
          <w:tcPr>
            <w:tcW w:w="4365" w:type="dxa"/>
            <w:vAlign w:val="center"/>
          </w:tcPr>
          <w:p w14:paraId="795E427C" w14:textId="77777777" w:rsidR="00A8108D" w:rsidRPr="005A559D" w:rsidRDefault="700832C7" w:rsidP="004740BE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učiteljice RN</w:t>
            </w:r>
          </w:p>
        </w:tc>
      </w:tr>
      <w:tr w:rsidR="00B60B76" w:rsidRPr="005A559D" w14:paraId="457AA300" w14:textId="77777777" w:rsidTr="00460820">
        <w:trPr>
          <w:trHeight w:val="660"/>
        </w:trPr>
        <w:tc>
          <w:tcPr>
            <w:tcW w:w="1116" w:type="dxa"/>
            <w:shd w:val="clear" w:color="auto" w:fill="C9EDFF"/>
            <w:vAlign w:val="center"/>
          </w:tcPr>
          <w:p w14:paraId="438391EE" w14:textId="77777777" w:rsidR="00A8108D" w:rsidRPr="005A559D" w:rsidRDefault="00A8108D" w:rsidP="004740BE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  <w:p w14:paraId="29821E58" w14:textId="77777777" w:rsidR="00A8108D" w:rsidRPr="005A559D" w:rsidRDefault="25DA34A3" w:rsidP="004740BE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  <w:t>5.10.</w:t>
            </w:r>
          </w:p>
          <w:p w14:paraId="7FD2E95C" w14:textId="77777777" w:rsidR="00A8108D" w:rsidRPr="005A559D" w:rsidRDefault="00A8108D" w:rsidP="004740BE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4376" w:type="dxa"/>
            <w:vAlign w:val="center"/>
          </w:tcPr>
          <w:p w14:paraId="594F74FE" w14:textId="77777777" w:rsidR="00A8108D" w:rsidRPr="005A559D" w:rsidRDefault="00A8108D" w:rsidP="004740BE">
            <w:pPr>
              <w:ind w:left="48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  <w:p w14:paraId="584816CE" w14:textId="77777777" w:rsidR="00A8108D" w:rsidRPr="005A559D" w:rsidRDefault="700832C7" w:rsidP="004740BE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Svjetski dan učitelja</w:t>
            </w:r>
          </w:p>
          <w:p w14:paraId="609FB134" w14:textId="77777777" w:rsidR="00A8108D" w:rsidRPr="005A559D" w:rsidRDefault="00A8108D" w:rsidP="004740BE">
            <w:pPr>
              <w:ind w:left="48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4365" w:type="dxa"/>
            <w:vAlign w:val="center"/>
          </w:tcPr>
          <w:p w14:paraId="695E05F5" w14:textId="77777777" w:rsidR="00A8108D" w:rsidRPr="005A559D" w:rsidRDefault="00A8108D" w:rsidP="004740BE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  <w:p w14:paraId="571781B0" w14:textId="77777777" w:rsidR="00A8108D" w:rsidRPr="005A559D" w:rsidRDefault="00B36B4A" w:rsidP="004740BE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k</w:t>
            </w:r>
            <w:r w:rsidR="00361E96"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njižničar</w:t>
            </w:r>
          </w:p>
          <w:p w14:paraId="3BD7162D" w14:textId="77777777" w:rsidR="00A8108D" w:rsidRPr="005A559D" w:rsidRDefault="00A8108D" w:rsidP="004740BE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</w:tr>
      <w:tr w:rsidR="00B60B76" w:rsidRPr="005A559D" w14:paraId="4CD2B110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0"/>
        </w:trPr>
        <w:tc>
          <w:tcPr>
            <w:tcW w:w="1116" w:type="dxa"/>
            <w:shd w:val="clear" w:color="auto" w:fill="C9EDFF"/>
            <w:vAlign w:val="center"/>
          </w:tcPr>
          <w:p w14:paraId="0CCC0B00" w14:textId="77777777" w:rsidR="00A8108D" w:rsidRPr="005A559D" w:rsidRDefault="00A8108D" w:rsidP="004740BE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  <w:p w14:paraId="0ACEA3DE" w14:textId="77777777" w:rsidR="00A8108D" w:rsidRPr="005A559D" w:rsidRDefault="00361E96" w:rsidP="004740BE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12</w:t>
            </w:r>
            <w:r w:rsidR="700832C7"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.10.</w:t>
            </w:r>
          </w:p>
          <w:p w14:paraId="34713D36" w14:textId="77777777" w:rsidR="00A8108D" w:rsidRPr="005A559D" w:rsidRDefault="00A8108D" w:rsidP="004740BE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4376" w:type="dxa"/>
            <w:vAlign w:val="center"/>
          </w:tcPr>
          <w:p w14:paraId="774617FB" w14:textId="77777777" w:rsidR="00A8108D" w:rsidRPr="005A559D" w:rsidRDefault="00A8108D" w:rsidP="004740BE">
            <w:pPr>
              <w:ind w:left="48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  <w:p w14:paraId="5712F071" w14:textId="77777777" w:rsidR="00A8108D" w:rsidRPr="005A559D" w:rsidRDefault="001E3C69" w:rsidP="004740BE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Dani zahvalnosti za plodove zemlje</w:t>
            </w:r>
          </w:p>
        </w:tc>
        <w:tc>
          <w:tcPr>
            <w:tcW w:w="4365" w:type="dxa"/>
            <w:vAlign w:val="center"/>
          </w:tcPr>
          <w:p w14:paraId="0C9F0D6C" w14:textId="77777777" w:rsidR="00A8108D" w:rsidRPr="005A559D" w:rsidRDefault="00B36B4A" w:rsidP="004740BE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v</w:t>
            </w:r>
            <w:r w:rsidR="00B846F3"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jeroučitelj</w:t>
            </w:r>
          </w:p>
        </w:tc>
      </w:tr>
      <w:tr w:rsidR="00B60B76" w:rsidRPr="005A559D" w14:paraId="36B7A06C" w14:textId="77777777" w:rsidTr="00460820">
        <w:trPr>
          <w:trHeight w:val="660"/>
        </w:trPr>
        <w:tc>
          <w:tcPr>
            <w:tcW w:w="1116" w:type="dxa"/>
            <w:shd w:val="clear" w:color="auto" w:fill="C9EDFF"/>
            <w:vAlign w:val="center"/>
          </w:tcPr>
          <w:p w14:paraId="49DFA1EE" w14:textId="77777777" w:rsidR="00A8108D" w:rsidRPr="005A559D" w:rsidRDefault="00A8108D" w:rsidP="004740BE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  <w:p w14:paraId="23540F9D" w14:textId="77777777" w:rsidR="00A8108D" w:rsidRPr="005A559D" w:rsidRDefault="25DA34A3" w:rsidP="004740BE">
            <w:pPr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  <w:t>15.10.-15.11..</w:t>
            </w:r>
          </w:p>
        </w:tc>
        <w:tc>
          <w:tcPr>
            <w:tcW w:w="4376" w:type="dxa"/>
            <w:vAlign w:val="center"/>
          </w:tcPr>
          <w:p w14:paraId="6AE7BFF1" w14:textId="2E22D183" w:rsidR="00A8108D" w:rsidRPr="005A559D" w:rsidRDefault="27FDF3B1" w:rsidP="0042572B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Mjesec hrvatske knjige</w:t>
            </w:r>
            <w:r w:rsidR="0042572B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: Nek` ti riječ ne bude strana(c)</w:t>
            </w:r>
          </w:p>
        </w:tc>
        <w:tc>
          <w:tcPr>
            <w:tcW w:w="4365" w:type="dxa"/>
            <w:vAlign w:val="center"/>
          </w:tcPr>
          <w:p w14:paraId="57BB6C72" w14:textId="77777777" w:rsidR="00A8108D" w:rsidRPr="005A559D" w:rsidRDefault="00A8108D" w:rsidP="004740BE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  <w:p w14:paraId="4C3C40D5" w14:textId="77777777" w:rsidR="00A8108D" w:rsidRPr="005A559D" w:rsidRDefault="00361E96" w:rsidP="004740BE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knjižničar</w:t>
            </w:r>
          </w:p>
          <w:p w14:paraId="3E90090A" w14:textId="77777777" w:rsidR="00A8108D" w:rsidRPr="005A559D" w:rsidRDefault="00A8108D" w:rsidP="004740BE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</w:tr>
      <w:tr w:rsidR="00C8096E" w:rsidRPr="005A559D" w14:paraId="01082D8C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tcW w:w="1116" w:type="dxa"/>
            <w:shd w:val="clear" w:color="auto" w:fill="C9EDFF"/>
            <w:vAlign w:val="center"/>
          </w:tcPr>
          <w:p w14:paraId="3D921644" w14:textId="77777777" w:rsidR="00C8096E" w:rsidRPr="005A559D" w:rsidRDefault="00C8096E" w:rsidP="00121C6C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  <w:p w14:paraId="286D1009" w14:textId="77777777" w:rsidR="00C8096E" w:rsidRPr="005A559D" w:rsidRDefault="00C8096E" w:rsidP="00121C6C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  <w:t>18.10.</w:t>
            </w:r>
          </w:p>
          <w:p w14:paraId="7B0D013B" w14:textId="77777777" w:rsidR="00C8096E" w:rsidRPr="005A559D" w:rsidRDefault="00C8096E" w:rsidP="00121C6C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4376" w:type="dxa"/>
            <w:vAlign w:val="center"/>
          </w:tcPr>
          <w:p w14:paraId="3CF53E14" w14:textId="77777777" w:rsidR="00C8096E" w:rsidRPr="005A559D" w:rsidRDefault="00C8096E" w:rsidP="00121C6C">
            <w:pPr>
              <w:ind w:left="48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  <w:p w14:paraId="275B52AB" w14:textId="77777777" w:rsidR="00C8096E" w:rsidRPr="005A559D" w:rsidRDefault="00C8096E" w:rsidP="00121C6C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Dan kravate</w:t>
            </w:r>
          </w:p>
          <w:p w14:paraId="757F35F2" w14:textId="77777777" w:rsidR="00C8096E" w:rsidRPr="005A559D" w:rsidRDefault="00C8096E" w:rsidP="00121C6C">
            <w:pPr>
              <w:ind w:left="48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4365" w:type="dxa"/>
            <w:vAlign w:val="center"/>
          </w:tcPr>
          <w:p w14:paraId="2C457E39" w14:textId="77777777" w:rsidR="00C8096E" w:rsidRPr="005A559D" w:rsidRDefault="00C8096E" w:rsidP="00121C6C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knjižničar</w:t>
            </w:r>
          </w:p>
        </w:tc>
      </w:tr>
      <w:tr w:rsidR="00C8096E" w:rsidRPr="005A559D" w14:paraId="18FADEDB" w14:textId="77777777" w:rsidTr="00460820">
        <w:trPr>
          <w:trHeight w:val="480"/>
        </w:trPr>
        <w:tc>
          <w:tcPr>
            <w:tcW w:w="1116" w:type="dxa"/>
            <w:shd w:val="clear" w:color="auto" w:fill="C9EDFF"/>
            <w:vAlign w:val="center"/>
          </w:tcPr>
          <w:p w14:paraId="31C8095C" w14:textId="77777777" w:rsidR="00C8096E" w:rsidRPr="005A559D" w:rsidRDefault="00C8096E" w:rsidP="004740BE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  <w:t>1.11.</w:t>
            </w:r>
          </w:p>
          <w:p w14:paraId="621BDC6C" w14:textId="77777777" w:rsidR="00C8096E" w:rsidRPr="005A559D" w:rsidRDefault="00C8096E" w:rsidP="004740BE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4376" w:type="dxa"/>
            <w:vAlign w:val="center"/>
          </w:tcPr>
          <w:p w14:paraId="61E403F2" w14:textId="77777777" w:rsidR="00C8096E" w:rsidRPr="005A559D" w:rsidRDefault="00C8096E" w:rsidP="004740BE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Svi sveti, Dušni dan</w:t>
            </w:r>
          </w:p>
          <w:p w14:paraId="037841DF" w14:textId="77777777" w:rsidR="00C8096E" w:rsidRPr="005A559D" w:rsidRDefault="00C8096E" w:rsidP="004740BE">
            <w:pPr>
              <w:ind w:left="48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4365" w:type="dxa"/>
            <w:vAlign w:val="center"/>
          </w:tcPr>
          <w:p w14:paraId="3783AB27" w14:textId="77777777" w:rsidR="00C8096E" w:rsidRPr="005A559D" w:rsidRDefault="00C8096E" w:rsidP="004740BE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vjeroučitelj</w:t>
            </w:r>
          </w:p>
          <w:p w14:paraId="5149D846" w14:textId="77777777" w:rsidR="00C8096E" w:rsidRPr="005A559D" w:rsidRDefault="00C8096E" w:rsidP="004740BE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</w:tr>
      <w:tr w:rsidR="00C8096E" w:rsidRPr="005A559D" w14:paraId="55074A50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tcW w:w="1116" w:type="dxa"/>
            <w:shd w:val="clear" w:color="auto" w:fill="C9EDFF"/>
            <w:vAlign w:val="center"/>
          </w:tcPr>
          <w:p w14:paraId="6B4440D6" w14:textId="77777777" w:rsidR="00C8096E" w:rsidRPr="005A559D" w:rsidRDefault="00C8096E" w:rsidP="004740BE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  <w:t>15.11.-</w:t>
            </w:r>
          </w:p>
          <w:p w14:paraId="3478444F" w14:textId="77777777" w:rsidR="00C8096E" w:rsidRPr="005A559D" w:rsidRDefault="00C8096E" w:rsidP="004740BE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  <w:t>15.12.</w:t>
            </w:r>
          </w:p>
        </w:tc>
        <w:tc>
          <w:tcPr>
            <w:tcW w:w="4376" w:type="dxa"/>
            <w:vAlign w:val="center"/>
          </w:tcPr>
          <w:p w14:paraId="04E15A34" w14:textId="77777777" w:rsidR="00C8096E" w:rsidRPr="005A559D" w:rsidRDefault="00C8096E" w:rsidP="004740BE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Mjesec borbe protiv ovisnosti</w:t>
            </w:r>
          </w:p>
        </w:tc>
        <w:tc>
          <w:tcPr>
            <w:tcW w:w="4365" w:type="dxa"/>
            <w:vAlign w:val="center"/>
          </w:tcPr>
          <w:p w14:paraId="544E25A7" w14:textId="77777777" w:rsidR="00C8096E" w:rsidRPr="005A559D" w:rsidRDefault="00C8096E" w:rsidP="004740BE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pedagog</w:t>
            </w:r>
          </w:p>
        </w:tc>
      </w:tr>
      <w:tr w:rsidR="00C8096E" w:rsidRPr="005A559D" w14:paraId="02D02275" w14:textId="77777777" w:rsidTr="00460820">
        <w:trPr>
          <w:trHeight w:val="440"/>
        </w:trPr>
        <w:tc>
          <w:tcPr>
            <w:tcW w:w="1116" w:type="dxa"/>
            <w:shd w:val="clear" w:color="auto" w:fill="C9EDFF"/>
            <w:vAlign w:val="center"/>
          </w:tcPr>
          <w:p w14:paraId="13BAC651" w14:textId="77777777" w:rsidR="00C8096E" w:rsidRPr="005A559D" w:rsidRDefault="00C8096E" w:rsidP="004740BE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  <w:t>18.11.</w:t>
            </w:r>
          </w:p>
          <w:p w14:paraId="7F56D070" w14:textId="77777777" w:rsidR="00C8096E" w:rsidRPr="005A559D" w:rsidRDefault="00C8096E" w:rsidP="004740BE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4376" w:type="dxa"/>
            <w:vAlign w:val="center"/>
          </w:tcPr>
          <w:p w14:paraId="40874FAD" w14:textId="77777777" w:rsidR="00C8096E" w:rsidRPr="005A559D" w:rsidRDefault="00C8096E" w:rsidP="004740BE">
            <w:pPr>
              <w:ind w:left="48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  <w:p w14:paraId="22086469" w14:textId="77777777" w:rsidR="00C8096E" w:rsidRPr="005A559D" w:rsidRDefault="00C8096E" w:rsidP="004740BE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Dan sjećanja na Vukovar</w:t>
            </w:r>
          </w:p>
        </w:tc>
        <w:tc>
          <w:tcPr>
            <w:tcW w:w="4365" w:type="dxa"/>
            <w:vAlign w:val="center"/>
          </w:tcPr>
          <w:p w14:paraId="3700CB57" w14:textId="77777777" w:rsidR="00C8096E" w:rsidRPr="005A559D" w:rsidRDefault="00C8096E" w:rsidP="004740BE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  <w:p w14:paraId="34858F1D" w14:textId="77777777" w:rsidR="00C8096E" w:rsidRPr="005A559D" w:rsidRDefault="00C8096E" w:rsidP="004740BE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u</w:t>
            </w: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čitelj povijesti</w:t>
            </w:r>
          </w:p>
        </w:tc>
      </w:tr>
      <w:tr w:rsidR="00C8096E" w:rsidRPr="005A559D" w14:paraId="0377AA92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8"/>
        </w:trPr>
        <w:tc>
          <w:tcPr>
            <w:tcW w:w="1116" w:type="dxa"/>
            <w:shd w:val="clear" w:color="auto" w:fill="C9EDFF"/>
            <w:vAlign w:val="center"/>
          </w:tcPr>
          <w:p w14:paraId="05C68A98" w14:textId="77777777" w:rsidR="00C8096E" w:rsidRPr="005A559D" w:rsidRDefault="00C8096E" w:rsidP="004740BE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  <w:p w14:paraId="2CBFA384" w14:textId="77777777" w:rsidR="00C8096E" w:rsidRPr="005A559D" w:rsidRDefault="00C8096E" w:rsidP="004740BE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12.mj.</w:t>
            </w:r>
          </w:p>
          <w:p w14:paraId="4EF0D58F" w14:textId="77777777" w:rsidR="00C8096E" w:rsidRPr="005A559D" w:rsidRDefault="00C8096E" w:rsidP="004740BE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  <w:p w14:paraId="083DBF02" w14:textId="77777777" w:rsidR="00C8096E" w:rsidRPr="005A559D" w:rsidRDefault="00C8096E" w:rsidP="004740BE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  <w:p w14:paraId="43D568AC" w14:textId="77777777" w:rsidR="00C8096E" w:rsidRPr="005A559D" w:rsidRDefault="00C8096E" w:rsidP="004740BE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4376" w:type="dxa"/>
            <w:vAlign w:val="center"/>
          </w:tcPr>
          <w:p w14:paraId="6D1D6A1F" w14:textId="77777777" w:rsidR="00C8096E" w:rsidRPr="005A559D" w:rsidRDefault="00C8096E" w:rsidP="004740BE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Uređenje školskog prostora tema „Zima“</w:t>
            </w:r>
          </w:p>
        </w:tc>
        <w:tc>
          <w:tcPr>
            <w:tcW w:w="4365" w:type="dxa"/>
            <w:vAlign w:val="center"/>
          </w:tcPr>
          <w:p w14:paraId="1C7D06B9" w14:textId="77777777" w:rsidR="00C8096E" w:rsidRPr="005A559D" w:rsidRDefault="00C8096E" w:rsidP="001E3C69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učitelj LK</w:t>
            </w:r>
          </w:p>
        </w:tc>
      </w:tr>
      <w:tr w:rsidR="00C8096E" w:rsidRPr="005A559D" w14:paraId="20102FF3" w14:textId="77777777" w:rsidTr="00460820">
        <w:trPr>
          <w:trHeight w:val="660"/>
        </w:trPr>
        <w:tc>
          <w:tcPr>
            <w:tcW w:w="1116" w:type="dxa"/>
            <w:shd w:val="clear" w:color="auto" w:fill="C9EDFF"/>
            <w:vAlign w:val="center"/>
          </w:tcPr>
          <w:p w14:paraId="20D761D5" w14:textId="77777777" w:rsidR="00C8096E" w:rsidRPr="005A559D" w:rsidRDefault="00C8096E" w:rsidP="004740BE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11.mj.</w:t>
            </w:r>
          </w:p>
          <w:p w14:paraId="01D0E41A" w14:textId="77777777" w:rsidR="00C8096E" w:rsidRPr="005A559D" w:rsidRDefault="00C8096E" w:rsidP="004740BE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4376" w:type="dxa"/>
            <w:vAlign w:val="center"/>
          </w:tcPr>
          <w:p w14:paraId="45CB6401" w14:textId="77777777" w:rsidR="00C8096E" w:rsidRPr="005A559D" w:rsidRDefault="00C8096E" w:rsidP="004740BE">
            <w:pPr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Vrijeme Adventa</w:t>
            </w:r>
          </w:p>
          <w:p w14:paraId="26C85ACD" w14:textId="77777777" w:rsidR="00C8096E" w:rsidRPr="005A559D" w:rsidRDefault="00C8096E" w:rsidP="004740BE">
            <w:pPr>
              <w:ind w:left="48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4365" w:type="dxa"/>
            <w:vAlign w:val="center"/>
          </w:tcPr>
          <w:p w14:paraId="6F502C2F" w14:textId="77777777" w:rsidR="00C8096E" w:rsidRPr="005A559D" w:rsidRDefault="00C8096E" w:rsidP="004740BE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vjeroučitelji</w:t>
            </w:r>
          </w:p>
          <w:p w14:paraId="71BBEC60" w14:textId="77777777" w:rsidR="00C8096E" w:rsidRPr="005A559D" w:rsidRDefault="00C8096E" w:rsidP="004740BE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  <w:p w14:paraId="51680EE4" w14:textId="77777777" w:rsidR="00C8096E" w:rsidRPr="005A559D" w:rsidRDefault="00C8096E" w:rsidP="004740BE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</w:tr>
      <w:tr w:rsidR="00C8096E" w:rsidRPr="005A559D" w14:paraId="5583CE19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tcW w:w="1116" w:type="dxa"/>
            <w:shd w:val="clear" w:color="auto" w:fill="C9EDFF"/>
            <w:vAlign w:val="center"/>
          </w:tcPr>
          <w:p w14:paraId="280C3F11" w14:textId="20D5836B" w:rsidR="00C8096E" w:rsidRPr="005A559D" w:rsidRDefault="00C8096E" w:rsidP="0042572B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  <w:t>2</w:t>
            </w:r>
            <w:r w:rsidR="0042572B"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  <w:t>4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  <w:t>.11.</w:t>
            </w:r>
          </w:p>
        </w:tc>
        <w:tc>
          <w:tcPr>
            <w:tcW w:w="4376" w:type="dxa"/>
            <w:vAlign w:val="center"/>
          </w:tcPr>
          <w:p w14:paraId="78DC3515" w14:textId="77777777" w:rsidR="00C8096E" w:rsidRPr="005A559D" w:rsidRDefault="00C8096E" w:rsidP="00121C6C">
            <w:pPr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Akcija-Danas ne kupujem</w:t>
            </w:r>
          </w:p>
        </w:tc>
        <w:tc>
          <w:tcPr>
            <w:tcW w:w="4365" w:type="dxa"/>
            <w:vAlign w:val="center"/>
          </w:tcPr>
          <w:p w14:paraId="32ED5287" w14:textId="77777777" w:rsidR="00C8096E" w:rsidRPr="005A559D" w:rsidRDefault="00C8096E" w:rsidP="00121C6C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knjižničar</w:t>
            </w:r>
          </w:p>
        </w:tc>
      </w:tr>
      <w:tr w:rsidR="00C8096E" w:rsidRPr="005A559D" w14:paraId="715C45E7" w14:textId="77777777" w:rsidTr="00460820">
        <w:trPr>
          <w:trHeight w:val="320"/>
        </w:trPr>
        <w:tc>
          <w:tcPr>
            <w:tcW w:w="1116" w:type="dxa"/>
            <w:shd w:val="clear" w:color="auto" w:fill="C9EDFF"/>
            <w:vAlign w:val="center"/>
          </w:tcPr>
          <w:p w14:paraId="3C8672BE" w14:textId="77777777" w:rsidR="00C8096E" w:rsidRPr="005A559D" w:rsidRDefault="00C8096E" w:rsidP="00121C6C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  <w:p w14:paraId="0CECBED0" w14:textId="77777777" w:rsidR="00C8096E" w:rsidRPr="005A559D" w:rsidRDefault="00C8096E" w:rsidP="00121C6C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12.mj.</w:t>
            </w:r>
          </w:p>
          <w:p w14:paraId="7160F898" w14:textId="77777777" w:rsidR="00C8096E" w:rsidRPr="005A559D" w:rsidRDefault="00C8096E" w:rsidP="00121C6C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  <w:p w14:paraId="302DC08D" w14:textId="77777777" w:rsidR="00C8096E" w:rsidRPr="005A559D" w:rsidRDefault="00C8096E" w:rsidP="00121C6C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  <w:p w14:paraId="6640B943" w14:textId="77777777" w:rsidR="00C8096E" w:rsidRPr="005A559D" w:rsidRDefault="00C8096E" w:rsidP="00121C6C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4376" w:type="dxa"/>
            <w:vAlign w:val="center"/>
          </w:tcPr>
          <w:p w14:paraId="5C102996" w14:textId="77777777" w:rsidR="003C1393" w:rsidRDefault="003C1393" w:rsidP="00121C6C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  <w:p w14:paraId="73184F0F" w14:textId="77777777" w:rsidR="00C8096E" w:rsidRPr="005A559D" w:rsidRDefault="00C8096E" w:rsidP="00121C6C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Uređenje školskog prostora tema „Zima“</w:t>
            </w:r>
          </w:p>
        </w:tc>
        <w:tc>
          <w:tcPr>
            <w:tcW w:w="4365" w:type="dxa"/>
            <w:vAlign w:val="center"/>
          </w:tcPr>
          <w:p w14:paraId="069DDE0D" w14:textId="77777777" w:rsidR="00C8096E" w:rsidRPr="005A559D" w:rsidRDefault="00C8096E" w:rsidP="00121C6C">
            <w:pPr>
              <w:ind w:left="4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čitelj LK</w:t>
            </w:r>
          </w:p>
        </w:tc>
      </w:tr>
      <w:tr w:rsidR="00C8096E" w:rsidRPr="005A559D" w14:paraId="670011FD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tcW w:w="1116" w:type="dxa"/>
            <w:shd w:val="clear" w:color="auto" w:fill="C9EDFF"/>
            <w:vAlign w:val="center"/>
          </w:tcPr>
          <w:p w14:paraId="7BF29D0F" w14:textId="77777777" w:rsidR="00C8096E" w:rsidRPr="005A559D" w:rsidRDefault="00C8096E" w:rsidP="004740BE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  <w:t>6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  <w:t>.12.</w:t>
            </w:r>
          </w:p>
        </w:tc>
        <w:tc>
          <w:tcPr>
            <w:tcW w:w="4376" w:type="dxa"/>
            <w:vAlign w:val="center"/>
          </w:tcPr>
          <w:p w14:paraId="25804941" w14:textId="77777777" w:rsidR="00C8096E" w:rsidRPr="005A559D" w:rsidRDefault="00C8096E" w:rsidP="004740BE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Sveti Nikola</w:t>
            </w:r>
          </w:p>
        </w:tc>
        <w:tc>
          <w:tcPr>
            <w:tcW w:w="4365" w:type="dxa"/>
            <w:vAlign w:val="center"/>
          </w:tcPr>
          <w:p w14:paraId="4586FF61" w14:textId="77777777" w:rsidR="00C8096E" w:rsidRPr="005A559D" w:rsidRDefault="00C8096E" w:rsidP="004740BE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RN</w:t>
            </w:r>
          </w:p>
        </w:tc>
      </w:tr>
      <w:tr w:rsidR="00C8096E" w:rsidRPr="005A559D" w14:paraId="69F3D3A4" w14:textId="77777777" w:rsidTr="00460820">
        <w:trPr>
          <w:trHeight w:val="540"/>
        </w:trPr>
        <w:tc>
          <w:tcPr>
            <w:tcW w:w="1116" w:type="dxa"/>
            <w:shd w:val="clear" w:color="auto" w:fill="C9EDFF"/>
            <w:vAlign w:val="center"/>
          </w:tcPr>
          <w:p w14:paraId="08BF0A61" w14:textId="77777777" w:rsidR="00C8096E" w:rsidRPr="005A559D" w:rsidRDefault="00C8096E" w:rsidP="004740BE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12.mj.</w:t>
            </w:r>
          </w:p>
        </w:tc>
        <w:tc>
          <w:tcPr>
            <w:tcW w:w="4376" w:type="dxa"/>
            <w:vAlign w:val="center"/>
          </w:tcPr>
          <w:p w14:paraId="23FDDB32" w14:textId="77777777" w:rsidR="00C8096E" w:rsidRPr="005A559D" w:rsidRDefault="00C8096E" w:rsidP="004740BE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Uređenje školskog prostora – tema Božić</w:t>
            </w:r>
          </w:p>
          <w:p w14:paraId="5CCECA3B" w14:textId="77777777" w:rsidR="00C8096E" w:rsidRPr="005A559D" w:rsidRDefault="00C8096E" w:rsidP="004740BE">
            <w:pPr>
              <w:ind w:left="48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4365" w:type="dxa"/>
            <w:vAlign w:val="center"/>
          </w:tcPr>
          <w:p w14:paraId="043114B3" w14:textId="77777777" w:rsidR="00C8096E" w:rsidRPr="005A559D" w:rsidRDefault="00C8096E" w:rsidP="001E3C69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Likovna skupina, Mladi knjižničari, domari i svi zainteresirani</w:t>
            </w:r>
          </w:p>
        </w:tc>
      </w:tr>
      <w:tr w:rsidR="00C8096E" w:rsidRPr="005A559D" w14:paraId="421331B0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116" w:type="dxa"/>
            <w:shd w:val="clear" w:color="auto" w:fill="C9EDFF"/>
            <w:vAlign w:val="center"/>
          </w:tcPr>
          <w:p w14:paraId="4A0B38C2" w14:textId="77777777" w:rsidR="00C8096E" w:rsidRPr="005A559D" w:rsidRDefault="00C8096E" w:rsidP="004740BE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  <w:t>27.1.</w:t>
            </w:r>
          </w:p>
          <w:p w14:paraId="2B8D3FD2" w14:textId="77777777" w:rsidR="00C8096E" w:rsidRPr="005A559D" w:rsidRDefault="00C8096E" w:rsidP="004740BE">
            <w:pPr>
              <w:ind w:left="2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4376" w:type="dxa"/>
            <w:vAlign w:val="center"/>
          </w:tcPr>
          <w:p w14:paraId="64D630DB" w14:textId="77777777" w:rsidR="00C8096E" w:rsidRPr="005A559D" w:rsidRDefault="00C8096E" w:rsidP="004740BE">
            <w:pPr>
              <w:ind w:right="1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Dan sjećanja na žrtve holokausta</w:t>
            </w:r>
          </w:p>
        </w:tc>
        <w:tc>
          <w:tcPr>
            <w:tcW w:w="4365" w:type="dxa"/>
            <w:vAlign w:val="center"/>
          </w:tcPr>
          <w:p w14:paraId="081D2C09" w14:textId="77777777" w:rsidR="00C8096E" w:rsidRPr="005A559D" w:rsidRDefault="00C8096E" w:rsidP="004740BE">
            <w:pPr>
              <w:ind w:right="17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učitelj povijesti</w:t>
            </w:r>
          </w:p>
          <w:p w14:paraId="622F0D04" w14:textId="77777777" w:rsidR="00C8096E" w:rsidRPr="005A559D" w:rsidRDefault="00C8096E" w:rsidP="004740BE">
            <w:pPr>
              <w:ind w:left="2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</w:tr>
      <w:tr w:rsidR="00C8096E" w:rsidRPr="005A559D" w14:paraId="5CED175D" w14:textId="77777777" w:rsidTr="00460820">
        <w:trPr>
          <w:trHeight w:val="660"/>
        </w:trPr>
        <w:tc>
          <w:tcPr>
            <w:tcW w:w="1116" w:type="dxa"/>
            <w:shd w:val="clear" w:color="auto" w:fill="C9EDFF"/>
            <w:vAlign w:val="center"/>
          </w:tcPr>
          <w:p w14:paraId="7566019B" w14:textId="77777777" w:rsidR="00C8096E" w:rsidRPr="005A559D" w:rsidRDefault="00C8096E" w:rsidP="004740BE">
            <w:pPr>
              <w:ind w:right="15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  <w:t>14.2.</w:t>
            </w:r>
          </w:p>
        </w:tc>
        <w:tc>
          <w:tcPr>
            <w:tcW w:w="4376" w:type="dxa"/>
            <w:vAlign w:val="center"/>
          </w:tcPr>
          <w:p w14:paraId="65587AE3" w14:textId="77777777" w:rsidR="00C8096E" w:rsidRPr="005A559D" w:rsidRDefault="00C8096E" w:rsidP="00D02092">
            <w:pPr>
              <w:ind w:right="1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Valentinovo</w:t>
            </w:r>
          </w:p>
        </w:tc>
        <w:tc>
          <w:tcPr>
            <w:tcW w:w="4365" w:type="dxa"/>
            <w:vAlign w:val="center"/>
          </w:tcPr>
          <w:p w14:paraId="0E6F3FBE" w14:textId="77777777" w:rsidR="00C8096E" w:rsidRPr="005A559D" w:rsidRDefault="00C8096E" w:rsidP="003C6076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Likovna skupina, Mladi knjižničari</w:t>
            </w:r>
          </w:p>
        </w:tc>
      </w:tr>
      <w:tr w:rsidR="00C8096E" w:rsidRPr="005A559D" w14:paraId="4712CBF1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tcW w:w="1116" w:type="dxa"/>
            <w:shd w:val="clear" w:color="auto" w:fill="C9EDFF"/>
            <w:vAlign w:val="center"/>
          </w:tcPr>
          <w:p w14:paraId="0EA64599" w14:textId="77777777" w:rsidR="00C8096E" w:rsidRPr="005A559D" w:rsidRDefault="00C8096E" w:rsidP="004740BE">
            <w:pPr>
              <w:ind w:right="12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  <w:t>2.2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376" w:type="dxa"/>
            <w:vAlign w:val="center"/>
          </w:tcPr>
          <w:p w14:paraId="1BC8A6E5" w14:textId="77777777" w:rsidR="00C8096E" w:rsidRPr="005A559D" w:rsidRDefault="00C8096E" w:rsidP="004740BE">
            <w:pPr>
              <w:ind w:right="17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Prvi dan Korizme, Pepelnica</w:t>
            </w:r>
          </w:p>
        </w:tc>
        <w:tc>
          <w:tcPr>
            <w:tcW w:w="4365" w:type="dxa"/>
            <w:vAlign w:val="center"/>
          </w:tcPr>
          <w:p w14:paraId="7BB76E63" w14:textId="77777777" w:rsidR="00C8096E" w:rsidRPr="005A559D" w:rsidRDefault="00C8096E" w:rsidP="004740BE">
            <w:pPr>
              <w:ind w:right="17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vjeroučitelji</w:t>
            </w:r>
          </w:p>
        </w:tc>
      </w:tr>
      <w:tr w:rsidR="00C8096E" w:rsidRPr="005A559D" w14:paraId="45CFC4B2" w14:textId="77777777" w:rsidTr="00460820">
        <w:trPr>
          <w:trHeight w:val="421"/>
        </w:trPr>
        <w:tc>
          <w:tcPr>
            <w:tcW w:w="1116" w:type="dxa"/>
            <w:shd w:val="clear" w:color="auto" w:fill="C9EDFF"/>
            <w:vAlign w:val="center"/>
          </w:tcPr>
          <w:p w14:paraId="3726BFAF" w14:textId="5EE44DF8" w:rsidR="00C8096E" w:rsidRPr="005A559D" w:rsidRDefault="00C8096E" w:rsidP="0042572B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  <w:t>2</w:t>
            </w:r>
            <w:r w:rsidR="0042572B"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  <w:t>8</w:t>
            </w:r>
            <w:r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  <w:t>.</w:t>
            </w: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376" w:type="dxa"/>
            <w:vAlign w:val="center"/>
          </w:tcPr>
          <w:p w14:paraId="64945BF6" w14:textId="77777777" w:rsidR="00C8096E" w:rsidRPr="005A559D" w:rsidRDefault="00C8096E" w:rsidP="004740BE">
            <w:pPr>
              <w:ind w:right="17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Dan ružičastih majica</w:t>
            </w:r>
          </w:p>
        </w:tc>
        <w:tc>
          <w:tcPr>
            <w:tcW w:w="4365" w:type="dxa"/>
            <w:vAlign w:val="center"/>
          </w:tcPr>
          <w:p w14:paraId="2A98DFD5" w14:textId="77777777" w:rsidR="00C8096E" w:rsidRPr="005A559D" w:rsidRDefault="00C8096E" w:rsidP="004740BE">
            <w:pPr>
              <w:ind w:left="403" w:right="377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knjižničarka</w:t>
            </w:r>
          </w:p>
        </w:tc>
      </w:tr>
      <w:tr w:rsidR="00C8096E" w:rsidRPr="005A559D" w14:paraId="190B2840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tcW w:w="1116" w:type="dxa"/>
            <w:shd w:val="clear" w:color="auto" w:fill="C9EDFF"/>
            <w:vAlign w:val="center"/>
          </w:tcPr>
          <w:p w14:paraId="4EB9C418" w14:textId="77777777" w:rsidR="00C8096E" w:rsidRPr="005A559D" w:rsidRDefault="00C8096E" w:rsidP="004740BE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3. mj.</w:t>
            </w:r>
          </w:p>
          <w:p w14:paraId="47A4A7FB" w14:textId="77777777" w:rsidR="00C8096E" w:rsidRPr="005A559D" w:rsidRDefault="00C8096E" w:rsidP="004740BE">
            <w:pPr>
              <w:ind w:left="2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4376" w:type="dxa"/>
            <w:vAlign w:val="center"/>
          </w:tcPr>
          <w:p w14:paraId="12CD2B2B" w14:textId="77777777" w:rsidR="00C8096E" w:rsidRPr="005A559D" w:rsidRDefault="00C8096E" w:rsidP="004740BE">
            <w:pPr>
              <w:ind w:right="1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Uređenje školskog prostora tema „Proljeće“</w:t>
            </w:r>
          </w:p>
        </w:tc>
        <w:tc>
          <w:tcPr>
            <w:tcW w:w="4365" w:type="dxa"/>
            <w:vAlign w:val="center"/>
          </w:tcPr>
          <w:p w14:paraId="63FDC212" w14:textId="77777777" w:rsidR="00C8096E" w:rsidRPr="005A559D" w:rsidRDefault="00C8096E" w:rsidP="003C6076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učitelj LK</w:t>
            </w:r>
          </w:p>
        </w:tc>
      </w:tr>
      <w:tr w:rsidR="00C8096E" w:rsidRPr="005A559D" w14:paraId="70BC3A84" w14:textId="77777777" w:rsidTr="00460820">
        <w:trPr>
          <w:trHeight w:val="440"/>
        </w:trPr>
        <w:tc>
          <w:tcPr>
            <w:tcW w:w="1116" w:type="dxa"/>
            <w:shd w:val="clear" w:color="auto" w:fill="C9EDFF"/>
            <w:vAlign w:val="center"/>
          </w:tcPr>
          <w:p w14:paraId="5C13CE74" w14:textId="77777777" w:rsidR="00C8096E" w:rsidRPr="005A559D" w:rsidRDefault="00C8096E" w:rsidP="004740BE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  <w:t>11.3-17.3.</w:t>
            </w:r>
          </w:p>
          <w:p w14:paraId="7EE4229C" w14:textId="77777777" w:rsidR="00C8096E" w:rsidRPr="005A559D" w:rsidRDefault="00C8096E" w:rsidP="004740BE">
            <w:pPr>
              <w:ind w:left="2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4376" w:type="dxa"/>
            <w:vAlign w:val="center"/>
          </w:tcPr>
          <w:p w14:paraId="1110BF26" w14:textId="77777777" w:rsidR="00C8096E" w:rsidRPr="005A559D" w:rsidRDefault="00C8096E" w:rsidP="004740BE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Dani hrvatskog jezika</w:t>
            </w:r>
          </w:p>
        </w:tc>
        <w:tc>
          <w:tcPr>
            <w:tcW w:w="4365" w:type="dxa"/>
            <w:vAlign w:val="center"/>
          </w:tcPr>
          <w:p w14:paraId="4A81CDAD" w14:textId="77777777" w:rsidR="00C8096E" w:rsidRPr="005A559D" w:rsidRDefault="00C8096E" w:rsidP="004740BE">
            <w:pPr>
              <w:ind w:left="403" w:right="377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učiteljice HJ</w:t>
            </w:r>
          </w:p>
        </w:tc>
      </w:tr>
      <w:tr w:rsidR="00C8096E" w:rsidRPr="005A559D" w14:paraId="3A300B8F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tcW w:w="1116" w:type="dxa"/>
            <w:shd w:val="clear" w:color="auto" w:fill="C9EDFF"/>
            <w:vAlign w:val="center"/>
          </w:tcPr>
          <w:p w14:paraId="001DBD89" w14:textId="77777777" w:rsidR="00C8096E" w:rsidRPr="005A559D" w:rsidRDefault="00C8096E" w:rsidP="004740BE">
            <w:pPr>
              <w:ind w:right="15"/>
              <w:jc w:val="center"/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  <w:lastRenderedPageBreak/>
              <w:t>11.4.</w:t>
            </w:r>
          </w:p>
          <w:p w14:paraId="0FFCF3AF" w14:textId="77777777" w:rsidR="00C8096E" w:rsidRPr="005A559D" w:rsidRDefault="00C8096E" w:rsidP="004740BE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4376" w:type="dxa"/>
            <w:vAlign w:val="center"/>
          </w:tcPr>
          <w:p w14:paraId="761D3BEA" w14:textId="77777777" w:rsidR="00C8096E" w:rsidRPr="005A559D" w:rsidRDefault="00C8096E" w:rsidP="004740BE">
            <w:pPr>
              <w:ind w:right="1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Uskrs</w:t>
            </w:r>
          </w:p>
          <w:p w14:paraId="5A90892E" w14:textId="77777777" w:rsidR="00C8096E" w:rsidRPr="005A559D" w:rsidRDefault="00C8096E" w:rsidP="004740BE">
            <w:pPr>
              <w:ind w:right="1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4365" w:type="dxa"/>
            <w:vAlign w:val="center"/>
          </w:tcPr>
          <w:p w14:paraId="75EBA1D1" w14:textId="77777777" w:rsidR="00C8096E" w:rsidRPr="005A559D" w:rsidRDefault="00C8096E" w:rsidP="004740BE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RN</w:t>
            </w:r>
          </w:p>
          <w:p w14:paraId="6BABD5A5" w14:textId="77777777" w:rsidR="00C8096E" w:rsidRPr="005A559D" w:rsidRDefault="00C8096E" w:rsidP="004740BE">
            <w:pPr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</w:tr>
      <w:tr w:rsidR="00C8096E" w:rsidRPr="005A559D" w14:paraId="0C43AE5C" w14:textId="77777777" w:rsidTr="00460820">
        <w:trPr>
          <w:trHeight w:val="660"/>
        </w:trPr>
        <w:tc>
          <w:tcPr>
            <w:tcW w:w="1116" w:type="dxa"/>
            <w:shd w:val="clear" w:color="auto" w:fill="C9EDFF"/>
            <w:vAlign w:val="center"/>
          </w:tcPr>
          <w:p w14:paraId="60384716" w14:textId="77777777" w:rsidR="00C8096E" w:rsidRPr="005A559D" w:rsidRDefault="00C8096E" w:rsidP="004740BE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5.mj.</w:t>
            </w:r>
          </w:p>
        </w:tc>
        <w:tc>
          <w:tcPr>
            <w:tcW w:w="4376" w:type="dxa"/>
            <w:vAlign w:val="center"/>
          </w:tcPr>
          <w:p w14:paraId="6A0C0489" w14:textId="77777777" w:rsidR="00C8096E" w:rsidRPr="005A559D" w:rsidRDefault="00C8096E" w:rsidP="004740BE">
            <w:pPr>
              <w:ind w:right="1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Uređenje školskog prostora tema „Ljeto“</w:t>
            </w:r>
          </w:p>
        </w:tc>
        <w:tc>
          <w:tcPr>
            <w:tcW w:w="4365" w:type="dxa"/>
            <w:vAlign w:val="center"/>
          </w:tcPr>
          <w:p w14:paraId="6A16EB09" w14:textId="77777777" w:rsidR="00C8096E" w:rsidRPr="005A559D" w:rsidRDefault="00C8096E" w:rsidP="0007304E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učitelj LK</w:t>
            </w:r>
          </w:p>
        </w:tc>
      </w:tr>
      <w:tr w:rsidR="00C8096E" w:rsidRPr="005A559D" w14:paraId="385BB1D1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tcW w:w="1116" w:type="dxa"/>
            <w:shd w:val="clear" w:color="auto" w:fill="C9EDFF"/>
            <w:vAlign w:val="center"/>
          </w:tcPr>
          <w:p w14:paraId="1B84BD17" w14:textId="77777777" w:rsidR="00C8096E" w:rsidRPr="005A559D" w:rsidRDefault="00C8096E" w:rsidP="004740BE">
            <w:pPr>
              <w:ind w:left="2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  <w:p w14:paraId="4E56E1A3" w14:textId="77777777" w:rsidR="00C8096E" w:rsidRPr="005A559D" w:rsidRDefault="00C8096E" w:rsidP="004740BE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  <w:t>15.5.</w:t>
            </w:r>
          </w:p>
          <w:p w14:paraId="761B1296" w14:textId="77777777" w:rsidR="00C8096E" w:rsidRPr="005A559D" w:rsidRDefault="00C8096E" w:rsidP="004740BE">
            <w:pPr>
              <w:ind w:left="2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4376" w:type="dxa"/>
            <w:vAlign w:val="center"/>
          </w:tcPr>
          <w:p w14:paraId="07A505AC" w14:textId="77777777" w:rsidR="00C8096E" w:rsidRPr="005A559D" w:rsidRDefault="00C8096E" w:rsidP="004740BE">
            <w:pPr>
              <w:ind w:right="17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Međunarodni dan obitelji</w:t>
            </w:r>
          </w:p>
          <w:p w14:paraId="60D750A7" w14:textId="77777777" w:rsidR="00C8096E" w:rsidRPr="005A559D" w:rsidRDefault="00C8096E" w:rsidP="004740BE">
            <w:pPr>
              <w:ind w:left="28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4365" w:type="dxa"/>
            <w:vAlign w:val="center"/>
          </w:tcPr>
          <w:p w14:paraId="3F3E0736" w14:textId="77777777" w:rsidR="00C8096E" w:rsidRPr="005A559D" w:rsidRDefault="00C8096E" w:rsidP="004740BE">
            <w:pPr>
              <w:spacing w:after="2" w:line="239" w:lineRule="auto"/>
              <w:ind w:left="1187" w:right="1158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Učiteljice RN vjeroučitelji</w:t>
            </w:r>
          </w:p>
          <w:p w14:paraId="49A775B6" w14:textId="77777777" w:rsidR="00C8096E" w:rsidRPr="005A559D" w:rsidRDefault="00C8096E" w:rsidP="004740BE">
            <w:pPr>
              <w:ind w:left="2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</w:p>
        </w:tc>
      </w:tr>
      <w:tr w:rsidR="00C8096E" w:rsidRPr="005A559D" w14:paraId="656293BD" w14:textId="77777777" w:rsidTr="00460820">
        <w:trPr>
          <w:trHeight w:val="660"/>
        </w:trPr>
        <w:tc>
          <w:tcPr>
            <w:tcW w:w="1116" w:type="dxa"/>
            <w:shd w:val="clear" w:color="auto" w:fill="C9EDFF"/>
            <w:vAlign w:val="center"/>
          </w:tcPr>
          <w:p w14:paraId="30C16B94" w14:textId="77777777" w:rsidR="00C8096E" w:rsidRPr="005A559D" w:rsidRDefault="00C8096E" w:rsidP="00121C6C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lipanj</w:t>
            </w:r>
          </w:p>
        </w:tc>
        <w:tc>
          <w:tcPr>
            <w:tcW w:w="4376" w:type="dxa"/>
            <w:vAlign w:val="center"/>
          </w:tcPr>
          <w:p w14:paraId="0748DFA4" w14:textId="77777777" w:rsidR="00C8096E" w:rsidRPr="005A559D" w:rsidRDefault="00C8096E" w:rsidP="00121C6C">
            <w:pPr>
              <w:ind w:right="16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Dan škole</w:t>
            </w:r>
          </w:p>
        </w:tc>
        <w:tc>
          <w:tcPr>
            <w:tcW w:w="4365" w:type="dxa"/>
            <w:vAlign w:val="center"/>
          </w:tcPr>
          <w:p w14:paraId="11B84603" w14:textId="77777777" w:rsidR="00C8096E" w:rsidRPr="005A559D" w:rsidRDefault="00C8096E" w:rsidP="00121C6C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svi</w:t>
            </w:r>
          </w:p>
        </w:tc>
      </w:tr>
      <w:tr w:rsidR="00C8096E" w:rsidRPr="005A559D" w14:paraId="394CAF05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tcW w:w="1116" w:type="dxa"/>
            <w:shd w:val="clear" w:color="auto" w:fill="C9EDFF"/>
            <w:vAlign w:val="center"/>
          </w:tcPr>
          <w:p w14:paraId="11CAB1C6" w14:textId="77777777" w:rsidR="00C8096E" w:rsidRPr="005A559D" w:rsidRDefault="00C8096E" w:rsidP="004740BE">
            <w:pPr>
              <w:ind w:right="15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8.mj.</w:t>
            </w:r>
          </w:p>
        </w:tc>
        <w:tc>
          <w:tcPr>
            <w:tcW w:w="4376" w:type="dxa"/>
            <w:vAlign w:val="center"/>
          </w:tcPr>
          <w:p w14:paraId="2812B2ED" w14:textId="77777777" w:rsidR="00C8096E" w:rsidRPr="005A559D" w:rsidRDefault="00C8096E" w:rsidP="004740BE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Uređenje panoa i prostora za doček prvašića</w:t>
            </w:r>
          </w:p>
        </w:tc>
        <w:tc>
          <w:tcPr>
            <w:tcW w:w="4365" w:type="dxa"/>
            <w:vAlign w:val="center"/>
          </w:tcPr>
          <w:p w14:paraId="7066F833" w14:textId="77777777" w:rsidR="00C8096E" w:rsidRPr="005A559D" w:rsidRDefault="00C8096E" w:rsidP="004740BE">
            <w:pPr>
              <w:ind w:right="14"/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Učiteljice RN</w:t>
            </w:r>
          </w:p>
        </w:tc>
      </w:tr>
    </w:tbl>
    <w:p w14:paraId="78770135" w14:textId="77777777" w:rsidR="008F6AB8" w:rsidRPr="008F6AB8" w:rsidRDefault="008F6AB8" w:rsidP="008F6AB8">
      <w:pPr>
        <w:pStyle w:val="Naslov2"/>
        <w:spacing w:before="0" w:line="240" w:lineRule="auto"/>
        <w:rPr>
          <w:rFonts w:cs="Times New Roman"/>
          <w:color w:val="1B1B1B"/>
          <w:sz w:val="16"/>
          <w:szCs w:val="24"/>
          <w:lang w:eastAsia="hr-HR"/>
        </w:rPr>
      </w:pPr>
    </w:p>
    <w:p w14:paraId="5EB2AE25" w14:textId="573A73BD" w:rsidR="00A8108D" w:rsidRPr="005A559D" w:rsidRDefault="700832C7" w:rsidP="008F6AB8">
      <w:pPr>
        <w:pStyle w:val="Naslov2"/>
        <w:spacing w:line="480" w:lineRule="auto"/>
        <w:rPr>
          <w:rFonts w:cs="Times New Roman"/>
          <w:color w:val="1B1B1B"/>
          <w:szCs w:val="24"/>
          <w:lang w:eastAsia="hr-HR"/>
        </w:rPr>
      </w:pPr>
      <w:bookmarkStart w:id="60" w:name="_Toc147398787"/>
      <w:r w:rsidRPr="005A559D">
        <w:rPr>
          <w:rFonts w:cs="Times New Roman"/>
          <w:color w:val="1B1B1B"/>
          <w:szCs w:val="24"/>
          <w:lang w:eastAsia="hr-HR"/>
        </w:rPr>
        <w:t>8.2. Plan zdravstveno-socijalne zaštite učenika</w:t>
      </w:r>
      <w:bookmarkEnd w:id="60"/>
    </w:p>
    <w:tbl>
      <w:tblPr>
        <w:tblStyle w:val="ivopisnatablicareetke6-isticanje31"/>
        <w:tblW w:w="10073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1448"/>
        <w:gridCol w:w="7307"/>
        <w:gridCol w:w="1318"/>
      </w:tblGrid>
      <w:tr w:rsidR="00B60B76" w:rsidRPr="005A559D" w14:paraId="63C4C0D1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tcW w:w="1448" w:type="dxa"/>
            <w:shd w:val="clear" w:color="auto" w:fill="C9EDFF"/>
          </w:tcPr>
          <w:p w14:paraId="07CFABD8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7307" w:type="dxa"/>
            <w:shd w:val="clear" w:color="auto" w:fill="C9EDFF"/>
          </w:tcPr>
          <w:p w14:paraId="45002E3F" w14:textId="77777777" w:rsidR="00A8108D" w:rsidRPr="005A559D" w:rsidRDefault="700832C7" w:rsidP="700832C7">
            <w:pPr>
              <w:ind w:right="116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OBVEZNI PROGRAM CIJEPLJENJA  I SISTEMATSKI PREGLEDI </w:t>
            </w:r>
          </w:p>
        </w:tc>
        <w:tc>
          <w:tcPr>
            <w:tcW w:w="1318" w:type="dxa"/>
            <w:shd w:val="clear" w:color="auto" w:fill="C9EDFF"/>
          </w:tcPr>
          <w:p w14:paraId="32FB0A3E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</w:tr>
      <w:tr w:rsidR="00B60B76" w:rsidRPr="005A559D" w14:paraId="076B6A52" w14:textId="77777777" w:rsidTr="00460820">
        <w:trPr>
          <w:trHeight w:val="340"/>
        </w:trPr>
        <w:tc>
          <w:tcPr>
            <w:tcW w:w="1448" w:type="dxa"/>
            <w:shd w:val="clear" w:color="auto" w:fill="C9EDFF"/>
          </w:tcPr>
          <w:p w14:paraId="0E25F908" w14:textId="77777777" w:rsidR="00A8108D" w:rsidRPr="005A559D" w:rsidRDefault="700832C7" w:rsidP="700832C7">
            <w:pPr>
              <w:ind w:left="13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Vrijeme </w:t>
            </w:r>
          </w:p>
        </w:tc>
        <w:tc>
          <w:tcPr>
            <w:tcW w:w="7307" w:type="dxa"/>
          </w:tcPr>
          <w:p w14:paraId="61CF58FC" w14:textId="77777777" w:rsidR="00A8108D" w:rsidRPr="005A559D" w:rsidRDefault="700832C7" w:rsidP="700832C7">
            <w:pPr>
              <w:ind w:left="11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Sadržaji </w:t>
            </w:r>
          </w:p>
        </w:tc>
        <w:tc>
          <w:tcPr>
            <w:tcW w:w="1318" w:type="dxa"/>
          </w:tcPr>
          <w:p w14:paraId="6A959469" w14:textId="77777777" w:rsidR="00A8108D" w:rsidRPr="005A559D" w:rsidRDefault="700832C7" w:rsidP="700832C7">
            <w:pPr>
              <w:ind w:left="1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Nositelji </w:t>
            </w:r>
          </w:p>
        </w:tc>
      </w:tr>
      <w:tr w:rsidR="00B60B76" w:rsidRPr="005A559D" w14:paraId="2B7756BE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0"/>
        </w:trPr>
        <w:tc>
          <w:tcPr>
            <w:tcW w:w="1448" w:type="dxa"/>
            <w:shd w:val="clear" w:color="auto" w:fill="C9EDFF"/>
          </w:tcPr>
          <w:p w14:paraId="3EDA8E07" w14:textId="77777777" w:rsidR="00A8108D" w:rsidRPr="005A559D" w:rsidRDefault="700832C7" w:rsidP="700832C7">
            <w:pPr>
              <w:ind w:left="16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Rujan  </w:t>
            </w:r>
          </w:p>
          <w:p w14:paraId="61876BE5" w14:textId="77777777" w:rsidR="00A8108D" w:rsidRPr="005A559D" w:rsidRDefault="00A8108D" w:rsidP="00C33DF2">
            <w:pPr>
              <w:ind w:left="54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234329BA" w14:textId="77777777" w:rsidR="00A8108D" w:rsidRPr="005A559D" w:rsidRDefault="00A8108D" w:rsidP="00C33DF2">
            <w:pPr>
              <w:ind w:left="54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62A48FDF" w14:textId="77777777" w:rsidR="00A8108D" w:rsidRPr="005A559D" w:rsidRDefault="00A8108D" w:rsidP="00C33DF2">
            <w:pPr>
              <w:ind w:right="561"/>
              <w:jc w:val="both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7307" w:type="dxa"/>
          </w:tcPr>
          <w:p w14:paraId="5E304CE7" w14:textId="77777777" w:rsidR="00A8108D" w:rsidRPr="005A559D" w:rsidRDefault="7C9834AA" w:rsidP="7C9834AA">
            <w:pPr>
              <w:spacing w:after="2" w:line="239" w:lineRule="auto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-Cijepljenje učenika 8. razreda protiv difterije, tetanusa i dječje paralize i sistematski pregled vezan uz profesionalnu orijentaciju </w:t>
            </w:r>
          </w:p>
          <w:p w14:paraId="7E033386" w14:textId="77777777" w:rsidR="00A8108D" w:rsidRPr="005A559D" w:rsidRDefault="1361F067" w:rsidP="1361F06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-Skrining vidne oštrine i vida na boje – učenici 3. razreda </w:t>
            </w:r>
          </w:p>
          <w:p w14:paraId="5BDC9450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1318" w:type="dxa"/>
            <w:vMerge w:val="restart"/>
          </w:tcPr>
          <w:p w14:paraId="3832ABFC" w14:textId="77777777" w:rsidR="00A8108D" w:rsidRPr="005A559D" w:rsidRDefault="00A8108D" w:rsidP="00C33DF2">
            <w:pPr>
              <w:ind w:left="5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0AFCC41B" w14:textId="77777777" w:rsidR="00A8108D" w:rsidRPr="005A559D" w:rsidRDefault="00A8108D" w:rsidP="00C33DF2">
            <w:pPr>
              <w:ind w:left="5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1DFC0652" w14:textId="77777777" w:rsidR="00A8108D" w:rsidRPr="005A559D" w:rsidRDefault="00A8108D" w:rsidP="00C33DF2">
            <w:pPr>
              <w:ind w:left="5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688B2857" w14:textId="77777777" w:rsidR="00A8108D" w:rsidRPr="005A559D" w:rsidRDefault="00A8108D" w:rsidP="00C33DF2">
            <w:pPr>
              <w:ind w:left="5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3D97866B" w14:textId="77777777" w:rsidR="00A8108D" w:rsidRPr="005A559D" w:rsidRDefault="00A8108D" w:rsidP="00C33DF2">
            <w:pPr>
              <w:ind w:left="5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790C9787" w14:textId="77777777" w:rsidR="00A8108D" w:rsidRPr="005A559D" w:rsidRDefault="00A8108D" w:rsidP="00C33DF2">
            <w:pPr>
              <w:ind w:left="5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731DFC05" w14:textId="77777777" w:rsidR="00A8108D" w:rsidRPr="005A559D" w:rsidRDefault="00A8108D" w:rsidP="00C33DF2">
            <w:pPr>
              <w:ind w:left="5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605A2DE5" w14:textId="77777777" w:rsidR="00A8108D" w:rsidRPr="005A559D" w:rsidRDefault="00A8108D" w:rsidP="00C33DF2">
            <w:pPr>
              <w:ind w:left="5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7E9FA18C" w14:textId="77777777" w:rsidR="00A8108D" w:rsidRPr="005A559D" w:rsidRDefault="00A8108D" w:rsidP="00C33DF2">
            <w:pPr>
              <w:ind w:left="5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4D0585A0" w14:textId="77777777" w:rsidR="00A8108D" w:rsidRPr="005A559D" w:rsidRDefault="00A8108D" w:rsidP="00C33DF2">
            <w:pPr>
              <w:ind w:left="5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67E41813" w14:textId="77777777" w:rsidR="00A8108D" w:rsidRPr="005A559D" w:rsidRDefault="00A8108D" w:rsidP="00C33DF2">
            <w:pPr>
              <w:ind w:left="5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347C7FA6" w14:textId="77777777" w:rsidR="00A8108D" w:rsidRPr="005A559D" w:rsidRDefault="00A8108D" w:rsidP="00C33DF2">
            <w:pPr>
              <w:ind w:left="5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2739C89D" w14:textId="77777777" w:rsidR="00A8108D" w:rsidRPr="005A559D" w:rsidRDefault="00A8108D" w:rsidP="00C33DF2">
            <w:pPr>
              <w:ind w:left="5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6ED2098C" w14:textId="77777777" w:rsidR="00A8108D" w:rsidRPr="005A559D" w:rsidRDefault="700832C7" w:rsidP="700832C7">
            <w:pPr>
              <w:spacing w:line="241" w:lineRule="auto"/>
              <w:ind w:left="17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Liječnik školske </w:t>
            </w:r>
          </w:p>
          <w:p w14:paraId="0AC529E3" w14:textId="77777777" w:rsidR="00A8108D" w:rsidRPr="005A559D" w:rsidRDefault="700832C7" w:rsidP="700832C7">
            <w:pPr>
              <w:ind w:left="16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medicine </w:t>
            </w:r>
          </w:p>
          <w:p w14:paraId="48E49DD7" w14:textId="77777777" w:rsidR="00A8108D" w:rsidRPr="005A559D" w:rsidRDefault="700832C7" w:rsidP="700832C7">
            <w:pPr>
              <w:ind w:left="1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Razrednici </w:t>
            </w:r>
          </w:p>
          <w:p w14:paraId="058819AD" w14:textId="77777777" w:rsidR="00A8108D" w:rsidRPr="005A559D" w:rsidRDefault="700832C7" w:rsidP="700832C7">
            <w:pPr>
              <w:ind w:left="16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Pedagog </w:t>
            </w:r>
          </w:p>
          <w:p w14:paraId="514DA9C9" w14:textId="77777777" w:rsidR="00A8108D" w:rsidRPr="005A559D" w:rsidRDefault="00A8108D" w:rsidP="00C33DF2">
            <w:pPr>
              <w:ind w:left="5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</w:tr>
      <w:tr w:rsidR="00B60B76" w:rsidRPr="005A559D" w14:paraId="3CD40419" w14:textId="77777777" w:rsidTr="00460820">
        <w:trPr>
          <w:trHeight w:val="1120"/>
        </w:trPr>
        <w:tc>
          <w:tcPr>
            <w:tcW w:w="1448" w:type="dxa"/>
            <w:shd w:val="clear" w:color="auto" w:fill="C9EDFF"/>
          </w:tcPr>
          <w:p w14:paraId="1C477EE2" w14:textId="77777777" w:rsidR="00A8108D" w:rsidRPr="005A559D" w:rsidRDefault="700832C7" w:rsidP="700832C7">
            <w:pPr>
              <w:ind w:left="11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Listopad </w:t>
            </w:r>
          </w:p>
          <w:p w14:paraId="7DDB5EFE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63D82DA2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775B8753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0D637570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7307" w:type="dxa"/>
          </w:tcPr>
          <w:p w14:paraId="3B9D0DF3" w14:textId="77777777" w:rsidR="00A8108D" w:rsidRPr="005A559D" w:rsidRDefault="7C9834AA" w:rsidP="7C9834AA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-skrining kralježnice za učenike 6. razreda , Zubne putovnice</w:t>
            </w:r>
          </w:p>
          <w:p w14:paraId="132CE8F7" w14:textId="77777777" w:rsidR="00A8108D" w:rsidRPr="005A559D" w:rsidRDefault="700832C7" w:rsidP="700832C7">
            <w:pPr>
              <w:spacing w:after="2" w:line="239" w:lineRule="auto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-Cijepljenje učenika 8. razreda protiv difterije, tetanusa i dječje paralize i sistematski pregled vezan uz profesionalnu orijentaciju </w:t>
            </w:r>
          </w:p>
          <w:p w14:paraId="3CF1FC5C" w14:textId="77777777" w:rsidR="00A8108D" w:rsidRPr="005A559D" w:rsidRDefault="1361F067" w:rsidP="1361F06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-Skrining vidne oštrine i vida na boje – učenici 3. razreda </w:t>
            </w:r>
          </w:p>
          <w:p w14:paraId="2A6B2AD7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-Sistematski pregled za učenike 8. razreda</w:t>
            </w:r>
          </w:p>
          <w:p w14:paraId="6C5756A4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1318" w:type="dxa"/>
            <w:vMerge/>
          </w:tcPr>
          <w:p w14:paraId="6DA3B7ED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</w:tr>
      <w:tr w:rsidR="00B60B76" w:rsidRPr="005A559D" w14:paraId="1C57254A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0"/>
        </w:trPr>
        <w:tc>
          <w:tcPr>
            <w:tcW w:w="1448" w:type="dxa"/>
            <w:shd w:val="clear" w:color="auto" w:fill="C9EDFF"/>
          </w:tcPr>
          <w:p w14:paraId="2CADF672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28D43235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   Studeni </w:t>
            </w:r>
          </w:p>
          <w:p w14:paraId="6F96D6F8" w14:textId="77777777" w:rsidR="00A8108D" w:rsidRPr="005A559D" w:rsidRDefault="00A8108D" w:rsidP="00C33DF2">
            <w:pPr>
              <w:ind w:right="561"/>
              <w:jc w:val="both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7307" w:type="dxa"/>
          </w:tcPr>
          <w:p w14:paraId="08C1DF62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10A36CAD" w14:textId="77777777" w:rsidR="00A8108D" w:rsidRPr="005A559D" w:rsidRDefault="1361F067" w:rsidP="00F33E70">
            <w:pPr>
              <w:numPr>
                <w:ilvl w:val="0"/>
                <w:numId w:val="17"/>
              </w:numPr>
              <w:ind w:hanging="96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Skrining vidne oštrine i vida na boje – učenici 3. razreda </w:t>
            </w:r>
          </w:p>
          <w:p w14:paraId="688CD38E" w14:textId="77777777" w:rsidR="00A8108D" w:rsidRPr="005A559D" w:rsidRDefault="700832C7" w:rsidP="00F33E70">
            <w:pPr>
              <w:numPr>
                <w:ilvl w:val="0"/>
                <w:numId w:val="17"/>
              </w:numPr>
              <w:ind w:hanging="96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nastavak sistematskih pregle</w:t>
            </w:r>
            <w:r w:rsidR="00EA3F4F"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da učenika 8. razreda i 5. r</w:t>
            </w: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azreda</w:t>
            </w:r>
          </w:p>
          <w:p w14:paraId="7D9CDCF4" w14:textId="77777777" w:rsidR="00A8108D" w:rsidRPr="005A559D" w:rsidRDefault="700832C7" w:rsidP="00F33E70">
            <w:pPr>
              <w:numPr>
                <w:ilvl w:val="0"/>
                <w:numId w:val="17"/>
              </w:numPr>
              <w:ind w:hanging="96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zdravstveni odgoj prema programu kurikuluma</w:t>
            </w:r>
          </w:p>
          <w:p w14:paraId="05D56BD7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1318" w:type="dxa"/>
            <w:vMerge/>
          </w:tcPr>
          <w:p w14:paraId="6796B97F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</w:tr>
      <w:tr w:rsidR="00B60B76" w:rsidRPr="005A559D" w14:paraId="5C0D1FB2" w14:textId="77777777" w:rsidTr="00460820">
        <w:trPr>
          <w:trHeight w:val="1260"/>
        </w:trPr>
        <w:tc>
          <w:tcPr>
            <w:tcW w:w="1448" w:type="dxa"/>
            <w:shd w:val="clear" w:color="auto" w:fill="C9EDFF"/>
          </w:tcPr>
          <w:p w14:paraId="563E4DCA" w14:textId="77777777" w:rsidR="00A8108D" w:rsidRPr="005A559D" w:rsidRDefault="00A8108D" w:rsidP="00C33DF2">
            <w:pPr>
              <w:ind w:left="54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2F3B2A48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      Prosinac  </w:t>
            </w:r>
          </w:p>
          <w:p w14:paraId="0BD1D537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0BED5648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2B13BD95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7307" w:type="dxa"/>
          </w:tcPr>
          <w:p w14:paraId="2F5CC42A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14DE3A3B" w14:textId="77777777" w:rsidR="00A8108D" w:rsidRPr="005A559D" w:rsidRDefault="1361F067" w:rsidP="1361F06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-Skrining vidne oštrine i vida na boje – učenici 3. razreda </w:t>
            </w:r>
          </w:p>
          <w:p w14:paraId="2C6C9B0A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-Rad u Savjetovalištu, športski pregledi, određivanje primjerenog oblika školovanja djece, određivanje primjerenog oblika izvođenja nastave tjelesnog odgoja </w:t>
            </w:r>
          </w:p>
          <w:p w14:paraId="5D848B8C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-sistemats</w:t>
            </w:r>
            <w:r w:rsidR="001B14AD"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ki pregledi za učenike 8. i 5. r</w:t>
            </w: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azreda</w:t>
            </w:r>
          </w:p>
          <w:p w14:paraId="40EA6D8D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-zdravstveni odgoj prema programu kurikuluma</w:t>
            </w:r>
          </w:p>
        </w:tc>
        <w:tc>
          <w:tcPr>
            <w:tcW w:w="1318" w:type="dxa"/>
            <w:vMerge/>
          </w:tcPr>
          <w:p w14:paraId="7C797F14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</w:tr>
      <w:tr w:rsidR="00B60B76" w:rsidRPr="005A559D" w14:paraId="16204A17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tcW w:w="1448" w:type="dxa"/>
            <w:shd w:val="clear" w:color="auto" w:fill="C9EDFF"/>
          </w:tcPr>
          <w:p w14:paraId="7E85CC32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6DF7A6E0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Siječanj </w:t>
            </w:r>
          </w:p>
        </w:tc>
        <w:tc>
          <w:tcPr>
            <w:tcW w:w="7307" w:type="dxa"/>
          </w:tcPr>
          <w:p w14:paraId="50C9E45F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6C4AFA3C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-sistematski pregled učenika 5.i 8 razreda</w:t>
            </w:r>
          </w:p>
          <w:p w14:paraId="136EB4F4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-zdravstveni odgoj prema programu kurikuluma</w:t>
            </w:r>
          </w:p>
        </w:tc>
        <w:tc>
          <w:tcPr>
            <w:tcW w:w="1318" w:type="dxa"/>
            <w:vMerge/>
          </w:tcPr>
          <w:p w14:paraId="1920B083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</w:tr>
      <w:tr w:rsidR="00B60B76" w:rsidRPr="005A559D" w14:paraId="4145E47A" w14:textId="77777777" w:rsidTr="00460820">
        <w:trPr>
          <w:trHeight w:val="440"/>
        </w:trPr>
        <w:tc>
          <w:tcPr>
            <w:tcW w:w="1448" w:type="dxa"/>
            <w:shd w:val="clear" w:color="auto" w:fill="C9EDFF"/>
          </w:tcPr>
          <w:p w14:paraId="6FC7062E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Od veljače do lipnja</w:t>
            </w:r>
          </w:p>
        </w:tc>
        <w:tc>
          <w:tcPr>
            <w:tcW w:w="7307" w:type="dxa"/>
          </w:tcPr>
          <w:p w14:paraId="41450AE5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-pregled prije upisa u 1. r. osnovne škole uz cijepljenje protiv ospica i rubeole</w:t>
            </w:r>
          </w:p>
          <w:p w14:paraId="10BFDA85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1318" w:type="dxa"/>
            <w:vMerge/>
          </w:tcPr>
          <w:p w14:paraId="2B2EE64D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</w:tr>
      <w:tr w:rsidR="00B60B76" w:rsidRPr="005A559D" w14:paraId="5165F73B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0"/>
        </w:trPr>
        <w:tc>
          <w:tcPr>
            <w:tcW w:w="1448" w:type="dxa"/>
            <w:shd w:val="clear" w:color="auto" w:fill="C9EDFF"/>
          </w:tcPr>
          <w:p w14:paraId="315AE141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Travanj </w:t>
            </w:r>
          </w:p>
          <w:p w14:paraId="068058A7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04D5B093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7307" w:type="dxa"/>
          </w:tcPr>
          <w:p w14:paraId="14E3A9D5" w14:textId="77777777" w:rsidR="00A8108D" w:rsidRPr="005A559D" w:rsidRDefault="7C9834AA" w:rsidP="7C9834AA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- kontrolni pregled kralježnice </w:t>
            </w:r>
          </w:p>
          <w:p w14:paraId="7CF70D38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1318" w:type="dxa"/>
            <w:vMerge/>
          </w:tcPr>
          <w:p w14:paraId="2CC30A11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</w:tr>
      <w:tr w:rsidR="00B60B76" w:rsidRPr="005A559D" w14:paraId="379E034F" w14:textId="77777777" w:rsidTr="00460820">
        <w:trPr>
          <w:trHeight w:val="260"/>
        </w:trPr>
        <w:tc>
          <w:tcPr>
            <w:tcW w:w="1448" w:type="dxa"/>
            <w:shd w:val="clear" w:color="auto" w:fill="C9EDFF"/>
          </w:tcPr>
          <w:p w14:paraId="4FCA7018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7307" w:type="dxa"/>
          </w:tcPr>
          <w:p w14:paraId="243B2482" w14:textId="77777777" w:rsidR="00A8108D" w:rsidRPr="005A559D" w:rsidRDefault="700832C7" w:rsidP="700832C7">
            <w:pPr>
              <w:ind w:right="113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AKCIJE CRVENOG KRIŽA </w:t>
            </w:r>
          </w:p>
        </w:tc>
        <w:tc>
          <w:tcPr>
            <w:tcW w:w="1318" w:type="dxa"/>
          </w:tcPr>
          <w:p w14:paraId="0BF45643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</w:tr>
      <w:tr w:rsidR="00B60B76" w:rsidRPr="005A559D" w14:paraId="49CA9723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0"/>
        </w:trPr>
        <w:tc>
          <w:tcPr>
            <w:tcW w:w="1448" w:type="dxa"/>
            <w:shd w:val="clear" w:color="auto" w:fill="C9EDFF"/>
          </w:tcPr>
          <w:p w14:paraId="43F1C5AA" w14:textId="77777777" w:rsidR="00A8108D" w:rsidRPr="005A559D" w:rsidRDefault="700832C7" w:rsidP="700832C7">
            <w:pPr>
              <w:ind w:left="11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lastRenderedPageBreak/>
              <w:t xml:space="preserve">Listopad </w:t>
            </w:r>
          </w:p>
          <w:p w14:paraId="2D38EE0A" w14:textId="77777777" w:rsidR="00A8108D" w:rsidRPr="005A559D" w:rsidRDefault="700832C7" w:rsidP="700832C7">
            <w:pPr>
              <w:ind w:left="11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Studeni </w:t>
            </w:r>
          </w:p>
          <w:p w14:paraId="7C10C2F5" w14:textId="77777777" w:rsidR="00A8108D" w:rsidRPr="005A559D" w:rsidRDefault="700832C7" w:rsidP="700832C7">
            <w:pPr>
              <w:ind w:left="12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Prosinac </w:t>
            </w:r>
          </w:p>
          <w:p w14:paraId="2A141C3A" w14:textId="77777777" w:rsidR="00A8108D" w:rsidRPr="005A559D" w:rsidRDefault="700832C7" w:rsidP="700832C7">
            <w:pPr>
              <w:ind w:left="10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Siječanj </w:t>
            </w:r>
          </w:p>
          <w:p w14:paraId="608BB436" w14:textId="77777777" w:rsidR="00A8108D" w:rsidRPr="005A559D" w:rsidRDefault="700832C7" w:rsidP="700832C7">
            <w:pPr>
              <w:ind w:left="15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Veljača </w:t>
            </w:r>
          </w:p>
          <w:p w14:paraId="6A8D5EF8" w14:textId="77777777" w:rsidR="00A8108D" w:rsidRPr="005A559D" w:rsidRDefault="700832C7" w:rsidP="700832C7">
            <w:pPr>
              <w:ind w:left="13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Travanj </w:t>
            </w:r>
          </w:p>
        </w:tc>
        <w:tc>
          <w:tcPr>
            <w:tcW w:w="7307" w:type="dxa"/>
          </w:tcPr>
          <w:p w14:paraId="4C814AC0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-Značenje darivanja krvi </w:t>
            </w:r>
          </w:p>
          <w:p w14:paraId="171D8EDB" w14:textId="77777777" w:rsidR="00A8108D" w:rsidRPr="005A559D" w:rsidRDefault="00DB0C6C" w:rsidP="00F33E70">
            <w:pPr>
              <w:numPr>
                <w:ilvl w:val="0"/>
                <w:numId w:val="16"/>
              </w:numPr>
              <w:ind w:hanging="96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Predavanja, ankete</w:t>
            </w:r>
          </w:p>
          <w:p w14:paraId="63FE18A2" w14:textId="77777777" w:rsidR="00A8108D" w:rsidRPr="005A559D" w:rsidRDefault="700832C7" w:rsidP="00F33E70">
            <w:pPr>
              <w:numPr>
                <w:ilvl w:val="0"/>
                <w:numId w:val="16"/>
              </w:numPr>
              <w:ind w:hanging="96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Upoznavanje s pravima čovjeka i djece </w:t>
            </w:r>
          </w:p>
          <w:p w14:paraId="2603FE15" w14:textId="77777777" w:rsidR="00A8108D" w:rsidRPr="005A559D" w:rsidRDefault="700832C7" w:rsidP="00F33E70">
            <w:pPr>
              <w:numPr>
                <w:ilvl w:val="0"/>
                <w:numId w:val="16"/>
              </w:numPr>
              <w:ind w:hanging="96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Osnove prve pomoći </w:t>
            </w:r>
          </w:p>
          <w:p w14:paraId="02372F71" w14:textId="77777777" w:rsidR="00A8108D" w:rsidRPr="005A559D" w:rsidRDefault="700832C7" w:rsidP="00F33E70">
            <w:pPr>
              <w:numPr>
                <w:ilvl w:val="0"/>
                <w:numId w:val="16"/>
              </w:numPr>
              <w:ind w:hanging="96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Zdravlje i zdrav život </w:t>
            </w:r>
          </w:p>
          <w:p w14:paraId="1A23C44A" w14:textId="77777777" w:rsidR="00A8108D" w:rsidRPr="005A559D" w:rsidRDefault="700832C7" w:rsidP="00F33E70">
            <w:pPr>
              <w:numPr>
                <w:ilvl w:val="0"/>
                <w:numId w:val="16"/>
              </w:numPr>
              <w:ind w:hanging="96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Predavanje o zdravlju </w:t>
            </w:r>
          </w:p>
          <w:p w14:paraId="692E143D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1318" w:type="dxa"/>
          </w:tcPr>
          <w:p w14:paraId="27CB5256" w14:textId="77777777" w:rsidR="00A8108D" w:rsidRPr="005A559D" w:rsidRDefault="00A8108D" w:rsidP="00C33DF2">
            <w:pPr>
              <w:ind w:left="5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3E226F7B" w14:textId="77777777" w:rsidR="00A8108D" w:rsidRPr="005A559D" w:rsidRDefault="700832C7" w:rsidP="700832C7">
            <w:pPr>
              <w:ind w:left="17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Voditelj </w:t>
            </w:r>
          </w:p>
          <w:p w14:paraId="4A1B8B0A" w14:textId="77777777" w:rsidR="00A8108D" w:rsidRPr="005A559D" w:rsidRDefault="700832C7" w:rsidP="700832C7">
            <w:pPr>
              <w:ind w:left="20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Crvenog križa </w:t>
            </w:r>
          </w:p>
          <w:p w14:paraId="1DB1D1CE" w14:textId="77777777" w:rsidR="00A8108D" w:rsidRPr="005A559D" w:rsidRDefault="700832C7" w:rsidP="700832C7">
            <w:pPr>
              <w:ind w:left="18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–Pomladak </w:t>
            </w:r>
          </w:p>
        </w:tc>
      </w:tr>
    </w:tbl>
    <w:p w14:paraId="7C15089B" w14:textId="77777777" w:rsidR="00A8108D" w:rsidRPr="005A559D" w:rsidRDefault="00A8108D" w:rsidP="00A8108D">
      <w:pPr>
        <w:rPr>
          <w:rFonts w:ascii="Times New Roman" w:hAnsi="Times New Roman" w:cs="Times New Roman"/>
          <w:iCs/>
          <w:color w:val="1B1B1B"/>
          <w:sz w:val="24"/>
          <w:szCs w:val="24"/>
          <w:lang w:eastAsia="hr-HR"/>
        </w:rPr>
      </w:pPr>
    </w:p>
    <w:p w14:paraId="4253D8B8" w14:textId="4C9EF1A9" w:rsidR="00A8108D" w:rsidRPr="00464922" w:rsidRDefault="700832C7" w:rsidP="00F33E70">
      <w:pPr>
        <w:pStyle w:val="Naslov2"/>
        <w:numPr>
          <w:ilvl w:val="1"/>
          <w:numId w:val="24"/>
        </w:numPr>
        <w:spacing w:line="360" w:lineRule="auto"/>
        <w:rPr>
          <w:rFonts w:eastAsia="Calibri" w:cs="Times New Roman"/>
          <w:b/>
          <w:iCs/>
          <w:color w:val="1B1B1B"/>
          <w:szCs w:val="24"/>
          <w:lang w:eastAsia="hr-HR"/>
        </w:rPr>
      </w:pPr>
      <w:bookmarkStart w:id="61" w:name="_Toc147398788"/>
      <w:r w:rsidRPr="00464922">
        <w:rPr>
          <w:rFonts w:eastAsia="Calibri" w:cs="Times New Roman"/>
          <w:b/>
          <w:iCs/>
          <w:color w:val="1B1B1B"/>
          <w:szCs w:val="24"/>
          <w:lang w:eastAsia="hr-HR"/>
        </w:rPr>
        <w:t>Plan zdravstvene zaštite odgojno-obrazovnih i ostalih radnika škole</w:t>
      </w:r>
      <w:bookmarkEnd w:id="61"/>
    </w:p>
    <w:p w14:paraId="25ADD639" w14:textId="36CAC5D4" w:rsidR="00A8108D" w:rsidRPr="005A559D" w:rsidRDefault="700832C7" w:rsidP="700832C7">
      <w:pPr>
        <w:ind w:firstLine="708"/>
        <w:jc w:val="both"/>
        <w:rPr>
          <w:rFonts w:ascii="Times New Roman" w:hAnsi="Times New Roman" w:cs="Times New Roman"/>
          <w:iCs/>
          <w:color w:val="1B1B1B"/>
          <w:sz w:val="24"/>
          <w:szCs w:val="24"/>
          <w:lang w:eastAsia="hr-HR"/>
        </w:rPr>
      </w:pPr>
      <w:r w:rsidRPr="005A559D">
        <w:rPr>
          <w:rFonts w:ascii="Times New Roman" w:hAnsi="Times New Roman" w:cs="Times New Roman"/>
          <w:iCs/>
          <w:color w:val="1B1B1B"/>
          <w:sz w:val="24"/>
          <w:szCs w:val="24"/>
          <w:lang w:eastAsia="hr-HR"/>
        </w:rPr>
        <w:t>Svi  zaposlenic</w:t>
      </w:r>
      <w:r w:rsidR="003335BB" w:rsidRPr="005A559D">
        <w:rPr>
          <w:rFonts w:ascii="Times New Roman" w:hAnsi="Times New Roman" w:cs="Times New Roman"/>
          <w:iCs/>
          <w:color w:val="1B1B1B"/>
          <w:sz w:val="24"/>
          <w:szCs w:val="24"/>
          <w:lang w:eastAsia="hr-HR"/>
        </w:rPr>
        <w:t xml:space="preserve">i do 50 godina starosti svake tri </w:t>
      </w:r>
      <w:r w:rsidRPr="005A559D">
        <w:rPr>
          <w:rFonts w:ascii="Times New Roman" w:hAnsi="Times New Roman" w:cs="Times New Roman"/>
          <w:iCs/>
          <w:color w:val="1B1B1B"/>
          <w:sz w:val="24"/>
          <w:szCs w:val="24"/>
          <w:lang w:eastAsia="hr-HR"/>
        </w:rPr>
        <w:t>godine, a zaposlenici iznad 50 godina starosti svake dvije godine imaju pravo na sistemat</w:t>
      </w:r>
      <w:r w:rsidR="00464922">
        <w:rPr>
          <w:rFonts w:ascii="Times New Roman" w:hAnsi="Times New Roman" w:cs="Times New Roman"/>
          <w:iCs/>
          <w:color w:val="1B1B1B"/>
          <w:sz w:val="24"/>
          <w:szCs w:val="24"/>
          <w:lang w:eastAsia="hr-HR"/>
        </w:rPr>
        <w:t>ski pregled u vrijednosti 159,27 eura</w:t>
      </w:r>
      <w:r w:rsidRPr="005A559D">
        <w:rPr>
          <w:rFonts w:ascii="Times New Roman" w:hAnsi="Times New Roman" w:cs="Times New Roman"/>
          <w:iCs/>
          <w:color w:val="1B1B1B"/>
          <w:sz w:val="24"/>
          <w:szCs w:val="24"/>
          <w:lang w:eastAsia="hr-HR"/>
        </w:rPr>
        <w:t xml:space="preserve"> organizirano putem Ministarstva nadležnog za zdravstvo, a koje će se obavljati u zdravstvenim ustanovama iz mreže javne zdravstvene službe. Ovo pravo primjenjivat će se na način i u dinamici sukladno mogućnostima Državnog proračuna Republike Hrvatske.  </w:t>
      </w:r>
    </w:p>
    <w:p w14:paraId="33AD7861" w14:textId="2CDBF0D6" w:rsidR="00CA1CF0" w:rsidRDefault="00464922" w:rsidP="00A8108D">
      <w:pPr>
        <w:rPr>
          <w:rFonts w:ascii="Times New Roman" w:hAnsi="Times New Roman" w:cs="Times New Roman"/>
          <w:iCs/>
          <w:color w:val="1B1B1B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color w:val="1B1B1B"/>
          <w:sz w:val="24"/>
          <w:szCs w:val="24"/>
          <w:lang w:eastAsia="hr-HR"/>
        </w:rPr>
        <w:t xml:space="preserve">             Radnice</w:t>
      </w:r>
      <w:r w:rsidR="00B77211" w:rsidRPr="005A559D">
        <w:rPr>
          <w:rFonts w:ascii="Times New Roman" w:hAnsi="Times New Roman" w:cs="Times New Roman"/>
          <w:iCs/>
          <w:color w:val="1B1B1B"/>
          <w:sz w:val="24"/>
          <w:szCs w:val="24"/>
          <w:lang w:eastAsia="hr-HR"/>
        </w:rPr>
        <w:t xml:space="preserve"> zaposlena na radnom mjestu kuharica  obavlja</w:t>
      </w:r>
      <w:r>
        <w:rPr>
          <w:rFonts w:ascii="Times New Roman" w:hAnsi="Times New Roman" w:cs="Times New Roman"/>
          <w:iCs/>
          <w:color w:val="1B1B1B"/>
          <w:sz w:val="24"/>
          <w:szCs w:val="24"/>
          <w:lang w:eastAsia="hr-HR"/>
        </w:rPr>
        <w:t>ju</w:t>
      </w:r>
      <w:r w:rsidR="00B77211" w:rsidRPr="005A559D">
        <w:rPr>
          <w:rFonts w:ascii="Times New Roman" w:hAnsi="Times New Roman" w:cs="Times New Roman"/>
          <w:iCs/>
          <w:color w:val="1B1B1B"/>
          <w:sz w:val="24"/>
          <w:szCs w:val="24"/>
          <w:lang w:eastAsia="hr-HR"/>
        </w:rPr>
        <w:t xml:space="preserve"> redovne godišnje sanitarne preglede</w:t>
      </w:r>
      <w:r>
        <w:rPr>
          <w:rFonts w:ascii="Times New Roman" w:hAnsi="Times New Roman" w:cs="Times New Roman"/>
          <w:iCs/>
          <w:color w:val="1B1B1B"/>
          <w:sz w:val="24"/>
          <w:szCs w:val="24"/>
          <w:lang w:eastAsia="hr-HR"/>
        </w:rPr>
        <w:t>.</w:t>
      </w:r>
    </w:p>
    <w:p w14:paraId="4D34F06A" w14:textId="77777777" w:rsidR="008F6AB8" w:rsidRPr="008F6AB8" w:rsidRDefault="008F6AB8" w:rsidP="008F6AB8">
      <w:pPr>
        <w:spacing w:line="240" w:lineRule="auto"/>
        <w:rPr>
          <w:rFonts w:ascii="Times New Roman" w:hAnsi="Times New Roman" w:cs="Times New Roman"/>
          <w:iCs/>
          <w:color w:val="1B1B1B"/>
          <w:sz w:val="24"/>
          <w:szCs w:val="24"/>
          <w:lang w:eastAsia="hr-HR"/>
        </w:rPr>
      </w:pPr>
    </w:p>
    <w:p w14:paraId="306C0C5B" w14:textId="37DC87CF" w:rsidR="00A6393C" w:rsidRPr="00464922" w:rsidRDefault="700832C7" w:rsidP="00F33E70">
      <w:pPr>
        <w:pStyle w:val="Naslov2"/>
        <w:numPr>
          <w:ilvl w:val="1"/>
          <w:numId w:val="24"/>
        </w:numPr>
        <w:spacing w:line="360" w:lineRule="auto"/>
        <w:rPr>
          <w:rFonts w:cs="Times New Roman"/>
          <w:b/>
          <w:lang w:eastAsia="hr-HR"/>
        </w:rPr>
      </w:pPr>
      <w:bookmarkStart w:id="62" w:name="_Toc147398789"/>
      <w:r w:rsidRPr="00464922">
        <w:rPr>
          <w:rFonts w:cs="Times New Roman"/>
          <w:b/>
          <w:lang w:eastAsia="hr-HR"/>
        </w:rPr>
        <w:t>Plan i program profesionalnog informiranja i usmjeravanja učenika</w:t>
      </w:r>
      <w:bookmarkStart w:id="63" w:name="_Toc525218818"/>
      <w:bookmarkEnd w:id="62"/>
    </w:p>
    <w:p w14:paraId="3C22BE13" w14:textId="77777777" w:rsidR="0073325D" w:rsidRPr="005A559D" w:rsidRDefault="005B533C" w:rsidP="00FF7AC0">
      <w:pPr>
        <w:rPr>
          <w:rFonts w:ascii="Times New Roman" w:hAnsi="Times New Roman" w:cs="Times New Roman"/>
          <w:sz w:val="24"/>
          <w:szCs w:val="24"/>
        </w:rPr>
      </w:pPr>
      <w:r w:rsidRPr="005A559D">
        <w:rPr>
          <w:rFonts w:ascii="Times New Roman" w:hAnsi="Times New Roman" w:cs="Times New Roman"/>
          <w:sz w:val="24"/>
          <w:szCs w:val="24"/>
        </w:rPr>
        <w:t>CILJEVI</w:t>
      </w:r>
      <w:bookmarkStart w:id="64" w:name="_Toc525218819"/>
      <w:bookmarkEnd w:id="63"/>
    </w:p>
    <w:p w14:paraId="1BE2AF87" w14:textId="77777777" w:rsidR="005B533C" w:rsidRPr="005A559D" w:rsidRDefault="005B533C" w:rsidP="00F33E70">
      <w:pPr>
        <w:pStyle w:val="Odlomakpopis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5A559D">
        <w:rPr>
          <w:rFonts w:ascii="Times New Roman" w:hAnsi="Times New Roman" w:cs="Times New Roman"/>
          <w:sz w:val="24"/>
          <w:szCs w:val="24"/>
        </w:rPr>
        <w:t>promjena uvjerenja i znanja o sebi i svijetu rada</w:t>
      </w:r>
      <w:bookmarkEnd w:id="64"/>
    </w:p>
    <w:p w14:paraId="6274929A" w14:textId="77777777" w:rsidR="005B533C" w:rsidRPr="005A559D" w:rsidRDefault="005B533C" w:rsidP="00F33E70">
      <w:pPr>
        <w:pStyle w:val="Odlomakpopis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bookmarkStart w:id="65" w:name="_Toc525218820"/>
      <w:r w:rsidRPr="005A559D">
        <w:rPr>
          <w:rFonts w:ascii="Times New Roman" w:hAnsi="Times New Roman" w:cs="Times New Roman"/>
          <w:sz w:val="24"/>
          <w:szCs w:val="24"/>
        </w:rPr>
        <w:t>promjena ponašanja (primjena efikasnijih strategija učenja, vještina samoregulacije učenja, poboljšanje radnih navika, primjena vještina planiranja i rješavanje problema)</w:t>
      </w:r>
      <w:bookmarkEnd w:id="65"/>
    </w:p>
    <w:p w14:paraId="2D28FF81" w14:textId="77777777" w:rsidR="005B533C" w:rsidRPr="005A559D" w:rsidRDefault="005B533C" w:rsidP="00F33E70">
      <w:pPr>
        <w:pStyle w:val="Odlomakpopis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bookmarkStart w:id="66" w:name="_Toc525218821"/>
      <w:r w:rsidRPr="005A559D">
        <w:rPr>
          <w:rFonts w:ascii="Times New Roman" w:hAnsi="Times New Roman" w:cs="Times New Roman"/>
          <w:sz w:val="24"/>
          <w:szCs w:val="24"/>
        </w:rPr>
        <w:t>donošenje zrelih (realističnih) odluka o izboru zanimanja koje u budućnosti osiguravaju obrazovni i karijerni uspjeh i zadovoljstvo u radu.</w:t>
      </w:r>
      <w:bookmarkEnd w:id="66"/>
    </w:p>
    <w:p w14:paraId="18DEBE60" w14:textId="77777777" w:rsidR="005B533C" w:rsidRPr="005A559D" w:rsidRDefault="005B533C" w:rsidP="00FF7AC0">
      <w:pPr>
        <w:rPr>
          <w:rFonts w:ascii="Times New Roman" w:hAnsi="Times New Roman" w:cs="Times New Roman"/>
          <w:sz w:val="24"/>
          <w:szCs w:val="24"/>
        </w:rPr>
      </w:pPr>
      <w:bookmarkStart w:id="67" w:name="_Toc525218822"/>
      <w:r w:rsidRPr="005A559D">
        <w:rPr>
          <w:rFonts w:ascii="Times New Roman" w:hAnsi="Times New Roman" w:cs="Times New Roman"/>
          <w:sz w:val="24"/>
          <w:szCs w:val="24"/>
        </w:rPr>
        <w:t>ČETIRI ŠIRE TEMATSKE CJELINE:</w:t>
      </w:r>
      <w:bookmarkEnd w:id="67"/>
    </w:p>
    <w:p w14:paraId="343A196E" w14:textId="77777777" w:rsidR="005B533C" w:rsidRPr="005A559D" w:rsidRDefault="005B533C" w:rsidP="00F33E70">
      <w:pPr>
        <w:pStyle w:val="Odlomakpopisa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bookmarkStart w:id="68" w:name="_Toc525218823"/>
      <w:r w:rsidRPr="005A559D">
        <w:rPr>
          <w:rFonts w:ascii="Times New Roman" w:hAnsi="Times New Roman" w:cs="Times New Roman"/>
          <w:sz w:val="24"/>
          <w:szCs w:val="24"/>
        </w:rPr>
        <w:t>upoznavanje učenika s vlastitim osobinama, interesima, sposobnostima, vrijednostima</w:t>
      </w:r>
      <w:bookmarkEnd w:id="68"/>
    </w:p>
    <w:p w14:paraId="33EE5F69" w14:textId="77777777" w:rsidR="005B533C" w:rsidRPr="005A559D" w:rsidRDefault="005B533C" w:rsidP="00F33E70">
      <w:pPr>
        <w:pStyle w:val="Odlomakpopisa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bookmarkStart w:id="69" w:name="_Toc525218824"/>
      <w:r w:rsidRPr="005A559D">
        <w:rPr>
          <w:rFonts w:ascii="Times New Roman" w:hAnsi="Times New Roman" w:cs="Times New Roman"/>
          <w:sz w:val="24"/>
          <w:szCs w:val="24"/>
        </w:rPr>
        <w:t>poticanje doživljaja učeničke samoučinkovitosti i motivacije za učenje</w:t>
      </w:r>
      <w:bookmarkEnd w:id="69"/>
    </w:p>
    <w:p w14:paraId="5ACF1FCD" w14:textId="77777777" w:rsidR="005B533C" w:rsidRPr="005A559D" w:rsidRDefault="005B533C" w:rsidP="00F33E70">
      <w:pPr>
        <w:pStyle w:val="Odlomakpopisa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bookmarkStart w:id="70" w:name="_Toc525218825"/>
      <w:r w:rsidRPr="005A559D">
        <w:rPr>
          <w:rFonts w:ascii="Times New Roman" w:hAnsi="Times New Roman" w:cs="Times New Roman"/>
          <w:sz w:val="24"/>
          <w:szCs w:val="24"/>
        </w:rPr>
        <w:t>upoznavanje s vrstama i zahtjevima zanimanjima i obilježjima tržišta rada</w:t>
      </w:r>
      <w:bookmarkEnd w:id="70"/>
    </w:p>
    <w:p w14:paraId="5703E173" w14:textId="77777777" w:rsidR="00525153" w:rsidRPr="005A559D" w:rsidRDefault="005B533C" w:rsidP="00F33E70">
      <w:pPr>
        <w:pStyle w:val="Odlomakpopisa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bookmarkStart w:id="71" w:name="_Toc525218826"/>
      <w:r w:rsidRPr="005A559D">
        <w:rPr>
          <w:rFonts w:ascii="Times New Roman" w:hAnsi="Times New Roman" w:cs="Times New Roman"/>
          <w:sz w:val="24"/>
          <w:szCs w:val="24"/>
        </w:rPr>
        <w:t>stjecanje kognitivnih i praktičnih vještina koje će omogućiti donošenje kvalitetnih odluka i postizanje željenih obrazovnih i profesionalnih ciljevi</w:t>
      </w:r>
      <w:bookmarkStart w:id="72" w:name="_Toc525218827"/>
      <w:bookmarkStart w:id="73" w:name="_Toc20321937"/>
      <w:bookmarkStart w:id="74" w:name="_Toc20380700"/>
      <w:bookmarkEnd w:id="71"/>
    </w:p>
    <w:p w14:paraId="56371D5A" w14:textId="77777777" w:rsidR="008F6AB8" w:rsidRPr="008F6AB8" w:rsidRDefault="008F6AB8" w:rsidP="008F6AB8">
      <w:pPr>
        <w:rPr>
          <w:rFonts w:ascii="Times New Roman" w:hAnsi="Times New Roman" w:cs="Times New Roman"/>
          <w:iCs/>
          <w:color w:val="1B1B1B"/>
          <w:sz w:val="24"/>
          <w:szCs w:val="24"/>
          <w:lang w:eastAsia="hr-HR"/>
        </w:rPr>
      </w:pPr>
    </w:p>
    <w:p w14:paraId="2F21A703" w14:textId="77777777" w:rsidR="005B533C" w:rsidRPr="005A559D" w:rsidRDefault="005B533C" w:rsidP="00525153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5A559D">
        <w:rPr>
          <w:rFonts w:ascii="Times New Roman" w:hAnsi="Times New Roman" w:cs="Times New Roman"/>
          <w:iCs/>
          <w:color w:val="1B1B1B"/>
          <w:sz w:val="24"/>
          <w:szCs w:val="24"/>
          <w:lang w:eastAsia="hr-HR"/>
        </w:rPr>
        <w:t>PLAN AKTIVNOSTI</w:t>
      </w:r>
      <w:bookmarkEnd w:id="72"/>
      <w:bookmarkEnd w:id="73"/>
      <w:bookmarkEnd w:id="74"/>
    </w:p>
    <w:tbl>
      <w:tblPr>
        <w:tblStyle w:val="ivopisnatablicareetke6-isticanje31"/>
        <w:tblW w:w="0" w:type="auto"/>
        <w:jc w:val="center"/>
        <w:tblLook w:val="04A0" w:firstRow="1" w:lastRow="0" w:firstColumn="1" w:lastColumn="0" w:noHBand="0" w:noVBand="1"/>
      </w:tblPr>
      <w:tblGrid>
        <w:gridCol w:w="6627"/>
        <w:gridCol w:w="2659"/>
      </w:tblGrid>
      <w:tr w:rsidR="00525153" w:rsidRPr="005A559D" w14:paraId="1AC249DD" w14:textId="77777777" w:rsidTr="004608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7" w:type="dxa"/>
            <w:shd w:val="clear" w:color="auto" w:fill="C9EDFF"/>
            <w:vAlign w:val="center"/>
          </w:tcPr>
          <w:p w14:paraId="3910EEF0" w14:textId="77777777" w:rsidR="005B533C" w:rsidRPr="005A559D" w:rsidRDefault="005B533C" w:rsidP="00460820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75" w:name="_Toc525218828"/>
            <w:bookmarkStart w:id="76" w:name="_Toc20321938"/>
            <w:bookmarkStart w:id="77" w:name="_Toc20380701"/>
            <w:r w:rsidRPr="005A55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SADRŽAJI RADA (AKTIVNOSTI)</w:t>
            </w:r>
            <w:bookmarkEnd w:id="75"/>
            <w:bookmarkEnd w:id="76"/>
            <w:bookmarkEnd w:id="77"/>
          </w:p>
        </w:tc>
        <w:tc>
          <w:tcPr>
            <w:tcW w:w="2659" w:type="dxa"/>
            <w:shd w:val="clear" w:color="auto" w:fill="C9EDFF"/>
            <w:vAlign w:val="center"/>
          </w:tcPr>
          <w:p w14:paraId="59AB46A7" w14:textId="77777777" w:rsidR="005B533C" w:rsidRPr="005A559D" w:rsidRDefault="005B533C" w:rsidP="004608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78" w:name="_Toc525218829"/>
            <w:bookmarkStart w:id="79" w:name="_Toc20321939"/>
            <w:bookmarkStart w:id="80" w:name="_Toc20380702"/>
            <w:r w:rsidRPr="005A55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NOSITELJI AKTIVNOSTI</w:t>
            </w:r>
            <w:bookmarkEnd w:id="78"/>
            <w:bookmarkEnd w:id="79"/>
            <w:bookmarkEnd w:id="80"/>
          </w:p>
        </w:tc>
      </w:tr>
      <w:tr w:rsidR="00525153" w:rsidRPr="005A559D" w14:paraId="381B814C" w14:textId="77777777" w:rsidTr="00CA1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7" w:type="dxa"/>
          </w:tcPr>
          <w:p w14:paraId="2A986AEB" w14:textId="77777777" w:rsidR="005B533C" w:rsidRPr="005A559D" w:rsidRDefault="005B533C" w:rsidP="00525153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81" w:name="_Toc525218830"/>
            <w:bookmarkStart w:id="82" w:name="_Toc20321940"/>
            <w:bookmarkStart w:id="83" w:name="_Toc20380703"/>
            <w:r w:rsidRPr="005A55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Savjetodavni rad s učenicima koji su neodlučni u izboru zanimanja</w:t>
            </w:r>
            <w:bookmarkEnd w:id="81"/>
            <w:bookmarkEnd w:id="82"/>
            <w:bookmarkEnd w:id="83"/>
          </w:p>
          <w:p w14:paraId="344A85B9" w14:textId="77777777" w:rsidR="005B533C" w:rsidRPr="005A559D" w:rsidRDefault="005B533C" w:rsidP="00525153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84" w:name="_Toc525218831"/>
            <w:bookmarkStart w:id="85" w:name="_Toc20321941"/>
            <w:bookmarkStart w:id="86" w:name="_Toc20380704"/>
            <w:r w:rsidRPr="005A55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Savjetodavni razgovor s roditeljima</w:t>
            </w:r>
            <w:bookmarkEnd w:id="84"/>
            <w:bookmarkEnd w:id="85"/>
            <w:bookmarkEnd w:id="86"/>
          </w:p>
          <w:p w14:paraId="29F8E792" w14:textId="77777777" w:rsidR="005B533C" w:rsidRPr="005A559D" w:rsidRDefault="005B533C" w:rsidP="00525153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87" w:name="_Toc525218832"/>
            <w:bookmarkStart w:id="88" w:name="_Toc20321942"/>
            <w:bookmarkStart w:id="89" w:name="_Toc20380705"/>
            <w:r w:rsidRPr="005A55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Upućivanje učenika koji polaze nastavu po prilagođenom  ili individualiziranom programu na medicinsku i psihološku obradu u suradnji s djelatnicima Zavoda za javno zdravstvo te djelatnicima HZZ</w:t>
            </w:r>
            <w:bookmarkEnd w:id="87"/>
            <w:bookmarkEnd w:id="88"/>
            <w:bookmarkEnd w:id="89"/>
          </w:p>
          <w:p w14:paraId="4CD88BF4" w14:textId="77777777" w:rsidR="005B533C" w:rsidRPr="005A559D" w:rsidRDefault="005B533C" w:rsidP="00525153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90" w:name="_Toc525218833"/>
            <w:bookmarkStart w:id="91" w:name="_Toc20321943"/>
            <w:bookmarkStart w:id="92" w:name="_Toc20380706"/>
            <w:r w:rsidRPr="005A55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Upućivanje učenika sa zdravstvenim teškoćama na medicinsku i psihološku obradu</w:t>
            </w:r>
            <w:bookmarkEnd w:id="90"/>
            <w:bookmarkEnd w:id="91"/>
            <w:bookmarkEnd w:id="92"/>
          </w:p>
          <w:p w14:paraId="2A7DE729" w14:textId="77777777" w:rsidR="005B533C" w:rsidRPr="005A559D" w:rsidRDefault="005B533C" w:rsidP="00525153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93" w:name="_Toc525218834"/>
            <w:bookmarkStart w:id="94" w:name="_Toc20321944"/>
            <w:bookmarkStart w:id="95" w:name="_Toc20380707"/>
            <w:r w:rsidRPr="005A55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Pomoć darovitim učenicima i usmjeravanje istih prema njihovim sklonostima</w:t>
            </w:r>
            <w:bookmarkEnd w:id="93"/>
            <w:bookmarkEnd w:id="94"/>
            <w:bookmarkEnd w:id="95"/>
          </w:p>
          <w:p w14:paraId="3B19C95D" w14:textId="77777777" w:rsidR="005B533C" w:rsidRPr="005A559D" w:rsidRDefault="005B533C" w:rsidP="00525153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96" w:name="_Toc525218835"/>
            <w:bookmarkStart w:id="97" w:name="_Toc20321945"/>
            <w:bookmarkStart w:id="98" w:name="_Toc20380708"/>
            <w:r w:rsidRPr="005A55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Prikupljanja materijala s informacijama o budućim zanimanjima i podjela učenicima te razgovor o izboru srednjih škola</w:t>
            </w:r>
            <w:bookmarkEnd w:id="96"/>
            <w:bookmarkEnd w:id="97"/>
            <w:bookmarkEnd w:id="98"/>
          </w:p>
          <w:p w14:paraId="674EDAD6" w14:textId="77777777" w:rsidR="005B533C" w:rsidRPr="005A559D" w:rsidRDefault="005B533C" w:rsidP="00525153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99" w:name="_Toc525218836"/>
            <w:bookmarkStart w:id="100" w:name="_Toc20321946"/>
            <w:bookmarkStart w:id="101" w:name="_Toc20380709"/>
            <w:r w:rsidRPr="005A55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Informativni prostor u holu škole za sve učenike i roditelje 8. razreda</w:t>
            </w:r>
            <w:bookmarkEnd w:id="99"/>
            <w:bookmarkEnd w:id="100"/>
            <w:bookmarkEnd w:id="101"/>
          </w:p>
          <w:p w14:paraId="572E2CB7" w14:textId="77777777" w:rsidR="005B533C" w:rsidRPr="005A559D" w:rsidRDefault="005B533C" w:rsidP="00525153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102" w:name="_Toc525218837"/>
            <w:bookmarkStart w:id="103" w:name="_Toc20321947"/>
            <w:bookmarkStart w:id="104" w:name="_Toc20380710"/>
            <w:r w:rsidRPr="005A55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Posjet srednjim školama u Novoj Gradiški</w:t>
            </w:r>
            <w:bookmarkEnd w:id="102"/>
            <w:bookmarkEnd w:id="103"/>
            <w:bookmarkEnd w:id="104"/>
          </w:p>
          <w:p w14:paraId="217654AE" w14:textId="77777777" w:rsidR="005B533C" w:rsidRPr="005A559D" w:rsidRDefault="005B533C" w:rsidP="00525153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105" w:name="_Toc525218838"/>
            <w:bookmarkStart w:id="106" w:name="_Toc20321948"/>
            <w:bookmarkStart w:id="107" w:name="_Toc20380711"/>
            <w:r w:rsidRPr="005A55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Roditeljski sastanak za roditelje 8. razreda:</w:t>
            </w:r>
            <w:bookmarkEnd w:id="105"/>
            <w:bookmarkEnd w:id="106"/>
            <w:bookmarkEnd w:id="107"/>
          </w:p>
          <w:p w14:paraId="539B55C6" w14:textId="77777777" w:rsidR="005B533C" w:rsidRPr="005A559D" w:rsidRDefault="005B533C" w:rsidP="00525153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108" w:name="_Toc525218839"/>
            <w:bookmarkStart w:id="109" w:name="_Toc20321949"/>
            <w:bookmarkStart w:id="110" w:name="_Toc20380712"/>
            <w:r w:rsidRPr="005A55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Elementi i kriteriji za upis u srednju školu</w:t>
            </w:r>
            <w:bookmarkEnd w:id="108"/>
            <w:bookmarkEnd w:id="109"/>
            <w:bookmarkEnd w:id="110"/>
          </w:p>
          <w:p w14:paraId="09368079" w14:textId="3E6B6E32" w:rsidR="005B533C" w:rsidRPr="005A559D" w:rsidRDefault="7C9834AA" w:rsidP="00525153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111" w:name="_Toc525218840"/>
            <w:bookmarkStart w:id="112" w:name="_Toc20321950"/>
            <w:bookmarkStart w:id="113" w:name="_Toc20380713"/>
            <w:r w:rsidRPr="005A55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Odluka o upisu u sred</w:t>
            </w:r>
            <w:r w:rsidR="006A7A4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nju školu za školsku godinu 2023./2024</w:t>
            </w:r>
            <w:r w:rsidRPr="005A55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  <w:bookmarkEnd w:id="111"/>
            <w:bookmarkEnd w:id="112"/>
            <w:bookmarkEnd w:id="113"/>
          </w:p>
          <w:p w14:paraId="0AEB58E2" w14:textId="77777777" w:rsidR="005B533C" w:rsidRPr="005A559D" w:rsidRDefault="005B533C" w:rsidP="00525153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114" w:name="_Toc525218841"/>
            <w:bookmarkStart w:id="115" w:name="_Toc20321951"/>
            <w:bookmarkStart w:id="116" w:name="_Toc20380714"/>
            <w:r w:rsidRPr="005A55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Upute za aplikaciju Upisi.hr</w:t>
            </w:r>
            <w:bookmarkEnd w:id="114"/>
            <w:bookmarkEnd w:id="115"/>
            <w:bookmarkEnd w:id="116"/>
          </w:p>
          <w:p w14:paraId="01BD8F0D" w14:textId="77777777" w:rsidR="005B533C" w:rsidRPr="005A559D" w:rsidRDefault="005B533C" w:rsidP="00525153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117" w:name="_Toc525218842"/>
            <w:bookmarkStart w:id="118" w:name="_Toc20321952"/>
            <w:bookmarkStart w:id="119" w:name="_Toc20380715"/>
            <w:r w:rsidRPr="005A55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Suradnja s institucijama izvan škole: Zavod za zapošljavanja, Zavod za javno zdravstvo, Centar za socijalnu skrb, Županijski ured za prosvjetu, kulturu i šport.</w:t>
            </w:r>
            <w:bookmarkEnd w:id="117"/>
            <w:bookmarkEnd w:id="118"/>
            <w:bookmarkEnd w:id="119"/>
          </w:p>
          <w:p w14:paraId="60259AFF" w14:textId="77777777" w:rsidR="005B533C" w:rsidRPr="005A559D" w:rsidRDefault="005B533C" w:rsidP="00525153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659" w:type="dxa"/>
          </w:tcPr>
          <w:p w14:paraId="1DB8081A" w14:textId="77777777" w:rsidR="005B533C" w:rsidRPr="005A559D" w:rsidRDefault="005B533C" w:rsidP="005251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20" w:name="_Toc525218843"/>
            <w:bookmarkStart w:id="121" w:name="_Toc20321953"/>
            <w:bookmarkStart w:id="122" w:name="_Toc20380716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Pedagog, razrednici, liječnik školske medicine, djelatnici HZZ, srednje škole</w:t>
            </w:r>
            <w:bookmarkEnd w:id="120"/>
            <w:bookmarkEnd w:id="121"/>
            <w:bookmarkEnd w:id="122"/>
          </w:p>
        </w:tc>
      </w:tr>
    </w:tbl>
    <w:p w14:paraId="123C0EC3" w14:textId="77777777" w:rsidR="43EC6AD1" w:rsidRPr="005A559D" w:rsidRDefault="43EC6AD1">
      <w:pPr>
        <w:rPr>
          <w:rFonts w:ascii="Times New Roman" w:hAnsi="Times New Roman" w:cs="Times New Roman"/>
          <w:iCs/>
          <w:sz w:val="24"/>
          <w:szCs w:val="24"/>
        </w:rPr>
      </w:pPr>
    </w:p>
    <w:p w14:paraId="544BB837" w14:textId="77777777" w:rsidR="005B533C" w:rsidRPr="005A559D" w:rsidRDefault="005B533C" w:rsidP="0073325D">
      <w:pPr>
        <w:rPr>
          <w:rFonts w:ascii="Times New Roman" w:eastAsiaTheme="majorEastAsia" w:hAnsi="Times New Roman" w:cs="Times New Roman"/>
          <w:iCs/>
          <w:color w:val="1B1B1B"/>
          <w:sz w:val="24"/>
          <w:szCs w:val="24"/>
          <w:lang w:eastAsia="hr-HR"/>
        </w:rPr>
      </w:pPr>
      <w:bookmarkStart w:id="123" w:name="_Toc525218844"/>
      <w:r w:rsidRPr="005A559D">
        <w:rPr>
          <w:rFonts w:ascii="Times New Roman" w:hAnsi="Times New Roman" w:cs="Times New Roman"/>
          <w:iCs/>
          <w:color w:val="1B1B1B"/>
          <w:sz w:val="24"/>
          <w:szCs w:val="24"/>
          <w:lang w:eastAsia="hr-HR"/>
        </w:rPr>
        <w:t>PLAN ODRŽAVANJA RADIONICA NA TEMU PROFESIONLNOG USMJERAVANJA  - SAT RAZREDNIK</w:t>
      </w:r>
      <w:bookmarkEnd w:id="123"/>
      <w:r w:rsidR="00A515EB" w:rsidRPr="005A559D">
        <w:rPr>
          <w:rFonts w:ascii="Times New Roman" w:hAnsi="Times New Roman" w:cs="Times New Roman"/>
          <w:iCs/>
          <w:color w:val="1B1B1B"/>
          <w:sz w:val="24"/>
          <w:szCs w:val="24"/>
          <w:lang w:eastAsia="hr-HR"/>
        </w:rPr>
        <w:t>A</w:t>
      </w:r>
    </w:p>
    <w:p w14:paraId="77E6EE05" w14:textId="77777777" w:rsidR="00A515EB" w:rsidRPr="005A559D" w:rsidRDefault="00A515EB" w:rsidP="00A515EB">
      <w:pPr>
        <w:rPr>
          <w:rFonts w:ascii="Times New Roman" w:hAnsi="Times New Roman" w:cs="Times New Roman"/>
          <w:sz w:val="24"/>
          <w:szCs w:val="24"/>
          <w:lang w:eastAsia="hr-HR"/>
        </w:rPr>
      </w:pPr>
    </w:p>
    <w:tbl>
      <w:tblPr>
        <w:tblStyle w:val="ivopisnatablicareetke6-isticanje32"/>
        <w:tblW w:w="0" w:type="auto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335"/>
        <w:gridCol w:w="1830"/>
        <w:gridCol w:w="1310"/>
        <w:gridCol w:w="4811"/>
      </w:tblGrid>
      <w:tr w:rsidR="001B408D" w:rsidRPr="005A559D" w14:paraId="744AF6F5" w14:textId="77777777" w:rsidTr="004608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  <w:tcBorders>
              <w:bottom w:val="none" w:sz="0" w:space="0" w:color="auto"/>
            </w:tcBorders>
            <w:shd w:val="clear" w:color="auto" w:fill="C9EDFF"/>
          </w:tcPr>
          <w:p w14:paraId="71462010" w14:textId="77777777" w:rsidR="005B533C" w:rsidRPr="005A559D" w:rsidRDefault="005B533C" w:rsidP="001B408D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124" w:name="_Toc525218845"/>
            <w:bookmarkStart w:id="125" w:name="_Toc20321954"/>
            <w:bookmarkStart w:id="126" w:name="_Toc20380717"/>
            <w:r w:rsidRPr="005A55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RAZRED</w:t>
            </w:r>
            <w:bookmarkEnd w:id="124"/>
            <w:bookmarkEnd w:id="125"/>
            <w:bookmarkEnd w:id="126"/>
          </w:p>
        </w:tc>
        <w:tc>
          <w:tcPr>
            <w:tcW w:w="1830" w:type="dxa"/>
            <w:tcBorders>
              <w:bottom w:val="none" w:sz="0" w:space="0" w:color="auto"/>
            </w:tcBorders>
            <w:shd w:val="clear" w:color="auto" w:fill="C9EDFF"/>
          </w:tcPr>
          <w:p w14:paraId="2A48F588" w14:textId="77777777" w:rsidR="005B533C" w:rsidRPr="005A559D" w:rsidRDefault="005B533C" w:rsidP="001B40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127" w:name="_Toc525218846"/>
            <w:bookmarkStart w:id="128" w:name="_Toc20321955"/>
            <w:bookmarkStart w:id="129" w:name="_Toc20380718"/>
            <w:r w:rsidRPr="005A55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VRIJEME ODRŽAVANJA</w:t>
            </w:r>
            <w:bookmarkEnd w:id="127"/>
            <w:bookmarkEnd w:id="128"/>
            <w:bookmarkEnd w:id="129"/>
          </w:p>
        </w:tc>
        <w:tc>
          <w:tcPr>
            <w:tcW w:w="1310" w:type="dxa"/>
            <w:tcBorders>
              <w:bottom w:val="none" w:sz="0" w:space="0" w:color="auto"/>
            </w:tcBorders>
            <w:shd w:val="clear" w:color="auto" w:fill="C9EDFF"/>
          </w:tcPr>
          <w:p w14:paraId="4C0035A7" w14:textId="77777777" w:rsidR="005B533C" w:rsidRPr="005A559D" w:rsidRDefault="005B533C" w:rsidP="001B40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130" w:name="_Toc525218847"/>
            <w:bookmarkStart w:id="131" w:name="_Toc20321956"/>
            <w:bookmarkStart w:id="132" w:name="_Toc20380719"/>
            <w:r w:rsidRPr="005A55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NOSITELJ</w:t>
            </w:r>
            <w:bookmarkEnd w:id="130"/>
            <w:bookmarkEnd w:id="131"/>
            <w:bookmarkEnd w:id="132"/>
          </w:p>
        </w:tc>
        <w:tc>
          <w:tcPr>
            <w:tcW w:w="4811" w:type="dxa"/>
            <w:tcBorders>
              <w:bottom w:val="none" w:sz="0" w:space="0" w:color="auto"/>
            </w:tcBorders>
            <w:shd w:val="clear" w:color="auto" w:fill="C9EDFF"/>
          </w:tcPr>
          <w:p w14:paraId="3F1719F1" w14:textId="77777777" w:rsidR="005B533C" w:rsidRPr="005A559D" w:rsidRDefault="005B533C" w:rsidP="001B40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133" w:name="_Toc525218848"/>
            <w:bookmarkStart w:id="134" w:name="_Toc20321957"/>
            <w:bookmarkStart w:id="135" w:name="_Toc20380720"/>
            <w:r w:rsidRPr="005A55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TEMA</w:t>
            </w:r>
            <w:bookmarkEnd w:id="133"/>
            <w:bookmarkEnd w:id="134"/>
            <w:bookmarkEnd w:id="135"/>
          </w:p>
        </w:tc>
      </w:tr>
      <w:tr w:rsidR="001B408D" w:rsidRPr="005A559D" w14:paraId="7FEF8861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7AF10EFC" w14:textId="77777777" w:rsidR="005B533C" w:rsidRPr="005A559D" w:rsidRDefault="005B533C" w:rsidP="001B408D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136" w:name="_Toc525218891"/>
            <w:bookmarkStart w:id="137" w:name="_Toc20321994"/>
            <w:bookmarkStart w:id="138" w:name="_Toc20380753"/>
            <w:r w:rsidRPr="005A55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5.</w:t>
            </w:r>
            <w:bookmarkEnd w:id="136"/>
            <w:bookmarkEnd w:id="137"/>
            <w:bookmarkEnd w:id="138"/>
          </w:p>
        </w:tc>
        <w:tc>
          <w:tcPr>
            <w:tcW w:w="1830" w:type="dxa"/>
          </w:tcPr>
          <w:p w14:paraId="0CD8CEAA" w14:textId="77777777" w:rsidR="005B533C" w:rsidRPr="005A559D" w:rsidRDefault="005B533C" w:rsidP="001B40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39" w:name="_Toc525218892"/>
            <w:bookmarkStart w:id="140" w:name="_Toc20321995"/>
            <w:bookmarkStart w:id="141" w:name="_Toc20380754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veljača</w:t>
            </w:r>
            <w:bookmarkEnd w:id="139"/>
            <w:bookmarkEnd w:id="140"/>
            <w:bookmarkEnd w:id="141"/>
          </w:p>
        </w:tc>
        <w:tc>
          <w:tcPr>
            <w:tcW w:w="1310" w:type="dxa"/>
          </w:tcPr>
          <w:p w14:paraId="747CFFA2" w14:textId="77777777" w:rsidR="005B533C" w:rsidRPr="005A559D" w:rsidRDefault="005B533C" w:rsidP="001B40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42" w:name="_Toc525218893"/>
            <w:bookmarkStart w:id="143" w:name="_Toc20321996"/>
            <w:bookmarkStart w:id="144" w:name="_Toc20380755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pedagog</w:t>
            </w:r>
            <w:bookmarkEnd w:id="142"/>
            <w:bookmarkEnd w:id="143"/>
            <w:bookmarkEnd w:id="144"/>
          </w:p>
        </w:tc>
        <w:tc>
          <w:tcPr>
            <w:tcW w:w="4811" w:type="dxa"/>
          </w:tcPr>
          <w:p w14:paraId="7A67ECAC" w14:textId="77777777" w:rsidR="005B533C" w:rsidRPr="005A559D" w:rsidRDefault="005B533C" w:rsidP="001B40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45" w:name="_Toc525218894"/>
            <w:bookmarkStart w:id="146" w:name="_Toc20321997"/>
            <w:bookmarkStart w:id="147" w:name="_Toc20380756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Kako</w:t>
            </w:r>
            <w:bookmarkEnd w:id="145"/>
            <w:bookmarkEnd w:id="146"/>
            <w:r w:rsidR="00674BCB"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se školovati?*</w:t>
            </w:r>
            <w:bookmarkEnd w:id="147"/>
          </w:p>
        </w:tc>
      </w:tr>
      <w:tr w:rsidR="001B408D" w:rsidRPr="005A559D" w14:paraId="3DFA3667" w14:textId="77777777" w:rsidTr="0046082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234FE1DC" w14:textId="77777777" w:rsidR="005B533C" w:rsidRPr="005A559D" w:rsidRDefault="005B533C" w:rsidP="001B408D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148" w:name="_Toc525218895"/>
            <w:bookmarkStart w:id="149" w:name="_Toc20321998"/>
            <w:bookmarkStart w:id="150" w:name="_Toc20380757"/>
            <w:r w:rsidRPr="005A55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6.</w:t>
            </w:r>
            <w:bookmarkEnd w:id="148"/>
            <w:bookmarkEnd w:id="149"/>
            <w:bookmarkEnd w:id="150"/>
          </w:p>
        </w:tc>
        <w:tc>
          <w:tcPr>
            <w:tcW w:w="1830" w:type="dxa"/>
          </w:tcPr>
          <w:p w14:paraId="4A9868B2" w14:textId="77777777" w:rsidR="005B533C" w:rsidRPr="005A559D" w:rsidRDefault="005B533C" w:rsidP="001B4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51" w:name="_Toc525218896"/>
            <w:bookmarkStart w:id="152" w:name="_Toc20321999"/>
            <w:bookmarkStart w:id="153" w:name="_Toc20380758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ožujak</w:t>
            </w:r>
            <w:bookmarkEnd w:id="151"/>
            <w:bookmarkEnd w:id="152"/>
            <w:bookmarkEnd w:id="153"/>
          </w:p>
        </w:tc>
        <w:tc>
          <w:tcPr>
            <w:tcW w:w="1310" w:type="dxa"/>
          </w:tcPr>
          <w:p w14:paraId="53F56235" w14:textId="77777777" w:rsidR="005B533C" w:rsidRPr="005A559D" w:rsidRDefault="005B533C" w:rsidP="001B4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54" w:name="_Toc525218897"/>
            <w:bookmarkStart w:id="155" w:name="_Toc20322000"/>
            <w:bookmarkStart w:id="156" w:name="_Toc20380759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pedagog</w:t>
            </w:r>
            <w:bookmarkEnd w:id="154"/>
            <w:bookmarkEnd w:id="155"/>
            <w:bookmarkEnd w:id="156"/>
          </w:p>
        </w:tc>
        <w:tc>
          <w:tcPr>
            <w:tcW w:w="4811" w:type="dxa"/>
          </w:tcPr>
          <w:p w14:paraId="07C57A87" w14:textId="77777777" w:rsidR="005B533C" w:rsidRPr="005A559D" w:rsidRDefault="005B533C" w:rsidP="001B4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57" w:name="_Toc525218898"/>
            <w:bookmarkStart w:id="158" w:name="_Toc20322001"/>
            <w:bookmarkStart w:id="159" w:name="_Toc20380760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Slikovni upitnik interesa</w:t>
            </w:r>
            <w:bookmarkEnd w:id="157"/>
            <w:bookmarkEnd w:id="158"/>
            <w:bookmarkEnd w:id="159"/>
          </w:p>
        </w:tc>
      </w:tr>
      <w:tr w:rsidR="001B408D" w:rsidRPr="005A559D" w14:paraId="76E413C3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4305F173" w14:textId="77777777" w:rsidR="005B533C" w:rsidRPr="005A559D" w:rsidRDefault="005B533C" w:rsidP="001B408D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160" w:name="_Toc525218899"/>
            <w:bookmarkStart w:id="161" w:name="_Toc20322002"/>
            <w:bookmarkStart w:id="162" w:name="_Toc20380761"/>
            <w:r w:rsidRPr="005A55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7.</w:t>
            </w:r>
            <w:bookmarkEnd w:id="160"/>
            <w:bookmarkEnd w:id="161"/>
            <w:bookmarkEnd w:id="162"/>
          </w:p>
        </w:tc>
        <w:tc>
          <w:tcPr>
            <w:tcW w:w="1830" w:type="dxa"/>
          </w:tcPr>
          <w:p w14:paraId="560C8F0F" w14:textId="77777777" w:rsidR="005B533C" w:rsidRPr="005A559D" w:rsidRDefault="005B533C" w:rsidP="001B40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63" w:name="_Toc525218900"/>
            <w:bookmarkStart w:id="164" w:name="_Toc20322003"/>
            <w:bookmarkStart w:id="165" w:name="_Toc20380762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listopad</w:t>
            </w:r>
            <w:bookmarkEnd w:id="163"/>
            <w:bookmarkEnd w:id="164"/>
            <w:bookmarkEnd w:id="165"/>
          </w:p>
        </w:tc>
        <w:tc>
          <w:tcPr>
            <w:tcW w:w="1310" w:type="dxa"/>
          </w:tcPr>
          <w:p w14:paraId="3AD91AD3" w14:textId="77777777" w:rsidR="005B533C" w:rsidRPr="005A559D" w:rsidRDefault="005B533C" w:rsidP="001B40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66" w:name="_Toc525218901"/>
            <w:bookmarkStart w:id="167" w:name="_Toc20322004"/>
            <w:bookmarkStart w:id="168" w:name="_Toc20380763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pedagog</w:t>
            </w:r>
            <w:bookmarkEnd w:id="166"/>
            <w:bookmarkEnd w:id="167"/>
            <w:bookmarkEnd w:id="168"/>
          </w:p>
        </w:tc>
        <w:tc>
          <w:tcPr>
            <w:tcW w:w="4811" w:type="dxa"/>
          </w:tcPr>
          <w:p w14:paraId="35E6EB77" w14:textId="77777777" w:rsidR="005B533C" w:rsidRPr="005A559D" w:rsidRDefault="005B533C" w:rsidP="001B40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69" w:name="_Toc525218902"/>
            <w:bookmarkStart w:id="170" w:name="_Toc20322005"/>
            <w:bookmarkStart w:id="171" w:name="_Toc20380764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Kamo nakon osnovne škole?</w:t>
            </w:r>
            <w:bookmarkEnd w:id="169"/>
            <w:bookmarkEnd w:id="170"/>
            <w:bookmarkEnd w:id="171"/>
          </w:p>
        </w:tc>
      </w:tr>
      <w:tr w:rsidR="001B408D" w:rsidRPr="005A559D" w14:paraId="1002B0F8" w14:textId="77777777" w:rsidTr="0046082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26D71062" w14:textId="77777777" w:rsidR="005B533C" w:rsidRPr="005A559D" w:rsidRDefault="005B533C" w:rsidP="001B408D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</w:tcPr>
          <w:p w14:paraId="239C52D9" w14:textId="77777777" w:rsidR="005B533C" w:rsidRPr="005A559D" w:rsidRDefault="005B533C" w:rsidP="001B4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72" w:name="_Toc525218906"/>
            <w:bookmarkStart w:id="173" w:name="_Toc20322009"/>
            <w:bookmarkStart w:id="174" w:name="_Toc20380768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travanj</w:t>
            </w:r>
            <w:bookmarkEnd w:id="172"/>
            <w:bookmarkEnd w:id="173"/>
            <w:bookmarkEnd w:id="174"/>
          </w:p>
        </w:tc>
        <w:tc>
          <w:tcPr>
            <w:tcW w:w="1310" w:type="dxa"/>
          </w:tcPr>
          <w:p w14:paraId="3F23211B" w14:textId="77777777" w:rsidR="005B533C" w:rsidRPr="005A559D" w:rsidRDefault="005B533C" w:rsidP="001B4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75" w:name="_Toc525218907"/>
            <w:bookmarkStart w:id="176" w:name="_Toc20322010"/>
            <w:bookmarkStart w:id="177" w:name="_Toc20380769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pedagog</w:t>
            </w:r>
            <w:bookmarkEnd w:id="175"/>
            <w:bookmarkEnd w:id="176"/>
            <w:bookmarkEnd w:id="177"/>
          </w:p>
        </w:tc>
        <w:tc>
          <w:tcPr>
            <w:tcW w:w="4811" w:type="dxa"/>
          </w:tcPr>
          <w:p w14:paraId="41B9CD38" w14:textId="77777777" w:rsidR="005B533C" w:rsidRPr="005A559D" w:rsidRDefault="005B533C" w:rsidP="001B4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78" w:name="_Toc525218908"/>
            <w:bookmarkStart w:id="179" w:name="_Toc20322011"/>
            <w:bookmarkStart w:id="180" w:name="_Toc20380770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Poteškoće u donošenju profesionalnih odluka </w:t>
            </w:r>
            <w:r w:rsidR="0092018C"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</w:t>
            </w: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upitnik</w:t>
            </w:r>
            <w:bookmarkEnd w:id="178"/>
            <w:bookmarkEnd w:id="179"/>
            <w:bookmarkEnd w:id="180"/>
          </w:p>
        </w:tc>
      </w:tr>
      <w:tr w:rsidR="001B408D" w:rsidRPr="005A559D" w14:paraId="26305E49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524BC27B" w14:textId="77777777" w:rsidR="005B533C" w:rsidRPr="005A559D" w:rsidRDefault="005B533C" w:rsidP="001B408D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bookmarkStart w:id="181" w:name="_Toc525218909"/>
            <w:bookmarkStart w:id="182" w:name="_Toc20322012"/>
            <w:bookmarkStart w:id="183" w:name="_Toc20380771"/>
            <w:r w:rsidRPr="005A559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8.</w:t>
            </w:r>
            <w:bookmarkEnd w:id="181"/>
            <w:bookmarkEnd w:id="182"/>
            <w:bookmarkEnd w:id="183"/>
          </w:p>
        </w:tc>
        <w:tc>
          <w:tcPr>
            <w:tcW w:w="1830" w:type="dxa"/>
          </w:tcPr>
          <w:p w14:paraId="3F70BEDA" w14:textId="77777777" w:rsidR="005B533C" w:rsidRPr="005A559D" w:rsidRDefault="005B533C" w:rsidP="001B40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84" w:name="_Toc525218910"/>
            <w:bookmarkStart w:id="185" w:name="_Toc20322013"/>
            <w:bookmarkStart w:id="186" w:name="_Toc20380772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listopad</w:t>
            </w:r>
            <w:bookmarkEnd w:id="184"/>
            <w:bookmarkEnd w:id="185"/>
            <w:bookmarkEnd w:id="186"/>
          </w:p>
        </w:tc>
        <w:tc>
          <w:tcPr>
            <w:tcW w:w="1310" w:type="dxa"/>
          </w:tcPr>
          <w:p w14:paraId="635686B0" w14:textId="77777777" w:rsidR="005B533C" w:rsidRPr="005A559D" w:rsidRDefault="005B533C" w:rsidP="001B40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87" w:name="_Toc525218911"/>
            <w:bookmarkStart w:id="188" w:name="_Toc20322014"/>
            <w:bookmarkStart w:id="189" w:name="_Toc20380773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pedagog</w:t>
            </w:r>
            <w:bookmarkEnd w:id="187"/>
            <w:bookmarkEnd w:id="188"/>
            <w:bookmarkEnd w:id="189"/>
          </w:p>
        </w:tc>
        <w:tc>
          <w:tcPr>
            <w:tcW w:w="4811" w:type="dxa"/>
          </w:tcPr>
          <w:p w14:paraId="0979F172" w14:textId="77777777" w:rsidR="005B533C" w:rsidRPr="005A559D" w:rsidRDefault="005B533C" w:rsidP="001B40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90" w:name="_Toc525218912"/>
            <w:bookmarkStart w:id="191" w:name="_Toc20322015"/>
            <w:bookmarkStart w:id="192" w:name="_Toc20380774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Test informiranosti o zanimanjima za osnovnoškolce</w:t>
            </w:r>
            <w:bookmarkEnd w:id="190"/>
            <w:bookmarkEnd w:id="191"/>
            <w:bookmarkEnd w:id="192"/>
          </w:p>
        </w:tc>
      </w:tr>
      <w:tr w:rsidR="001B408D" w:rsidRPr="005A559D" w14:paraId="28E42E9B" w14:textId="77777777" w:rsidTr="0046082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289DCF04" w14:textId="77777777" w:rsidR="005B533C" w:rsidRPr="005A559D" w:rsidRDefault="005B533C" w:rsidP="001B408D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</w:tcPr>
          <w:p w14:paraId="491BA4A5" w14:textId="77777777" w:rsidR="005B533C" w:rsidRPr="005A559D" w:rsidRDefault="005B533C" w:rsidP="001B4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93" w:name="_Toc525218922"/>
            <w:bookmarkStart w:id="194" w:name="_Toc20322025"/>
            <w:bookmarkStart w:id="195" w:name="_Toc20380784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siječanj</w:t>
            </w:r>
            <w:bookmarkEnd w:id="193"/>
            <w:bookmarkEnd w:id="194"/>
            <w:bookmarkEnd w:id="195"/>
          </w:p>
        </w:tc>
        <w:tc>
          <w:tcPr>
            <w:tcW w:w="1310" w:type="dxa"/>
          </w:tcPr>
          <w:p w14:paraId="44881FC3" w14:textId="77777777" w:rsidR="005B533C" w:rsidRPr="005A559D" w:rsidRDefault="005B533C" w:rsidP="001B4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96" w:name="_Toc525218923"/>
            <w:bookmarkStart w:id="197" w:name="_Toc20322026"/>
            <w:bookmarkStart w:id="198" w:name="_Toc20380785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pedagog</w:t>
            </w:r>
            <w:bookmarkEnd w:id="196"/>
            <w:bookmarkEnd w:id="197"/>
            <w:bookmarkEnd w:id="198"/>
          </w:p>
        </w:tc>
        <w:tc>
          <w:tcPr>
            <w:tcW w:w="4811" w:type="dxa"/>
          </w:tcPr>
          <w:p w14:paraId="3537632B" w14:textId="77777777" w:rsidR="005B533C" w:rsidRPr="005A559D" w:rsidRDefault="005B533C" w:rsidP="001B4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99" w:name="_Toc525218924"/>
            <w:bookmarkStart w:id="200" w:name="_Toc20322027"/>
            <w:bookmarkStart w:id="201" w:name="_Toc20380786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Elementi i kriteriji za upis u srednju školu</w:t>
            </w:r>
            <w:bookmarkEnd w:id="199"/>
            <w:bookmarkEnd w:id="200"/>
            <w:bookmarkEnd w:id="201"/>
          </w:p>
        </w:tc>
      </w:tr>
      <w:tr w:rsidR="001B408D" w:rsidRPr="005A559D" w14:paraId="09D4E20B" w14:textId="77777777" w:rsidTr="004608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54DCBCCF" w14:textId="77777777" w:rsidR="005B533C" w:rsidRPr="005A559D" w:rsidRDefault="005B533C" w:rsidP="001B408D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</w:tcPr>
          <w:p w14:paraId="33443C7F" w14:textId="77777777" w:rsidR="005B533C" w:rsidRPr="005A559D" w:rsidRDefault="005B533C" w:rsidP="001B40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202" w:name="_Toc525218937"/>
            <w:bookmarkStart w:id="203" w:name="_Toc20322040"/>
            <w:bookmarkStart w:id="204" w:name="_Toc20380799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svibanj</w:t>
            </w:r>
            <w:bookmarkEnd w:id="202"/>
            <w:bookmarkEnd w:id="203"/>
            <w:bookmarkEnd w:id="204"/>
          </w:p>
        </w:tc>
        <w:tc>
          <w:tcPr>
            <w:tcW w:w="1310" w:type="dxa"/>
          </w:tcPr>
          <w:p w14:paraId="5BD1B22C" w14:textId="77777777" w:rsidR="005B533C" w:rsidRPr="005A559D" w:rsidRDefault="005B533C" w:rsidP="001B40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205" w:name="_Toc525218938"/>
            <w:bookmarkStart w:id="206" w:name="_Toc20322041"/>
            <w:bookmarkStart w:id="207" w:name="_Toc20380800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pedagog</w:t>
            </w:r>
            <w:bookmarkEnd w:id="205"/>
            <w:bookmarkEnd w:id="206"/>
            <w:bookmarkEnd w:id="207"/>
          </w:p>
        </w:tc>
        <w:tc>
          <w:tcPr>
            <w:tcW w:w="4811" w:type="dxa"/>
          </w:tcPr>
          <w:p w14:paraId="16AD1A41" w14:textId="77777777" w:rsidR="005B533C" w:rsidRPr="005A559D" w:rsidRDefault="005B533C" w:rsidP="001B40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208" w:name="_Toc525218939"/>
            <w:bookmarkStart w:id="209" w:name="_Toc20322042"/>
            <w:bookmarkStart w:id="210" w:name="_Toc20380801"/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Odluka o upisu u srednju školu</w:t>
            </w:r>
            <w:bookmarkEnd w:id="208"/>
            <w:bookmarkEnd w:id="209"/>
            <w:bookmarkEnd w:id="210"/>
          </w:p>
        </w:tc>
      </w:tr>
      <w:tr w:rsidR="00A6393C" w:rsidRPr="005A559D" w14:paraId="2DF06355" w14:textId="77777777" w:rsidTr="0046082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5" w:type="dxa"/>
          </w:tcPr>
          <w:p w14:paraId="46F07CD6" w14:textId="77777777" w:rsidR="00A6393C" w:rsidRPr="005A559D" w:rsidRDefault="00A6393C" w:rsidP="001B408D">
            <w:p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30" w:type="dxa"/>
          </w:tcPr>
          <w:p w14:paraId="12F20A77" w14:textId="77777777" w:rsidR="00A6393C" w:rsidRPr="005A559D" w:rsidRDefault="00A6393C" w:rsidP="001B4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lipanj</w:t>
            </w:r>
          </w:p>
        </w:tc>
        <w:tc>
          <w:tcPr>
            <w:tcW w:w="1310" w:type="dxa"/>
          </w:tcPr>
          <w:p w14:paraId="6A884035" w14:textId="77777777" w:rsidR="00A6393C" w:rsidRPr="005A559D" w:rsidRDefault="00A6393C" w:rsidP="001B4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pedagog/</w:t>
            </w:r>
          </w:p>
          <w:p w14:paraId="08142E50" w14:textId="77777777" w:rsidR="00A6393C" w:rsidRPr="005A559D" w:rsidRDefault="00A6393C" w:rsidP="001B4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razrednik</w:t>
            </w:r>
          </w:p>
        </w:tc>
        <w:tc>
          <w:tcPr>
            <w:tcW w:w="4811" w:type="dxa"/>
          </w:tcPr>
          <w:p w14:paraId="09416C9C" w14:textId="77777777" w:rsidR="00A6393C" w:rsidRPr="005A559D" w:rsidRDefault="00A6393C" w:rsidP="001B4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Upisi.hr-aplikacija</w:t>
            </w:r>
          </w:p>
        </w:tc>
      </w:tr>
    </w:tbl>
    <w:p w14:paraId="7A1F725E" w14:textId="77777777" w:rsidR="005B533C" w:rsidRPr="005A559D" w:rsidRDefault="005B533C" w:rsidP="001B408D">
      <w:pPr>
        <w:rPr>
          <w:rFonts w:ascii="Times New Roman" w:hAnsi="Times New Roman" w:cs="Times New Roman"/>
          <w:sz w:val="24"/>
          <w:szCs w:val="24"/>
        </w:rPr>
      </w:pPr>
      <w:bookmarkStart w:id="211" w:name="_Toc525218940"/>
      <w:bookmarkStart w:id="212" w:name="_Toc20322043"/>
      <w:bookmarkStart w:id="213" w:name="_Toc20380802"/>
      <w:r w:rsidRPr="005A559D">
        <w:rPr>
          <w:rFonts w:ascii="Times New Roman" w:hAnsi="Times New Roman" w:cs="Times New Roman"/>
          <w:sz w:val="24"/>
          <w:szCs w:val="24"/>
        </w:rPr>
        <w:t>*Razmisli o budućnosti – Priručnik za učitelje i stručne suradnike</w:t>
      </w:r>
      <w:bookmarkEnd w:id="211"/>
      <w:bookmarkEnd w:id="212"/>
      <w:bookmarkEnd w:id="213"/>
    </w:p>
    <w:p w14:paraId="0A777916" w14:textId="77777777" w:rsidR="00996B6D" w:rsidRDefault="00996B6D" w:rsidP="700832C7">
      <w:pPr>
        <w:pStyle w:val="Naslov2"/>
        <w:rPr>
          <w:rFonts w:cs="Times New Roman"/>
          <w:color w:val="1B1B1B"/>
          <w:szCs w:val="24"/>
        </w:rPr>
      </w:pPr>
    </w:p>
    <w:p w14:paraId="3E1A418B" w14:textId="77777777" w:rsidR="00996B6D" w:rsidRDefault="00996B6D" w:rsidP="700832C7">
      <w:pPr>
        <w:pStyle w:val="Naslov2"/>
        <w:rPr>
          <w:rFonts w:cs="Times New Roman"/>
          <w:b/>
          <w:color w:val="1B1B1B"/>
          <w:szCs w:val="24"/>
        </w:rPr>
      </w:pPr>
    </w:p>
    <w:p w14:paraId="7A3FAE3D" w14:textId="77777777" w:rsidR="00996B6D" w:rsidRDefault="00996B6D" w:rsidP="700832C7">
      <w:pPr>
        <w:pStyle w:val="Naslov2"/>
        <w:rPr>
          <w:rFonts w:cs="Times New Roman"/>
          <w:b/>
          <w:color w:val="1B1B1B"/>
          <w:szCs w:val="24"/>
        </w:rPr>
      </w:pPr>
    </w:p>
    <w:p w14:paraId="5F608D4E" w14:textId="77777777" w:rsidR="00996B6D" w:rsidRDefault="00996B6D" w:rsidP="700832C7">
      <w:pPr>
        <w:pStyle w:val="Naslov2"/>
        <w:rPr>
          <w:rFonts w:cs="Times New Roman"/>
          <w:b/>
          <w:color w:val="1B1B1B"/>
          <w:szCs w:val="24"/>
        </w:rPr>
      </w:pPr>
    </w:p>
    <w:p w14:paraId="05EE67CB" w14:textId="7F86C126" w:rsidR="00996B6D" w:rsidRDefault="00996B6D" w:rsidP="700832C7">
      <w:pPr>
        <w:pStyle w:val="Naslov2"/>
        <w:rPr>
          <w:rFonts w:cs="Times New Roman"/>
          <w:b/>
          <w:color w:val="1B1B1B"/>
          <w:szCs w:val="24"/>
        </w:rPr>
      </w:pPr>
    </w:p>
    <w:p w14:paraId="6FACBE5F" w14:textId="2FDA20CD" w:rsidR="00996B6D" w:rsidRDefault="00996B6D" w:rsidP="00996B6D"/>
    <w:p w14:paraId="5E291E61" w14:textId="77777777" w:rsidR="00DA46A1" w:rsidRPr="00996B6D" w:rsidRDefault="00DA46A1" w:rsidP="00996B6D"/>
    <w:p w14:paraId="7B303BFC" w14:textId="77777777" w:rsidR="00996B6D" w:rsidRDefault="00996B6D" w:rsidP="700832C7">
      <w:pPr>
        <w:pStyle w:val="Naslov2"/>
        <w:rPr>
          <w:rFonts w:cs="Times New Roman"/>
          <w:b/>
          <w:color w:val="1B1B1B"/>
          <w:szCs w:val="24"/>
        </w:rPr>
      </w:pPr>
    </w:p>
    <w:p w14:paraId="1A5F460F" w14:textId="086A9058" w:rsidR="00A8108D" w:rsidRPr="00996B6D" w:rsidRDefault="700832C7" w:rsidP="700832C7">
      <w:pPr>
        <w:pStyle w:val="Naslov2"/>
        <w:rPr>
          <w:rFonts w:cs="Times New Roman"/>
          <w:b/>
          <w:color w:val="1B1B1B"/>
          <w:szCs w:val="24"/>
        </w:rPr>
      </w:pPr>
      <w:bookmarkStart w:id="214" w:name="_Toc147398790"/>
      <w:r w:rsidRPr="00996B6D">
        <w:rPr>
          <w:rFonts w:cs="Times New Roman"/>
          <w:b/>
          <w:color w:val="1B1B1B"/>
          <w:szCs w:val="24"/>
        </w:rPr>
        <w:t>8.5. Školski preventivni programi</w:t>
      </w:r>
      <w:bookmarkEnd w:id="214"/>
    </w:p>
    <w:p w14:paraId="540F621F" w14:textId="77777777" w:rsidR="00097B77" w:rsidRPr="005A559D" w:rsidRDefault="00097B77" w:rsidP="001E724B">
      <w:pPr>
        <w:pStyle w:val="Naslov3"/>
        <w:rPr>
          <w:rFonts w:cs="Times New Roman"/>
          <w:color w:val="3B3838" w:themeColor="background2" w:themeShade="40"/>
        </w:rPr>
      </w:pPr>
      <w:bookmarkStart w:id="215" w:name="_Toc147398791"/>
      <w:r w:rsidRPr="005A559D">
        <w:rPr>
          <w:rFonts w:cs="Times New Roman"/>
          <w:color w:val="3B3838" w:themeColor="background2" w:themeShade="40"/>
        </w:rPr>
        <w:t>8.5.1. Program prevencije nasilja i ovisnosti</w:t>
      </w:r>
      <w:bookmarkEnd w:id="215"/>
    </w:p>
    <w:p w14:paraId="6D3433B3" w14:textId="77777777" w:rsidR="0057114F" w:rsidRDefault="0057114F" w:rsidP="000C0D43">
      <w:pPr>
        <w:rPr>
          <w:rFonts w:ascii="Times New Roman" w:hAnsi="Times New Roman" w:cs="Times New Roman"/>
          <w:sz w:val="24"/>
          <w:szCs w:val="24"/>
        </w:rPr>
      </w:pPr>
    </w:p>
    <w:p w14:paraId="06B03E36" w14:textId="77777777" w:rsidR="00E324AB" w:rsidRPr="005A559D" w:rsidRDefault="00A6393C" w:rsidP="000C0D43">
      <w:pPr>
        <w:rPr>
          <w:rFonts w:ascii="Times New Roman" w:hAnsi="Times New Roman" w:cs="Times New Roman"/>
          <w:sz w:val="24"/>
          <w:szCs w:val="24"/>
        </w:rPr>
      </w:pPr>
      <w:r w:rsidRPr="005A559D">
        <w:rPr>
          <w:rFonts w:ascii="Times New Roman" w:hAnsi="Times New Roman" w:cs="Times New Roman"/>
          <w:sz w:val="24"/>
          <w:szCs w:val="24"/>
        </w:rPr>
        <w:t>Voditelj  ŠPP: Dijana Špoljarić</w:t>
      </w:r>
    </w:p>
    <w:p w14:paraId="324F4B8D" w14:textId="77777777" w:rsidR="000470B1" w:rsidRPr="005A559D" w:rsidRDefault="000470B1" w:rsidP="000C0D43">
      <w:pPr>
        <w:rPr>
          <w:rFonts w:ascii="Times New Roman" w:hAnsi="Times New Roman" w:cs="Times New Roman"/>
          <w:sz w:val="24"/>
          <w:szCs w:val="24"/>
        </w:rPr>
      </w:pPr>
      <w:r w:rsidRPr="005A559D">
        <w:rPr>
          <w:rFonts w:ascii="Times New Roman" w:hAnsi="Times New Roman" w:cs="Times New Roman"/>
          <w:sz w:val="24"/>
          <w:szCs w:val="24"/>
        </w:rPr>
        <w:t xml:space="preserve">PROCJENA STANJA I POTREBA: </w:t>
      </w:r>
    </w:p>
    <w:p w14:paraId="271220F6" w14:textId="77777777" w:rsidR="000470B1" w:rsidRPr="005A559D" w:rsidRDefault="000470B1" w:rsidP="00F33E70">
      <w:pPr>
        <w:pStyle w:val="Odlomakpopis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5A559D">
        <w:rPr>
          <w:rFonts w:ascii="Times New Roman" w:hAnsi="Times New Roman" w:cs="Times New Roman"/>
          <w:sz w:val="24"/>
          <w:szCs w:val="24"/>
        </w:rPr>
        <w:t>Loš socioekonomski status</w:t>
      </w:r>
    </w:p>
    <w:p w14:paraId="7D8754CE" w14:textId="77777777" w:rsidR="000470B1" w:rsidRPr="005A559D" w:rsidRDefault="000470B1" w:rsidP="00F33E70">
      <w:pPr>
        <w:pStyle w:val="Odlomakpopis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5A559D">
        <w:rPr>
          <w:rFonts w:ascii="Times New Roman" w:hAnsi="Times New Roman" w:cs="Times New Roman"/>
          <w:sz w:val="24"/>
          <w:szCs w:val="24"/>
        </w:rPr>
        <w:t>Vršnjaci koji koriste sredstva ovisnosti</w:t>
      </w:r>
    </w:p>
    <w:p w14:paraId="4BCD6210" w14:textId="77777777" w:rsidR="000470B1" w:rsidRPr="005A559D" w:rsidRDefault="000470B1" w:rsidP="00F33E70">
      <w:pPr>
        <w:pStyle w:val="Odlomakpopis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5A559D">
        <w:rPr>
          <w:rFonts w:ascii="Times New Roman" w:hAnsi="Times New Roman" w:cs="Times New Roman"/>
          <w:sz w:val="24"/>
          <w:szCs w:val="24"/>
        </w:rPr>
        <w:t>Vršnjaci delikventnog ponašanja</w:t>
      </w:r>
    </w:p>
    <w:p w14:paraId="2137EA23" w14:textId="77777777" w:rsidR="000470B1" w:rsidRPr="005A559D" w:rsidRDefault="000470B1" w:rsidP="00F33E70">
      <w:pPr>
        <w:pStyle w:val="Odlomakpopis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5A559D">
        <w:rPr>
          <w:rFonts w:ascii="Times New Roman" w:hAnsi="Times New Roman" w:cs="Times New Roman"/>
          <w:sz w:val="24"/>
          <w:szCs w:val="24"/>
        </w:rPr>
        <w:t>Loše vještine postavljanja pravila i granica</w:t>
      </w:r>
    </w:p>
    <w:p w14:paraId="791E10E3" w14:textId="77777777" w:rsidR="000470B1" w:rsidRPr="005A559D" w:rsidRDefault="000470B1" w:rsidP="00F33E70">
      <w:pPr>
        <w:pStyle w:val="Odlomakpopis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5A559D">
        <w:rPr>
          <w:rFonts w:ascii="Times New Roman" w:hAnsi="Times New Roman" w:cs="Times New Roman"/>
          <w:sz w:val="24"/>
          <w:szCs w:val="24"/>
        </w:rPr>
        <w:t>Obiteljski problemi uključujući nezaposlenost</w:t>
      </w:r>
    </w:p>
    <w:p w14:paraId="117ABBF2" w14:textId="77777777" w:rsidR="000470B1" w:rsidRPr="005A559D" w:rsidRDefault="000470B1" w:rsidP="00F33E70">
      <w:pPr>
        <w:pStyle w:val="Odlomakpopis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5A559D">
        <w:rPr>
          <w:rFonts w:ascii="Times New Roman" w:hAnsi="Times New Roman" w:cs="Times New Roman"/>
          <w:sz w:val="24"/>
          <w:szCs w:val="24"/>
        </w:rPr>
        <w:t>Loša školska postignuća</w:t>
      </w:r>
    </w:p>
    <w:p w14:paraId="2C88E08C" w14:textId="77777777" w:rsidR="000470B1" w:rsidRPr="005A559D" w:rsidRDefault="000470B1" w:rsidP="00F33E70">
      <w:pPr>
        <w:pStyle w:val="Odlomakpopis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5A559D">
        <w:rPr>
          <w:rFonts w:ascii="Times New Roman" w:hAnsi="Times New Roman" w:cs="Times New Roman"/>
          <w:sz w:val="24"/>
          <w:szCs w:val="24"/>
        </w:rPr>
        <w:t>Siromaštvo</w:t>
      </w:r>
    </w:p>
    <w:p w14:paraId="1A1B2617" w14:textId="77777777" w:rsidR="000470B1" w:rsidRPr="005A559D" w:rsidRDefault="000470B1" w:rsidP="00F33E70">
      <w:pPr>
        <w:pStyle w:val="Odlomakpopis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5A559D">
        <w:rPr>
          <w:rFonts w:ascii="Times New Roman" w:hAnsi="Times New Roman" w:cs="Times New Roman"/>
          <w:sz w:val="24"/>
          <w:szCs w:val="24"/>
        </w:rPr>
        <w:t>Norme u zajednici koje pokazuju toleranciju na nasilje</w:t>
      </w:r>
    </w:p>
    <w:p w14:paraId="1E9101EC" w14:textId="77777777" w:rsidR="000470B1" w:rsidRPr="005A559D" w:rsidRDefault="000470B1" w:rsidP="000C0D43">
      <w:pPr>
        <w:rPr>
          <w:rFonts w:ascii="Times New Roman" w:hAnsi="Times New Roman" w:cs="Times New Roman"/>
          <w:sz w:val="24"/>
          <w:szCs w:val="24"/>
        </w:rPr>
      </w:pPr>
      <w:r w:rsidRPr="005A559D">
        <w:rPr>
          <w:rFonts w:ascii="Times New Roman" w:hAnsi="Times New Roman" w:cs="Times New Roman"/>
          <w:sz w:val="24"/>
          <w:szCs w:val="24"/>
        </w:rPr>
        <w:t>CILJEVI PROGRAMA:</w:t>
      </w:r>
    </w:p>
    <w:p w14:paraId="3C036BBD" w14:textId="77777777" w:rsidR="000470B1" w:rsidRPr="005A559D" w:rsidRDefault="000470B1" w:rsidP="000C0D43">
      <w:pPr>
        <w:rPr>
          <w:rFonts w:ascii="Times New Roman" w:hAnsi="Times New Roman" w:cs="Times New Roman"/>
          <w:sz w:val="24"/>
          <w:szCs w:val="24"/>
        </w:rPr>
      </w:pPr>
      <w:r w:rsidRPr="005A559D">
        <w:rPr>
          <w:rFonts w:ascii="Times New Roman" w:hAnsi="Times New Roman" w:cs="Times New Roman"/>
          <w:sz w:val="24"/>
          <w:szCs w:val="24"/>
        </w:rPr>
        <w:t>Osnaživanje samopoštovanja, poboljšanje mogućnosti donošenja  odluka i učenja načina kvalitetnog rješavanja problema</w:t>
      </w:r>
    </w:p>
    <w:p w14:paraId="6A49038E" w14:textId="77777777" w:rsidR="00E324AB" w:rsidRPr="005A559D" w:rsidRDefault="000342A1" w:rsidP="000C0D43">
      <w:pPr>
        <w:rPr>
          <w:rFonts w:ascii="Times New Roman" w:hAnsi="Times New Roman" w:cs="Times New Roman"/>
          <w:sz w:val="24"/>
          <w:szCs w:val="24"/>
        </w:rPr>
      </w:pPr>
      <w:r w:rsidRPr="005A559D">
        <w:rPr>
          <w:rFonts w:ascii="Times New Roman" w:hAnsi="Times New Roman" w:cs="Times New Roman"/>
          <w:sz w:val="24"/>
          <w:szCs w:val="24"/>
        </w:rPr>
        <w:t>S</w:t>
      </w:r>
      <w:r w:rsidR="00E324AB" w:rsidRPr="005A559D">
        <w:rPr>
          <w:rFonts w:ascii="Times New Roman" w:hAnsi="Times New Roman" w:cs="Times New Roman"/>
          <w:sz w:val="24"/>
          <w:szCs w:val="24"/>
        </w:rPr>
        <w:t xml:space="preserve">manjiti postojeće probleme nasilja u školi te spriječiti pojavu drugih oblika nasilja među djecom - edukacija učitelja, učenika i roditelja </w:t>
      </w:r>
    </w:p>
    <w:p w14:paraId="0E1A4CE2" w14:textId="77777777" w:rsidR="00E324AB" w:rsidRPr="005A559D" w:rsidRDefault="000342A1" w:rsidP="000C0D43">
      <w:pPr>
        <w:rPr>
          <w:rFonts w:ascii="Times New Roman" w:hAnsi="Times New Roman" w:cs="Times New Roman"/>
          <w:sz w:val="24"/>
          <w:szCs w:val="24"/>
        </w:rPr>
      </w:pPr>
      <w:r w:rsidRPr="005A559D">
        <w:rPr>
          <w:rFonts w:ascii="Times New Roman" w:hAnsi="Times New Roman" w:cs="Times New Roman"/>
          <w:sz w:val="24"/>
          <w:szCs w:val="24"/>
        </w:rPr>
        <w:t>P</w:t>
      </w:r>
      <w:r w:rsidR="00E324AB" w:rsidRPr="005A559D">
        <w:rPr>
          <w:rFonts w:ascii="Times New Roman" w:hAnsi="Times New Roman" w:cs="Times New Roman"/>
          <w:sz w:val="24"/>
          <w:szCs w:val="24"/>
        </w:rPr>
        <w:t>ružanje pomoći žrtvama nasilja i nasilnicima</w:t>
      </w:r>
    </w:p>
    <w:p w14:paraId="22043BF7" w14:textId="77777777" w:rsidR="000470B1" w:rsidRPr="005A559D" w:rsidRDefault="000470B1" w:rsidP="000C0D43">
      <w:pPr>
        <w:rPr>
          <w:rFonts w:ascii="Times New Roman" w:hAnsi="Times New Roman" w:cs="Times New Roman"/>
          <w:sz w:val="24"/>
          <w:szCs w:val="24"/>
        </w:rPr>
      </w:pPr>
      <w:r w:rsidRPr="005A559D">
        <w:rPr>
          <w:rFonts w:ascii="Times New Roman" w:hAnsi="Times New Roman" w:cs="Times New Roman"/>
          <w:sz w:val="24"/>
          <w:szCs w:val="24"/>
        </w:rPr>
        <w:t>AKTIVNOSTI:</w:t>
      </w:r>
    </w:p>
    <w:p w14:paraId="177D3F9C" w14:textId="77777777" w:rsidR="000470B1" w:rsidRPr="005A559D" w:rsidRDefault="000470B1" w:rsidP="00672F31">
      <w:pPr>
        <w:rPr>
          <w:rFonts w:ascii="Times New Roman" w:eastAsiaTheme="minorEastAsia" w:hAnsi="Times New Roman" w:cs="Times New Roman"/>
          <w:iCs/>
          <w:color w:val="1B1B1B"/>
          <w:kern w:val="24"/>
        </w:rPr>
      </w:pPr>
      <w:r w:rsidRPr="005A559D">
        <w:rPr>
          <w:rFonts w:ascii="Times New Roman" w:hAnsi="Times New Roman" w:cs="Times New Roman"/>
          <w:sz w:val="24"/>
          <w:szCs w:val="24"/>
        </w:rPr>
        <w:t>Tematska predavanja, projekti, savjetovanja, radionice, informiranje, anketiranje</w:t>
      </w:r>
    </w:p>
    <w:p w14:paraId="7AE4786C" w14:textId="77777777" w:rsidR="00E324AB" w:rsidRDefault="00E324AB" w:rsidP="000470B1">
      <w:pPr>
        <w:pStyle w:val="StandardWeb"/>
        <w:spacing w:before="115" w:beforeAutospacing="0" w:after="0" w:afterAutospacing="0"/>
        <w:rPr>
          <w:rFonts w:eastAsiaTheme="minorEastAsia"/>
          <w:b/>
          <w:iCs/>
          <w:color w:val="1B1B1B"/>
          <w:kern w:val="24"/>
        </w:rPr>
      </w:pPr>
    </w:p>
    <w:p w14:paraId="0F9A2ECB" w14:textId="77777777" w:rsidR="00A07F70" w:rsidRDefault="00A07F70" w:rsidP="000470B1">
      <w:pPr>
        <w:pStyle w:val="StandardWeb"/>
        <w:spacing w:before="115" w:beforeAutospacing="0" w:after="0" w:afterAutospacing="0"/>
        <w:rPr>
          <w:rFonts w:eastAsiaTheme="minorEastAsia"/>
          <w:b/>
          <w:iCs/>
          <w:color w:val="1B1B1B"/>
          <w:kern w:val="24"/>
        </w:rPr>
      </w:pPr>
    </w:p>
    <w:p w14:paraId="3AFE0516" w14:textId="2901DBE4" w:rsidR="00A07F70" w:rsidRPr="005A559D" w:rsidRDefault="00A07F70" w:rsidP="000470B1">
      <w:pPr>
        <w:pStyle w:val="StandardWeb"/>
        <w:spacing w:before="115" w:beforeAutospacing="0" w:after="0" w:afterAutospacing="0"/>
        <w:rPr>
          <w:rFonts w:eastAsiaTheme="minorEastAsia"/>
          <w:b/>
          <w:iCs/>
          <w:color w:val="1B1B1B"/>
          <w:kern w:val="24"/>
        </w:rPr>
        <w:sectPr w:rsidR="00A07F70" w:rsidRPr="005A559D" w:rsidSect="00136983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935975F" w14:textId="26EE613B" w:rsidR="000470B1" w:rsidRPr="00DA46A1" w:rsidRDefault="000470B1" w:rsidP="00DA46A1">
      <w:pPr>
        <w:pStyle w:val="StandardWeb"/>
        <w:spacing w:before="115" w:beforeAutospacing="0" w:after="0" w:afterAutospacing="0"/>
        <w:rPr>
          <w:b/>
          <w:iCs/>
          <w:color w:val="1B1B1B"/>
        </w:rPr>
      </w:pPr>
      <w:r w:rsidRPr="005A559D">
        <w:rPr>
          <w:rFonts w:eastAsiaTheme="minorEastAsia"/>
          <w:b/>
          <w:iCs/>
          <w:color w:val="1B1B1B"/>
          <w:kern w:val="24"/>
        </w:rPr>
        <w:lastRenderedPageBreak/>
        <w:t>RAD S UČENICIMA:</w:t>
      </w:r>
    </w:p>
    <w:tbl>
      <w:tblPr>
        <w:tblStyle w:val="ivopisnatablicareetke6-isticanje31"/>
        <w:tblW w:w="1274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20" w:firstRow="1" w:lastRow="0" w:firstColumn="0" w:lastColumn="0" w:noHBand="0" w:noVBand="1"/>
      </w:tblPr>
      <w:tblGrid>
        <w:gridCol w:w="3305"/>
        <w:gridCol w:w="2509"/>
        <w:gridCol w:w="1258"/>
        <w:gridCol w:w="1577"/>
        <w:gridCol w:w="2170"/>
        <w:gridCol w:w="1921"/>
      </w:tblGrid>
      <w:tr w:rsidR="00B60B76" w:rsidRPr="005A559D" w14:paraId="381A47C8" w14:textId="77777777" w:rsidTr="00C655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12740" w:type="dxa"/>
            <w:gridSpan w:val="6"/>
            <w:tcBorders>
              <w:bottom w:val="none" w:sz="0" w:space="0" w:color="auto"/>
            </w:tcBorders>
            <w:shd w:val="clear" w:color="auto" w:fill="C9EDFF"/>
            <w:hideMark/>
          </w:tcPr>
          <w:p w14:paraId="47FD050F" w14:textId="77777777" w:rsidR="000470B1" w:rsidRPr="005A559D" w:rsidRDefault="000470B1" w:rsidP="00DB666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b w:val="0"/>
                <w:bCs w:val="0"/>
                <w:iCs/>
                <w:color w:val="1B1B1B"/>
                <w:kern w:val="24"/>
                <w:sz w:val="24"/>
                <w:szCs w:val="24"/>
                <w:lang w:eastAsia="hr-HR"/>
              </w:rPr>
              <w:t>EVALUIRANI PROGRAMI</w:t>
            </w:r>
          </w:p>
          <w:p w14:paraId="50B7D95B" w14:textId="77777777" w:rsidR="000470B1" w:rsidRPr="005A559D" w:rsidRDefault="000470B1" w:rsidP="00DB666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</w:tr>
      <w:tr w:rsidR="00B60B76" w:rsidRPr="005A559D" w14:paraId="65AB2770" w14:textId="77777777" w:rsidTr="00A927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8"/>
        </w:trPr>
        <w:tc>
          <w:tcPr>
            <w:tcW w:w="3305" w:type="dxa"/>
            <w:hideMark/>
          </w:tcPr>
          <w:p w14:paraId="6340A7AF" w14:textId="77777777" w:rsidR="000470B1" w:rsidRPr="005A559D" w:rsidRDefault="000470B1" w:rsidP="00DB666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  <w:t>Naziv programa/aktivnosti kratak opis, ciljevi</w:t>
            </w:r>
          </w:p>
        </w:tc>
        <w:tc>
          <w:tcPr>
            <w:tcW w:w="2509" w:type="dxa"/>
            <w:hideMark/>
          </w:tcPr>
          <w:p w14:paraId="426DD138" w14:textId="77777777" w:rsidR="000470B1" w:rsidRPr="005A559D" w:rsidRDefault="000470B1" w:rsidP="00DB666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  <w:t>Tko je proveo evaluaciju (rezultata ili učinka)</w:t>
            </w:r>
          </w:p>
          <w:p w14:paraId="0A0039B9" w14:textId="77777777" w:rsidR="000470B1" w:rsidRPr="005A559D" w:rsidRDefault="000470B1" w:rsidP="00DB666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  <w:t xml:space="preserve">Rezultati evaluacije </w:t>
            </w:r>
          </w:p>
        </w:tc>
        <w:tc>
          <w:tcPr>
            <w:tcW w:w="1258" w:type="dxa"/>
            <w:hideMark/>
          </w:tcPr>
          <w:p w14:paraId="45B322A8" w14:textId="77777777" w:rsidR="000470B1" w:rsidRPr="005A559D" w:rsidRDefault="000470B1" w:rsidP="00DB666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  <w:t xml:space="preserve">Razred </w:t>
            </w:r>
          </w:p>
        </w:tc>
        <w:tc>
          <w:tcPr>
            <w:tcW w:w="1577" w:type="dxa"/>
            <w:hideMark/>
          </w:tcPr>
          <w:p w14:paraId="04456692" w14:textId="77777777" w:rsidR="000470B1" w:rsidRPr="005A559D" w:rsidRDefault="000470B1" w:rsidP="00DB666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  <w:t>Broj učenika</w:t>
            </w:r>
          </w:p>
        </w:tc>
        <w:tc>
          <w:tcPr>
            <w:tcW w:w="2170" w:type="dxa"/>
            <w:hideMark/>
          </w:tcPr>
          <w:p w14:paraId="757C92DA" w14:textId="77777777" w:rsidR="000470B1" w:rsidRPr="005A559D" w:rsidRDefault="000470B1" w:rsidP="00DB666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  <w:t>Voditelj, suradnici</w:t>
            </w:r>
          </w:p>
        </w:tc>
        <w:tc>
          <w:tcPr>
            <w:tcW w:w="1921" w:type="dxa"/>
            <w:hideMark/>
          </w:tcPr>
          <w:p w14:paraId="471AAEA7" w14:textId="77777777" w:rsidR="000470B1" w:rsidRPr="005A559D" w:rsidRDefault="000470B1" w:rsidP="00DB666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  <w:t>Planirani broj susreta</w:t>
            </w:r>
          </w:p>
        </w:tc>
      </w:tr>
      <w:tr w:rsidR="00661EC0" w:rsidRPr="005A559D" w14:paraId="696B75AE" w14:textId="77777777" w:rsidTr="00C6555A">
        <w:trPr>
          <w:trHeight w:val="425"/>
        </w:trPr>
        <w:tc>
          <w:tcPr>
            <w:tcW w:w="3305" w:type="dxa"/>
          </w:tcPr>
          <w:p w14:paraId="153CBD67" w14:textId="77777777" w:rsidR="00661EC0" w:rsidRPr="005A559D" w:rsidRDefault="00661EC0" w:rsidP="00DB6667">
            <w:pPr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  <w:t>Emocionalno opismenjavanje učenika</w:t>
            </w:r>
          </w:p>
        </w:tc>
        <w:tc>
          <w:tcPr>
            <w:tcW w:w="2509" w:type="dxa"/>
          </w:tcPr>
          <w:p w14:paraId="563AC5C0" w14:textId="77777777" w:rsidR="00661EC0" w:rsidRPr="005A559D" w:rsidRDefault="00661EC0" w:rsidP="00DB666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  <w:tc>
          <w:tcPr>
            <w:tcW w:w="1258" w:type="dxa"/>
          </w:tcPr>
          <w:p w14:paraId="27C12C78" w14:textId="6650BFAB" w:rsidR="00661EC0" w:rsidRPr="005A559D" w:rsidRDefault="00144A84" w:rsidP="0065488E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6. </w:t>
            </w:r>
          </w:p>
        </w:tc>
        <w:tc>
          <w:tcPr>
            <w:tcW w:w="1577" w:type="dxa"/>
          </w:tcPr>
          <w:p w14:paraId="38D3C9A4" w14:textId="7B77FC69" w:rsidR="00661EC0" w:rsidRPr="005A559D" w:rsidRDefault="00B46D0A" w:rsidP="36E89F5E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2170" w:type="dxa"/>
          </w:tcPr>
          <w:p w14:paraId="2FEB6E72" w14:textId="69F826F4" w:rsidR="00661EC0" w:rsidRPr="005A559D" w:rsidRDefault="00B46D0A" w:rsidP="00DB666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Pedagog, razrednik</w:t>
            </w:r>
          </w:p>
        </w:tc>
        <w:tc>
          <w:tcPr>
            <w:tcW w:w="1921" w:type="dxa"/>
          </w:tcPr>
          <w:p w14:paraId="75F8EB65" w14:textId="71F57564" w:rsidR="00661EC0" w:rsidRPr="005A559D" w:rsidRDefault="006A76F0" w:rsidP="0065488E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3</w:t>
            </w:r>
            <w:r w:rsidR="00B46D0A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26292E80" w14:textId="1FD6EC33" w:rsidR="000470B1" w:rsidRPr="005A559D" w:rsidRDefault="000470B1" w:rsidP="000470B1">
      <w:pPr>
        <w:rPr>
          <w:rFonts w:ascii="Times New Roman" w:hAnsi="Times New Roman" w:cs="Times New Roman"/>
          <w:iCs/>
          <w:color w:val="1B1B1B"/>
          <w:sz w:val="24"/>
          <w:szCs w:val="24"/>
        </w:rPr>
      </w:pPr>
    </w:p>
    <w:tbl>
      <w:tblPr>
        <w:tblStyle w:val="ivopisnatablicareetke6-isticanje31"/>
        <w:tblW w:w="129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20" w:firstRow="1" w:lastRow="0" w:firstColumn="0" w:lastColumn="0" w:noHBand="0" w:noVBand="1"/>
      </w:tblPr>
      <w:tblGrid>
        <w:gridCol w:w="3062"/>
        <w:gridCol w:w="201"/>
        <w:gridCol w:w="2117"/>
        <w:gridCol w:w="434"/>
        <w:gridCol w:w="1217"/>
        <w:gridCol w:w="59"/>
        <w:gridCol w:w="1372"/>
        <w:gridCol w:w="227"/>
        <w:gridCol w:w="2136"/>
        <w:gridCol w:w="59"/>
        <w:gridCol w:w="2076"/>
      </w:tblGrid>
      <w:tr w:rsidR="00B60B76" w:rsidRPr="005A559D" w14:paraId="3ED0C842" w14:textId="77777777" w:rsidTr="00C655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1"/>
        </w:trPr>
        <w:tc>
          <w:tcPr>
            <w:tcW w:w="12960" w:type="dxa"/>
            <w:gridSpan w:val="11"/>
            <w:tcBorders>
              <w:bottom w:val="none" w:sz="0" w:space="0" w:color="auto"/>
            </w:tcBorders>
            <w:shd w:val="clear" w:color="auto" w:fill="C9EDFF"/>
            <w:hideMark/>
          </w:tcPr>
          <w:p w14:paraId="14E99C06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b w:val="0"/>
                <w:bCs w:val="0"/>
                <w:iCs/>
                <w:color w:val="1B1B1B"/>
                <w:kern w:val="24"/>
                <w:sz w:val="24"/>
                <w:szCs w:val="24"/>
                <w:lang w:eastAsia="hr-HR"/>
              </w:rPr>
              <w:t>AKTIVNOSTI/PROGRAMI  SA STRUČNIM MIŠLJENJEM</w:t>
            </w:r>
          </w:p>
          <w:p w14:paraId="61135C82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</w:tc>
      </w:tr>
      <w:tr w:rsidR="00B60B76" w:rsidRPr="005A559D" w14:paraId="5B95BABB" w14:textId="77777777" w:rsidTr="00C65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6"/>
        </w:trPr>
        <w:tc>
          <w:tcPr>
            <w:tcW w:w="3263" w:type="dxa"/>
            <w:gridSpan w:val="2"/>
            <w:hideMark/>
          </w:tcPr>
          <w:p w14:paraId="6A9F6E6E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  <w:t>Naziv programa/</w:t>
            </w:r>
          </w:p>
          <w:p w14:paraId="015C65BB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  <w:t>aktivnosti kratak opis, ciljevi</w:t>
            </w:r>
          </w:p>
        </w:tc>
        <w:tc>
          <w:tcPr>
            <w:tcW w:w="2551" w:type="dxa"/>
            <w:gridSpan w:val="2"/>
            <w:hideMark/>
          </w:tcPr>
          <w:p w14:paraId="50B75C66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  <w:t xml:space="preserve">Tko je dao stručno mišljenje /preporuku </w:t>
            </w:r>
          </w:p>
        </w:tc>
        <w:tc>
          <w:tcPr>
            <w:tcW w:w="1276" w:type="dxa"/>
            <w:gridSpan w:val="2"/>
            <w:hideMark/>
          </w:tcPr>
          <w:p w14:paraId="25608801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  <w:t xml:space="preserve">Razred </w:t>
            </w:r>
          </w:p>
        </w:tc>
        <w:tc>
          <w:tcPr>
            <w:tcW w:w="1599" w:type="dxa"/>
            <w:gridSpan w:val="2"/>
            <w:hideMark/>
          </w:tcPr>
          <w:p w14:paraId="034E503B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  <w:t>Broj učenika</w:t>
            </w:r>
          </w:p>
        </w:tc>
        <w:tc>
          <w:tcPr>
            <w:tcW w:w="2136" w:type="dxa"/>
            <w:hideMark/>
          </w:tcPr>
          <w:p w14:paraId="6E688DF2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  <w:t>Voditelj, suradnici</w:t>
            </w:r>
          </w:p>
        </w:tc>
        <w:tc>
          <w:tcPr>
            <w:tcW w:w="2135" w:type="dxa"/>
            <w:gridSpan w:val="2"/>
            <w:hideMark/>
          </w:tcPr>
          <w:p w14:paraId="3C1A64B1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  <w:t>Planirani broj susreta</w:t>
            </w:r>
          </w:p>
        </w:tc>
      </w:tr>
      <w:tr w:rsidR="00B60B76" w:rsidRPr="005A559D" w14:paraId="33328198" w14:textId="77777777" w:rsidTr="000B7958">
        <w:trPr>
          <w:trHeight w:val="1295"/>
        </w:trPr>
        <w:tc>
          <w:tcPr>
            <w:tcW w:w="3263" w:type="dxa"/>
            <w:gridSpan w:val="2"/>
            <w:hideMark/>
          </w:tcPr>
          <w:p w14:paraId="1A298F5F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  <w:t xml:space="preserve">CAP program </w:t>
            </w: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– radionice za učenike, individualni razgovor, savjetovanje</w:t>
            </w:r>
          </w:p>
        </w:tc>
        <w:tc>
          <w:tcPr>
            <w:tcW w:w="2551" w:type="dxa"/>
            <w:gridSpan w:val="2"/>
            <w:hideMark/>
          </w:tcPr>
          <w:p w14:paraId="476DF785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Udruga roditelja Korak po korak</w:t>
            </w:r>
          </w:p>
        </w:tc>
        <w:tc>
          <w:tcPr>
            <w:tcW w:w="1276" w:type="dxa"/>
            <w:gridSpan w:val="2"/>
            <w:hideMark/>
          </w:tcPr>
          <w:p w14:paraId="60BD7225" w14:textId="77777777" w:rsidR="000470B1" w:rsidRPr="00144A84" w:rsidRDefault="00144A84" w:rsidP="00144A84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2.i3.</w:t>
            </w:r>
          </w:p>
        </w:tc>
        <w:tc>
          <w:tcPr>
            <w:tcW w:w="1599" w:type="dxa"/>
            <w:gridSpan w:val="2"/>
            <w:hideMark/>
          </w:tcPr>
          <w:p w14:paraId="5ED0E48F" w14:textId="77777777" w:rsidR="000470B1" w:rsidRPr="005A559D" w:rsidRDefault="00144A84" w:rsidP="36E89F5E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17</w:t>
            </w:r>
          </w:p>
        </w:tc>
        <w:tc>
          <w:tcPr>
            <w:tcW w:w="2136" w:type="dxa"/>
            <w:hideMark/>
          </w:tcPr>
          <w:p w14:paraId="0EDD2A1A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tim</w:t>
            </w:r>
          </w:p>
        </w:tc>
        <w:tc>
          <w:tcPr>
            <w:tcW w:w="2135" w:type="dxa"/>
            <w:gridSpan w:val="2"/>
            <w:hideMark/>
          </w:tcPr>
          <w:p w14:paraId="55A4ED5A" w14:textId="77777777" w:rsidR="000470B1" w:rsidRPr="005A559D" w:rsidRDefault="25DA34A3" w:rsidP="25DA34A3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3</w:t>
            </w:r>
          </w:p>
        </w:tc>
      </w:tr>
      <w:tr w:rsidR="00B60B76" w:rsidRPr="005A559D" w14:paraId="7946F416" w14:textId="77777777" w:rsidTr="00C65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1"/>
        </w:trPr>
        <w:tc>
          <w:tcPr>
            <w:tcW w:w="12960" w:type="dxa"/>
            <w:gridSpan w:val="11"/>
            <w:hideMark/>
          </w:tcPr>
          <w:p w14:paraId="33A26D46" w14:textId="77777777" w:rsidR="000470B1" w:rsidRPr="00C6555A" w:rsidRDefault="001E724B" w:rsidP="00C6555A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5A559D">
              <w:br w:type="page"/>
            </w:r>
            <w:r w:rsidR="000470B1" w:rsidRPr="00C6555A">
              <w:rPr>
                <w:rFonts w:ascii="Times New Roman" w:hAnsi="Times New Roman" w:cs="Times New Roman"/>
                <w:b/>
                <w:color w:val="auto"/>
                <w:sz w:val="24"/>
              </w:rPr>
              <w:t>OSTALE AKTIVNOSTI/PROGRAMI</w:t>
            </w:r>
          </w:p>
        </w:tc>
      </w:tr>
      <w:tr w:rsidR="00B60B76" w:rsidRPr="005A559D" w14:paraId="3B79DB91" w14:textId="77777777" w:rsidTr="00C6555A">
        <w:trPr>
          <w:trHeight w:val="1212"/>
        </w:trPr>
        <w:tc>
          <w:tcPr>
            <w:tcW w:w="3062" w:type="dxa"/>
            <w:hideMark/>
          </w:tcPr>
          <w:p w14:paraId="320EF225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  <w:t>Naziv programa/aktivnosti kratak opis, ciljevi</w:t>
            </w:r>
          </w:p>
          <w:p w14:paraId="026C3C8D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  <w:t>(može se sažetak programa staviti u privitak)</w:t>
            </w:r>
          </w:p>
        </w:tc>
        <w:tc>
          <w:tcPr>
            <w:tcW w:w="2318" w:type="dxa"/>
            <w:gridSpan w:val="2"/>
            <w:hideMark/>
          </w:tcPr>
          <w:p w14:paraId="0D5BAF2A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  <w:t>Autor/i</w:t>
            </w:r>
          </w:p>
        </w:tc>
        <w:tc>
          <w:tcPr>
            <w:tcW w:w="1651" w:type="dxa"/>
            <w:gridSpan w:val="2"/>
            <w:hideMark/>
          </w:tcPr>
          <w:p w14:paraId="115B8BBF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  <w:t xml:space="preserve">Razred </w:t>
            </w:r>
          </w:p>
        </w:tc>
        <w:tc>
          <w:tcPr>
            <w:tcW w:w="1431" w:type="dxa"/>
            <w:gridSpan w:val="2"/>
            <w:hideMark/>
          </w:tcPr>
          <w:p w14:paraId="000CCC52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  <w:t>Broj učenika</w:t>
            </w:r>
          </w:p>
        </w:tc>
        <w:tc>
          <w:tcPr>
            <w:tcW w:w="2422" w:type="dxa"/>
            <w:gridSpan w:val="3"/>
            <w:hideMark/>
          </w:tcPr>
          <w:p w14:paraId="06072688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  <w:t>Voditelj, suradnici</w:t>
            </w:r>
          </w:p>
        </w:tc>
        <w:tc>
          <w:tcPr>
            <w:tcW w:w="2076" w:type="dxa"/>
            <w:hideMark/>
          </w:tcPr>
          <w:p w14:paraId="5B5DE07C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  <w:t>Planirani broj susreta</w:t>
            </w:r>
          </w:p>
        </w:tc>
      </w:tr>
      <w:tr w:rsidR="00CA7A53" w:rsidRPr="005A559D" w14:paraId="727EFD78" w14:textId="77777777" w:rsidTr="000B7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1"/>
        </w:trPr>
        <w:tc>
          <w:tcPr>
            <w:tcW w:w="3062" w:type="dxa"/>
          </w:tcPr>
          <w:p w14:paraId="58CA57AD" w14:textId="6CDAE11C" w:rsidR="00CA7A53" w:rsidRPr="005A559D" w:rsidRDefault="00CA7A53" w:rsidP="00CA7A53">
            <w:pPr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  <w:lastRenderedPageBreak/>
              <w:t>Komunikacijske vještine</w:t>
            </w:r>
          </w:p>
        </w:tc>
        <w:tc>
          <w:tcPr>
            <w:tcW w:w="2318" w:type="dxa"/>
            <w:gridSpan w:val="2"/>
          </w:tcPr>
          <w:p w14:paraId="659265EB" w14:textId="77777777" w:rsidR="00CA7A53" w:rsidRPr="005A559D" w:rsidRDefault="00CA7A53" w:rsidP="00CA7A53">
            <w:pPr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</w:pPr>
          </w:p>
        </w:tc>
        <w:tc>
          <w:tcPr>
            <w:tcW w:w="1651" w:type="dxa"/>
            <w:gridSpan w:val="2"/>
          </w:tcPr>
          <w:p w14:paraId="3C5CD744" w14:textId="23FADB98" w:rsidR="00CA7A53" w:rsidRPr="005A559D" w:rsidRDefault="00CA7A53" w:rsidP="00CA7A53">
            <w:pPr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1431" w:type="dxa"/>
            <w:gridSpan w:val="2"/>
          </w:tcPr>
          <w:p w14:paraId="50BB1EF3" w14:textId="69C729C3" w:rsidR="00CA7A53" w:rsidRPr="005A559D" w:rsidRDefault="00CA7A53" w:rsidP="00CA7A53">
            <w:pPr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2422" w:type="dxa"/>
            <w:gridSpan w:val="3"/>
          </w:tcPr>
          <w:p w14:paraId="359F228D" w14:textId="6190D4AF" w:rsidR="000B7958" w:rsidRDefault="00CA7A53" w:rsidP="00CA7A53">
            <w:pPr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 Pedagog, razrednik</w:t>
            </w: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 </w:t>
            </w:r>
          </w:p>
          <w:p w14:paraId="14F76AEA" w14:textId="1BCA6083" w:rsidR="00CA7A53" w:rsidRPr="000B7958" w:rsidRDefault="00CA7A53" w:rsidP="000B795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076" w:type="dxa"/>
          </w:tcPr>
          <w:p w14:paraId="34FD3FA2" w14:textId="1E90C90F" w:rsidR="00CA7A53" w:rsidRPr="005A559D" w:rsidRDefault="000B7958" w:rsidP="00CA7A53">
            <w:pPr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2</w:t>
            </w:r>
            <w:r w:rsidR="00CA7A53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0B7958" w:rsidRPr="005A559D" w14:paraId="23C82A4E" w14:textId="77777777" w:rsidTr="000B7958">
        <w:trPr>
          <w:trHeight w:val="690"/>
        </w:trPr>
        <w:tc>
          <w:tcPr>
            <w:tcW w:w="3062" w:type="dxa"/>
          </w:tcPr>
          <w:p w14:paraId="6C323B27" w14:textId="52A0AE3D" w:rsidR="000B7958" w:rsidRDefault="000B7958" w:rsidP="000B7958">
            <w:pPr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  <w:t>Tko sam ja on line?</w:t>
            </w:r>
          </w:p>
        </w:tc>
        <w:tc>
          <w:tcPr>
            <w:tcW w:w="2318" w:type="dxa"/>
            <w:gridSpan w:val="2"/>
          </w:tcPr>
          <w:p w14:paraId="5E14268D" w14:textId="77777777" w:rsidR="000B7958" w:rsidRPr="005A559D" w:rsidRDefault="000B7958" w:rsidP="000B7958">
            <w:pPr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</w:pPr>
          </w:p>
        </w:tc>
        <w:tc>
          <w:tcPr>
            <w:tcW w:w="1651" w:type="dxa"/>
            <w:gridSpan w:val="2"/>
          </w:tcPr>
          <w:p w14:paraId="4617D1E7" w14:textId="7949375E" w:rsidR="000B7958" w:rsidRDefault="000B7958" w:rsidP="000B7958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1431" w:type="dxa"/>
            <w:gridSpan w:val="2"/>
          </w:tcPr>
          <w:p w14:paraId="1ADC6D3A" w14:textId="08DE0FDB" w:rsidR="000B7958" w:rsidRDefault="000B7958" w:rsidP="000B7958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17</w:t>
            </w:r>
          </w:p>
        </w:tc>
        <w:tc>
          <w:tcPr>
            <w:tcW w:w="2422" w:type="dxa"/>
            <w:gridSpan w:val="3"/>
          </w:tcPr>
          <w:p w14:paraId="1557098A" w14:textId="4A12FE07" w:rsidR="000B7958" w:rsidRDefault="000B7958" w:rsidP="000B7958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Pedagog, razrednik, MUP, HZJZ</w:t>
            </w:r>
          </w:p>
        </w:tc>
        <w:tc>
          <w:tcPr>
            <w:tcW w:w="2076" w:type="dxa"/>
          </w:tcPr>
          <w:p w14:paraId="4715A0D7" w14:textId="55A83898" w:rsidR="000B7958" w:rsidRDefault="000B7958" w:rsidP="000B7958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2</w:t>
            </w:r>
          </w:p>
        </w:tc>
      </w:tr>
      <w:tr w:rsidR="000B7958" w:rsidRPr="005A559D" w14:paraId="4D7A14E4" w14:textId="77777777" w:rsidTr="000B7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7"/>
        </w:trPr>
        <w:tc>
          <w:tcPr>
            <w:tcW w:w="3062" w:type="dxa"/>
          </w:tcPr>
          <w:p w14:paraId="3C8965E6" w14:textId="6CD25D90" w:rsidR="000B7958" w:rsidRPr="00CA7A53" w:rsidRDefault="000B7958" w:rsidP="000B7958">
            <w:pPr>
              <w:rPr>
                <w:rFonts w:ascii="Times New Roman" w:eastAsiaTheme="minorEastAsia" w:hAnsi="Times New Roman" w:cs="Times New Roman"/>
                <w:b/>
                <w:iCs/>
                <w:color w:val="1B1B1B"/>
                <w:kern w:val="24"/>
                <w:sz w:val="24"/>
                <w:szCs w:val="24"/>
                <w:lang w:eastAsia="hr-HR"/>
              </w:rPr>
            </w:pPr>
            <w:r w:rsidRPr="00CA7A53">
              <w:rPr>
                <w:rFonts w:ascii="Times New Roman" w:eastAsiaTheme="minorEastAsia" w:hAnsi="Times New Roman" w:cs="Times New Roman"/>
                <w:b/>
                <w:iCs/>
                <w:color w:val="1B1B1B"/>
                <w:kern w:val="24"/>
                <w:sz w:val="24"/>
                <w:szCs w:val="24"/>
                <w:lang w:eastAsia="hr-HR"/>
              </w:rPr>
              <w:t>Ovisnost – donošenje odluka</w:t>
            </w:r>
          </w:p>
        </w:tc>
        <w:tc>
          <w:tcPr>
            <w:tcW w:w="2318" w:type="dxa"/>
            <w:gridSpan w:val="2"/>
          </w:tcPr>
          <w:p w14:paraId="7E16F308" w14:textId="77777777" w:rsidR="000B7958" w:rsidRPr="005A559D" w:rsidRDefault="000B7958" w:rsidP="000B7958">
            <w:pPr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</w:pPr>
          </w:p>
        </w:tc>
        <w:tc>
          <w:tcPr>
            <w:tcW w:w="1651" w:type="dxa"/>
            <w:gridSpan w:val="2"/>
          </w:tcPr>
          <w:p w14:paraId="517668E0" w14:textId="0CA742E3" w:rsidR="000B7958" w:rsidRPr="00B46D0A" w:rsidRDefault="000B7958" w:rsidP="000B7958">
            <w:pPr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  <w:t>8.</w:t>
            </w:r>
            <w:r w:rsidRPr="00B46D0A"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  <w:t>A i B</w:t>
            </w:r>
          </w:p>
        </w:tc>
        <w:tc>
          <w:tcPr>
            <w:tcW w:w="1431" w:type="dxa"/>
            <w:gridSpan w:val="2"/>
          </w:tcPr>
          <w:p w14:paraId="46A233AA" w14:textId="20C4CDD0" w:rsidR="000B7958" w:rsidRPr="005A559D" w:rsidRDefault="000B7958" w:rsidP="000B7958">
            <w:pPr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  <w:t>19</w:t>
            </w:r>
          </w:p>
        </w:tc>
        <w:tc>
          <w:tcPr>
            <w:tcW w:w="2422" w:type="dxa"/>
            <w:gridSpan w:val="3"/>
          </w:tcPr>
          <w:p w14:paraId="57A4D5E0" w14:textId="275EE2E4" w:rsidR="000B7958" w:rsidRPr="005A559D" w:rsidRDefault="000B7958" w:rsidP="000B7958">
            <w:pPr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  <w:t>Pedagog, razrednici, MUP, HZJZ</w:t>
            </w:r>
          </w:p>
        </w:tc>
        <w:tc>
          <w:tcPr>
            <w:tcW w:w="2076" w:type="dxa"/>
          </w:tcPr>
          <w:p w14:paraId="69ADD966" w14:textId="788F2804" w:rsidR="000B7958" w:rsidRPr="005A559D" w:rsidRDefault="000B7958" w:rsidP="000B7958">
            <w:pPr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  <w:t>2</w:t>
            </w:r>
          </w:p>
        </w:tc>
      </w:tr>
      <w:tr w:rsidR="000B7958" w:rsidRPr="005A559D" w14:paraId="0520E422" w14:textId="77777777" w:rsidTr="000B7958">
        <w:trPr>
          <w:trHeight w:val="710"/>
        </w:trPr>
        <w:tc>
          <w:tcPr>
            <w:tcW w:w="3062" w:type="dxa"/>
          </w:tcPr>
          <w:p w14:paraId="170457DD" w14:textId="213839C4" w:rsidR="000B7958" w:rsidRPr="00CA7A53" w:rsidRDefault="000B7958" w:rsidP="000B7958">
            <w:pPr>
              <w:rPr>
                <w:rFonts w:ascii="Times New Roman" w:eastAsiaTheme="minorEastAsia" w:hAnsi="Times New Roman" w:cs="Times New Roman"/>
                <w:b/>
                <w:iCs/>
                <w:color w:val="1B1B1B"/>
                <w:kern w:val="24"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/>
                <w:iCs/>
                <w:color w:val="1B1B1B"/>
                <w:kern w:val="24"/>
                <w:sz w:val="24"/>
                <w:szCs w:val="24"/>
                <w:lang w:eastAsia="hr-HR"/>
              </w:rPr>
              <w:t>Medijska pismnost</w:t>
            </w:r>
          </w:p>
        </w:tc>
        <w:tc>
          <w:tcPr>
            <w:tcW w:w="2318" w:type="dxa"/>
            <w:gridSpan w:val="2"/>
          </w:tcPr>
          <w:p w14:paraId="1CAB79BA" w14:textId="77777777" w:rsidR="000B7958" w:rsidRPr="005A559D" w:rsidRDefault="000B7958" w:rsidP="000B7958">
            <w:pPr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</w:pPr>
          </w:p>
        </w:tc>
        <w:tc>
          <w:tcPr>
            <w:tcW w:w="1651" w:type="dxa"/>
            <w:gridSpan w:val="2"/>
          </w:tcPr>
          <w:p w14:paraId="79699023" w14:textId="4F564C6C" w:rsidR="000B7958" w:rsidRPr="000B7958" w:rsidRDefault="000B7958" w:rsidP="000B7958">
            <w:pPr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  <w:t>5.i7. r.</w:t>
            </w:r>
          </w:p>
        </w:tc>
        <w:tc>
          <w:tcPr>
            <w:tcW w:w="1431" w:type="dxa"/>
            <w:gridSpan w:val="2"/>
          </w:tcPr>
          <w:p w14:paraId="61CB7810" w14:textId="0B0E009E" w:rsidR="000B7958" w:rsidRDefault="000B7958" w:rsidP="000B7958">
            <w:pPr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2422" w:type="dxa"/>
            <w:gridSpan w:val="3"/>
          </w:tcPr>
          <w:p w14:paraId="55C9E6A3" w14:textId="30444CBE" w:rsidR="000B7958" w:rsidRDefault="000B7958" w:rsidP="000B7958">
            <w:pPr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  <w:t>Stručne suradnice, razrednici</w:t>
            </w:r>
          </w:p>
        </w:tc>
        <w:tc>
          <w:tcPr>
            <w:tcW w:w="2076" w:type="dxa"/>
          </w:tcPr>
          <w:p w14:paraId="3DA1D97A" w14:textId="51DBE417" w:rsidR="000B7958" w:rsidRDefault="000B7958" w:rsidP="000B7958">
            <w:pPr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  <w:t>2 po razredu</w:t>
            </w:r>
          </w:p>
        </w:tc>
      </w:tr>
      <w:tr w:rsidR="000B7958" w:rsidRPr="005A559D" w14:paraId="7F9E164C" w14:textId="77777777" w:rsidTr="00C65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4"/>
        </w:trPr>
        <w:tc>
          <w:tcPr>
            <w:tcW w:w="3062" w:type="dxa"/>
            <w:hideMark/>
          </w:tcPr>
          <w:p w14:paraId="4CE92E3B" w14:textId="77777777" w:rsidR="000B7958" w:rsidRPr="000B7958" w:rsidRDefault="000B7958" w:rsidP="000B7958">
            <w:pPr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</w:pPr>
            <w:r w:rsidRPr="000B7958"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  <w:t>Provođenje radionica kroz međupredmetne teme na satu razrednika</w:t>
            </w:r>
          </w:p>
        </w:tc>
        <w:tc>
          <w:tcPr>
            <w:tcW w:w="2318" w:type="dxa"/>
            <w:gridSpan w:val="2"/>
            <w:hideMark/>
          </w:tcPr>
          <w:p w14:paraId="289F5E22" w14:textId="77777777" w:rsidR="000B7958" w:rsidRPr="005A559D" w:rsidRDefault="000B7958" w:rsidP="000B7958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651" w:type="dxa"/>
            <w:gridSpan w:val="2"/>
            <w:hideMark/>
          </w:tcPr>
          <w:p w14:paraId="04EB09E2" w14:textId="77777777" w:rsidR="000B7958" w:rsidRPr="005A559D" w:rsidRDefault="000B7958" w:rsidP="000B7958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1.-8.</w:t>
            </w:r>
          </w:p>
        </w:tc>
        <w:tc>
          <w:tcPr>
            <w:tcW w:w="1431" w:type="dxa"/>
            <w:gridSpan w:val="2"/>
            <w:hideMark/>
          </w:tcPr>
          <w:p w14:paraId="47E6DA2C" w14:textId="46D67FEF" w:rsidR="000B7958" w:rsidRPr="005A559D" w:rsidRDefault="000B7958" w:rsidP="000B7958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152</w:t>
            </w:r>
          </w:p>
        </w:tc>
        <w:tc>
          <w:tcPr>
            <w:tcW w:w="2422" w:type="dxa"/>
            <w:gridSpan w:val="3"/>
            <w:hideMark/>
          </w:tcPr>
          <w:p w14:paraId="7E4CB73A" w14:textId="77777777" w:rsidR="000B7958" w:rsidRPr="005A559D" w:rsidRDefault="000B7958" w:rsidP="000B7958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Pedagoginja,razrednici</w:t>
            </w:r>
          </w:p>
        </w:tc>
        <w:tc>
          <w:tcPr>
            <w:tcW w:w="2076" w:type="dxa"/>
            <w:hideMark/>
          </w:tcPr>
          <w:p w14:paraId="601E25D4" w14:textId="77777777" w:rsidR="000B7958" w:rsidRPr="005A559D" w:rsidRDefault="000B7958" w:rsidP="000B7958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Prema planu sata razrednika</w:t>
            </w:r>
          </w:p>
        </w:tc>
      </w:tr>
    </w:tbl>
    <w:p w14:paraId="6ECA4B1B" w14:textId="6A7F5B22" w:rsidR="000470B1" w:rsidRPr="005A559D" w:rsidRDefault="000470B1" w:rsidP="0073325D">
      <w:pPr>
        <w:pStyle w:val="StandardWeb"/>
        <w:spacing w:before="115" w:beforeAutospacing="0" w:after="0" w:afterAutospacing="0"/>
        <w:rPr>
          <w:rFonts w:eastAsiaTheme="minorEastAsia"/>
          <w:b/>
          <w:iCs/>
          <w:color w:val="1B1B1B"/>
          <w:kern w:val="24"/>
        </w:rPr>
      </w:pPr>
      <w:r w:rsidRPr="005A559D">
        <w:rPr>
          <w:rFonts w:eastAsiaTheme="minorEastAsia"/>
          <w:b/>
          <w:iCs/>
          <w:color w:val="1B1B1B"/>
          <w:kern w:val="24"/>
        </w:rPr>
        <w:t>RAD S RODITELJIMA</w:t>
      </w:r>
    </w:p>
    <w:tbl>
      <w:tblPr>
        <w:tblStyle w:val="ivopisnatablicareetke6-isticanje31"/>
        <w:tblW w:w="129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20" w:firstRow="1" w:lastRow="0" w:firstColumn="0" w:lastColumn="0" w:noHBand="0" w:noVBand="1"/>
      </w:tblPr>
      <w:tblGrid>
        <w:gridCol w:w="3240"/>
        <w:gridCol w:w="3240"/>
        <w:gridCol w:w="3240"/>
        <w:gridCol w:w="3240"/>
      </w:tblGrid>
      <w:tr w:rsidR="00B60B76" w:rsidRPr="005A559D" w14:paraId="2C30621F" w14:textId="77777777" w:rsidTr="00C655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3"/>
        </w:trPr>
        <w:tc>
          <w:tcPr>
            <w:tcW w:w="3240" w:type="dxa"/>
            <w:tcBorders>
              <w:bottom w:val="none" w:sz="0" w:space="0" w:color="auto"/>
            </w:tcBorders>
            <w:shd w:val="clear" w:color="auto" w:fill="C9EDFF"/>
            <w:vAlign w:val="center"/>
            <w:hideMark/>
          </w:tcPr>
          <w:p w14:paraId="61B0416B" w14:textId="19D5C376" w:rsidR="000470B1" w:rsidRPr="008F6AB8" w:rsidRDefault="000470B1" w:rsidP="008F6AB8">
            <w:pPr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bCs w:val="0"/>
                <w:iCs/>
                <w:color w:val="1B1B1B"/>
                <w:kern w:val="24"/>
                <w:sz w:val="24"/>
                <w:szCs w:val="24"/>
                <w:lang w:val="en-AU" w:eastAsia="hr-HR"/>
              </w:rPr>
              <w:t>Opis</w:t>
            </w:r>
            <w:r w:rsidR="008F6AB8" w:rsidRPr="008F6AB8">
              <w:rPr>
                <w:rFonts w:ascii="Times New Roman" w:eastAsia="Times New Roman" w:hAnsi="Times New Roman" w:cs="Times New Roman"/>
                <w:bCs w:val="0"/>
                <w:iCs/>
                <w:color w:val="1B1B1B"/>
                <w:kern w:val="24"/>
                <w:sz w:val="24"/>
                <w:szCs w:val="24"/>
                <w:lang w:val="en-AU" w:eastAsia="hr-HR"/>
              </w:rPr>
              <w:t xml:space="preserve"> </w:t>
            </w:r>
            <w:r w:rsidRPr="008F6AB8">
              <w:rPr>
                <w:rFonts w:ascii="Times New Roman" w:eastAsia="Times New Roman" w:hAnsi="Times New Roman" w:cs="Times New Roman"/>
                <w:bCs w:val="0"/>
                <w:iCs/>
                <w:color w:val="1B1B1B"/>
                <w:kern w:val="24"/>
                <w:sz w:val="24"/>
                <w:szCs w:val="24"/>
                <w:lang w:val="en-AU" w:eastAsia="hr-HR"/>
              </w:rPr>
              <w:t>aktivnosti</w:t>
            </w:r>
          </w:p>
        </w:tc>
        <w:tc>
          <w:tcPr>
            <w:tcW w:w="3240" w:type="dxa"/>
            <w:tcBorders>
              <w:bottom w:val="none" w:sz="0" w:space="0" w:color="auto"/>
            </w:tcBorders>
            <w:shd w:val="clear" w:color="auto" w:fill="C9EDFF"/>
            <w:vAlign w:val="center"/>
            <w:hideMark/>
          </w:tcPr>
          <w:p w14:paraId="41CA9464" w14:textId="77777777" w:rsidR="000470B1" w:rsidRPr="008F6AB8" w:rsidRDefault="000470B1" w:rsidP="008F6AB8">
            <w:pPr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bCs w:val="0"/>
                <w:iCs/>
                <w:color w:val="1B1B1B"/>
                <w:kern w:val="24"/>
                <w:sz w:val="24"/>
                <w:szCs w:val="24"/>
                <w:lang w:val="en-AU" w:eastAsia="hr-HR"/>
              </w:rPr>
              <w:t>Sudionici</w:t>
            </w:r>
          </w:p>
        </w:tc>
        <w:tc>
          <w:tcPr>
            <w:tcW w:w="3240" w:type="dxa"/>
            <w:tcBorders>
              <w:bottom w:val="none" w:sz="0" w:space="0" w:color="auto"/>
            </w:tcBorders>
            <w:shd w:val="clear" w:color="auto" w:fill="C9EDFF"/>
            <w:vAlign w:val="center"/>
            <w:hideMark/>
          </w:tcPr>
          <w:p w14:paraId="13AB9719" w14:textId="38B84050" w:rsidR="000470B1" w:rsidRPr="008F6AB8" w:rsidRDefault="000470B1" w:rsidP="008F6AB8">
            <w:pPr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bCs w:val="0"/>
                <w:iCs/>
                <w:color w:val="1B1B1B"/>
                <w:kern w:val="24"/>
                <w:sz w:val="24"/>
                <w:szCs w:val="24"/>
                <w:lang w:val="en-AU" w:eastAsia="hr-HR"/>
              </w:rPr>
              <w:t>Broj</w:t>
            </w:r>
            <w:r w:rsidR="008F6AB8" w:rsidRPr="008F6AB8">
              <w:rPr>
                <w:rFonts w:ascii="Times New Roman" w:eastAsia="Times New Roman" w:hAnsi="Times New Roman" w:cs="Times New Roman"/>
                <w:bCs w:val="0"/>
                <w:iCs/>
                <w:color w:val="1B1B1B"/>
                <w:kern w:val="24"/>
                <w:sz w:val="24"/>
                <w:szCs w:val="24"/>
                <w:lang w:val="en-AU" w:eastAsia="hr-HR"/>
              </w:rPr>
              <w:t xml:space="preserve"> </w:t>
            </w:r>
            <w:r w:rsidRPr="008F6AB8">
              <w:rPr>
                <w:rFonts w:ascii="Times New Roman" w:eastAsia="Times New Roman" w:hAnsi="Times New Roman" w:cs="Times New Roman"/>
                <w:bCs w:val="0"/>
                <w:iCs/>
                <w:color w:val="1B1B1B"/>
                <w:kern w:val="24"/>
                <w:sz w:val="24"/>
                <w:szCs w:val="24"/>
                <w:lang w:val="en-AU" w:eastAsia="hr-HR"/>
              </w:rPr>
              <w:t>susreta</w:t>
            </w:r>
          </w:p>
        </w:tc>
        <w:tc>
          <w:tcPr>
            <w:tcW w:w="3240" w:type="dxa"/>
            <w:tcBorders>
              <w:bottom w:val="none" w:sz="0" w:space="0" w:color="auto"/>
            </w:tcBorders>
            <w:shd w:val="clear" w:color="auto" w:fill="C9EDFF"/>
            <w:vAlign w:val="center"/>
            <w:hideMark/>
          </w:tcPr>
          <w:p w14:paraId="38D05A99" w14:textId="77777777" w:rsidR="000470B1" w:rsidRPr="008F6AB8" w:rsidRDefault="000470B1" w:rsidP="008F6AB8">
            <w:pPr>
              <w:spacing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8F6AB8">
              <w:rPr>
                <w:rFonts w:ascii="Times New Roman" w:eastAsia="Times New Roman" w:hAnsi="Times New Roman" w:cs="Times New Roman"/>
                <w:bCs w:val="0"/>
                <w:iCs/>
                <w:color w:val="1B1B1B"/>
                <w:kern w:val="24"/>
                <w:sz w:val="24"/>
                <w:szCs w:val="24"/>
                <w:lang w:val="en-AU" w:eastAsia="hr-HR"/>
              </w:rPr>
              <w:t>Voditelj/suradnici</w:t>
            </w:r>
          </w:p>
        </w:tc>
      </w:tr>
      <w:tr w:rsidR="00B60B76" w:rsidRPr="005A559D" w14:paraId="0D91FAAE" w14:textId="77777777" w:rsidTr="00C65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tcW w:w="12960" w:type="dxa"/>
            <w:gridSpan w:val="4"/>
            <w:hideMark/>
          </w:tcPr>
          <w:p w14:paraId="5730FE20" w14:textId="0F880A9E" w:rsidR="000470B1" w:rsidRPr="005A559D" w:rsidRDefault="000470B1" w:rsidP="6B94BB90">
            <w:pPr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val="en-AU" w:eastAsia="hr-HR"/>
              </w:rPr>
              <w:t>Individualno</w:t>
            </w:r>
            <w:r w:rsidR="008F6AB8"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val="en-AU" w:eastAsia="hr-HR"/>
              </w:rPr>
              <w:t xml:space="preserve"> </w:t>
            </w:r>
            <w:r w:rsidRPr="005A559D"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val="en-AU" w:eastAsia="hr-HR"/>
              </w:rPr>
              <w:t>savjetovanje</w:t>
            </w:r>
          </w:p>
        </w:tc>
      </w:tr>
      <w:tr w:rsidR="00B60B76" w:rsidRPr="005A559D" w14:paraId="4157642E" w14:textId="77777777" w:rsidTr="00C6555A">
        <w:trPr>
          <w:trHeight w:val="375"/>
        </w:trPr>
        <w:tc>
          <w:tcPr>
            <w:tcW w:w="3240" w:type="dxa"/>
            <w:hideMark/>
          </w:tcPr>
          <w:p w14:paraId="344A8BA6" w14:textId="77777777" w:rsidR="000470B1" w:rsidRPr="000B7958" w:rsidRDefault="000470B1" w:rsidP="000470B1">
            <w:pPr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</w:pPr>
            <w:r w:rsidRPr="000B7958"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  <w:t>Pružanje podrške</w:t>
            </w:r>
          </w:p>
        </w:tc>
        <w:tc>
          <w:tcPr>
            <w:tcW w:w="3240" w:type="dxa"/>
            <w:hideMark/>
          </w:tcPr>
          <w:p w14:paraId="2ADC401D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roditelji</w:t>
            </w:r>
          </w:p>
        </w:tc>
        <w:tc>
          <w:tcPr>
            <w:tcW w:w="3240" w:type="dxa"/>
            <w:hideMark/>
          </w:tcPr>
          <w:p w14:paraId="5E946616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Prema potrebi</w:t>
            </w:r>
          </w:p>
        </w:tc>
        <w:tc>
          <w:tcPr>
            <w:tcW w:w="3240" w:type="dxa"/>
            <w:hideMark/>
          </w:tcPr>
          <w:p w14:paraId="7E1D33C1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Pedagog, razrednici</w:t>
            </w:r>
          </w:p>
        </w:tc>
      </w:tr>
      <w:tr w:rsidR="00B60B76" w:rsidRPr="005A559D" w14:paraId="1ACBE51E" w14:textId="77777777" w:rsidTr="00C65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6"/>
        </w:trPr>
        <w:tc>
          <w:tcPr>
            <w:tcW w:w="12960" w:type="dxa"/>
            <w:gridSpan w:val="4"/>
            <w:hideMark/>
          </w:tcPr>
          <w:p w14:paraId="50AB164C" w14:textId="0D3BC4F0" w:rsidR="000470B1" w:rsidRPr="005A559D" w:rsidRDefault="000470B1" w:rsidP="46788C3F">
            <w:pPr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color w:val="1B1B1B"/>
                <w:kern w:val="24"/>
                <w:sz w:val="24"/>
                <w:szCs w:val="24"/>
                <w:lang w:val="en-AU" w:eastAsia="hr-HR"/>
              </w:rPr>
              <w:t>Edukacija</w:t>
            </w:r>
            <w:r w:rsidR="008F6AB8">
              <w:rPr>
                <w:rFonts w:ascii="Times New Roman" w:eastAsiaTheme="minorEastAsia" w:hAnsi="Times New Roman" w:cs="Times New Roman"/>
                <w:color w:val="1B1B1B"/>
                <w:kern w:val="24"/>
                <w:sz w:val="24"/>
                <w:szCs w:val="24"/>
                <w:lang w:val="en-AU" w:eastAsia="hr-HR"/>
              </w:rPr>
              <w:t xml:space="preserve"> </w:t>
            </w:r>
            <w:r w:rsidRPr="005A559D">
              <w:rPr>
                <w:rFonts w:ascii="Times New Roman" w:eastAsiaTheme="minorEastAsia" w:hAnsi="Times New Roman" w:cs="Times New Roman"/>
                <w:color w:val="1B1B1B"/>
                <w:kern w:val="24"/>
                <w:sz w:val="24"/>
                <w:szCs w:val="24"/>
                <w:lang w:val="en-AU" w:eastAsia="hr-HR"/>
              </w:rPr>
              <w:t>na</w:t>
            </w:r>
            <w:r w:rsidR="008F6AB8">
              <w:rPr>
                <w:rFonts w:ascii="Times New Roman" w:eastAsiaTheme="minorEastAsia" w:hAnsi="Times New Roman" w:cs="Times New Roman"/>
                <w:color w:val="1B1B1B"/>
                <w:kern w:val="24"/>
                <w:sz w:val="24"/>
                <w:szCs w:val="24"/>
                <w:lang w:val="en-AU" w:eastAsia="hr-HR"/>
              </w:rPr>
              <w:t xml:space="preserve"> </w:t>
            </w:r>
            <w:r w:rsidRPr="005A559D">
              <w:rPr>
                <w:rFonts w:ascii="Times New Roman" w:eastAsiaTheme="minorEastAsia" w:hAnsi="Times New Roman" w:cs="Times New Roman"/>
                <w:color w:val="1B1B1B"/>
                <w:kern w:val="24"/>
                <w:sz w:val="24"/>
                <w:szCs w:val="24"/>
                <w:lang w:val="en-AU" w:eastAsia="hr-HR"/>
              </w:rPr>
              <w:t>roditeljskim</w:t>
            </w:r>
            <w:r w:rsidR="008F6AB8">
              <w:rPr>
                <w:rFonts w:ascii="Times New Roman" w:eastAsiaTheme="minorEastAsia" w:hAnsi="Times New Roman" w:cs="Times New Roman"/>
                <w:color w:val="1B1B1B"/>
                <w:kern w:val="24"/>
                <w:sz w:val="24"/>
                <w:szCs w:val="24"/>
                <w:lang w:val="en-AU" w:eastAsia="hr-HR"/>
              </w:rPr>
              <w:t xml:space="preserve"> </w:t>
            </w:r>
            <w:r w:rsidRPr="005A559D">
              <w:rPr>
                <w:rFonts w:ascii="Times New Roman" w:eastAsiaTheme="minorEastAsia" w:hAnsi="Times New Roman" w:cs="Times New Roman"/>
                <w:color w:val="1B1B1B"/>
                <w:kern w:val="24"/>
                <w:sz w:val="24"/>
                <w:szCs w:val="24"/>
                <w:lang w:val="en-AU" w:eastAsia="hr-HR"/>
              </w:rPr>
              <w:t>sastancima:</w:t>
            </w:r>
          </w:p>
          <w:p w14:paraId="4E83366D" w14:textId="77777777" w:rsidR="000470B1" w:rsidRPr="005A559D" w:rsidRDefault="000470B1" w:rsidP="000470B1">
            <w:pPr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  <w:t>teme,  razred, nazivi radionica/predavanja / aktivnosti s roditeljima</w:t>
            </w:r>
          </w:p>
        </w:tc>
      </w:tr>
      <w:tr w:rsidR="00B60B76" w:rsidRPr="005A559D" w14:paraId="4741FC21" w14:textId="77777777" w:rsidTr="00C6555A">
        <w:trPr>
          <w:trHeight w:val="435"/>
        </w:trPr>
        <w:tc>
          <w:tcPr>
            <w:tcW w:w="3240" w:type="dxa"/>
            <w:hideMark/>
          </w:tcPr>
          <w:p w14:paraId="1B216A7F" w14:textId="77777777" w:rsidR="000470B1" w:rsidRPr="000B7958" w:rsidRDefault="000470B1" w:rsidP="000470B1">
            <w:pPr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</w:pPr>
            <w:r w:rsidRPr="000B7958"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  <w:t>CAP program</w:t>
            </w:r>
          </w:p>
        </w:tc>
        <w:tc>
          <w:tcPr>
            <w:tcW w:w="3240" w:type="dxa"/>
            <w:hideMark/>
          </w:tcPr>
          <w:p w14:paraId="6BFF3F42" w14:textId="446E39F3" w:rsidR="000470B1" w:rsidRPr="005A559D" w:rsidRDefault="006A76F0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Roditelji 2.</w:t>
            </w:r>
            <w:r w:rsidR="00B46D0A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/3.</w:t>
            </w: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 razreda</w:t>
            </w:r>
          </w:p>
        </w:tc>
        <w:tc>
          <w:tcPr>
            <w:tcW w:w="3240" w:type="dxa"/>
            <w:hideMark/>
          </w:tcPr>
          <w:p w14:paraId="3A2ABEDD" w14:textId="77777777" w:rsidR="000470B1" w:rsidRPr="005A559D" w:rsidRDefault="25DA34A3" w:rsidP="25DA34A3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3240" w:type="dxa"/>
            <w:hideMark/>
          </w:tcPr>
          <w:p w14:paraId="14E8EFBE" w14:textId="77777777" w:rsidR="000470B1" w:rsidRPr="005A559D" w:rsidRDefault="002F68BE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T</w:t>
            </w:r>
            <w:r w:rsidR="000470B1"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im</w:t>
            </w:r>
          </w:p>
        </w:tc>
      </w:tr>
      <w:tr w:rsidR="00661EC0" w:rsidRPr="005A559D" w14:paraId="3C1DBBB7" w14:textId="77777777" w:rsidTr="00C65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tcW w:w="3240" w:type="dxa"/>
          </w:tcPr>
          <w:p w14:paraId="497248FE" w14:textId="368FBF4A" w:rsidR="00661EC0" w:rsidRPr="000B7958" w:rsidRDefault="00B46D0A" w:rsidP="000470B1">
            <w:pPr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</w:pPr>
            <w:r w:rsidRPr="000B7958"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  <w:t>Komunikacijske vještine</w:t>
            </w:r>
          </w:p>
        </w:tc>
        <w:tc>
          <w:tcPr>
            <w:tcW w:w="3240" w:type="dxa"/>
          </w:tcPr>
          <w:p w14:paraId="40670B4B" w14:textId="6796F125" w:rsidR="00661EC0" w:rsidRPr="005A559D" w:rsidRDefault="00B46D0A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Roditelji 5. razreda</w:t>
            </w:r>
          </w:p>
        </w:tc>
        <w:tc>
          <w:tcPr>
            <w:tcW w:w="3240" w:type="dxa"/>
          </w:tcPr>
          <w:p w14:paraId="4C291FFA" w14:textId="372078D8" w:rsidR="00661EC0" w:rsidRPr="005A559D" w:rsidRDefault="00B46D0A" w:rsidP="25DA34A3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3240" w:type="dxa"/>
          </w:tcPr>
          <w:p w14:paraId="60BC8A97" w14:textId="3A971783" w:rsidR="00661EC0" w:rsidRPr="005A559D" w:rsidRDefault="00B46D0A" w:rsidP="000470B1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Pedagog, razrednik</w:t>
            </w:r>
          </w:p>
        </w:tc>
      </w:tr>
      <w:tr w:rsidR="00B46D0A" w:rsidRPr="005A559D" w14:paraId="76246F98" w14:textId="77777777" w:rsidTr="00C6555A">
        <w:trPr>
          <w:trHeight w:val="703"/>
        </w:trPr>
        <w:tc>
          <w:tcPr>
            <w:tcW w:w="3240" w:type="dxa"/>
          </w:tcPr>
          <w:p w14:paraId="6CF95E04" w14:textId="306B8F36" w:rsidR="00B46D0A" w:rsidRPr="000B7958" w:rsidRDefault="00B46D0A" w:rsidP="00B46D0A">
            <w:pPr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</w:pPr>
            <w:r w:rsidRPr="000B7958"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  <w:t>Emocionalno opismenjavanje učenika</w:t>
            </w:r>
          </w:p>
        </w:tc>
        <w:tc>
          <w:tcPr>
            <w:tcW w:w="3240" w:type="dxa"/>
          </w:tcPr>
          <w:p w14:paraId="3598A2CF" w14:textId="22C44A6A" w:rsidR="00B46D0A" w:rsidRPr="005A559D" w:rsidRDefault="00B46D0A" w:rsidP="00B46D0A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Roditelji 6</w:t>
            </w:r>
            <w: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. razreda</w:t>
            </w:r>
          </w:p>
        </w:tc>
        <w:tc>
          <w:tcPr>
            <w:tcW w:w="3240" w:type="dxa"/>
          </w:tcPr>
          <w:p w14:paraId="3BAAB3A5" w14:textId="2AB4579E" w:rsidR="00B46D0A" w:rsidRPr="005A559D" w:rsidRDefault="00B46D0A" w:rsidP="00B46D0A">
            <w:pPr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3240" w:type="dxa"/>
          </w:tcPr>
          <w:p w14:paraId="1EBA8F9E" w14:textId="6E4792ED" w:rsidR="00B46D0A" w:rsidRPr="005A559D" w:rsidRDefault="00B46D0A" w:rsidP="00B46D0A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Pedagog, razrednik</w:t>
            </w:r>
          </w:p>
        </w:tc>
      </w:tr>
      <w:tr w:rsidR="00B46D0A" w:rsidRPr="005A559D" w14:paraId="0C34F123" w14:textId="77777777" w:rsidTr="00B46D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tcW w:w="3240" w:type="dxa"/>
          </w:tcPr>
          <w:p w14:paraId="5BB734CB" w14:textId="5898A101" w:rsidR="00B46D0A" w:rsidRPr="000B7958" w:rsidRDefault="00B46D0A" w:rsidP="00B46D0A">
            <w:pPr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</w:pPr>
            <w:r w:rsidRPr="000B7958"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  <w:lastRenderedPageBreak/>
              <w:t>Tko sam ja on line?</w:t>
            </w:r>
          </w:p>
        </w:tc>
        <w:tc>
          <w:tcPr>
            <w:tcW w:w="3240" w:type="dxa"/>
          </w:tcPr>
          <w:p w14:paraId="1E713D5E" w14:textId="54285AE2" w:rsidR="00B46D0A" w:rsidRPr="005A559D" w:rsidRDefault="00B46D0A" w:rsidP="00B46D0A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Roditelji 7. razreda</w:t>
            </w:r>
          </w:p>
        </w:tc>
        <w:tc>
          <w:tcPr>
            <w:tcW w:w="3240" w:type="dxa"/>
          </w:tcPr>
          <w:p w14:paraId="794C0F05" w14:textId="3AAAF5C6" w:rsidR="00B46D0A" w:rsidRPr="005A559D" w:rsidRDefault="00B46D0A" w:rsidP="00B46D0A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3240" w:type="dxa"/>
          </w:tcPr>
          <w:p w14:paraId="75E924C8" w14:textId="15AB02CC" w:rsidR="00B46D0A" w:rsidRPr="005A559D" w:rsidRDefault="00B46D0A" w:rsidP="00B46D0A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Pedagog, razrednik</w:t>
            </w:r>
          </w:p>
        </w:tc>
      </w:tr>
      <w:tr w:rsidR="000B7958" w:rsidRPr="005A559D" w14:paraId="0AD4A891" w14:textId="77777777" w:rsidTr="000B7958">
        <w:trPr>
          <w:trHeight w:val="543"/>
        </w:trPr>
        <w:tc>
          <w:tcPr>
            <w:tcW w:w="3240" w:type="dxa"/>
          </w:tcPr>
          <w:p w14:paraId="0CBFC89C" w14:textId="4571555D" w:rsidR="000B7958" w:rsidRPr="000B7958" w:rsidRDefault="000B7958" w:rsidP="00B46D0A">
            <w:pPr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</w:pPr>
            <w:r w:rsidRPr="000B7958"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  <w:t>Ovisnosti – donošenje odluka</w:t>
            </w:r>
          </w:p>
        </w:tc>
        <w:tc>
          <w:tcPr>
            <w:tcW w:w="3240" w:type="dxa"/>
          </w:tcPr>
          <w:p w14:paraId="347FC225" w14:textId="7B1D7449" w:rsidR="000B7958" w:rsidRDefault="000B7958" w:rsidP="00B46D0A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Roditelji 8.razreda</w:t>
            </w:r>
          </w:p>
        </w:tc>
        <w:tc>
          <w:tcPr>
            <w:tcW w:w="3240" w:type="dxa"/>
          </w:tcPr>
          <w:p w14:paraId="2447C522" w14:textId="49DE5095" w:rsidR="000B7958" w:rsidRDefault="000B7958" w:rsidP="00B46D0A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3240" w:type="dxa"/>
          </w:tcPr>
          <w:p w14:paraId="70626BF6" w14:textId="44899B6A" w:rsidR="000B7958" w:rsidRDefault="000B7958" w:rsidP="00B46D0A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Pedagog, razrednik</w:t>
            </w:r>
          </w:p>
        </w:tc>
      </w:tr>
      <w:tr w:rsidR="00B46D0A" w:rsidRPr="005A559D" w14:paraId="185BE5F0" w14:textId="77777777" w:rsidTr="00C65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tcW w:w="12960" w:type="dxa"/>
            <w:gridSpan w:val="4"/>
            <w:hideMark/>
          </w:tcPr>
          <w:p w14:paraId="66139584" w14:textId="77777777" w:rsidR="00B46D0A" w:rsidRPr="005A559D" w:rsidRDefault="00B46D0A" w:rsidP="00B46D0A">
            <w:pPr>
              <w:jc w:val="center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iCs/>
                <w:color w:val="1B1B1B"/>
                <w:kern w:val="24"/>
                <w:sz w:val="24"/>
                <w:szCs w:val="24"/>
                <w:lang w:eastAsia="hr-HR"/>
              </w:rPr>
              <w:t>Sudjelovanje u radu Vijeća roditelja, teme</w:t>
            </w:r>
          </w:p>
        </w:tc>
      </w:tr>
      <w:tr w:rsidR="00B46D0A" w:rsidRPr="005A559D" w14:paraId="61AEF20F" w14:textId="77777777" w:rsidTr="00C6555A">
        <w:trPr>
          <w:trHeight w:val="703"/>
        </w:trPr>
        <w:tc>
          <w:tcPr>
            <w:tcW w:w="3240" w:type="dxa"/>
            <w:hideMark/>
          </w:tcPr>
          <w:p w14:paraId="1890DAC4" w14:textId="77777777" w:rsidR="00B46D0A" w:rsidRPr="005A559D" w:rsidRDefault="00B46D0A" w:rsidP="00B46D0A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Evaluacija programa prevencije</w:t>
            </w:r>
          </w:p>
        </w:tc>
        <w:tc>
          <w:tcPr>
            <w:tcW w:w="3240" w:type="dxa"/>
            <w:hideMark/>
          </w:tcPr>
          <w:p w14:paraId="08255BFC" w14:textId="77777777" w:rsidR="00B46D0A" w:rsidRPr="005A559D" w:rsidRDefault="00B46D0A" w:rsidP="00B46D0A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Vijeće roditelja</w:t>
            </w:r>
          </w:p>
        </w:tc>
        <w:tc>
          <w:tcPr>
            <w:tcW w:w="3240" w:type="dxa"/>
            <w:hideMark/>
          </w:tcPr>
          <w:p w14:paraId="1C4690AA" w14:textId="77777777" w:rsidR="00B46D0A" w:rsidRPr="005A559D" w:rsidRDefault="00B46D0A" w:rsidP="00B46D0A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3240" w:type="dxa"/>
            <w:hideMark/>
          </w:tcPr>
          <w:p w14:paraId="5A28937C" w14:textId="77777777" w:rsidR="00B46D0A" w:rsidRPr="005A559D" w:rsidRDefault="00B46D0A" w:rsidP="00B46D0A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Ravnatelj, pedagog</w:t>
            </w:r>
          </w:p>
        </w:tc>
      </w:tr>
    </w:tbl>
    <w:p w14:paraId="0F890683" w14:textId="77777777" w:rsidR="000470B1" w:rsidRPr="005A559D" w:rsidRDefault="000470B1" w:rsidP="0073325D">
      <w:pPr>
        <w:pStyle w:val="StandardWeb"/>
        <w:spacing w:before="115" w:beforeAutospacing="0" w:after="0" w:afterAutospacing="0"/>
        <w:rPr>
          <w:rFonts w:eastAsiaTheme="minorEastAsia"/>
          <w:b/>
          <w:iCs/>
          <w:color w:val="1B1B1B"/>
          <w:kern w:val="24"/>
        </w:rPr>
      </w:pPr>
      <w:r w:rsidRPr="005A559D">
        <w:rPr>
          <w:rFonts w:eastAsiaTheme="minorEastAsia"/>
          <w:b/>
          <w:iCs/>
          <w:color w:val="1B1B1B"/>
          <w:kern w:val="24"/>
        </w:rPr>
        <w:t>RAD S UČITELJIMA</w:t>
      </w:r>
    </w:p>
    <w:tbl>
      <w:tblPr>
        <w:tblStyle w:val="ivopisnatablicareetke6-isticanje31"/>
        <w:tblW w:w="129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20" w:firstRow="1" w:lastRow="0" w:firstColumn="0" w:lastColumn="0" w:noHBand="0" w:noVBand="1"/>
      </w:tblPr>
      <w:tblGrid>
        <w:gridCol w:w="3240"/>
        <w:gridCol w:w="3240"/>
        <w:gridCol w:w="3240"/>
        <w:gridCol w:w="3240"/>
      </w:tblGrid>
      <w:tr w:rsidR="00B60B76" w:rsidRPr="005A559D" w14:paraId="0D17957E" w14:textId="77777777" w:rsidTr="00C655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3"/>
        </w:trPr>
        <w:tc>
          <w:tcPr>
            <w:tcW w:w="3240" w:type="dxa"/>
            <w:tcBorders>
              <w:bottom w:val="none" w:sz="0" w:space="0" w:color="auto"/>
            </w:tcBorders>
            <w:shd w:val="clear" w:color="auto" w:fill="C9EDFF"/>
            <w:hideMark/>
          </w:tcPr>
          <w:p w14:paraId="16CB99FF" w14:textId="77777777" w:rsidR="000470B1" w:rsidRPr="005A559D" w:rsidRDefault="000470B1" w:rsidP="000470B1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b w:val="0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b w:val="0"/>
                <w:bCs w:val="0"/>
                <w:color w:val="1B1B1B"/>
                <w:kern w:val="24"/>
                <w:sz w:val="24"/>
                <w:szCs w:val="24"/>
                <w:lang w:eastAsia="hr-HR"/>
              </w:rPr>
              <w:t>Tema, opis aktivnosti</w:t>
            </w:r>
          </w:p>
        </w:tc>
        <w:tc>
          <w:tcPr>
            <w:tcW w:w="3240" w:type="dxa"/>
            <w:tcBorders>
              <w:bottom w:val="none" w:sz="0" w:space="0" w:color="auto"/>
            </w:tcBorders>
            <w:shd w:val="clear" w:color="auto" w:fill="C9EDFF"/>
            <w:hideMark/>
          </w:tcPr>
          <w:p w14:paraId="1BDF8D47" w14:textId="77777777" w:rsidR="000470B1" w:rsidRPr="005A559D" w:rsidRDefault="000470B1" w:rsidP="000470B1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b w:val="0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bCs w:val="0"/>
                <w:color w:val="1B1B1B"/>
                <w:kern w:val="24"/>
                <w:sz w:val="24"/>
                <w:szCs w:val="24"/>
                <w:lang w:val="en-AU" w:eastAsia="hr-HR"/>
              </w:rPr>
              <w:t>Sudionici</w:t>
            </w:r>
          </w:p>
        </w:tc>
        <w:tc>
          <w:tcPr>
            <w:tcW w:w="3240" w:type="dxa"/>
            <w:tcBorders>
              <w:bottom w:val="none" w:sz="0" w:space="0" w:color="auto"/>
            </w:tcBorders>
            <w:shd w:val="clear" w:color="auto" w:fill="C9EDFF"/>
            <w:hideMark/>
          </w:tcPr>
          <w:p w14:paraId="6A3B94C3" w14:textId="77777777" w:rsidR="000470B1" w:rsidRPr="005A559D" w:rsidRDefault="000470B1" w:rsidP="000470B1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b w:val="0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bCs w:val="0"/>
                <w:color w:val="1B1B1B"/>
                <w:kern w:val="24"/>
                <w:sz w:val="24"/>
                <w:szCs w:val="24"/>
                <w:lang w:val="en-AU" w:eastAsia="hr-HR"/>
              </w:rPr>
              <w:t>Brojsusreta</w:t>
            </w:r>
          </w:p>
        </w:tc>
        <w:tc>
          <w:tcPr>
            <w:tcW w:w="3240" w:type="dxa"/>
            <w:tcBorders>
              <w:bottom w:val="none" w:sz="0" w:space="0" w:color="auto"/>
            </w:tcBorders>
            <w:shd w:val="clear" w:color="auto" w:fill="C9EDFF"/>
            <w:hideMark/>
          </w:tcPr>
          <w:p w14:paraId="0AC6F0FB" w14:textId="77777777" w:rsidR="000470B1" w:rsidRPr="005A559D" w:rsidRDefault="000470B1" w:rsidP="000470B1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b w:val="0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 w:val="0"/>
                <w:bCs w:val="0"/>
                <w:color w:val="1B1B1B"/>
                <w:kern w:val="24"/>
                <w:sz w:val="24"/>
                <w:szCs w:val="24"/>
                <w:lang w:val="en-AU" w:eastAsia="hr-HR"/>
              </w:rPr>
              <w:t>Voditelj/suradnici</w:t>
            </w:r>
          </w:p>
        </w:tc>
      </w:tr>
      <w:tr w:rsidR="00B60B76" w:rsidRPr="005A559D" w14:paraId="02D3542C" w14:textId="77777777" w:rsidTr="00C65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tcW w:w="12960" w:type="dxa"/>
            <w:gridSpan w:val="4"/>
            <w:hideMark/>
          </w:tcPr>
          <w:p w14:paraId="5CCEC11D" w14:textId="7FE1DECA" w:rsidR="000470B1" w:rsidRPr="005A559D" w:rsidRDefault="000470B1" w:rsidP="47294531">
            <w:pPr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color w:val="1B1B1B"/>
                <w:kern w:val="24"/>
                <w:sz w:val="24"/>
                <w:szCs w:val="24"/>
                <w:lang w:eastAsia="hr-HR"/>
              </w:rPr>
              <w:t xml:space="preserve">1. </w:t>
            </w:r>
            <w:r w:rsidRPr="005A559D">
              <w:rPr>
                <w:rFonts w:ascii="Times New Roman" w:eastAsiaTheme="minorEastAsia" w:hAnsi="Times New Roman" w:cs="Times New Roman"/>
                <w:color w:val="1B1B1B"/>
                <w:kern w:val="24"/>
                <w:sz w:val="24"/>
                <w:szCs w:val="24"/>
                <w:lang w:val="en-AU" w:eastAsia="hr-HR"/>
              </w:rPr>
              <w:t>Individualno</w:t>
            </w:r>
            <w:r w:rsidR="00CA7A53">
              <w:rPr>
                <w:rFonts w:ascii="Times New Roman" w:eastAsiaTheme="minorEastAsia" w:hAnsi="Times New Roman" w:cs="Times New Roman"/>
                <w:color w:val="1B1B1B"/>
                <w:kern w:val="24"/>
                <w:sz w:val="24"/>
                <w:szCs w:val="24"/>
                <w:lang w:val="en-AU" w:eastAsia="hr-HR"/>
              </w:rPr>
              <w:t xml:space="preserve">  </w:t>
            </w:r>
            <w:r w:rsidRPr="005A559D">
              <w:rPr>
                <w:rFonts w:ascii="Times New Roman" w:eastAsiaTheme="minorEastAsia" w:hAnsi="Times New Roman" w:cs="Times New Roman"/>
                <w:color w:val="1B1B1B"/>
                <w:kern w:val="24"/>
                <w:sz w:val="24"/>
                <w:szCs w:val="24"/>
                <w:lang w:val="en-AU" w:eastAsia="hr-HR"/>
              </w:rPr>
              <w:t>savjetovanje o postupanju</w:t>
            </w:r>
          </w:p>
        </w:tc>
      </w:tr>
      <w:tr w:rsidR="00B60B76" w:rsidRPr="005A559D" w14:paraId="4C59259B" w14:textId="77777777" w:rsidTr="000B7958">
        <w:trPr>
          <w:trHeight w:val="353"/>
        </w:trPr>
        <w:tc>
          <w:tcPr>
            <w:tcW w:w="3240" w:type="dxa"/>
            <w:hideMark/>
          </w:tcPr>
          <w:p w14:paraId="0050DF46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Podrška učiteljima</w:t>
            </w:r>
          </w:p>
        </w:tc>
        <w:tc>
          <w:tcPr>
            <w:tcW w:w="3240" w:type="dxa"/>
            <w:hideMark/>
          </w:tcPr>
          <w:p w14:paraId="39923841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Svi učitelji</w:t>
            </w:r>
          </w:p>
        </w:tc>
        <w:tc>
          <w:tcPr>
            <w:tcW w:w="3240" w:type="dxa"/>
            <w:hideMark/>
          </w:tcPr>
          <w:p w14:paraId="3984EC73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Prema potrebi</w:t>
            </w:r>
          </w:p>
        </w:tc>
        <w:tc>
          <w:tcPr>
            <w:tcW w:w="3240" w:type="dxa"/>
            <w:hideMark/>
          </w:tcPr>
          <w:p w14:paraId="3B6FD55D" w14:textId="77777777" w:rsidR="000470B1" w:rsidRPr="005A559D" w:rsidRDefault="002F68BE" w:rsidP="000470B1">
            <w:pP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P</w:t>
            </w:r>
            <w:r w:rsidR="000470B1"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edagog</w:t>
            </w:r>
          </w:p>
        </w:tc>
      </w:tr>
      <w:tr w:rsidR="00B60B76" w:rsidRPr="005A559D" w14:paraId="7F656E98" w14:textId="77777777" w:rsidTr="000B7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tcW w:w="12960" w:type="dxa"/>
            <w:gridSpan w:val="4"/>
            <w:hideMark/>
          </w:tcPr>
          <w:p w14:paraId="01DBE787" w14:textId="77777777" w:rsidR="000470B1" w:rsidRPr="005A559D" w:rsidRDefault="000470B1" w:rsidP="000470B1">
            <w:pPr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color w:val="1B1B1B"/>
                <w:kern w:val="24"/>
                <w:sz w:val="24"/>
                <w:szCs w:val="24"/>
                <w:lang w:eastAsia="hr-HR"/>
              </w:rPr>
              <w:t>2. Grupni rad, osnaživanje  za rad na prevenciji problema u ponašanju</w:t>
            </w:r>
          </w:p>
          <w:p w14:paraId="6C4DCAAE" w14:textId="77777777" w:rsidR="000470B1" w:rsidRPr="005A559D" w:rsidRDefault="000470B1" w:rsidP="000470B1">
            <w:pPr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color w:val="1B1B1B"/>
                <w:kern w:val="24"/>
                <w:sz w:val="24"/>
                <w:szCs w:val="24"/>
                <w:lang w:eastAsia="hr-HR"/>
              </w:rPr>
              <w:t>-nazivi radionica/predavanja/ aktivnosti  s učiteljima</w:t>
            </w:r>
          </w:p>
        </w:tc>
      </w:tr>
      <w:tr w:rsidR="00B60B76" w:rsidRPr="005A559D" w14:paraId="374B8F65" w14:textId="77777777" w:rsidTr="00C6555A">
        <w:trPr>
          <w:trHeight w:val="703"/>
        </w:trPr>
        <w:tc>
          <w:tcPr>
            <w:tcW w:w="3240" w:type="dxa"/>
            <w:hideMark/>
          </w:tcPr>
          <w:p w14:paraId="7150B806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CAP program - predavanje</w:t>
            </w:r>
          </w:p>
        </w:tc>
        <w:tc>
          <w:tcPr>
            <w:tcW w:w="3240" w:type="dxa"/>
            <w:hideMark/>
          </w:tcPr>
          <w:p w14:paraId="40B0B34B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Svi učitelji</w:t>
            </w:r>
          </w:p>
        </w:tc>
        <w:tc>
          <w:tcPr>
            <w:tcW w:w="3240" w:type="dxa"/>
            <w:hideMark/>
          </w:tcPr>
          <w:p w14:paraId="55DB1A7D" w14:textId="77777777" w:rsidR="000470B1" w:rsidRPr="005A559D" w:rsidRDefault="25DA34A3" w:rsidP="25DA34A3">
            <w:pP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3240" w:type="dxa"/>
            <w:hideMark/>
          </w:tcPr>
          <w:p w14:paraId="519409DF" w14:textId="77777777" w:rsidR="000470B1" w:rsidRPr="005A559D" w:rsidRDefault="0092018C" w:rsidP="000470B1">
            <w:pP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T</w:t>
            </w:r>
            <w:r w:rsidR="000470B1"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im</w:t>
            </w:r>
          </w:p>
        </w:tc>
      </w:tr>
      <w:tr w:rsidR="00661EC0" w:rsidRPr="005A559D" w14:paraId="01420E5F" w14:textId="77777777" w:rsidTr="000B79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tcW w:w="3240" w:type="dxa"/>
          </w:tcPr>
          <w:p w14:paraId="68C8F84B" w14:textId="77777777" w:rsidR="00661EC0" w:rsidRPr="005A559D" w:rsidRDefault="00661EC0" w:rsidP="000470B1">
            <w:pP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Prava djece</w:t>
            </w:r>
          </w:p>
        </w:tc>
        <w:tc>
          <w:tcPr>
            <w:tcW w:w="3240" w:type="dxa"/>
          </w:tcPr>
          <w:p w14:paraId="00EA56F3" w14:textId="77777777" w:rsidR="00661EC0" w:rsidRPr="005A559D" w:rsidRDefault="00661EC0" w:rsidP="000470B1">
            <w:pP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Svi učitelji</w:t>
            </w:r>
          </w:p>
        </w:tc>
        <w:tc>
          <w:tcPr>
            <w:tcW w:w="3240" w:type="dxa"/>
          </w:tcPr>
          <w:p w14:paraId="39166BDD" w14:textId="77777777" w:rsidR="00661EC0" w:rsidRPr="005A559D" w:rsidRDefault="00661EC0" w:rsidP="25DA34A3">
            <w:pPr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hAnsi="Times New Roman" w:cs="Times New Roman"/>
                <w:color w:val="1B1B1B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3240" w:type="dxa"/>
          </w:tcPr>
          <w:p w14:paraId="2C34D0FC" w14:textId="77777777" w:rsidR="00661EC0" w:rsidRPr="005A559D" w:rsidRDefault="00661EC0" w:rsidP="000470B1">
            <w:pP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pedagoginj</w:t>
            </w:r>
            <w:r w:rsidR="00DB0C6C"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a</w:t>
            </w:r>
          </w:p>
        </w:tc>
      </w:tr>
      <w:tr w:rsidR="00B60B76" w:rsidRPr="005A559D" w14:paraId="244A07DF" w14:textId="77777777" w:rsidTr="00C6555A">
        <w:trPr>
          <w:trHeight w:val="703"/>
        </w:trPr>
        <w:tc>
          <w:tcPr>
            <w:tcW w:w="12960" w:type="dxa"/>
            <w:gridSpan w:val="4"/>
            <w:hideMark/>
          </w:tcPr>
          <w:p w14:paraId="5E2DF62D" w14:textId="77777777" w:rsidR="000470B1" w:rsidRPr="005A559D" w:rsidRDefault="000470B1" w:rsidP="47294531">
            <w:pPr>
              <w:jc w:val="center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Theme="minorEastAsia" w:hAnsi="Times New Roman" w:cs="Times New Roman"/>
                <w:color w:val="1B1B1B"/>
                <w:kern w:val="24"/>
                <w:sz w:val="24"/>
                <w:szCs w:val="24"/>
                <w:lang w:eastAsia="hr-HR"/>
              </w:rPr>
              <w:t xml:space="preserve">3. </w:t>
            </w:r>
            <w:r w:rsidRPr="005A559D">
              <w:rPr>
                <w:rFonts w:ascii="Times New Roman" w:eastAsiaTheme="minorEastAsia" w:hAnsi="Times New Roman" w:cs="Times New Roman"/>
                <w:color w:val="1B1B1B"/>
                <w:kern w:val="24"/>
                <w:sz w:val="24"/>
                <w:szCs w:val="24"/>
                <w:lang w:val="en-AU" w:eastAsia="hr-HR"/>
              </w:rPr>
              <w:t>Unapređenjekvaliteterada s učenicima s teškoćama</w:t>
            </w:r>
          </w:p>
        </w:tc>
      </w:tr>
      <w:tr w:rsidR="00B60B76" w:rsidRPr="005A559D" w14:paraId="7FA684D1" w14:textId="77777777" w:rsidTr="00C655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tcW w:w="3240" w:type="dxa"/>
            <w:hideMark/>
          </w:tcPr>
          <w:p w14:paraId="471CCE0D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Savjetovanje, podrška učiteljima</w:t>
            </w:r>
          </w:p>
        </w:tc>
        <w:tc>
          <w:tcPr>
            <w:tcW w:w="3240" w:type="dxa"/>
            <w:hideMark/>
          </w:tcPr>
          <w:p w14:paraId="3719B2F9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Učitelji koji rade s učenicima s teškoćama</w:t>
            </w:r>
          </w:p>
        </w:tc>
        <w:tc>
          <w:tcPr>
            <w:tcW w:w="3240" w:type="dxa"/>
            <w:hideMark/>
          </w:tcPr>
          <w:p w14:paraId="6FF3C3A9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Po potrebi</w:t>
            </w:r>
          </w:p>
        </w:tc>
        <w:tc>
          <w:tcPr>
            <w:tcW w:w="3240" w:type="dxa"/>
            <w:hideMark/>
          </w:tcPr>
          <w:p w14:paraId="75A615FD" w14:textId="77777777" w:rsidR="000470B1" w:rsidRPr="005A559D" w:rsidRDefault="000470B1" w:rsidP="000470B1">
            <w:pP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Pedagog, razrednici, učitelji</w:t>
            </w:r>
          </w:p>
        </w:tc>
      </w:tr>
    </w:tbl>
    <w:p w14:paraId="32423425" w14:textId="77777777" w:rsidR="00E324AB" w:rsidRPr="005A559D" w:rsidRDefault="00E324AB" w:rsidP="000470B1">
      <w:pPr>
        <w:rPr>
          <w:rFonts w:ascii="Times New Roman" w:hAnsi="Times New Roman" w:cs="Times New Roman"/>
          <w:color w:val="1B1B1B"/>
          <w:sz w:val="24"/>
          <w:szCs w:val="24"/>
        </w:rPr>
        <w:sectPr w:rsidR="00E324AB" w:rsidRPr="005A559D" w:rsidSect="00136983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30D750C6" w14:textId="77777777" w:rsidR="00A8108D" w:rsidRPr="005A559D" w:rsidRDefault="00097B77" w:rsidP="700832C7">
      <w:pPr>
        <w:pStyle w:val="Naslov3"/>
        <w:rPr>
          <w:rFonts w:cs="Times New Roman"/>
          <w:color w:val="1B1B1B"/>
          <w:lang w:eastAsia="hr-HR"/>
        </w:rPr>
      </w:pPr>
      <w:bookmarkStart w:id="216" w:name="_Toc147398792"/>
      <w:r w:rsidRPr="005A559D">
        <w:rPr>
          <w:rFonts w:cs="Times New Roman"/>
          <w:color w:val="1B1B1B"/>
          <w:lang w:eastAsia="hr-HR"/>
        </w:rPr>
        <w:lastRenderedPageBreak/>
        <w:t>8.5.2</w:t>
      </w:r>
      <w:r w:rsidR="700832C7" w:rsidRPr="005A559D">
        <w:rPr>
          <w:rFonts w:cs="Times New Roman"/>
          <w:color w:val="1B1B1B"/>
          <w:lang w:eastAsia="hr-HR"/>
        </w:rPr>
        <w:t>. Program mjera za povećanje sigurnosti u odgojno-obrazovnim ustanovama</w:t>
      </w:r>
      <w:bookmarkEnd w:id="216"/>
    </w:p>
    <w:p w14:paraId="4F4293E5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tbl>
      <w:tblPr>
        <w:tblStyle w:val="ivopisnatablicareetke6-isticanje31"/>
        <w:tblW w:w="9857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3287"/>
        <w:gridCol w:w="3286"/>
        <w:gridCol w:w="3284"/>
      </w:tblGrid>
      <w:tr w:rsidR="00B60B76" w:rsidRPr="005A559D" w14:paraId="0D5DCF4F" w14:textId="77777777" w:rsidTr="00CA4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tcW w:w="3287" w:type="dxa"/>
            <w:shd w:val="clear" w:color="auto" w:fill="C9EDFF"/>
          </w:tcPr>
          <w:p w14:paraId="48309B79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hr-HR"/>
              </w:rPr>
              <w:t>SADRŽAJ</w:t>
            </w:r>
          </w:p>
        </w:tc>
        <w:tc>
          <w:tcPr>
            <w:tcW w:w="3286" w:type="dxa"/>
            <w:shd w:val="clear" w:color="auto" w:fill="C9EDFF"/>
          </w:tcPr>
          <w:p w14:paraId="0BC93E49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hr-HR"/>
              </w:rPr>
              <w:t>VRIJEME</w:t>
            </w:r>
          </w:p>
        </w:tc>
        <w:tc>
          <w:tcPr>
            <w:tcW w:w="3284" w:type="dxa"/>
            <w:shd w:val="clear" w:color="auto" w:fill="C9EDFF"/>
          </w:tcPr>
          <w:p w14:paraId="42673B61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hr-HR"/>
              </w:rPr>
              <w:t>NOSITELJI</w:t>
            </w:r>
          </w:p>
        </w:tc>
      </w:tr>
      <w:tr w:rsidR="00B60B76" w:rsidRPr="005A559D" w14:paraId="4CEBBC0C" w14:textId="77777777" w:rsidTr="00CA4E0A">
        <w:trPr>
          <w:trHeight w:val="460"/>
          <w:jc w:val="center"/>
        </w:trPr>
        <w:tc>
          <w:tcPr>
            <w:tcW w:w="3287" w:type="dxa"/>
            <w:shd w:val="clear" w:color="auto" w:fill="C9EDFF"/>
          </w:tcPr>
          <w:p w14:paraId="62E6BFB9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Sigurnost u prometu – dežurstvo i regulacija prometa ispred škole </w:t>
            </w:r>
          </w:p>
          <w:p w14:paraId="4955F49F" w14:textId="77777777" w:rsidR="002C0F86" w:rsidRPr="005A559D" w:rsidRDefault="002C0F86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Sigurno u školu sa Hak-om</w:t>
            </w:r>
          </w:p>
        </w:tc>
        <w:tc>
          <w:tcPr>
            <w:tcW w:w="3286" w:type="dxa"/>
          </w:tcPr>
          <w:p w14:paraId="01965E7E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1. tjedan škole </w:t>
            </w:r>
          </w:p>
          <w:p w14:paraId="00B3BC61" w14:textId="77777777" w:rsidR="002C0F86" w:rsidRPr="005A559D" w:rsidRDefault="002C0F86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Tijekom rujna</w:t>
            </w:r>
          </w:p>
        </w:tc>
        <w:tc>
          <w:tcPr>
            <w:tcW w:w="3284" w:type="dxa"/>
          </w:tcPr>
          <w:p w14:paraId="0A4E75FD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Djelatnici MUP-a </w:t>
            </w:r>
          </w:p>
          <w:p w14:paraId="7F1111FB" w14:textId="77777777" w:rsidR="00AA1C49" w:rsidRPr="005A559D" w:rsidRDefault="00AA1C49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Djelatnici HAK-a</w:t>
            </w:r>
          </w:p>
        </w:tc>
      </w:tr>
      <w:tr w:rsidR="00B60B76" w:rsidRPr="005A559D" w14:paraId="2F882476" w14:textId="77777777" w:rsidTr="00CA4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  <w:jc w:val="center"/>
        </w:trPr>
        <w:tc>
          <w:tcPr>
            <w:tcW w:w="3287" w:type="dxa"/>
            <w:shd w:val="clear" w:color="auto" w:fill="C9EDFF"/>
          </w:tcPr>
          <w:p w14:paraId="0A99EE75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Poštujete naše znakove – plakati i predavanje dj</w:t>
            </w:r>
            <w:r w:rsidR="00DB0C6C"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elatnika MUP-a za roditelje 1. r</w:t>
            </w: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azreda </w:t>
            </w:r>
          </w:p>
        </w:tc>
        <w:tc>
          <w:tcPr>
            <w:tcW w:w="3286" w:type="dxa"/>
          </w:tcPr>
          <w:p w14:paraId="4E5DA6AA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1. tjedan školske godine </w:t>
            </w:r>
          </w:p>
        </w:tc>
        <w:tc>
          <w:tcPr>
            <w:tcW w:w="3284" w:type="dxa"/>
          </w:tcPr>
          <w:p w14:paraId="79CFAF61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Djelatnici MUP-a </w:t>
            </w:r>
          </w:p>
        </w:tc>
      </w:tr>
      <w:tr w:rsidR="00B60B76" w:rsidRPr="005A559D" w14:paraId="5C57A2D7" w14:textId="77777777" w:rsidTr="00CA4E0A">
        <w:trPr>
          <w:trHeight w:val="660"/>
          <w:jc w:val="center"/>
        </w:trPr>
        <w:tc>
          <w:tcPr>
            <w:tcW w:w="3287" w:type="dxa"/>
            <w:shd w:val="clear" w:color="auto" w:fill="C9EDFF"/>
          </w:tcPr>
          <w:p w14:paraId="14EB7F0A" w14:textId="77777777" w:rsidR="00A8108D" w:rsidRPr="005A559D" w:rsidRDefault="1361F067" w:rsidP="1361F06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Horizontalna signalizacija prometnice ispred škole i na županijskoj cesti u Zapolju</w:t>
            </w:r>
          </w:p>
        </w:tc>
        <w:tc>
          <w:tcPr>
            <w:tcW w:w="3286" w:type="dxa"/>
          </w:tcPr>
          <w:p w14:paraId="297550A4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Prije početka školske godine i po potrebi tijekom školske godine </w:t>
            </w:r>
          </w:p>
        </w:tc>
        <w:tc>
          <w:tcPr>
            <w:tcW w:w="3284" w:type="dxa"/>
          </w:tcPr>
          <w:p w14:paraId="14A36B4A" w14:textId="77777777" w:rsidR="00A8108D" w:rsidRPr="005A559D" w:rsidRDefault="00C42DC3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Djelatnici MUP</w:t>
            </w:r>
          </w:p>
        </w:tc>
      </w:tr>
      <w:tr w:rsidR="00B60B76" w:rsidRPr="005A559D" w14:paraId="38EE472C" w14:textId="77777777" w:rsidTr="00CA4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0"/>
          <w:jc w:val="center"/>
        </w:trPr>
        <w:tc>
          <w:tcPr>
            <w:tcW w:w="3287" w:type="dxa"/>
            <w:shd w:val="clear" w:color="auto" w:fill="C9EDFF"/>
          </w:tcPr>
          <w:p w14:paraId="290EEB59" w14:textId="77777777" w:rsidR="00A8108D" w:rsidRPr="005A559D" w:rsidRDefault="700832C7" w:rsidP="700832C7">
            <w:pPr>
              <w:spacing w:line="241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Upoznavanje učenika s opasnostima od vatrenog oružja </w:t>
            </w:r>
          </w:p>
          <w:p w14:paraId="3C67759F" w14:textId="77777777" w:rsidR="00A8108D" w:rsidRPr="005A559D" w:rsidRDefault="700832C7" w:rsidP="00271EF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automatsko vatreno oružje </w:t>
            </w:r>
          </w:p>
          <w:p w14:paraId="681828C1" w14:textId="77777777" w:rsidR="00A8108D" w:rsidRPr="005A559D" w:rsidRDefault="700832C7" w:rsidP="00271EF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minsko eksplozivna sredstva </w:t>
            </w:r>
          </w:p>
          <w:p w14:paraId="01E065B5" w14:textId="77777777" w:rsidR="00A8108D" w:rsidRPr="005A559D" w:rsidRDefault="700832C7" w:rsidP="00271EF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oružja u ilegalnom posjedu </w:t>
            </w:r>
          </w:p>
          <w:p w14:paraId="18AA9252" w14:textId="77777777" w:rsidR="00A8108D" w:rsidRPr="005A559D" w:rsidRDefault="700832C7" w:rsidP="00271EF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kako postupiti u slučaju pronalaska eksplozivnih sredstava i oružja </w:t>
            </w:r>
          </w:p>
        </w:tc>
        <w:tc>
          <w:tcPr>
            <w:tcW w:w="3286" w:type="dxa"/>
          </w:tcPr>
          <w:p w14:paraId="62BC04CB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Tijekom školske godine </w:t>
            </w:r>
          </w:p>
        </w:tc>
        <w:tc>
          <w:tcPr>
            <w:tcW w:w="3284" w:type="dxa"/>
          </w:tcPr>
          <w:p w14:paraId="6210C8A5" w14:textId="77777777" w:rsidR="00A8108D" w:rsidRPr="005A559D" w:rsidRDefault="00DB0C6C" w:rsidP="1361F06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MUP  </w:t>
            </w:r>
          </w:p>
        </w:tc>
      </w:tr>
      <w:tr w:rsidR="00B60B76" w:rsidRPr="005A559D" w14:paraId="01607512" w14:textId="77777777" w:rsidTr="00CA4E0A">
        <w:trPr>
          <w:trHeight w:val="220"/>
          <w:jc w:val="center"/>
        </w:trPr>
        <w:tc>
          <w:tcPr>
            <w:tcW w:w="3287" w:type="dxa"/>
            <w:shd w:val="clear" w:color="auto" w:fill="C9EDFF"/>
          </w:tcPr>
          <w:p w14:paraId="282D25AC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Upoznavanje učenika s općom sigurnosti </w:t>
            </w:r>
          </w:p>
        </w:tc>
        <w:tc>
          <w:tcPr>
            <w:tcW w:w="3286" w:type="dxa"/>
          </w:tcPr>
          <w:p w14:paraId="670B0449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Tijekom školske godine </w:t>
            </w:r>
          </w:p>
        </w:tc>
        <w:tc>
          <w:tcPr>
            <w:tcW w:w="3284" w:type="dxa"/>
          </w:tcPr>
          <w:p w14:paraId="2CB04554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Razrednici </w:t>
            </w:r>
          </w:p>
        </w:tc>
      </w:tr>
      <w:tr w:rsidR="00B60B76" w:rsidRPr="005A559D" w14:paraId="37BD1A6E" w14:textId="77777777" w:rsidTr="00CA4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tcW w:w="3287" w:type="dxa"/>
            <w:shd w:val="clear" w:color="auto" w:fill="C9EDFF"/>
          </w:tcPr>
          <w:p w14:paraId="6C77E6F0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Opasnosti uporabe pirotehničkih sredstava - SRZ </w:t>
            </w:r>
          </w:p>
        </w:tc>
        <w:tc>
          <w:tcPr>
            <w:tcW w:w="3286" w:type="dxa"/>
          </w:tcPr>
          <w:p w14:paraId="4EE37641" w14:textId="036DDEE8" w:rsidR="00A8108D" w:rsidRPr="005A559D" w:rsidRDefault="00DB0C6C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P</w:t>
            </w:r>
            <w:r w:rsidR="700832C7"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rosinac </w:t>
            </w:r>
            <w:r w:rsidR="003E78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2023</w:t>
            </w:r>
            <w:r w:rsidR="00A44C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84" w:type="dxa"/>
          </w:tcPr>
          <w:p w14:paraId="073C84BE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Razrednici </w:t>
            </w:r>
          </w:p>
        </w:tc>
      </w:tr>
      <w:tr w:rsidR="00B60B76" w:rsidRPr="005A559D" w14:paraId="38A8280D" w14:textId="77777777" w:rsidTr="00CA4E0A">
        <w:trPr>
          <w:trHeight w:val="440"/>
          <w:jc w:val="center"/>
        </w:trPr>
        <w:tc>
          <w:tcPr>
            <w:tcW w:w="3287" w:type="dxa"/>
            <w:shd w:val="clear" w:color="auto" w:fill="C9EDFF"/>
          </w:tcPr>
          <w:p w14:paraId="6CABCAA5" w14:textId="4FD58D7E" w:rsidR="00A8108D" w:rsidRPr="005A559D" w:rsidRDefault="003E78FC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Edukacija za učenike   -</w:t>
            </w:r>
            <w:r w:rsidR="700832C7"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 </w:t>
            </w:r>
          </w:p>
          <w:p w14:paraId="158A103C" w14:textId="77777777" w:rsidR="00AA1C49" w:rsidRPr="005A559D" w:rsidRDefault="00AA1C49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Evakuacijaska vježba</w:t>
            </w:r>
          </w:p>
        </w:tc>
        <w:tc>
          <w:tcPr>
            <w:tcW w:w="3286" w:type="dxa"/>
          </w:tcPr>
          <w:p w14:paraId="6C9D7DAC" w14:textId="36B916A1" w:rsidR="00AA1C49" w:rsidRPr="005A559D" w:rsidRDefault="700832C7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Lipanj </w:t>
            </w:r>
            <w:r w:rsidR="00A44C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202</w:t>
            </w:r>
            <w:r w:rsidR="003E78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4</w:t>
            </w:r>
            <w:r w:rsidR="00A44C5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.</w:t>
            </w:r>
          </w:p>
          <w:p w14:paraId="70EB324E" w14:textId="7ADB6431" w:rsidR="00A8108D" w:rsidRPr="005A559D" w:rsidRDefault="00A44C5D" w:rsidP="003E78FC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Lipanj 202</w:t>
            </w:r>
            <w:r w:rsidR="003E78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84" w:type="dxa"/>
          </w:tcPr>
          <w:p w14:paraId="09F5E03D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Područni ured za zaštitu i spašavanje Slavonski Brod </w:t>
            </w:r>
            <w:r w:rsidR="00AA1C49"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, Vatrogasci, Crveni križ</w:t>
            </w:r>
          </w:p>
        </w:tc>
      </w:tr>
      <w:tr w:rsidR="00B60B76" w:rsidRPr="005A559D" w14:paraId="3B3D5306" w14:textId="77777777" w:rsidTr="00CA4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tcW w:w="3287" w:type="dxa"/>
            <w:shd w:val="clear" w:color="auto" w:fill="C9EDFF"/>
          </w:tcPr>
          <w:p w14:paraId="261554CA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Obilazak školskih objekata i okoliša </w:t>
            </w:r>
          </w:p>
        </w:tc>
        <w:tc>
          <w:tcPr>
            <w:tcW w:w="3286" w:type="dxa"/>
          </w:tcPr>
          <w:p w14:paraId="1B628999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Tijekom školske godine </w:t>
            </w:r>
          </w:p>
        </w:tc>
        <w:tc>
          <w:tcPr>
            <w:tcW w:w="3284" w:type="dxa"/>
          </w:tcPr>
          <w:p w14:paraId="2E457F9C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Domar škole-svakodnevno Ravnateljica-tjedno </w:t>
            </w:r>
          </w:p>
        </w:tc>
      </w:tr>
      <w:tr w:rsidR="00672F31" w:rsidRPr="005A559D" w14:paraId="55C1B4FE" w14:textId="77777777" w:rsidTr="00CA4E0A">
        <w:trPr>
          <w:trHeight w:val="440"/>
          <w:jc w:val="center"/>
        </w:trPr>
        <w:tc>
          <w:tcPr>
            <w:tcW w:w="3287" w:type="dxa"/>
            <w:shd w:val="clear" w:color="auto" w:fill="C9EDFF"/>
          </w:tcPr>
          <w:p w14:paraId="3AA6CE5E" w14:textId="77777777" w:rsidR="00672F31" w:rsidRPr="005A559D" w:rsidRDefault="00672F31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Provođenje svih mjera zaštite sigurnosti učenika u skladu sa postojećim Pravilnicima i Zakonima</w:t>
            </w:r>
          </w:p>
        </w:tc>
        <w:tc>
          <w:tcPr>
            <w:tcW w:w="3286" w:type="dxa"/>
          </w:tcPr>
          <w:p w14:paraId="2C47C70A" w14:textId="77777777" w:rsidR="00672F31" w:rsidRPr="005A559D" w:rsidRDefault="00672F31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Tijekom školske godine</w:t>
            </w:r>
          </w:p>
        </w:tc>
        <w:tc>
          <w:tcPr>
            <w:tcW w:w="3284" w:type="dxa"/>
          </w:tcPr>
          <w:p w14:paraId="58AB8AC5" w14:textId="77777777" w:rsidR="00672F31" w:rsidRPr="005A559D" w:rsidRDefault="00672F31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 xml:space="preserve">Ravnateljica, </w:t>
            </w:r>
          </w:p>
          <w:p w14:paraId="47F793FD" w14:textId="77777777" w:rsidR="00672F31" w:rsidRPr="005A559D" w:rsidRDefault="00672F31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Tajnica</w:t>
            </w:r>
          </w:p>
          <w:p w14:paraId="7FF52460" w14:textId="77777777" w:rsidR="00672F31" w:rsidRPr="005A559D" w:rsidRDefault="00672F31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Tehničko osoblje</w:t>
            </w:r>
          </w:p>
          <w:p w14:paraId="7A818469" w14:textId="77777777" w:rsidR="00672F31" w:rsidRPr="005A559D" w:rsidRDefault="00672F31" w:rsidP="700832C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r-HR"/>
              </w:rPr>
              <w:t>Vanjski suradnici</w:t>
            </w:r>
          </w:p>
        </w:tc>
      </w:tr>
    </w:tbl>
    <w:p w14:paraId="03495011" w14:textId="77777777" w:rsidR="00A8108D" w:rsidRPr="005A559D" w:rsidRDefault="00A8108D" w:rsidP="700832C7">
      <w:pPr>
        <w:pStyle w:val="Naslov1"/>
        <w:rPr>
          <w:rFonts w:ascii="Times New Roman" w:hAnsi="Times New Roman"/>
          <w:color w:val="1B1B1B"/>
          <w:sz w:val="24"/>
          <w:szCs w:val="24"/>
        </w:rPr>
      </w:pPr>
    </w:p>
    <w:p w14:paraId="2E913CD9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14D80BCE" w14:textId="77777777" w:rsidR="00A8108D" w:rsidRPr="005A559D" w:rsidRDefault="00A8108D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3F49A671" w14:textId="77777777" w:rsidR="0073325D" w:rsidRPr="005A559D" w:rsidRDefault="0073325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  <w:r w:rsidRPr="005A559D">
        <w:rPr>
          <w:rFonts w:ascii="Times New Roman" w:hAnsi="Times New Roman" w:cs="Times New Roman"/>
          <w:color w:val="1B1B1B"/>
          <w:sz w:val="24"/>
          <w:szCs w:val="24"/>
          <w:lang w:eastAsia="hr-HR"/>
        </w:rPr>
        <w:br w:type="page"/>
      </w:r>
    </w:p>
    <w:p w14:paraId="07831745" w14:textId="6494693D" w:rsidR="00A8108D" w:rsidRDefault="700832C7" w:rsidP="00F33E70">
      <w:pPr>
        <w:pStyle w:val="Naslov3"/>
        <w:numPr>
          <w:ilvl w:val="2"/>
          <w:numId w:val="23"/>
        </w:numPr>
        <w:rPr>
          <w:rFonts w:cs="Times New Roman"/>
          <w:lang w:eastAsia="hr-HR"/>
        </w:rPr>
      </w:pPr>
      <w:bookmarkStart w:id="217" w:name="_Toc147398793"/>
      <w:r w:rsidRPr="00522DE1">
        <w:rPr>
          <w:rFonts w:cs="Times New Roman"/>
          <w:lang w:eastAsia="hr-HR"/>
        </w:rPr>
        <w:lastRenderedPageBreak/>
        <w:t>Plan rada razrednika</w:t>
      </w:r>
      <w:bookmarkEnd w:id="217"/>
    </w:p>
    <w:p w14:paraId="2C964445" w14:textId="77777777" w:rsidR="00522DE1" w:rsidRPr="00522DE1" w:rsidRDefault="00522DE1" w:rsidP="00522DE1">
      <w:pPr>
        <w:rPr>
          <w:lang w:eastAsia="hr-HR"/>
        </w:rPr>
      </w:pPr>
    </w:p>
    <w:tbl>
      <w:tblPr>
        <w:tblStyle w:val="ivopisnatablicareetke6-isticanje31"/>
        <w:tblW w:w="911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00" w:firstRow="0" w:lastRow="0" w:firstColumn="0" w:lastColumn="0" w:noHBand="0" w:noVBand="1"/>
      </w:tblPr>
      <w:tblGrid>
        <w:gridCol w:w="842"/>
        <w:gridCol w:w="6468"/>
        <w:gridCol w:w="1800"/>
      </w:tblGrid>
      <w:tr w:rsidR="00B60B76" w:rsidRPr="005A559D" w14:paraId="5033EFAF" w14:textId="77777777" w:rsidTr="00CA4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tcW w:w="842" w:type="dxa"/>
            <w:shd w:val="clear" w:color="auto" w:fill="C9EDFF"/>
            <w:vAlign w:val="center"/>
          </w:tcPr>
          <w:p w14:paraId="4B2059DA" w14:textId="77777777" w:rsidR="00A8108D" w:rsidRPr="00425613" w:rsidRDefault="700832C7" w:rsidP="0042561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</w:pPr>
            <w:r w:rsidRPr="00425613"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  <w:t>REDNI  BROJ</w:t>
            </w:r>
          </w:p>
        </w:tc>
        <w:tc>
          <w:tcPr>
            <w:tcW w:w="6468" w:type="dxa"/>
            <w:shd w:val="clear" w:color="auto" w:fill="C9EDFF"/>
            <w:vAlign w:val="center"/>
          </w:tcPr>
          <w:p w14:paraId="3323EB58" w14:textId="77777777" w:rsidR="00A8108D" w:rsidRPr="00425613" w:rsidRDefault="700832C7" w:rsidP="0042561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</w:pPr>
            <w:r w:rsidRPr="00425613"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  <w:t>SADRŽAJ RADA</w:t>
            </w:r>
          </w:p>
        </w:tc>
        <w:tc>
          <w:tcPr>
            <w:tcW w:w="1800" w:type="dxa"/>
            <w:shd w:val="clear" w:color="auto" w:fill="C9EDFF"/>
            <w:vAlign w:val="center"/>
          </w:tcPr>
          <w:p w14:paraId="04085F12" w14:textId="77777777" w:rsidR="00A8108D" w:rsidRPr="00425613" w:rsidRDefault="700832C7" w:rsidP="0042561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</w:pPr>
            <w:r w:rsidRPr="00425613">
              <w:rPr>
                <w:rFonts w:ascii="Times New Roman" w:eastAsia="Times New Roman" w:hAnsi="Times New Roman" w:cs="Times New Roman"/>
                <w:b/>
                <w:iCs/>
                <w:color w:val="1B1B1B"/>
                <w:sz w:val="24"/>
                <w:szCs w:val="24"/>
                <w:lang w:eastAsia="hr-HR"/>
              </w:rPr>
              <w:t>VRIJEME</w:t>
            </w:r>
          </w:p>
        </w:tc>
      </w:tr>
      <w:tr w:rsidR="00B60B76" w:rsidRPr="005A559D" w14:paraId="4DE6C68B" w14:textId="77777777" w:rsidTr="00CA4E0A">
        <w:trPr>
          <w:trHeight w:val="500"/>
        </w:trPr>
        <w:tc>
          <w:tcPr>
            <w:tcW w:w="842" w:type="dxa"/>
          </w:tcPr>
          <w:p w14:paraId="737EE49D" w14:textId="77777777" w:rsidR="00A8108D" w:rsidRPr="005A559D" w:rsidRDefault="25DA34A3" w:rsidP="25DA34A3">
            <w:pPr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1. </w:t>
            </w:r>
          </w:p>
        </w:tc>
        <w:tc>
          <w:tcPr>
            <w:tcW w:w="6468" w:type="dxa"/>
          </w:tcPr>
          <w:p w14:paraId="66154548" w14:textId="77777777" w:rsidR="00A8108D" w:rsidRPr="005A559D" w:rsidRDefault="700832C7" w:rsidP="700832C7">
            <w:pPr>
              <w:ind w:right="226"/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Popunjavanje razredne dokumentacije na početku</w:t>
            </w:r>
            <w:r w:rsidR="009F0486"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 školske godine </w:t>
            </w:r>
          </w:p>
        </w:tc>
        <w:tc>
          <w:tcPr>
            <w:tcW w:w="1800" w:type="dxa"/>
          </w:tcPr>
          <w:p w14:paraId="590FCAE0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Do 30.9 </w:t>
            </w:r>
          </w:p>
        </w:tc>
      </w:tr>
      <w:tr w:rsidR="00B60B76" w:rsidRPr="005A559D" w14:paraId="32C819C3" w14:textId="77777777" w:rsidTr="00CA4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tcW w:w="842" w:type="dxa"/>
          </w:tcPr>
          <w:p w14:paraId="295BB42A" w14:textId="77777777" w:rsidR="00A8108D" w:rsidRPr="005A559D" w:rsidRDefault="25DA34A3" w:rsidP="25DA34A3">
            <w:pPr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2.  </w:t>
            </w:r>
          </w:p>
        </w:tc>
        <w:tc>
          <w:tcPr>
            <w:tcW w:w="6468" w:type="dxa"/>
          </w:tcPr>
          <w:p w14:paraId="3E1B77CA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Unošenje podataka u računalo </w:t>
            </w:r>
          </w:p>
        </w:tc>
        <w:tc>
          <w:tcPr>
            <w:tcW w:w="1800" w:type="dxa"/>
          </w:tcPr>
          <w:p w14:paraId="3ECF53A1" w14:textId="77777777" w:rsidR="00A8108D" w:rsidRPr="005A559D" w:rsidRDefault="009F0486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Do 30</w:t>
            </w:r>
            <w:r w:rsidR="700832C7"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.9. </w:t>
            </w:r>
          </w:p>
        </w:tc>
      </w:tr>
      <w:tr w:rsidR="00B60B76" w:rsidRPr="005A559D" w14:paraId="322B5815" w14:textId="77777777" w:rsidTr="00CA4E0A">
        <w:trPr>
          <w:trHeight w:val="480"/>
        </w:trPr>
        <w:tc>
          <w:tcPr>
            <w:tcW w:w="842" w:type="dxa"/>
          </w:tcPr>
          <w:p w14:paraId="41911240" w14:textId="77777777" w:rsidR="00A8108D" w:rsidRPr="005A559D" w:rsidRDefault="25DA34A3" w:rsidP="25DA34A3">
            <w:pPr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3. </w:t>
            </w:r>
          </w:p>
        </w:tc>
        <w:tc>
          <w:tcPr>
            <w:tcW w:w="6468" w:type="dxa"/>
          </w:tcPr>
          <w:p w14:paraId="7575F4DE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Anketiranje učenika (socioekonomski status, izborna nastava, izvannastavne aktivnosti) </w:t>
            </w:r>
          </w:p>
        </w:tc>
        <w:tc>
          <w:tcPr>
            <w:tcW w:w="1800" w:type="dxa"/>
          </w:tcPr>
          <w:p w14:paraId="493FDDC3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Do 30.9. </w:t>
            </w:r>
          </w:p>
        </w:tc>
      </w:tr>
      <w:tr w:rsidR="00B60B76" w:rsidRPr="005A559D" w14:paraId="6634C80A" w14:textId="77777777" w:rsidTr="00CA4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tcW w:w="842" w:type="dxa"/>
          </w:tcPr>
          <w:p w14:paraId="43DEFA17" w14:textId="77777777" w:rsidR="00A8108D" w:rsidRPr="005A559D" w:rsidRDefault="25DA34A3" w:rsidP="25DA34A3">
            <w:pPr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4. </w:t>
            </w:r>
          </w:p>
        </w:tc>
        <w:tc>
          <w:tcPr>
            <w:tcW w:w="6468" w:type="dxa"/>
          </w:tcPr>
          <w:p w14:paraId="5C2D23BD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Stalna briga o pohađanju nastave i izvršavanju drugih obveza učenika razrednog odjela </w:t>
            </w:r>
          </w:p>
        </w:tc>
        <w:tc>
          <w:tcPr>
            <w:tcW w:w="1800" w:type="dxa"/>
          </w:tcPr>
          <w:p w14:paraId="4AC0EC44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Stalno </w:t>
            </w:r>
          </w:p>
        </w:tc>
      </w:tr>
      <w:tr w:rsidR="00B60B76" w:rsidRPr="005A559D" w14:paraId="70BD268F" w14:textId="77777777" w:rsidTr="00CA4E0A">
        <w:trPr>
          <w:trHeight w:val="240"/>
        </w:trPr>
        <w:tc>
          <w:tcPr>
            <w:tcW w:w="842" w:type="dxa"/>
          </w:tcPr>
          <w:p w14:paraId="11EB1196" w14:textId="77777777" w:rsidR="00A8108D" w:rsidRPr="005A559D" w:rsidRDefault="25DA34A3" w:rsidP="25DA34A3">
            <w:pPr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5. </w:t>
            </w:r>
          </w:p>
        </w:tc>
        <w:tc>
          <w:tcPr>
            <w:tcW w:w="6468" w:type="dxa"/>
          </w:tcPr>
          <w:p w14:paraId="020E54D4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Planiranje </w:t>
            </w:r>
            <w:r w:rsidR="00A809CC"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i provođenje terenske nastave</w:t>
            </w:r>
          </w:p>
        </w:tc>
        <w:tc>
          <w:tcPr>
            <w:tcW w:w="1800" w:type="dxa"/>
          </w:tcPr>
          <w:p w14:paraId="7AD8F85E" w14:textId="77777777" w:rsidR="00A8108D" w:rsidRPr="005A559D" w:rsidRDefault="700832C7" w:rsidP="18B25ABF">
            <w:pP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9. ; 5</w:t>
            </w:r>
            <w:r w:rsidR="328EE420"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.</w:t>
            </w: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mj</w:t>
            </w:r>
          </w:p>
        </w:tc>
      </w:tr>
      <w:tr w:rsidR="00B60B76" w:rsidRPr="005A559D" w14:paraId="622075F0" w14:textId="77777777" w:rsidTr="00CA4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tcW w:w="842" w:type="dxa"/>
          </w:tcPr>
          <w:p w14:paraId="237D28D2" w14:textId="77777777" w:rsidR="00A8108D" w:rsidRPr="005A559D" w:rsidRDefault="25DA34A3" w:rsidP="25DA34A3">
            <w:pPr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6. </w:t>
            </w:r>
          </w:p>
        </w:tc>
        <w:tc>
          <w:tcPr>
            <w:tcW w:w="6468" w:type="dxa"/>
          </w:tcPr>
          <w:p w14:paraId="1393D749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Praćenje realiz</w:t>
            </w:r>
            <w:r w:rsidR="00144A84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acije GIK-a</w:t>
            </w: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 za svoj razredni odjel </w:t>
            </w:r>
          </w:p>
        </w:tc>
        <w:tc>
          <w:tcPr>
            <w:tcW w:w="1800" w:type="dxa"/>
          </w:tcPr>
          <w:p w14:paraId="29B6BA94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Stalno </w:t>
            </w:r>
          </w:p>
        </w:tc>
      </w:tr>
      <w:tr w:rsidR="00B60B76" w:rsidRPr="005A559D" w14:paraId="108E9F9A" w14:textId="77777777" w:rsidTr="00CA4E0A">
        <w:trPr>
          <w:trHeight w:val="240"/>
        </w:trPr>
        <w:tc>
          <w:tcPr>
            <w:tcW w:w="842" w:type="dxa"/>
          </w:tcPr>
          <w:p w14:paraId="12595E8B" w14:textId="77777777" w:rsidR="00A8108D" w:rsidRPr="005A559D" w:rsidRDefault="25DA34A3" w:rsidP="25DA34A3">
            <w:pPr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7. </w:t>
            </w:r>
          </w:p>
        </w:tc>
        <w:tc>
          <w:tcPr>
            <w:tcW w:w="6468" w:type="dxa"/>
          </w:tcPr>
          <w:p w14:paraId="098CB29F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Briga o redovitom ocjenjivanju učenika iz svih predmeta </w:t>
            </w:r>
          </w:p>
        </w:tc>
        <w:tc>
          <w:tcPr>
            <w:tcW w:w="1800" w:type="dxa"/>
          </w:tcPr>
          <w:p w14:paraId="75AD331C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Stalno </w:t>
            </w:r>
          </w:p>
        </w:tc>
      </w:tr>
      <w:tr w:rsidR="00B60B76" w:rsidRPr="005A559D" w14:paraId="089A2F58" w14:textId="77777777" w:rsidTr="00CA4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tcW w:w="842" w:type="dxa"/>
          </w:tcPr>
          <w:p w14:paraId="4A8D961C" w14:textId="77777777" w:rsidR="00A8108D" w:rsidRPr="005A559D" w:rsidRDefault="25DA34A3" w:rsidP="25DA34A3">
            <w:pPr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8. </w:t>
            </w:r>
          </w:p>
        </w:tc>
        <w:tc>
          <w:tcPr>
            <w:tcW w:w="6468" w:type="dxa"/>
          </w:tcPr>
          <w:p w14:paraId="34C48EBB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Briga o higijeni učenika </w:t>
            </w:r>
          </w:p>
        </w:tc>
        <w:tc>
          <w:tcPr>
            <w:tcW w:w="1800" w:type="dxa"/>
          </w:tcPr>
          <w:p w14:paraId="73A47E9C" w14:textId="77777777" w:rsidR="00A8108D" w:rsidRPr="005A559D" w:rsidRDefault="1361F067" w:rsidP="1361F06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Tijekom šk.god. </w:t>
            </w:r>
          </w:p>
        </w:tc>
      </w:tr>
      <w:tr w:rsidR="00B60B76" w:rsidRPr="005A559D" w14:paraId="3748EF56" w14:textId="77777777" w:rsidTr="00CA4E0A">
        <w:trPr>
          <w:trHeight w:val="740"/>
        </w:trPr>
        <w:tc>
          <w:tcPr>
            <w:tcW w:w="842" w:type="dxa"/>
          </w:tcPr>
          <w:p w14:paraId="1E17026F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73C53064" w14:textId="77777777" w:rsidR="00A8108D" w:rsidRPr="005A559D" w:rsidRDefault="00A8108D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</w:p>
          <w:p w14:paraId="6EDE64E3" w14:textId="77777777" w:rsidR="00A8108D" w:rsidRPr="005A559D" w:rsidRDefault="25DA34A3" w:rsidP="25DA34A3">
            <w:pPr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9. </w:t>
            </w:r>
          </w:p>
        </w:tc>
        <w:tc>
          <w:tcPr>
            <w:tcW w:w="6468" w:type="dxa"/>
          </w:tcPr>
          <w:p w14:paraId="64D13C58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Poticanje na aktivno sudjelovanje u prigodnim aktivnostima škole ( humanitarne akcije, obilježavanje pojedinih datuma, sudjelovanje na natjecanjima) </w:t>
            </w:r>
          </w:p>
        </w:tc>
        <w:tc>
          <w:tcPr>
            <w:tcW w:w="1800" w:type="dxa"/>
          </w:tcPr>
          <w:p w14:paraId="4A04DAC1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Tijekom godine </w:t>
            </w:r>
          </w:p>
        </w:tc>
      </w:tr>
      <w:tr w:rsidR="00B60B76" w:rsidRPr="005A559D" w14:paraId="7CE92977" w14:textId="77777777" w:rsidTr="00CA4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tcW w:w="842" w:type="dxa"/>
          </w:tcPr>
          <w:p w14:paraId="04128C30" w14:textId="77777777" w:rsidR="00A8108D" w:rsidRPr="005A559D" w:rsidRDefault="25DA34A3" w:rsidP="25DA34A3">
            <w:pPr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10. </w:t>
            </w:r>
          </w:p>
        </w:tc>
        <w:tc>
          <w:tcPr>
            <w:tcW w:w="6468" w:type="dxa"/>
          </w:tcPr>
          <w:p w14:paraId="5698CE06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Organizacija pomoći učenicima kojima je potrebna pomoć </w:t>
            </w:r>
          </w:p>
        </w:tc>
        <w:tc>
          <w:tcPr>
            <w:tcW w:w="1800" w:type="dxa"/>
          </w:tcPr>
          <w:p w14:paraId="3F24AC0C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Stalno </w:t>
            </w:r>
          </w:p>
        </w:tc>
      </w:tr>
      <w:tr w:rsidR="00B60B76" w:rsidRPr="005A559D" w14:paraId="0083C406" w14:textId="77777777" w:rsidTr="00CA4E0A">
        <w:trPr>
          <w:trHeight w:val="240"/>
        </w:trPr>
        <w:tc>
          <w:tcPr>
            <w:tcW w:w="842" w:type="dxa"/>
          </w:tcPr>
          <w:p w14:paraId="17E8A3A8" w14:textId="77777777" w:rsidR="00A8108D" w:rsidRPr="005A559D" w:rsidRDefault="25DA34A3" w:rsidP="25DA34A3">
            <w:pPr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11. </w:t>
            </w:r>
          </w:p>
        </w:tc>
        <w:tc>
          <w:tcPr>
            <w:tcW w:w="6468" w:type="dxa"/>
          </w:tcPr>
          <w:p w14:paraId="52DB2D63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Individualni razgovori s roditeljima </w:t>
            </w:r>
          </w:p>
        </w:tc>
        <w:tc>
          <w:tcPr>
            <w:tcW w:w="1800" w:type="dxa"/>
          </w:tcPr>
          <w:p w14:paraId="3D690223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Stalno </w:t>
            </w:r>
          </w:p>
        </w:tc>
      </w:tr>
      <w:tr w:rsidR="00B60B76" w:rsidRPr="005A559D" w14:paraId="7A3EED41" w14:textId="77777777" w:rsidTr="00CA4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tcW w:w="842" w:type="dxa"/>
          </w:tcPr>
          <w:p w14:paraId="5A03BC59" w14:textId="77777777" w:rsidR="00A8108D" w:rsidRPr="005A559D" w:rsidRDefault="25DA34A3" w:rsidP="25DA34A3">
            <w:pPr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12. </w:t>
            </w:r>
          </w:p>
        </w:tc>
        <w:tc>
          <w:tcPr>
            <w:tcW w:w="6468" w:type="dxa"/>
          </w:tcPr>
          <w:p w14:paraId="5C5D7594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Priprema i vođenje roditeljskih sastanaka ( 3 puta godišnje) </w:t>
            </w:r>
          </w:p>
        </w:tc>
        <w:tc>
          <w:tcPr>
            <w:tcW w:w="1800" w:type="dxa"/>
          </w:tcPr>
          <w:p w14:paraId="08748C81" w14:textId="77777777" w:rsidR="00A8108D" w:rsidRPr="005A559D" w:rsidRDefault="700832C7" w:rsidP="18B25ABF">
            <w:pP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 xml:space="preserve">9.;11.; 2.;5. mj. </w:t>
            </w:r>
          </w:p>
        </w:tc>
      </w:tr>
      <w:tr w:rsidR="00B60B76" w:rsidRPr="005A559D" w14:paraId="1CF64187" w14:textId="77777777" w:rsidTr="00CA4E0A">
        <w:trPr>
          <w:trHeight w:val="240"/>
        </w:trPr>
        <w:tc>
          <w:tcPr>
            <w:tcW w:w="842" w:type="dxa"/>
          </w:tcPr>
          <w:p w14:paraId="5B20BFE3" w14:textId="77777777" w:rsidR="00A8108D" w:rsidRPr="005A559D" w:rsidRDefault="25DA34A3" w:rsidP="25DA34A3">
            <w:pPr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13. </w:t>
            </w:r>
          </w:p>
        </w:tc>
        <w:tc>
          <w:tcPr>
            <w:tcW w:w="6468" w:type="dxa"/>
          </w:tcPr>
          <w:p w14:paraId="126E4940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Predlaganje i provođenje pedagoških mjera </w:t>
            </w:r>
          </w:p>
        </w:tc>
        <w:tc>
          <w:tcPr>
            <w:tcW w:w="1800" w:type="dxa"/>
          </w:tcPr>
          <w:p w14:paraId="2BFCD14D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Po potrebi </w:t>
            </w:r>
          </w:p>
        </w:tc>
      </w:tr>
      <w:tr w:rsidR="00B60B76" w:rsidRPr="005A559D" w14:paraId="19C4593D" w14:textId="77777777" w:rsidTr="00CA4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tcW w:w="842" w:type="dxa"/>
          </w:tcPr>
          <w:p w14:paraId="2E3CA79E" w14:textId="77777777" w:rsidR="00A8108D" w:rsidRPr="005A559D" w:rsidRDefault="25DA34A3" w:rsidP="25DA34A3">
            <w:pPr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14. </w:t>
            </w:r>
          </w:p>
        </w:tc>
        <w:tc>
          <w:tcPr>
            <w:tcW w:w="6468" w:type="dxa"/>
          </w:tcPr>
          <w:p w14:paraId="67F72E7D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Stalno praćenje psihofizičkog razvoja učenika u razrednom odjelu </w:t>
            </w:r>
          </w:p>
        </w:tc>
        <w:tc>
          <w:tcPr>
            <w:tcW w:w="1800" w:type="dxa"/>
          </w:tcPr>
          <w:p w14:paraId="10BF664D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Stalno </w:t>
            </w:r>
          </w:p>
        </w:tc>
      </w:tr>
      <w:tr w:rsidR="00B60B76" w:rsidRPr="005A559D" w14:paraId="576BF87B" w14:textId="77777777" w:rsidTr="00CA4E0A">
        <w:trPr>
          <w:trHeight w:val="240"/>
        </w:trPr>
        <w:tc>
          <w:tcPr>
            <w:tcW w:w="842" w:type="dxa"/>
          </w:tcPr>
          <w:p w14:paraId="1CA034A8" w14:textId="77777777" w:rsidR="00A8108D" w:rsidRPr="005A559D" w:rsidRDefault="25DA34A3" w:rsidP="25DA34A3">
            <w:pPr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15. </w:t>
            </w:r>
          </w:p>
        </w:tc>
        <w:tc>
          <w:tcPr>
            <w:tcW w:w="6468" w:type="dxa"/>
          </w:tcPr>
          <w:p w14:paraId="4910CD0C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Provođenje pozitivnih vrijednosti protiv nasilja </w:t>
            </w:r>
          </w:p>
        </w:tc>
        <w:tc>
          <w:tcPr>
            <w:tcW w:w="1800" w:type="dxa"/>
          </w:tcPr>
          <w:p w14:paraId="24973228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Stalno </w:t>
            </w:r>
          </w:p>
        </w:tc>
      </w:tr>
      <w:tr w:rsidR="00B60B76" w:rsidRPr="005A559D" w14:paraId="6CE76A8C" w14:textId="77777777" w:rsidTr="00CA4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tcW w:w="842" w:type="dxa"/>
          </w:tcPr>
          <w:p w14:paraId="64285941" w14:textId="77777777" w:rsidR="00A8108D" w:rsidRPr="005A559D" w:rsidRDefault="25DA34A3" w:rsidP="25DA34A3">
            <w:pPr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16. </w:t>
            </w:r>
          </w:p>
        </w:tc>
        <w:tc>
          <w:tcPr>
            <w:tcW w:w="6468" w:type="dxa"/>
          </w:tcPr>
          <w:p w14:paraId="7AF4F2E5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Utvrđivanje općeg uspjeha učenika </w:t>
            </w:r>
          </w:p>
        </w:tc>
        <w:tc>
          <w:tcPr>
            <w:tcW w:w="1800" w:type="dxa"/>
          </w:tcPr>
          <w:p w14:paraId="221724B1" w14:textId="77777777" w:rsidR="00A8108D" w:rsidRPr="005A559D" w:rsidRDefault="700832C7" w:rsidP="18B25ABF">
            <w:pP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 xml:space="preserve">12. ; 6. </w:t>
            </w:r>
            <w:r w:rsidR="3DA6BEE0"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m</w:t>
            </w: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 xml:space="preserve">j. </w:t>
            </w:r>
          </w:p>
        </w:tc>
      </w:tr>
      <w:tr w:rsidR="00B60B76" w:rsidRPr="005A559D" w14:paraId="2BA5C0CA" w14:textId="77777777" w:rsidTr="00CA4E0A">
        <w:trPr>
          <w:trHeight w:val="240"/>
        </w:trPr>
        <w:tc>
          <w:tcPr>
            <w:tcW w:w="842" w:type="dxa"/>
          </w:tcPr>
          <w:p w14:paraId="04EF6B4F" w14:textId="77777777" w:rsidR="00A8108D" w:rsidRPr="005A559D" w:rsidRDefault="25DA34A3" w:rsidP="25DA34A3">
            <w:pPr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17. </w:t>
            </w:r>
          </w:p>
        </w:tc>
        <w:tc>
          <w:tcPr>
            <w:tcW w:w="6468" w:type="dxa"/>
          </w:tcPr>
          <w:p w14:paraId="6FF45F48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Priprema za sjednice RV., aktivno sudjelovanje u radu </w:t>
            </w:r>
          </w:p>
        </w:tc>
        <w:tc>
          <w:tcPr>
            <w:tcW w:w="1800" w:type="dxa"/>
          </w:tcPr>
          <w:p w14:paraId="0CF84618" w14:textId="77777777" w:rsidR="00A8108D" w:rsidRPr="005A559D" w:rsidRDefault="700832C7" w:rsidP="18B25ABF">
            <w:pP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 xml:space="preserve">12. ; 6. mj. </w:t>
            </w:r>
          </w:p>
        </w:tc>
      </w:tr>
      <w:tr w:rsidR="00B60B76" w:rsidRPr="005A559D" w14:paraId="471577FD" w14:textId="77777777" w:rsidTr="00CA4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tcW w:w="842" w:type="dxa"/>
          </w:tcPr>
          <w:p w14:paraId="10E1D675" w14:textId="77777777" w:rsidR="00A8108D" w:rsidRPr="005A559D" w:rsidRDefault="25DA34A3" w:rsidP="25DA34A3">
            <w:pPr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18. </w:t>
            </w:r>
          </w:p>
        </w:tc>
        <w:tc>
          <w:tcPr>
            <w:tcW w:w="6468" w:type="dxa"/>
          </w:tcPr>
          <w:p w14:paraId="42ED0E83" w14:textId="77777777" w:rsidR="00A8108D" w:rsidRPr="005A559D" w:rsidRDefault="00144A84" w:rsidP="003D4F2B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Redovito praćenje i ocjenjivanje</w:t>
            </w:r>
          </w:p>
        </w:tc>
        <w:tc>
          <w:tcPr>
            <w:tcW w:w="1800" w:type="dxa"/>
          </w:tcPr>
          <w:p w14:paraId="1B52806C" w14:textId="77777777" w:rsidR="00A8108D" w:rsidRPr="005A559D" w:rsidRDefault="00144A84" w:rsidP="00C33DF2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Tijekom godine</w:t>
            </w:r>
          </w:p>
        </w:tc>
      </w:tr>
      <w:tr w:rsidR="00B60B76" w:rsidRPr="005A559D" w14:paraId="5FB00C14" w14:textId="77777777" w:rsidTr="00CA4E0A">
        <w:trPr>
          <w:trHeight w:val="240"/>
        </w:trPr>
        <w:tc>
          <w:tcPr>
            <w:tcW w:w="842" w:type="dxa"/>
          </w:tcPr>
          <w:p w14:paraId="1DA90D10" w14:textId="77777777" w:rsidR="00A8108D" w:rsidRPr="005A559D" w:rsidRDefault="25DA34A3" w:rsidP="25DA34A3">
            <w:pPr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19. </w:t>
            </w:r>
          </w:p>
        </w:tc>
        <w:tc>
          <w:tcPr>
            <w:tcW w:w="6468" w:type="dxa"/>
          </w:tcPr>
          <w:p w14:paraId="7966E4B8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Evidencija izostanaka </w:t>
            </w:r>
          </w:p>
        </w:tc>
        <w:tc>
          <w:tcPr>
            <w:tcW w:w="1800" w:type="dxa"/>
          </w:tcPr>
          <w:p w14:paraId="7B6152BD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Tijekom godine </w:t>
            </w:r>
          </w:p>
        </w:tc>
      </w:tr>
      <w:tr w:rsidR="00B60B76" w:rsidRPr="005A559D" w14:paraId="136E676A" w14:textId="77777777" w:rsidTr="00CA4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tcW w:w="842" w:type="dxa"/>
          </w:tcPr>
          <w:p w14:paraId="7FCC38FF" w14:textId="77777777" w:rsidR="00A8108D" w:rsidRPr="005A559D" w:rsidRDefault="25DA34A3" w:rsidP="25DA34A3">
            <w:pPr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20. </w:t>
            </w:r>
          </w:p>
        </w:tc>
        <w:tc>
          <w:tcPr>
            <w:tcW w:w="6468" w:type="dxa"/>
          </w:tcPr>
          <w:p w14:paraId="58B397C1" w14:textId="77777777" w:rsidR="00A8108D" w:rsidRPr="005A559D" w:rsidRDefault="1361F067" w:rsidP="1361F06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Ispisivanje i supotpisivanj</w:t>
            </w:r>
            <w:r w:rsidR="00DB0C6C"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>e učeničkih svjedodžbi</w:t>
            </w:r>
          </w:p>
        </w:tc>
        <w:tc>
          <w:tcPr>
            <w:tcW w:w="1800" w:type="dxa"/>
          </w:tcPr>
          <w:p w14:paraId="7CD1B089" w14:textId="77777777" w:rsidR="00A8108D" w:rsidRPr="005A559D" w:rsidRDefault="700832C7" w:rsidP="18B25ABF">
            <w:pP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hr-HR"/>
              </w:rPr>
              <w:t>12. : 6. mj</w:t>
            </w:r>
          </w:p>
        </w:tc>
      </w:tr>
      <w:tr w:rsidR="00B60B76" w:rsidRPr="005A559D" w14:paraId="112823D8" w14:textId="77777777" w:rsidTr="00CA4E0A">
        <w:trPr>
          <w:trHeight w:val="240"/>
        </w:trPr>
        <w:tc>
          <w:tcPr>
            <w:tcW w:w="842" w:type="dxa"/>
          </w:tcPr>
          <w:p w14:paraId="0D8219DD" w14:textId="77777777" w:rsidR="00A8108D" w:rsidRPr="005A559D" w:rsidRDefault="25DA34A3" w:rsidP="25DA34A3">
            <w:pPr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21. </w:t>
            </w:r>
          </w:p>
        </w:tc>
        <w:tc>
          <w:tcPr>
            <w:tcW w:w="6468" w:type="dxa"/>
          </w:tcPr>
          <w:p w14:paraId="5326EA48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Ispisivanje Matične knjige </w:t>
            </w:r>
          </w:p>
        </w:tc>
        <w:tc>
          <w:tcPr>
            <w:tcW w:w="1800" w:type="dxa"/>
          </w:tcPr>
          <w:p w14:paraId="16F6B270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6mj. </w:t>
            </w:r>
          </w:p>
        </w:tc>
      </w:tr>
      <w:tr w:rsidR="00B60B76" w:rsidRPr="005A559D" w14:paraId="463C488C" w14:textId="77777777" w:rsidTr="00CA4E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tcW w:w="842" w:type="dxa"/>
          </w:tcPr>
          <w:p w14:paraId="4BF3CEF0" w14:textId="77777777" w:rsidR="00A8108D" w:rsidRPr="005A559D" w:rsidRDefault="25DA34A3" w:rsidP="25DA34A3">
            <w:pPr>
              <w:rPr>
                <w:rFonts w:ascii="Times New Roman" w:eastAsia="Calibri,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Calibri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22. </w:t>
            </w:r>
          </w:p>
        </w:tc>
        <w:tc>
          <w:tcPr>
            <w:tcW w:w="6468" w:type="dxa"/>
          </w:tcPr>
          <w:p w14:paraId="6356B33D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bCs/>
                <w:iCs/>
                <w:color w:val="1B1B1B"/>
                <w:sz w:val="24"/>
                <w:szCs w:val="24"/>
                <w:lang w:eastAsia="hr-HR"/>
              </w:rPr>
              <w:t xml:space="preserve">Pisanje zapisnika ( roditeljski sastanci, sjednice RV) te izvješća na kraju godine </w:t>
            </w:r>
          </w:p>
        </w:tc>
        <w:tc>
          <w:tcPr>
            <w:tcW w:w="1800" w:type="dxa"/>
          </w:tcPr>
          <w:p w14:paraId="10271423" w14:textId="77777777" w:rsidR="00A8108D" w:rsidRPr="005A559D" w:rsidRDefault="700832C7" w:rsidP="700832C7">
            <w:pPr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</w:pPr>
            <w:r w:rsidRPr="005A559D">
              <w:rPr>
                <w:rFonts w:ascii="Times New Roman" w:eastAsia="Times New Roman" w:hAnsi="Times New Roman" w:cs="Times New Roman"/>
                <w:iCs/>
                <w:color w:val="1B1B1B"/>
                <w:sz w:val="24"/>
                <w:szCs w:val="24"/>
                <w:lang w:eastAsia="hr-HR"/>
              </w:rPr>
              <w:t xml:space="preserve">Tijekom godine </w:t>
            </w:r>
          </w:p>
        </w:tc>
      </w:tr>
    </w:tbl>
    <w:p w14:paraId="11B807CA" w14:textId="77777777" w:rsidR="007B542C" w:rsidRPr="005A559D" w:rsidRDefault="007B542C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5C0F9D8F" w14:textId="77777777" w:rsidR="007B542C" w:rsidRPr="005A559D" w:rsidRDefault="007B542C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5E1C543C" w14:textId="77777777" w:rsidR="007B542C" w:rsidRPr="005A559D" w:rsidRDefault="007B542C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7FD8611A" w14:textId="77777777" w:rsidR="007B542C" w:rsidRPr="005A559D" w:rsidRDefault="007B542C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2B122473" w14:textId="77777777" w:rsidR="007B542C" w:rsidRPr="005A559D" w:rsidRDefault="007B542C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720D08F2" w14:textId="77777777" w:rsidR="007B542C" w:rsidRPr="005A559D" w:rsidRDefault="007B542C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791D1C74" w14:textId="77777777" w:rsidR="007B542C" w:rsidRPr="005A559D" w:rsidRDefault="007B542C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6CD987BF" w14:textId="77777777" w:rsidR="007B542C" w:rsidRPr="005A559D" w:rsidRDefault="007B542C" w:rsidP="00A810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7039A318" w14:textId="7EF72224" w:rsidR="00EB0A01" w:rsidRPr="005A559D" w:rsidRDefault="008B0FAA" w:rsidP="002704AA">
      <w:pPr>
        <w:pStyle w:val="Naslov1"/>
        <w:numPr>
          <w:ilvl w:val="0"/>
          <w:numId w:val="44"/>
        </w:numPr>
        <w:rPr>
          <w:rFonts w:ascii="Times New Roman" w:hAnsi="Times New Roman"/>
          <w:color w:val="auto"/>
        </w:rPr>
      </w:pPr>
      <w:bookmarkStart w:id="218" w:name="_Toc147398794"/>
      <w:r w:rsidRPr="005A559D">
        <w:rPr>
          <w:rFonts w:ascii="Times New Roman" w:hAnsi="Times New Roman"/>
          <w:color w:val="auto"/>
          <w:sz w:val="24"/>
        </w:rPr>
        <w:lastRenderedPageBreak/>
        <w:t>PLAN I PROGRAM RADA ŠKOLSKOG SPORTSKOG KLUB</w:t>
      </w:r>
      <w:r w:rsidR="00A44C5D">
        <w:rPr>
          <w:rFonts w:ascii="Times New Roman" w:hAnsi="Times New Roman"/>
          <w:color w:val="auto"/>
          <w:sz w:val="24"/>
        </w:rPr>
        <w:t>A „GORAN“ ZA ŠKOLSKU GODINU 202</w:t>
      </w:r>
      <w:r w:rsidR="00FB13D8">
        <w:rPr>
          <w:rFonts w:ascii="Times New Roman" w:hAnsi="Times New Roman"/>
          <w:color w:val="auto"/>
          <w:sz w:val="24"/>
        </w:rPr>
        <w:t>3</w:t>
      </w:r>
      <w:r w:rsidR="00A44C5D">
        <w:rPr>
          <w:rFonts w:ascii="Times New Roman" w:hAnsi="Times New Roman"/>
          <w:color w:val="auto"/>
          <w:sz w:val="24"/>
        </w:rPr>
        <w:t>./202</w:t>
      </w:r>
      <w:r w:rsidR="00FB13D8">
        <w:rPr>
          <w:rFonts w:ascii="Times New Roman" w:hAnsi="Times New Roman"/>
          <w:color w:val="auto"/>
          <w:sz w:val="24"/>
        </w:rPr>
        <w:t>4</w:t>
      </w:r>
      <w:r w:rsidRPr="005A559D">
        <w:rPr>
          <w:rFonts w:ascii="Times New Roman" w:hAnsi="Times New Roman"/>
          <w:color w:val="auto"/>
          <w:sz w:val="24"/>
        </w:rPr>
        <w:t>.</w:t>
      </w:r>
      <w:bookmarkEnd w:id="218"/>
    </w:p>
    <w:p w14:paraId="6E32C188" w14:textId="77777777" w:rsidR="00EB0A01" w:rsidRPr="005A559D" w:rsidRDefault="00EB0A01" w:rsidP="00EB0A01">
      <w:pPr>
        <w:pStyle w:val="StandardWeb"/>
        <w:rPr>
          <w:color w:val="000000"/>
          <w:szCs w:val="27"/>
        </w:rPr>
      </w:pPr>
      <w:r w:rsidRPr="005A559D">
        <w:rPr>
          <w:color w:val="000000"/>
          <w:szCs w:val="27"/>
        </w:rPr>
        <w:t>OSNOVNA ŠKOLA „ VLADIMIR NAZOR “ADŽAMOVCI</w:t>
      </w:r>
    </w:p>
    <w:p w14:paraId="2C377B50" w14:textId="77777777" w:rsidR="00EB0A01" w:rsidRPr="005A559D" w:rsidRDefault="00EB0A01" w:rsidP="00EB0A01">
      <w:pPr>
        <w:pStyle w:val="StandardWeb"/>
        <w:rPr>
          <w:color w:val="000000"/>
          <w:szCs w:val="27"/>
        </w:rPr>
      </w:pPr>
      <w:r w:rsidRPr="005A559D">
        <w:rPr>
          <w:color w:val="000000"/>
          <w:szCs w:val="27"/>
        </w:rPr>
        <w:t>ŠKOLSKO SPORTSKO DRUŠTVO„ GORAN “</w:t>
      </w:r>
    </w:p>
    <w:p w14:paraId="67827E1B" w14:textId="77777777" w:rsidR="003C1393" w:rsidRPr="00AE5FC2" w:rsidRDefault="003C1393" w:rsidP="003C13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FC2">
        <w:rPr>
          <w:rFonts w:ascii="Times New Roman" w:hAnsi="Times New Roman" w:cs="Times New Roman"/>
          <w:b/>
          <w:sz w:val="28"/>
          <w:szCs w:val="28"/>
        </w:rPr>
        <w:t>Godišnji p</w:t>
      </w:r>
      <w:r>
        <w:rPr>
          <w:rFonts w:ascii="Times New Roman" w:hAnsi="Times New Roman" w:cs="Times New Roman"/>
          <w:b/>
          <w:sz w:val="28"/>
          <w:szCs w:val="28"/>
        </w:rPr>
        <w:t>l</w:t>
      </w:r>
      <w:r w:rsidRPr="00AE5FC2">
        <w:rPr>
          <w:rFonts w:ascii="Times New Roman" w:hAnsi="Times New Roman" w:cs="Times New Roman"/>
          <w:b/>
          <w:sz w:val="28"/>
          <w:szCs w:val="28"/>
        </w:rPr>
        <w:t xml:space="preserve">an i program rada za </w:t>
      </w:r>
    </w:p>
    <w:p w14:paraId="142CCE0B" w14:textId="5217A862" w:rsidR="003C1393" w:rsidRPr="00AE5FC2" w:rsidRDefault="003C1393" w:rsidP="003C13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školsku godinu 202</w:t>
      </w:r>
      <w:r w:rsidR="00FB13D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./202</w:t>
      </w:r>
      <w:r w:rsidR="00FB13D8">
        <w:rPr>
          <w:rFonts w:ascii="Times New Roman" w:hAnsi="Times New Roman" w:cs="Times New Roman"/>
          <w:b/>
          <w:sz w:val="28"/>
          <w:szCs w:val="28"/>
        </w:rPr>
        <w:t>4</w:t>
      </w:r>
      <w:r w:rsidRPr="00AE5FC2">
        <w:rPr>
          <w:rFonts w:ascii="Times New Roman" w:hAnsi="Times New Roman" w:cs="Times New Roman"/>
          <w:b/>
          <w:sz w:val="28"/>
          <w:szCs w:val="28"/>
        </w:rPr>
        <w:t>.</w:t>
      </w:r>
    </w:p>
    <w:p w14:paraId="15E9359E" w14:textId="77777777" w:rsidR="003C1393" w:rsidRPr="00AE5FC2" w:rsidRDefault="003C1393" w:rsidP="003C1393">
      <w:pPr>
        <w:rPr>
          <w:rFonts w:ascii="Times New Roman" w:hAnsi="Times New Roman" w:cs="Times New Roman"/>
          <w:sz w:val="24"/>
          <w:szCs w:val="24"/>
        </w:rPr>
      </w:pPr>
      <w:r w:rsidRPr="00AE5FC2">
        <w:rPr>
          <w:rFonts w:ascii="Times New Roman" w:hAnsi="Times New Roman" w:cs="Times New Roman"/>
          <w:sz w:val="24"/>
          <w:szCs w:val="24"/>
        </w:rPr>
        <w:t>ŠSD „Goran“ djeluje u OŠ „ Vladimir Nazor “ Adžamovci i uključuje u svoj rad sve učenike i učenice razredne i predmetne nastave,vanjske suradnike i roditelje tijekom cijele školske godine. Član je Saveza školskih sportskih društava Brodsko-posavske županije. Poslovnik o radu ŠSD „Goran“ usklađen je sa Zakonom o sportu  i Pravilnicima Hrvatskog školskog sportskog saveza. Društvo ima svog voditelja koji izrađuje Godišnji plan rada i predlaže ga na usvajanje Školskom odboru.</w:t>
      </w:r>
    </w:p>
    <w:p w14:paraId="2EBABC07" w14:textId="77777777" w:rsidR="003C1393" w:rsidRPr="00AE5FC2" w:rsidRDefault="003C1393" w:rsidP="003C1393">
      <w:pPr>
        <w:rPr>
          <w:rFonts w:ascii="Times New Roman" w:hAnsi="Times New Roman" w:cs="Times New Roman"/>
          <w:sz w:val="24"/>
          <w:szCs w:val="24"/>
        </w:rPr>
      </w:pPr>
      <w:r w:rsidRPr="00AE5FC2">
        <w:rPr>
          <w:rFonts w:ascii="Times New Roman" w:hAnsi="Times New Roman" w:cs="Times New Roman"/>
          <w:sz w:val="24"/>
          <w:szCs w:val="24"/>
        </w:rPr>
        <w:t xml:space="preserve">Voditelj ŠSD „Goran“ – </w:t>
      </w:r>
      <w:r>
        <w:rPr>
          <w:rFonts w:ascii="Times New Roman" w:hAnsi="Times New Roman" w:cs="Times New Roman"/>
          <w:sz w:val="24"/>
          <w:szCs w:val="24"/>
        </w:rPr>
        <w:t>David Grgić</w:t>
      </w:r>
      <w:r w:rsidRPr="00AE5FC2">
        <w:rPr>
          <w:rFonts w:ascii="Times New Roman" w:hAnsi="Times New Roman" w:cs="Times New Roman"/>
          <w:sz w:val="24"/>
          <w:szCs w:val="24"/>
        </w:rPr>
        <w:t>, prof</w:t>
      </w:r>
    </w:p>
    <w:p w14:paraId="4CCC12E9" w14:textId="77777777" w:rsidR="003C1393" w:rsidRDefault="003C1393" w:rsidP="003C1393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BFE6197" w14:textId="32E46FA6" w:rsidR="003C1393" w:rsidRPr="00AE5FC2" w:rsidRDefault="003C1393" w:rsidP="003C139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Plan rada za 202</w:t>
      </w:r>
      <w:r w:rsidR="00FB13D8">
        <w:rPr>
          <w:rFonts w:ascii="Times New Roman" w:hAnsi="Times New Roman" w:cs="Times New Roman"/>
          <w:i/>
          <w:sz w:val="24"/>
          <w:szCs w:val="24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>./202</w:t>
      </w:r>
      <w:r w:rsidR="00FB13D8">
        <w:rPr>
          <w:rFonts w:ascii="Times New Roman" w:hAnsi="Times New Roman" w:cs="Times New Roman"/>
          <w:i/>
          <w:sz w:val="24"/>
          <w:szCs w:val="24"/>
        </w:rPr>
        <w:t>4</w:t>
      </w:r>
      <w:r w:rsidRPr="00AE5FC2">
        <w:rPr>
          <w:rFonts w:ascii="Times New Roman" w:hAnsi="Times New Roman" w:cs="Times New Roman"/>
          <w:i/>
          <w:sz w:val="24"/>
          <w:szCs w:val="24"/>
        </w:rPr>
        <w:t>. godinu</w:t>
      </w:r>
    </w:p>
    <w:p w14:paraId="78F2BBBD" w14:textId="77777777" w:rsidR="003C1393" w:rsidRPr="00AE5FC2" w:rsidRDefault="003C1393" w:rsidP="00F33E70">
      <w:pPr>
        <w:pStyle w:val="Odlomakpopisa"/>
        <w:numPr>
          <w:ilvl w:val="0"/>
          <w:numId w:val="2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E5FC2">
        <w:rPr>
          <w:rFonts w:ascii="Times New Roman" w:hAnsi="Times New Roman" w:cs="Times New Roman"/>
          <w:sz w:val="24"/>
          <w:szCs w:val="24"/>
        </w:rPr>
        <w:t>Sustavno planirati,poticati,organizirati i provoditi sportske aktivnosti za učenike kao dio izvannastavnih sadržaja škole</w:t>
      </w:r>
    </w:p>
    <w:p w14:paraId="1319325B" w14:textId="77777777" w:rsidR="003C1393" w:rsidRPr="00AE5FC2" w:rsidRDefault="003C1393" w:rsidP="00F33E70">
      <w:pPr>
        <w:pStyle w:val="Odlomakpopisa"/>
        <w:numPr>
          <w:ilvl w:val="0"/>
          <w:numId w:val="2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E5FC2">
        <w:rPr>
          <w:rFonts w:ascii="Times New Roman" w:hAnsi="Times New Roman" w:cs="Times New Roman"/>
          <w:sz w:val="24"/>
          <w:szCs w:val="24"/>
        </w:rPr>
        <w:t>Poticati i promicati stručni rad u školskom sportu, kao i stručni sportski rad s djecom i mladima u lokalnoj zajednici ( uključivanje vanjskih suradnika u rad ŠSD-a)</w:t>
      </w:r>
    </w:p>
    <w:p w14:paraId="48AD87BA" w14:textId="77777777" w:rsidR="003C1393" w:rsidRPr="00AE5FC2" w:rsidRDefault="003C1393" w:rsidP="00F33E70">
      <w:pPr>
        <w:pStyle w:val="Odlomakpopisa"/>
        <w:numPr>
          <w:ilvl w:val="0"/>
          <w:numId w:val="2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E5FC2">
        <w:rPr>
          <w:rFonts w:ascii="Times New Roman" w:hAnsi="Times New Roman" w:cs="Times New Roman"/>
          <w:sz w:val="24"/>
          <w:szCs w:val="24"/>
        </w:rPr>
        <w:t>Sustavno poticati i usmjeravati učenike u lokalne sportske klubove</w:t>
      </w:r>
    </w:p>
    <w:p w14:paraId="443CCD07" w14:textId="77777777" w:rsidR="003C1393" w:rsidRPr="00AE5FC2" w:rsidRDefault="003C1393" w:rsidP="00F33E70">
      <w:pPr>
        <w:pStyle w:val="Odlomakpopisa"/>
        <w:numPr>
          <w:ilvl w:val="0"/>
          <w:numId w:val="2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E5FC2">
        <w:rPr>
          <w:rFonts w:ascii="Times New Roman" w:hAnsi="Times New Roman" w:cs="Times New Roman"/>
          <w:sz w:val="24"/>
          <w:szCs w:val="24"/>
        </w:rPr>
        <w:t>Otvorenost prema mogućnosti organizacije sportskih natjecanja u našoj školi</w:t>
      </w:r>
    </w:p>
    <w:p w14:paraId="6B9252F1" w14:textId="77777777" w:rsidR="003C1393" w:rsidRPr="00AE5FC2" w:rsidRDefault="003C1393" w:rsidP="00F33E70">
      <w:pPr>
        <w:pStyle w:val="Odlomakpopisa"/>
        <w:numPr>
          <w:ilvl w:val="0"/>
          <w:numId w:val="2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E5FC2">
        <w:rPr>
          <w:rFonts w:ascii="Times New Roman" w:hAnsi="Times New Roman" w:cs="Times New Roman"/>
          <w:sz w:val="24"/>
          <w:szCs w:val="24"/>
        </w:rPr>
        <w:t xml:space="preserve">Poticati etička načela, fairplaya, tolerancije, nenasilja i kulture sporta </w:t>
      </w:r>
    </w:p>
    <w:p w14:paraId="6784D9BD" w14:textId="77777777" w:rsidR="003C1393" w:rsidRPr="00AE5FC2" w:rsidRDefault="003C1393" w:rsidP="00F33E70">
      <w:pPr>
        <w:pStyle w:val="Odlomakpopisa"/>
        <w:numPr>
          <w:ilvl w:val="0"/>
          <w:numId w:val="2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E5FC2">
        <w:rPr>
          <w:rFonts w:ascii="Times New Roman" w:hAnsi="Times New Roman" w:cs="Times New Roman"/>
          <w:sz w:val="24"/>
          <w:szCs w:val="24"/>
        </w:rPr>
        <w:t xml:space="preserve">Organizirano provoditi međurazredna natjecanja ( nogomet, </w:t>
      </w:r>
      <w:r>
        <w:rPr>
          <w:rFonts w:ascii="Times New Roman" w:hAnsi="Times New Roman" w:cs="Times New Roman"/>
          <w:sz w:val="24"/>
          <w:szCs w:val="24"/>
        </w:rPr>
        <w:t>kros</w:t>
      </w:r>
      <w:r w:rsidRPr="00AE5FC2">
        <w:rPr>
          <w:rFonts w:ascii="Times New Roman" w:hAnsi="Times New Roman" w:cs="Times New Roman"/>
          <w:sz w:val="24"/>
          <w:szCs w:val="24"/>
        </w:rPr>
        <w:t>..)</w:t>
      </w:r>
    </w:p>
    <w:p w14:paraId="6EA220F7" w14:textId="77777777" w:rsidR="003C1393" w:rsidRPr="00AE5FC2" w:rsidRDefault="003C1393" w:rsidP="00F33E70">
      <w:pPr>
        <w:pStyle w:val="Odlomakpopisa"/>
        <w:numPr>
          <w:ilvl w:val="0"/>
          <w:numId w:val="2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E5FC2">
        <w:rPr>
          <w:rFonts w:ascii="Times New Roman" w:hAnsi="Times New Roman" w:cs="Times New Roman"/>
          <w:sz w:val="24"/>
          <w:szCs w:val="24"/>
        </w:rPr>
        <w:t>Poticati lokalnu zajednicu na pomoć u sufinanciranju ŠSD-a</w:t>
      </w:r>
    </w:p>
    <w:p w14:paraId="5CD7A6DB" w14:textId="77777777" w:rsidR="003C1393" w:rsidRDefault="00EB0A01" w:rsidP="00F33E70">
      <w:pPr>
        <w:pStyle w:val="StandardWeb"/>
        <w:numPr>
          <w:ilvl w:val="0"/>
          <w:numId w:val="29"/>
        </w:numPr>
        <w:rPr>
          <w:color w:val="000000"/>
          <w:szCs w:val="27"/>
        </w:rPr>
      </w:pPr>
      <w:r w:rsidRPr="005A559D">
        <w:rPr>
          <w:color w:val="000000"/>
          <w:szCs w:val="27"/>
        </w:rPr>
        <w:t>Poticati uključivanje radnih kolega u rad ŠSD-a</w:t>
      </w:r>
    </w:p>
    <w:p w14:paraId="5828F49A" w14:textId="77777777" w:rsidR="003C1393" w:rsidRDefault="003C1393" w:rsidP="003C1393">
      <w:pPr>
        <w:rPr>
          <w:rFonts w:ascii="Times New Roman" w:hAnsi="Times New Roman" w:cs="Times New Roman"/>
          <w:i/>
          <w:sz w:val="24"/>
          <w:szCs w:val="24"/>
        </w:rPr>
      </w:pPr>
    </w:p>
    <w:p w14:paraId="363C9801" w14:textId="77777777" w:rsidR="003C1393" w:rsidRPr="00AE5FC2" w:rsidRDefault="003C1393" w:rsidP="003C1393">
      <w:pPr>
        <w:rPr>
          <w:rFonts w:ascii="Times New Roman" w:hAnsi="Times New Roman" w:cs="Times New Roman"/>
          <w:i/>
          <w:sz w:val="24"/>
          <w:szCs w:val="24"/>
        </w:rPr>
      </w:pPr>
      <w:r w:rsidRPr="00AE5FC2">
        <w:rPr>
          <w:rFonts w:ascii="Times New Roman" w:hAnsi="Times New Roman" w:cs="Times New Roman"/>
          <w:i/>
          <w:sz w:val="24"/>
          <w:szCs w:val="24"/>
        </w:rPr>
        <w:t>U okviru ŠSD djeluju sljedeće sekcije:</w:t>
      </w:r>
    </w:p>
    <w:p w14:paraId="4DA032F5" w14:textId="77777777" w:rsidR="003C1393" w:rsidRPr="00AE5FC2" w:rsidRDefault="003C1393" w:rsidP="00F33E70">
      <w:pPr>
        <w:pStyle w:val="Odlomakpopisa"/>
        <w:numPr>
          <w:ilvl w:val="0"/>
          <w:numId w:val="3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Nogomet dječaci i djevojčice</w:t>
      </w:r>
    </w:p>
    <w:p w14:paraId="15CFBD9E" w14:textId="77777777" w:rsidR="003C1393" w:rsidRPr="00AE5FC2" w:rsidRDefault="003C1393" w:rsidP="00F33E70">
      <w:pPr>
        <w:pStyle w:val="Odlomakpopisa"/>
        <w:numPr>
          <w:ilvl w:val="0"/>
          <w:numId w:val="3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Košarka dječaci i djevojčice</w:t>
      </w:r>
    </w:p>
    <w:p w14:paraId="5DAA1D5B" w14:textId="77777777" w:rsidR="003C1393" w:rsidRDefault="003C1393" w:rsidP="00F33E70">
      <w:pPr>
        <w:pStyle w:val="Odlomakpopisa"/>
        <w:numPr>
          <w:ilvl w:val="0"/>
          <w:numId w:val="3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Sportska grupa za sudjelovanje na školskim i županijskim natjecanjima</w:t>
      </w:r>
    </w:p>
    <w:p w14:paraId="6235066C" w14:textId="77777777" w:rsidR="003C1393" w:rsidRDefault="003C1393" w:rsidP="003C139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27443953" w14:textId="36AE6734" w:rsidR="003C1393" w:rsidRPr="00287D6D" w:rsidRDefault="003C1393" w:rsidP="003C1393">
      <w:pPr>
        <w:tabs>
          <w:tab w:val="left" w:pos="2940"/>
        </w:tabs>
        <w:rPr>
          <w:rFonts w:ascii="Times New Roman" w:hAnsi="Times New Roman" w:cs="Times New Roman"/>
          <w:i/>
          <w:sz w:val="24"/>
          <w:szCs w:val="24"/>
        </w:rPr>
      </w:pPr>
      <w:r w:rsidRPr="00AE5FC2">
        <w:rPr>
          <w:rFonts w:ascii="Times New Roman" w:hAnsi="Times New Roman" w:cs="Times New Roman"/>
          <w:i/>
          <w:sz w:val="24"/>
          <w:szCs w:val="24"/>
        </w:rPr>
        <w:t>Planirani odlazak na sljedeća natjecanja</w:t>
      </w:r>
      <w:r>
        <w:rPr>
          <w:rFonts w:ascii="Times New Roman" w:hAnsi="Times New Roman" w:cs="Times New Roman"/>
          <w:i/>
          <w:sz w:val="24"/>
          <w:szCs w:val="24"/>
        </w:rPr>
        <w:t xml:space="preserve"> tijekom šk.god. 202</w:t>
      </w:r>
      <w:r w:rsidR="00FB13D8">
        <w:rPr>
          <w:rFonts w:ascii="Times New Roman" w:hAnsi="Times New Roman" w:cs="Times New Roman"/>
          <w:i/>
          <w:sz w:val="24"/>
          <w:szCs w:val="24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>./202</w:t>
      </w:r>
      <w:r w:rsidR="00FB13D8">
        <w:rPr>
          <w:rFonts w:ascii="Times New Roman" w:hAnsi="Times New Roman" w:cs="Times New Roman"/>
          <w:i/>
          <w:sz w:val="24"/>
          <w:szCs w:val="24"/>
        </w:rPr>
        <w:t>4</w:t>
      </w:r>
      <w:r w:rsidRPr="00AE5FC2">
        <w:rPr>
          <w:rFonts w:ascii="Times New Roman" w:hAnsi="Times New Roman" w:cs="Times New Roman"/>
          <w:i/>
          <w:sz w:val="24"/>
          <w:szCs w:val="24"/>
        </w:rPr>
        <w:t>.</w:t>
      </w:r>
      <w:r w:rsidRPr="00AE5FC2">
        <w:rPr>
          <w:rFonts w:ascii="Times New Roman" w:hAnsi="Times New Roman" w:cs="Times New Roman"/>
          <w:sz w:val="24"/>
          <w:szCs w:val="24"/>
        </w:rPr>
        <w:t>:</w:t>
      </w:r>
    </w:p>
    <w:p w14:paraId="7F57E1B1" w14:textId="77777777" w:rsidR="003C1393" w:rsidRPr="00AE5FC2" w:rsidRDefault="003C1393" w:rsidP="00F33E70">
      <w:pPr>
        <w:pStyle w:val="Odlomakpopisa"/>
        <w:numPr>
          <w:ilvl w:val="0"/>
          <w:numId w:val="30"/>
        </w:numPr>
        <w:tabs>
          <w:tab w:val="left" w:pos="2940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Nogomet djevojčice 7. I 8. razredi</w:t>
      </w:r>
      <w:r w:rsidRPr="00AE5FC2">
        <w:rPr>
          <w:rFonts w:ascii="Times New Roman" w:hAnsi="Times New Roman" w:cs="Times New Roman"/>
          <w:sz w:val="24"/>
          <w:szCs w:val="24"/>
        </w:rPr>
        <w:t xml:space="preserve"> -  županijsko natjecanje</w:t>
      </w:r>
    </w:p>
    <w:p w14:paraId="697A3A82" w14:textId="77777777" w:rsidR="003C1393" w:rsidRPr="00AE5FC2" w:rsidRDefault="003C1393" w:rsidP="00F33E70">
      <w:pPr>
        <w:pStyle w:val="Odlomakpopisa"/>
        <w:numPr>
          <w:ilvl w:val="0"/>
          <w:numId w:val="30"/>
        </w:numPr>
        <w:tabs>
          <w:tab w:val="left" w:pos="2940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E5FC2">
        <w:rPr>
          <w:rFonts w:ascii="Times New Roman" w:hAnsi="Times New Roman" w:cs="Times New Roman"/>
          <w:sz w:val="24"/>
          <w:szCs w:val="24"/>
        </w:rPr>
        <w:t>Atletika  5. i 6. razredi  – županijsko natjecanje</w:t>
      </w:r>
    </w:p>
    <w:p w14:paraId="11238D22" w14:textId="77777777" w:rsidR="003C1393" w:rsidRPr="00AE5FC2" w:rsidRDefault="003C1393" w:rsidP="00F33E70">
      <w:pPr>
        <w:pStyle w:val="Odlomakpopisa"/>
        <w:numPr>
          <w:ilvl w:val="0"/>
          <w:numId w:val="30"/>
        </w:numPr>
        <w:tabs>
          <w:tab w:val="left" w:pos="2940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E5FC2">
        <w:rPr>
          <w:rFonts w:ascii="Times New Roman" w:hAnsi="Times New Roman" w:cs="Times New Roman"/>
          <w:sz w:val="24"/>
          <w:szCs w:val="24"/>
        </w:rPr>
        <w:t>Atletika  7. i 8. razredi – županijsko natjecanje</w:t>
      </w:r>
    </w:p>
    <w:p w14:paraId="1BEA0727" w14:textId="77777777" w:rsidR="003C1393" w:rsidRPr="00AE5FC2" w:rsidRDefault="003C1393" w:rsidP="00F33E70">
      <w:pPr>
        <w:pStyle w:val="Odlomakpopisa"/>
        <w:numPr>
          <w:ilvl w:val="0"/>
          <w:numId w:val="30"/>
        </w:numPr>
        <w:tabs>
          <w:tab w:val="left" w:pos="2940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E5FC2">
        <w:rPr>
          <w:rFonts w:ascii="Times New Roman" w:hAnsi="Times New Roman" w:cs="Times New Roman"/>
          <w:sz w:val="24"/>
          <w:szCs w:val="24"/>
        </w:rPr>
        <w:lastRenderedPageBreak/>
        <w:t>Nogomet  5. i 6. razredi – međuškolsko natjecanje</w:t>
      </w:r>
    </w:p>
    <w:p w14:paraId="7C2126AD" w14:textId="77777777" w:rsidR="003C1393" w:rsidRDefault="003C1393" w:rsidP="00F33E70">
      <w:pPr>
        <w:pStyle w:val="Odlomakpopisa"/>
        <w:numPr>
          <w:ilvl w:val="0"/>
          <w:numId w:val="30"/>
        </w:numPr>
        <w:tabs>
          <w:tab w:val="left" w:pos="2940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E5FC2">
        <w:rPr>
          <w:rFonts w:ascii="Times New Roman" w:hAnsi="Times New Roman" w:cs="Times New Roman"/>
          <w:sz w:val="24"/>
          <w:szCs w:val="24"/>
        </w:rPr>
        <w:t>Nogomet  7. i 8. razredi – međuškolsko  natjecanje</w:t>
      </w:r>
      <w:r w:rsidRPr="00AE5FC2">
        <w:rPr>
          <w:rFonts w:ascii="Times New Roman" w:hAnsi="Times New Roman" w:cs="Times New Roman"/>
          <w:sz w:val="24"/>
          <w:szCs w:val="24"/>
        </w:rPr>
        <w:tab/>
      </w:r>
    </w:p>
    <w:p w14:paraId="1ED5ADF1" w14:textId="77777777" w:rsidR="003C1393" w:rsidRPr="00AE5FC2" w:rsidRDefault="003C1393" w:rsidP="00F33E70">
      <w:pPr>
        <w:pStyle w:val="Odlomakpopisa"/>
        <w:numPr>
          <w:ilvl w:val="0"/>
          <w:numId w:val="30"/>
        </w:numPr>
        <w:tabs>
          <w:tab w:val="left" w:pos="2940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Kros 5-8 razreda – županijsko natjecanje</w:t>
      </w:r>
    </w:p>
    <w:p w14:paraId="067EAA08" w14:textId="77777777" w:rsidR="003C1393" w:rsidRDefault="003C1393" w:rsidP="003C1393">
      <w:pPr>
        <w:tabs>
          <w:tab w:val="left" w:pos="2940"/>
        </w:tabs>
        <w:rPr>
          <w:rFonts w:ascii="Times New Roman" w:hAnsi="Times New Roman" w:cs="Times New Roman"/>
          <w:i/>
          <w:sz w:val="24"/>
          <w:szCs w:val="24"/>
        </w:rPr>
      </w:pPr>
    </w:p>
    <w:p w14:paraId="444DA037" w14:textId="77777777" w:rsidR="003C1393" w:rsidRPr="00AE5FC2" w:rsidRDefault="003C1393" w:rsidP="003C1393">
      <w:pPr>
        <w:tabs>
          <w:tab w:val="left" w:pos="2940"/>
        </w:tabs>
        <w:rPr>
          <w:rFonts w:ascii="Times New Roman" w:hAnsi="Times New Roman" w:cs="Times New Roman"/>
          <w:i/>
          <w:sz w:val="24"/>
          <w:szCs w:val="24"/>
        </w:rPr>
      </w:pPr>
      <w:r w:rsidRPr="00AE5FC2">
        <w:rPr>
          <w:rFonts w:ascii="Times New Roman" w:hAnsi="Times New Roman" w:cs="Times New Roman"/>
          <w:i/>
          <w:sz w:val="24"/>
          <w:szCs w:val="24"/>
        </w:rPr>
        <w:t>ŠSD tijekom školske godine realizira sljedeće aktivnosti:</w:t>
      </w:r>
    </w:p>
    <w:p w14:paraId="7108375E" w14:textId="77777777" w:rsidR="003C1393" w:rsidRPr="00AE5FC2" w:rsidRDefault="003C1393" w:rsidP="00F33E70">
      <w:pPr>
        <w:pStyle w:val="Odlomakpopisa"/>
        <w:numPr>
          <w:ilvl w:val="0"/>
          <w:numId w:val="30"/>
        </w:numPr>
        <w:tabs>
          <w:tab w:val="left" w:pos="2940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E5FC2">
        <w:rPr>
          <w:rFonts w:ascii="Times New Roman" w:hAnsi="Times New Roman" w:cs="Times New Roman"/>
          <w:sz w:val="24"/>
          <w:szCs w:val="24"/>
        </w:rPr>
        <w:t>Sudjeluje na godišnjoj skupštini Školskih sportskih društava Brodsko-posavske županije</w:t>
      </w:r>
    </w:p>
    <w:p w14:paraId="634105BC" w14:textId="77777777" w:rsidR="003C1393" w:rsidRPr="00AE5FC2" w:rsidRDefault="003C1393" w:rsidP="00F33E70">
      <w:pPr>
        <w:pStyle w:val="Odlomakpopisa"/>
        <w:numPr>
          <w:ilvl w:val="0"/>
          <w:numId w:val="30"/>
        </w:numPr>
        <w:tabs>
          <w:tab w:val="left" w:pos="2940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E5FC2">
        <w:rPr>
          <w:rFonts w:ascii="Times New Roman" w:hAnsi="Times New Roman" w:cs="Times New Roman"/>
          <w:sz w:val="24"/>
          <w:szCs w:val="24"/>
        </w:rPr>
        <w:t>Obavlja sve administrativne poslove u suradnji s organizatorom i koordinatorom školskog sporta (prijevoz učenika, školske sportske iskaznice, liječnički pregledi učenika i dr. )…</w:t>
      </w:r>
    </w:p>
    <w:p w14:paraId="5085EF69" w14:textId="77777777" w:rsidR="003C1393" w:rsidRPr="00AE5FC2" w:rsidRDefault="003C1393" w:rsidP="00F33E70">
      <w:pPr>
        <w:pStyle w:val="Odlomakpopisa"/>
        <w:numPr>
          <w:ilvl w:val="0"/>
          <w:numId w:val="30"/>
        </w:numPr>
        <w:tabs>
          <w:tab w:val="left" w:pos="2940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E5FC2">
        <w:rPr>
          <w:rFonts w:ascii="Times New Roman" w:hAnsi="Times New Roman" w:cs="Times New Roman"/>
          <w:sz w:val="24"/>
          <w:szCs w:val="24"/>
        </w:rPr>
        <w:t>Suradnja sa liječnikom školske medicine u Novoj Gradiški vezano uz raspored pregleda i izdavanja potvrda za mogućnost sudjelovanja na natjecanjima</w:t>
      </w:r>
    </w:p>
    <w:p w14:paraId="3D3E817C" w14:textId="77777777" w:rsidR="003C1393" w:rsidRPr="00AE5FC2" w:rsidRDefault="003C1393" w:rsidP="00F33E70">
      <w:pPr>
        <w:pStyle w:val="Odlomakpopisa"/>
        <w:numPr>
          <w:ilvl w:val="0"/>
          <w:numId w:val="30"/>
        </w:numPr>
        <w:tabs>
          <w:tab w:val="left" w:pos="2940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E5FC2">
        <w:rPr>
          <w:rFonts w:ascii="Times New Roman" w:hAnsi="Times New Roman" w:cs="Times New Roman"/>
          <w:sz w:val="24"/>
          <w:szCs w:val="24"/>
        </w:rPr>
        <w:t>Suradnja sa roditeljima učenika vezano za odlazak na natjecanja i pripremne utakmice</w:t>
      </w:r>
    </w:p>
    <w:p w14:paraId="21FA52EE" w14:textId="77777777" w:rsidR="003C1393" w:rsidRDefault="003C1393" w:rsidP="00F33E70">
      <w:pPr>
        <w:pStyle w:val="Odlomakpopisa"/>
        <w:numPr>
          <w:ilvl w:val="0"/>
          <w:numId w:val="30"/>
        </w:numPr>
        <w:tabs>
          <w:tab w:val="left" w:pos="2940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E5FC2">
        <w:rPr>
          <w:rFonts w:ascii="Times New Roman" w:hAnsi="Times New Roman" w:cs="Times New Roman"/>
          <w:sz w:val="24"/>
          <w:szCs w:val="24"/>
        </w:rPr>
        <w:t>Suradnja sa susjednim školama OŠ „Ivana Gorana Kovačića“ Staro Petrovo Selo i OŠ „ Ante Starčević“ Rešetari u smislu organizacije prednatjecateljskih utakmica, organizacija prijevoza učenika u suradnji s roditeljima ( suglasnosti roditelja )</w:t>
      </w:r>
    </w:p>
    <w:p w14:paraId="58989AD3" w14:textId="77777777" w:rsidR="003C1393" w:rsidRPr="00B0627A" w:rsidRDefault="003C1393" w:rsidP="00F33E70">
      <w:pPr>
        <w:pStyle w:val="Odlomakpopisa"/>
        <w:numPr>
          <w:ilvl w:val="0"/>
          <w:numId w:val="30"/>
        </w:numPr>
        <w:tabs>
          <w:tab w:val="left" w:pos="2940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0627A">
        <w:rPr>
          <w:rFonts w:ascii="Times New Roman" w:hAnsi="Times New Roman" w:cs="Times New Roman"/>
          <w:sz w:val="24"/>
          <w:szCs w:val="24"/>
        </w:rPr>
        <w:t>Organiziranje sljedećih događaja na razini škole:</w:t>
      </w:r>
    </w:p>
    <w:p w14:paraId="71788217" w14:textId="77777777" w:rsidR="003C1393" w:rsidRDefault="003C1393" w:rsidP="00F33E70">
      <w:pPr>
        <w:pStyle w:val="Odlomakpopisa"/>
        <w:numPr>
          <w:ilvl w:val="0"/>
          <w:numId w:val="30"/>
        </w:numPr>
        <w:tabs>
          <w:tab w:val="left" w:pos="2940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Hrvatski olimpijski dan</w:t>
      </w:r>
    </w:p>
    <w:p w14:paraId="3723ACB5" w14:textId="77777777" w:rsidR="003C1393" w:rsidRDefault="003C1393" w:rsidP="00F33E70">
      <w:pPr>
        <w:pStyle w:val="Odlomakpopisa"/>
        <w:numPr>
          <w:ilvl w:val="0"/>
          <w:numId w:val="30"/>
        </w:numPr>
        <w:tabs>
          <w:tab w:val="left" w:pos="2940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Međunarodni dan pješačenja</w:t>
      </w:r>
    </w:p>
    <w:p w14:paraId="2B6B5CB1" w14:textId="0D16DDCE" w:rsidR="003C1393" w:rsidRDefault="003C1393" w:rsidP="00F33E70">
      <w:pPr>
        <w:pStyle w:val="Odlomakpopisa"/>
        <w:numPr>
          <w:ilvl w:val="0"/>
          <w:numId w:val="30"/>
        </w:numPr>
        <w:tabs>
          <w:tab w:val="left" w:pos="2940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Prezentacija sportova s Novogradiškog područja (Atletski klub, boksački klub, teniski klub, karate klub..)</w:t>
      </w:r>
    </w:p>
    <w:p w14:paraId="50CFB762" w14:textId="77777777" w:rsidR="003C1393" w:rsidRDefault="003C1393" w:rsidP="00F33E70">
      <w:pPr>
        <w:pStyle w:val="Odlomakpopisa"/>
        <w:numPr>
          <w:ilvl w:val="0"/>
          <w:numId w:val="30"/>
        </w:numPr>
        <w:tabs>
          <w:tab w:val="left" w:pos="2940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grudanje i igre u snijegu</w:t>
      </w:r>
    </w:p>
    <w:p w14:paraId="4BBB1693" w14:textId="77777777" w:rsidR="003C1393" w:rsidRDefault="003C1393" w:rsidP="00F33E70">
      <w:pPr>
        <w:pStyle w:val="Odlomakpopisa"/>
        <w:numPr>
          <w:ilvl w:val="0"/>
          <w:numId w:val="30"/>
        </w:numPr>
        <w:tabs>
          <w:tab w:val="left" w:pos="2940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Dejan Radanac – vrhunski sportaš i bivši učenik naše škole</w:t>
      </w:r>
    </w:p>
    <w:p w14:paraId="635DD56D" w14:textId="77777777" w:rsidR="003C1393" w:rsidRPr="00AE5FC2" w:rsidRDefault="003C1393" w:rsidP="003C1393">
      <w:pPr>
        <w:rPr>
          <w:rFonts w:ascii="Times New Roman" w:hAnsi="Times New Roman" w:cs="Times New Roman"/>
          <w:i/>
          <w:sz w:val="24"/>
          <w:szCs w:val="24"/>
        </w:rPr>
      </w:pPr>
      <w:r w:rsidRPr="00AE5FC2">
        <w:rPr>
          <w:rFonts w:ascii="Times New Roman" w:hAnsi="Times New Roman" w:cs="Times New Roman"/>
          <w:i/>
          <w:sz w:val="24"/>
          <w:szCs w:val="24"/>
        </w:rPr>
        <w:t>Financiranje – planirani prihodi:</w:t>
      </w:r>
    </w:p>
    <w:p w14:paraId="21D19024" w14:textId="77777777" w:rsidR="003C1393" w:rsidRPr="00AE5FC2" w:rsidRDefault="003C1393" w:rsidP="00F33E70">
      <w:pPr>
        <w:pStyle w:val="Odlomakpopisa"/>
        <w:numPr>
          <w:ilvl w:val="0"/>
          <w:numId w:val="3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E5FC2">
        <w:rPr>
          <w:rFonts w:ascii="Times New Roman" w:hAnsi="Times New Roman" w:cs="Times New Roman"/>
          <w:sz w:val="24"/>
          <w:szCs w:val="24"/>
        </w:rPr>
        <w:t>Ministarstvo znanosti, obrazovanja i sporta</w:t>
      </w:r>
    </w:p>
    <w:p w14:paraId="7F936AE0" w14:textId="77777777" w:rsidR="003C1393" w:rsidRPr="00AE5FC2" w:rsidRDefault="003C1393" w:rsidP="00F33E70">
      <w:pPr>
        <w:pStyle w:val="Odlomakpopisa"/>
        <w:numPr>
          <w:ilvl w:val="0"/>
          <w:numId w:val="3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E5FC2">
        <w:rPr>
          <w:rFonts w:ascii="Times New Roman" w:hAnsi="Times New Roman" w:cs="Times New Roman"/>
          <w:sz w:val="24"/>
          <w:szCs w:val="24"/>
        </w:rPr>
        <w:t>Školski sportski savez Brodsko-posavske županije</w:t>
      </w:r>
    </w:p>
    <w:p w14:paraId="5577FD3F" w14:textId="77777777" w:rsidR="003C1393" w:rsidRPr="00AE5FC2" w:rsidRDefault="003C1393" w:rsidP="00F33E70">
      <w:pPr>
        <w:pStyle w:val="Odlomakpopisa"/>
        <w:numPr>
          <w:ilvl w:val="0"/>
          <w:numId w:val="3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E5FC2">
        <w:rPr>
          <w:rFonts w:ascii="Times New Roman" w:hAnsi="Times New Roman" w:cs="Times New Roman"/>
          <w:sz w:val="24"/>
          <w:szCs w:val="24"/>
        </w:rPr>
        <w:t>Općina Rešetari</w:t>
      </w:r>
    </w:p>
    <w:p w14:paraId="773B4D0C" w14:textId="77777777" w:rsidR="003C1393" w:rsidRPr="00AE5FC2" w:rsidRDefault="003C1393" w:rsidP="00F33E70">
      <w:pPr>
        <w:pStyle w:val="Odlomakpopisa"/>
        <w:numPr>
          <w:ilvl w:val="0"/>
          <w:numId w:val="3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E5FC2">
        <w:rPr>
          <w:rFonts w:ascii="Times New Roman" w:hAnsi="Times New Roman" w:cs="Times New Roman"/>
          <w:sz w:val="24"/>
          <w:szCs w:val="24"/>
        </w:rPr>
        <w:t xml:space="preserve">Sponzori i donatori </w:t>
      </w:r>
    </w:p>
    <w:p w14:paraId="3907CC88" w14:textId="77777777" w:rsidR="003C1393" w:rsidRPr="00AE5FC2" w:rsidRDefault="003C1393" w:rsidP="003C1393">
      <w:pPr>
        <w:rPr>
          <w:rFonts w:ascii="Times New Roman" w:hAnsi="Times New Roman" w:cs="Times New Roman"/>
          <w:sz w:val="24"/>
          <w:szCs w:val="24"/>
        </w:rPr>
      </w:pPr>
    </w:p>
    <w:p w14:paraId="7B3E4AF4" w14:textId="77777777" w:rsidR="003C1393" w:rsidRPr="00AE5FC2" w:rsidRDefault="003C1393" w:rsidP="003C1393">
      <w:pPr>
        <w:tabs>
          <w:tab w:val="left" w:pos="3690"/>
        </w:tabs>
        <w:rPr>
          <w:rFonts w:ascii="Times New Roman" w:hAnsi="Times New Roman" w:cs="Times New Roman"/>
          <w:sz w:val="24"/>
          <w:szCs w:val="24"/>
        </w:rPr>
      </w:pPr>
    </w:p>
    <w:p w14:paraId="1FCE72C5" w14:textId="77777777" w:rsidR="003C1393" w:rsidRPr="00AE5FC2" w:rsidRDefault="003C1393" w:rsidP="003C1393">
      <w:pPr>
        <w:tabs>
          <w:tab w:val="left" w:pos="369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E5FC2">
        <w:rPr>
          <w:rFonts w:ascii="Times New Roman" w:hAnsi="Times New Roman" w:cs="Times New Roman"/>
          <w:sz w:val="24"/>
          <w:szCs w:val="24"/>
        </w:rPr>
        <w:t>Voditelj ŠSD „Goran“</w:t>
      </w:r>
    </w:p>
    <w:p w14:paraId="4E15BA6B" w14:textId="77777777" w:rsidR="003C1393" w:rsidRDefault="003C1393" w:rsidP="003C1393">
      <w:pPr>
        <w:tabs>
          <w:tab w:val="left" w:pos="369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AE5FC2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>vid Grgić</w:t>
      </w:r>
      <w:r w:rsidRPr="00AE5FC2">
        <w:rPr>
          <w:rFonts w:ascii="Times New Roman" w:hAnsi="Times New Roman" w:cs="Times New Roman"/>
          <w:sz w:val="24"/>
          <w:szCs w:val="24"/>
        </w:rPr>
        <w:t>,prof</w:t>
      </w:r>
    </w:p>
    <w:p w14:paraId="329D8652" w14:textId="3C8D406A" w:rsidR="003C1393" w:rsidRDefault="003C1393" w:rsidP="003C1393">
      <w:pPr>
        <w:tabs>
          <w:tab w:val="left" w:pos="36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Adžamovcima,</w:t>
      </w:r>
      <w:r w:rsidR="00637E8C">
        <w:rPr>
          <w:rFonts w:ascii="Times New Roman" w:hAnsi="Times New Roman" w:cs="Times New Roman"/>
          <w:sz w:val="24"/>
          <w:szCs w:val="24"/>
        </w:rPr>
        <w:t xml:space="preserve"> </w:t>
      </w:r>
      <w:r w:rsidR="00FB13D8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 rujna.2023.</w:t>
      </w:r>
    </w:p>
    <w:p w14:paraId="6036BD65" w14:textId="77777777" w:rsidR="003C1393" w:rsidRPr="003C1393" w:rsidRDefault="003C1393" w:rsidP="003C139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2F0CC214" w14:textId="77777777" w:rsidR="00AF10F8" w:rsidRPr="005A559D" w:rsidRDefault="00AF10F8" w:rsidP="00EB0A01">
      <w:pPr>
        <w:pStyle w:val="StandardWeb"/>
        <w:rPr>
          <w:color w:val="000000"/>
          <w:szCs w:val="27"/>
        </w:rPr>
      </w:pPr>
    </w:p>
    <w:p w14:paraId="177E52CF" w14:textId="569230F5" w:rsidR="003C1393" w:rsidRDefault="003C1393" w:rsidP="003C139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539FC">
        <w:rPr>
          <w:rFonts w:ascii="Times New Roman" w:hAnsi="Times New Roman" w:cs="Times New Roman"/>
          <w:b/>
          <w:sz w:val="36"/>
          <w:szCs w:val="36"/>
        </w:rPr>
        <w:lastRenderedPageBreak/>
        <w:t>Mjesečno planiranje rada ŠŠD „Goran“</w:t>
      </w:r>
      <w:r>
        <w:rPr>
          <w:rFonts w:ascii="Times New Roman" w:hAnsi="Times New Roman" w:cs="Times New Roman"/>
          <w:b/>
          <w:sz w:val="36"/>
          <w:szCs w:val="36"/>
        </w:rPr>
        <w:t xml:space="preserve"> za školsku godinu 202</w:t>
      </w:r>
      <w:r w:rsidR="00FB13D8">
        <w:rPr>
          <w:rFonts w:ascii="Times New Roman" w:hAnsi="Times New Roman" w:cs="Times New Roman"/>
          <w:b/>
          <w:sz w:val="36"/>
          <w:szCs w:val="36"/>
        </w:rPr>
        <w:t>3</w:t>
      </w:r>
      <w:r>
        <w:rPr>
          <w:rFonts w:ascii="Times New Roman" w:hAnsi="Times New Roman" w:cs="Times New Roman"/>
          <w:b/>
          <w:sz w:val="36"/>
          <w:szCs w:val="36"/>
        </w:rPr>
        <w:t>./202</w:t>
      </w:r>
      <w:r w:rsidR="00FB13D8">
        <w:rPr>
          <w:rFonts w:ascii="Times New Roman" w:hAnsi="Times New Roman" w:cs="Times New Roman"/>
          <w:b/>
          <w:sz w:val="36"/>
          <w:szCs w:val="36"/>
        </w:rPr>
        <w:t>4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tbl>
      <w:tblPr>
        <w:tblStyle w:val="Reetkatablice"/>
        <w:tblW w:w="9574" w:type="dxa"/>
        <w:tblLook w:val="04A0" w:firstRow="1" w:lastRow="0" w:firstColumn="1" w:lastColumn="0" w:noHBand="0" w:noVBand="1"/>
      </w:tblPr>
      <w:tblGrid>
        <w:gridCol w:w="4787"/>
        <w:gridCol w:w="4787"/>
      </w:tblGrid>
      <w:tr w:rsidR="003C1393" w14:paraId="12A3D831" w14:textId="77777777" w:rsidTr="003C1393">
        <w:trPr>
          <w:trHeight w:val="413"/>
        </w:trPr>
        <w:tc>
          <w:tcPr>
            <w:tcW w:w="4787" w:type="dxa"/>
          </w:tcPr>
          <w:p w14:paraId="643B84FF" w14:textId="77777777" w:rsidR="003C1393" w:rsidRPr="00E91884" w:rsidRDefault="003C1393" w:rsidP="003C139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E91884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Sadržaji</w:t>
            </w:r>
          </w:p>
        </w:tc>
        <w:tc>
          <w:tcPr>
            <w:tcW w:w="4787" w:type="dxa"/>
            <w:vMerge w:val="restart"/>
          </w:tcPr>
          <w:p w14:paraId="5A6A1482" w14:textId="77777777" w:rsidR="003C1393" w:rsidRPr="00E91884" w:rsidRDefault="003C1393" w:rsidP="003C139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E91884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Vrijeme realizacije</w:t>
            </w:r>
          </w:p>
          <w:p w14:paraId="32A1B251" w14:textId="77777777" w:rsidR="003C1393" w:rsidRDefault="003C1393" w:rsidP="003C1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42A745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rujan</w:t>
            </w:r>
          </w:p>
          <w:p w14:paraId="1817AD61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631544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33AE4B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rujan</w:t>
            </w:r>
          </w:p>
          <w:p w14:paraId="14B26870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5D4776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8B4B3D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rujan</w:t>
            </w:r>
          </w:p>
          <w:p w14:paraId="4ED2470A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FC2957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listopad</w:t>
            </w:r>
          </w:p>
          <w:p w14:paraId="2BCADF39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E267D9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B6B704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listopad</w:t>
            </w:r>
          </w:p>
          <w:p w14:paraId="0497DD5D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13E225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D7897A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studeni</w:t>
            </w:r>
          </w:p>
          <w:p w14:paraId="21C1AD3E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1FE58A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studeni</w:t>
            </w:r>
          </w:p>
          <w:p w14:paraId="48B5AA96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5E12F5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prosinac</w:t>
            </w:r>
          </w:p>
          <w:p w14:paraId="400A325F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3B399B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414B61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F59B1C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4C56F6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siječanj</w:t>
            </w:r>
          </w:p>
          <w:p w14:paraId="74B11ABE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5BE322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256FC8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veljača</w:t>
            </w:r>
          </w:p>
          <w:p w14:paraId="683E4317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A0B7BA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B52367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veljača</w:t>
            </w:r>
          </w:p>
          <w:p w14:paraId="5F1BEF2C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B35322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ožujak</w:t>
            </w:r>
          </w:p>
          <w:p w14:paraId="73892B9F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5B5EA8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ožujak</w:t>
            </w:r>
          </w:p>
          <w:p w14:paraId="7C4B4272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411383" w14:textId="77777777" w:rsidR="003C1393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966B6B" w14:textId="77777777" w:rsidR="003C1393" w:rsidRPr="00E91884" w:rsidRDefault="003C1393" w:rsidP="003C139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ožujak</w:t>
            </w:r>
          </w:p>
        </w:tc>
      </w:tr>
      <w:tr w:rsidR="003C1393" w14:paraId="312630FC" w14:textId="77777777" w:rsidTr="003C1393">
        <w:trPr>
          <w:trHeight w:val="413"/>
        </w:trPr>
        <w:tc>
          <w:tcPr>
            <w:tcW w:w="4787" w:type="dxa"/>
          </w:tcPr>
          <w:p w14:paraId="32A98DFE" w14:textId="77777777" w:rsidR="003C1393" w:rsidRPr="007539FC" w:rsidRDefault="003C1393" w:rsidP="003C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Inicijalna provjeravanja motoričkih sposobnosti</w:t>
            </w:r>
          </w:p>
        </w:tc>
        <w:tc>
          <w:tcPr>
            <w:tcW w:w="4787" w:type="dxa"/>
            <w:vMerge/>
          </w:tcPr>
          <w:p w14:paraId="2DB919F9" w14:textId="77777777" w:rsidR="003C1393" w:rsidRDefault="003C1393" w:rsidP="003C13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7314015A" w14:textId="77777777" w:rsidTr="003C1393">
        <w:trPr>
          <w:trHeight w:val="413"/>
        </w:trPr>
        <w:tc>
          <w:tcPr>
            <w:tcW w:w="4787" w:type="dxa"/>
          </w:tcPr>
          <w:p w14:paraId="213210FC" w14:textId="77777777" w:rsidR="003C1393" w:rsidRPr="007539FC" w:rsidRDefault="003C1393" w:rsidP="003C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Inicijalna provjeravan</w:t>
            </w:r>
            <w:r w:rsidRPr="007539FC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539FC">
              <w:rPr>
                <w:rFonts w:ascii="Times New Roman" w:hAnsi="Times New Roman" w:cs="Times New Roman"/>
                <w:sz w:val="24"/>
                <w:szCs w:val="24"/>
              </w:rPr>
              <w:t xml:space="preserve"> funkcionalnih sposobnosti</w:t>
            </w:r>
          </w:p>
        </w:tc>
        <w:tc>
          <w:tcPr>
            <w:tcW w:w="4787" w:type="dxa"/>
            <w:vMerge/>
          </w:tcPr>
          <w:p w14:paraId="18C25A6F" w14:textId="77777777" w:rsidR="003C1393" w:rsidRDefault="003C1393" w:rsidP="003C13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29FD992B" w14:textId="77777777" w:rsidTr="003C1393">
        <w:trPr>
          <w:trHeight w:val="428"/>
        </w:trPr>
        <w:tc>
          <w:tcPr>
            <w:tcW w:w="4787" w:type="dxa"/>
          </w:tcPr>
          <w:p w14:paraId="6184E044" w14:textId="77777777" w:rsidR="003C1393" w:rsidRPr="007539FC" w:rsidRDefault="003C1393" w:rsidP="003C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Formiranje izvannastavnih sekcija</w:t>
            </w:r>
          </w:p>
        </w:tc>
        <w:tc>
          <w:tcPr>
            <w:tcW w:w="4787" w:type="dxa"/>
            <w:vMerge/>
          </w:tcPr>
          <w:p w14:paraId="419C733C" w14:textId="77777777" w:rsidR="003C1393" w:rsidRDefault="003C1393" w:rsidP="003C13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3FA6CDFC" w14:textId="77777777" w:rsidTr="003C1393">
        <w:trPr>
          <w:trHeight w:val="428"/>
        </w:trPr>
        <w:tc>
          <w:tcPr>
            <w:tcW w:w="4787" w:type="dxa"/>
          </w:tcPr>
          <w:p w14:paraId="00E9CE55" w14:textId="77777777" w:rsidR="003C1393" w:rsidRDefault="003C1393" w:rsidP="003C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Obilježavanje HOD-a</w:t>
            </w:r>
          </w:p>
        </w:tc>
        <w:tc>
          <w:tcPr>
            <w:tcW w:w="4787" w:type="dxa"/>
            <w:vMerge/>
          </w:tcPr>
          <w:p w14:paraId="249D3FD6" w14:textId="77777777" w:rsidR="003C1393" w:rsidRDefault="003C1393" w:rsidP="003C13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2B77392C" w14:textId="77777777" w:rsidTr="003C1393">
        <w:trPr>
          <w:trHeight w:val="413"/>
        </w:trPr>
        <w:tc>
          <w:tcPr>
            <w:tcW w:w="4787" w:type="dxa"/>
          </w:tcPr>
          <w:p w14:paraId="7D390855" w14:textId="77777777" w:rsidR="003C1393" w:rsidRPr="007539FC" w:rsidRDefault="003C1393" w:rsidP="003C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Upoznavanje s vremenikom natjecanja za školsku godinu 2020./2021. propisanog od strane Školskog sportskog saveza Brodsko-posavske županije</w:t>
            </w:r>
          </w:p>
        </w:tc>
        <w:tc>
          <w:tcPr>
            <w:tcW w:w="4787" w:type="dxa"/>
            <w:vMerge/>
          </w:tcPr>
          <w:p w14:paraId="1001ADDA" w14:textId="77777777" w:rsidR="003C1393" w:rsidRDefault="003C1393" w:rsidP="003C13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07B9F605" w14:textId="77777777" w:rsidTr="003C1393">
        <w:trPr>
          <w:trHeight w:val="428"/>
        </w:trPr>
        <w:tc>
          <w:tcPr>
            <w:tcW w:w="4787" w:type="dxa"/>
          </w:tcPr>
          <w:p w14:paraId="17D91093" w14:textId="77777777" w:rsidR="003C1393" w:rsidRPr="00804B09" w:rsidRDefault="003C1393" w:rsidP="003C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Priprema za županijsko natjecanje iz „Krosa“( formiranje ekipa,upoznavanje s pravilnikom natjecanja..)</w:t>
            </w:r>
          </w:p>
        </w:tc>
        <w:tc>
          <w:tcPr>
            <w:tcW w:w="4787" w:type="dxa"/>
            <w:vMerge/>
          </w:tcPr>
          <w:p w14:paraId="7D5D84BB" w14:textId="77777777" w:rsidR="003C1393" w:rsidRDefault="003C1393" w:rsidP="003C13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61AE3B21" w14:textId="77777777" w:rsidTr="003C1393">
        <w:trPr>
          <w:trHeight w:val="428"/>
        </w:trPr>
        <w:tc>
          <w:tcPr>
            <w:tcW w:w="4787" w:type="dxa"/>
          </w:tcPr>
          <w:p w14:paraId="041FC981" w14:textId="77777777" w:rsidR="003C1393" w:rsidRDefault="003C1393" w:rsidP="003C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Međunarodni dan pješačenja</w:t>
            </w:r>
          </w:p>
        </w:tc>
        <w:tc>
          <w:tcPr>
            <w:tcW w:w="4787" w:type="dxa"/>
            <w:vMerge/>
          </w:tcPr>
          <w:p w14:paraId="5282095E" w14:textId="77777777" w:rsidR="003C1393" w:rsidRDefault="003C1393" w:rsidP="003C13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6EF29D3E" w14:textId="77777777" w:rsidTr="003C1393">
        <w:trPr>
          <w:trHeight w:val="413"/>
        </w:trPr>
        <w:tc>
          <w:tcPr>
            <w:tcW w:w="4787" w:type="dxa"/>
          </w:tcPr>
          <w:p w14:paraId="741F54F9" w14:textId="77777777" w:rsidR="003C1393" w:rsidRDefault="003C1393" w:rsidP="003C13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04B09">
              <w:rPr>
                <w:rFonts w:ascii="Times New Roman" w:hAnsi="Times New Roman" w:cs="Times New Roman"/>
                <w:sz w:val="24"/>
                <w:szCs w:val="24"/>
              </w:rPr>
              <w:t>Županijsko natjecanje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iz „Krosa“ za dječake i djevojčice od 5. – 8. razreda</w:t>
            </w:r>
          </w:p>
        </w:tc>
        <w:tc>
          <w:tcPr>
            <w:tcW w:w="4787" w:type="dxa"/>
            <w:vMerge/>
          </w:tcPr>
          <w:p w14:paraId="710BDB8D" w14:textId="77777777" w:rsidR="003C1393" w:rsidRDefault="003C1393" w:rsidP="003C13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428FEBA8" w14:textId="77777777" w:rsidTr="003C1393">
        <w:trPr>
          <w:trHeight w:val="413"/>
        </w:trPr>
        <w:tc>
          <w:tcPr>
            <w:tcW w:w="4787" w:type="dxa"/>
          </w:tcPr>
          <w:p w14:paraId="6C873873" w14:textId="07CC156A" w:rsidR="003C1393" w:rsidRPr="00804B09" w:rsidRDefault="00FB13D8" w:rsidP="003C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Dejan Radanac – Vrhunski sportaš i bivši učenik naše škole</w:t>
            </w:r>
          </w:p>
        </w:tc>
        <w:tc>
          <w:tcPr>
            <w:tcW w:w="4787" w:type="dxa"/>
            <w:vMerge/>
          </w:tcPr>
          <w:p w14:paraId="1A8D8765" w14:textId="77777777" w:rsidR="003C1393" w:rsidRDefault="003C1393" w:rsidP="003C13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731315D3" w14:textId="77777777" w:rsidTr="003C1393">
        <w:trPr>
          <w:trHeight w:val="413"/>
        </w:trPr>
        <w:tc>
          <w:tcPr>
            <w:tcW w:w="4787" w:type="dxa"/>
          </w:tcPr>
          <w:p w14:paraId="26506E30" w14:textId="77777777" w:rsidR="003C1393" w:rsidRDefault="003C1393" w:rsidP="003C13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Priprema za pred-natjecanje iz „Futsal dječaci“za 7. I 8 razrede( formiranje ekipa,upoznavanje s pravilnikom natjecanja,te-ta priprema..)</w:t>
            </w:r>
          </w:p>
        </w:tc>
        <w:tc>
          <w:tcPr>
            <w:tcW w:w="4787" w:type="dxa"/>
            <w:vMerge/>
          </w:tcPr>
          <w:p w14:paraId="769FFF53" w14:textId="77777777" w:rsidR="003C1393" w:rsidRDefault="003C1393" w:rsidP="003C13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2185EAF1" w14:textId="77777777" w:rsidTr="003C1393">
        <w:trPr>
          <w:trHeight w:val="428"/>
        </w:trPr>
        <w:tc>
          <w:tcPr>
            <w:tcW w:w="4787" w:type="dxa"/>
          </w:tcPr>
          <w:p w14:paraId="3E393777" w14:textId="77777777" w:rsidR="003C1393" w:rsidRPr="001E396C" w:rsidRDefault="003C1393" w:rsidP="003C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Pred- natjecanje „Futsal dječaci“ 7. I 8. razred</w:t>
            </w:r>
          </w:p>
        </w:tc>
        <w:tc>
          <w:tcPr>
            <w:tcW w:w="4787" w:type="dxa"/>
            <w:vMerge/>
          </w:tcPr>
          <w:p w14:paraId="341194CA" w14:textId="77777777" w:rsidR="003C1393" w:rsidRDefault="003C1393" w:rsidP="003C13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5EFE7899" w14:textId="77777777" w:rsidTr="00FB13D8">
        <w:trPr>
          <w:trHeight w:val="233"/>
        </w:trPr>
        <w:tc>
          <w:tcPr>
            <w:tcW w:w="4787" w:type="dxa"/>
          </w:tcPr>
          <w:p w14:paraId="2992E60F" w14:textId="0D3C365A" w:rsidR="003C1393" w:rsidRDefault="003C1393" w:rsidP="003C1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vMerge/>
          </w:tcPr>
          <w:p w14:paraId="0390A45F" w14:textId="77777777" w:rsidR="003C1393" w:rsidRDefault="003C1393" w:rsidP="003C13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387AD8B9" w14:textId="77777777" w:rsidTr="003C1393">
        <w:trPr>
          <w:trHeight w:val="413"/>
        </w:trPr>
        <w:tc>
          <w:tcPr>
            <w:tcW w:w="4787" w:type="dxa"/>
          </w:tcPr>
          <w:p w14:paraId="6365663D" w14:textId="77777777" w:rsidR="003C1393" w:rsidRPr="001E396C" w:rsidRDefault="003C1393" w:rsidP="003C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96C">
              <w:rPr>
                <w:rFonts w:ascii="Times New Roman" w:hAnsi="Times New Roman" w:cs="Times New Roman"/>
                <w:sz w:val="24"/>
                <w:szCs w:val="24"/>
              </w:rPr>
              <w:t>Školsko natjecanje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„Stolni tenis“</w:t>
            </w:r>
          </w:p>
        </w:tc>
        <w:tc>
          <w:tcPr>
            <w:tcW w:w="4787" w:type="dxa"/>
            <w:vMerge/>
          </w:tcPr>
          <w:p w14:paraId="44101823" w14:textId="77777777" w:rsidR="003C1393" w:rsidRDefault="003C1393" w:rsidP="003C13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580A6479" w14:textId="77777777" w:rsidTr="00FB13D8">
        <w:trPr>
          <w:trHeight w:val="229"/>
        </w:trPr>
        <w:tc>
          <w:tcPr>
            <w:tcW w:w="4787" w:type="dxa"/>
          </w:tcPr>
          <w:p w14:paraId="5BD8FB29" w14:textId="3B5E3E7A" w:rsidR="003C1393" w:rsidRDefault="003C1393" w:rsidP="003C139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787" w:type="dxa"/>
            <w:vMerge/>
          </w:tcPr>
          <w:p w14:paraId="2E283873" w14:textId="77777777" w:rsidR="003C1393" w:rsidRDefault="003C1393" w:rsidP="003C13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62E096F2" w14:textId="77777777" w:rsidTr="003C1393">
        <w:trPr>
          <w:trHeight w:val="413"/>
        </w:trPr>
        <w:tc>
          <w:tcPr>
            <w:tcW w:w="4787" w:type="dxa"/>
          </w:tcPr>
          <w:p w14:paraId="21BD67DA" w14:textId="77777777" w:rsidR="003C1393" w:rsidRPr="001E396C" w:rsidRDefault="003C1393" w:rsidP="003C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Prezentacija sportova s Novogradiškog područja</w:t>
            </w:r>
          </w:p>
        </w:tc>
        <w:tc>
          <w:tcPr>
            <w:tcW w:w="4787" w:type="dxa"/>
            <w:vMerge/>
          </w:tcPr>
          <w:p w14:paraId="7A45CD44" w14:textId="77777777" w:rsidR="003C1393" w:rsidRDefault="003C1393" w:rsidP="003C13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4DA75D9D" w14:textId="77777777" w:rsidTr="003C1393">
        <w:trPr>
          <w:trHeight w:val="413"/>
        </w:trPr>
        <w:tc>
          <w:tcPr>
            <w:tcW w:w="4787" w:type="dxa"/>
          </w:tcPr>
          <w:p w14:paraId="5D0BBBD2" w14:textId="77777777" w:rsidR="003C1393" w:rsidRDefault="003C1393" w:rsidP="003C13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Priprema za pred-natjecanje iz „Futsal mladići“za 5. I 6 razrede( formiranje ekipa,upoznavanje s pravilnikom natjecanja,te-ta priprema..)</w:t>
            </w:r>
          </w:p>
        </w:tc>
        <w:tc>
          <w:tcPr>
            <w:tcW w:w="4787" w:type="dxa"/>
            <w:vMerge/>
          </w:tcPr>
          <w:p w14:paraId="26315570" w14:textId="77777777" w:rsidR="003C1393" w:rsidRDefault="003C1393" w:rsidP="003C13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70A2BEA2" w14:textId="77777777" w:rsidTr="003C1393">
        <w:trPr>
          <w:trHeight w:val="428"/>
        </w:trPr>
        <w:tc>
          <w:tcPr>
            <w:tcW w:w="4787" w:type="dxa"/>
          </w:tcPr>
          <w:p w14:paraId="28BF2528" w14:textId="77777777" w:rsidR="003C1393" w:rsidRDefault="003C1393" w:rsidP="003C139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Pred- natjecanje „Futsal mladići“ 5. I 6. razred</w:t>
            </w:r>
          </w:p>
        </w:tc>
        <w:tc>
          <w:tcPr>
            <w:tcW w:w="4787" w:type="dxa"/>
            <w:vMerge/>
          </w:tcPr>
          <w:p w14:paraId="48013032" w14:textId="77777777" w:rsidR="003C1393" w:rsidRDefault="003C1393" w:rsidP="003C13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7E2EA224" w14:textId="77777777" w:rsidTr="003C1393">
        <w:trPr>
          <w:trHeight w:val="413"/>
        </w:trPr>
        <w:tc>
          <w:tcPr>
            <w:tcW w:w="4787" w:type="dxa"/>
          </w:tcPr>
          <w:p w14:paraId="2E785034" w14:textId="77777777" w:rsidR="003C1393" w:rsidRPr="001E396C" w:rsidRDefault="003C1393" w:rsidP="003C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Tranzitivna mjerenja motoričkih sposobnosti</w:t>
            </w:r>
          </w:p>
        </w:tc>
        <w:tc>
          <w:tcPr>
            <w:tcW w:w="4787" w:type="dxa"/>
            <w:vMerge/>
          </w:tcPr>
          <w:p w14:paraId="58A99E66" w14:textId="77777777" w:rsidR="003C1393" w:rsidRDefault="003C1393" w:rsidP="003C13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10404447" w14:textId="77777777" w:rsidTr="003C1393">
        <w:trPr>
          <w:trHeight w:val="428"/>
        </w:trPr>
        <w:tc>
          <w:tcPr>
            <w:tcW w:w="4787" w:type="dxa"/>
          </w:tcPr>
          <w:p w14:paraId="5E0F3F47" w14:textId="77777777" w:rsidR="003C1393" w:rsidRPr="001E396C" w:rsidRDefault="003C1393" w:rsidP="003C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Tranzitivna mjerenja funkcionalnih sposobnosti</w:t>
            </w:r>
          </w:p>
        </w:tc>
        <w:tc>
          <w:tcPr>
            <w:tcW w:w="4787" w:type="dxa"/>
            <w:vMerge/>
          </w:tcPr>
          <w:p w14:paraId="09FB7EE8" w14:textId="77777777" w:rsidR="003C1393" w:rsidRDefault="003C1393" w:rsidP="003C13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75834207" w14:textId="77777777" w:rsidTr="003C1393">
        <w:trPr>
          <w:trHeight w:val="413"/>
        </w:trPr>
        <w:tc>
          <w:tcPr>
            <w:tcW w:w="4787" w:type="dxa"/>
          </w:tcPr>
          <w:p w14:paraId="0C8821E7" w14:textId="77777777" w:rsidR="003C1393" w:rsidRPr="001E396C" w:rsidRDefault="003C1393" w:rsidP="003C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96C">
              <w:rPr>
                <w:rFonts w:ascii="Times New Roman" w:hAnsi="Times New Roman" w:cs="Times New Roman"/>
                <w:sz w:val="24"/>
                <w:szCs w:val="24"/>
              </w:rPr>
              <w:t>Provjera motoričkih dostignuća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priprema za natjecanje iz atletike</w:t>
            </w:r>
          </w:p>
        </w:tc>
        <w:tc>
          <w:tcPr>
            <w:tcW w:w="4787" w:type="dxa"/>
            <w:vMerge/>
          </w:tcPr>
          <w:p w14:paraId="5D8940AE" w14:textId="77777777" w:rsidR="003C1393" w:rsidRDefault="003C1393" w:rsidP="003C13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7623BD5E" w14:textId="77777777" w:rsidTr="003C1393">
        <w:trPr>
          <w:trHeight w:val="413"/>
        </w:trPr>
        <w:tc>
          <w:tcPr>
            <w:tcW w:w="4787" w:type="dxa"/>
          </w:tcPr>
          <w:p w14:paraId="4788F92F" w14:textId="77777777" w:rsidR="003C1393" w:rsidRPr="001E396C" w:rsidRDefault="003C1393" w:rsidP="003C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Razredna natjecanja u skakačkim disciplinama – skok u dalj,skok u vis</w:t>
            </w:r>
          </w:p>
        </w:tc>
        <w:tc>
          <w:tcPr>
            <w:tcW w:w="4787" w:type="dxa"/>
            <w:vMerge/>
          </w:tcPr>
          <w:p w14:paraId="6CCC569D" w14:textId="77777777" w:rsidR="003C1393" w:rsidRDefault="003C1393" w:rsidP="003C13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06818C28" w14:textId="77777777" w:rsidTr="003C1393">
        <w:trPr>
          <w:trHeight w:val="413"/>
        </w:trPr>
        <w:tc>
          <w:tcPr>
            <w:tcW w:w="4787" w:type="dxa"/>
          </w:tcPr>
          <w:p w14:paraId="5424B48F" w14:textId="77777777" w:rsidR="003C1393" w:rsidRDefault="003C1393" w:rsidP="003C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Prezentacija sportova s Novogradiškog područja</w:t>
            </w:r>
          </w:p>
        </w:tc>
        <w:tc>
          <w:tcPr>
            <w:tcW w:w="4787" w:type="dxa"/>
            <w:vMerge/>
          </w:tcPr>
          <w:p w14:paraId="1F2FC411" w14:textId="77777777" w:rsidR="003C1393" w:rsidRDefault="003C1393" w:rsidP="003C13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762E682A" w14:textId="77777777" w:rsidTr="003C1393">
        <w:trPr>
          <w:trHeight w:val="428"/>
        </w:trPr>
        <w:tc>
          <w:tcPr>
            <w:tcW w:w="4787" w:type="dxa"/>
          </w:tcPr>
          <w:p w14:paraId="32EA950D" w14:textId="77777777" w:rsidR="003C1393" w:rsidRPr="001E396C" w:rsidRDefault="003C1393" w:rsidP="003C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Razredna natjecanja u bacačkim disciplinama – bacanje vortexa, bacanje kugle</w:t>
            </w:r>
          </w:p>
        </w:tc>
        <w:tc>
          <w:tcPr>
            <w:tcW w:w="4787" w:type="dxa"/>
            <w:vMerge/>
          </w:tcPr>
          <w:p w14:paraId="6C64E83D" w14:textId="77777777" w:rsidR="003C1393" w:rsidRDefault="003C1393" w:rsidP="003C13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4BFCBFE6" w14:textId="77777777" w:rsidTr="003C1393">
        <w:trPr>
          <w:trHeight w:val="1125"/>
        </w:trPr>
        <w:tc>
          <w:tcPr>
            <w:tcW w:w="4787" w:type="dxa"/>
          </w:tcPr>
          <w:p w14:paraId="6D5F04C6" w14:textId="77777777" w:rsidR="003C1393" w:rsidRPr="00E91884" w:rsidRDefault="003C1393" w:rsidP="003C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Razredna natjecanja u trkačkim disciplinama – 60m, 100m,300m, 600m(ž) i 800m(m)</w:t>
            </w:r>
          </w:p>
        </w:tc>
        <w:tc>
          <w:tcPr>
            <w:tcW w:w="4787" w:type="dxa"/>
            <w:vMerge/>
          </w:tcPr>
          <w:p w14:paraId="714700F6" w14:textId="77777777" w:rsidR="003C1393" w:rsidRDefault="003C1393" w:rsidP="003C139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0D509270" w14:textId="77777777" w:rsidTr="003C1393">
        <w:trPr>
          <w:trHeight w:val="428"/>
        </w:trPr>
        <w:tc>
          <w:tcPr>
            <w:tcW w:w="4787" w:type="dxa"/>
          </w:tcPr>
          <w:p w14:paraId="3A5AAF00" w14:textId="77777777" w:rsidR="003C1393" w:rsidRDefault="003C1393" w:rsidP="003C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Županijsko natjecanje „Atletika“ za 5. I 6. Razrede, dječaci i djevojčice</w:t>
            </w:r>
          </w:p>
        </w:tc>
        <w:tc>
          <w:tcPr>
            <w:tcW w:w="4787" w:type="dxa"/>
            <w:vMerge w:val="restart"/>
          </w:tcPr>
          <w:p w14:paraId="43F861AD" w14:textId="77777777" w:rsidR="003C1393" w:rsidRDefault="003C1393" w:rsidP="003C1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7F90C" w14:textId="77777777" w:rsidR="003C1393" w:rsidRPr="00E91884" w:rsidRDefault="003C1393" w:rsidP="003C1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884">
              <w:rPr>
                <w:rFonts w:ascii="Times New Roman" w:hAnsi="Times New Roman" w:cs="Times New Roman"/>
                <w:sz w:val="28"/>
                <w:szCs w:val="28"/>
              </w:rPr>
              <w:t>travanj</w:t>
            </w:r>
          </w:p>
          <w:p w14:paraId="54AA1AF9" w14:textId="77777777" w:rsidR="003C1393" w:rsidRPr="00E91884" w:rsidRDefault="003C1393" w:rsidP="003C1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D9A597" w14:textId="77777777" w:rsidR="003C1393" w:rsidRPr="00E91884" w:rsidRDefault="003C1393" w:rsidP="003C1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884">
              <w:rPr>
                <w:rFonts w:ascii="Times New Roman" w:hAnsi="Times New Roman" w:cs="Times New Roman"/>
                <w:sz w:val="28"/>
                <w:szCs w:val="28"/>
              </w:rPr>
              <w:t>travanj</w:t>
            </w:r>
          </w:p>
          <w:p w14:paraId="64B2513E" w14:textId="77777777" w:rsidR="003C1393" w:rsidRPr="00E91884" w:rsidRDefault="003C1393" w:rsidP="003C1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E3AAFD" w14:textId="77777777" w:rsidR="003C1393" w:rsidRPr="00E91884" w:rsidRDefault="003C1393" w:rsidP="003C1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884">
              <w:rPr>
                <w:rFonts w:ascii="Times New Roman" w:hAnsi="Times New Roman" w:cs="Times New Roman"/>
                <w:sz w:val="28"/>
                <w:szCs w:val="28"/>
              </w:rPr>
              <w:t>svibanj</w:t>
            </w:r>
          </w:p>
          <w:p w14:paraId="6423823A" w14:textId="77777777" w:rsidR="003C1393" w:rsidRPr="00E91884" w:rsidRDefault="003C1393" w:rsidP="003C1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47CE80" w14:textId="77777777" w:rsidR="003C1393" w:rsidRPr="00E91884" w:rsidRDefault="003C1393" w:rsidP="003C1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884">
              <w:rPr>
                <w:rFonts w:ascii="Times New Roman" w:hAnsi="Times New Roman" w:cs="Times New Roman"/>
                <w:sz w:val="28"/>
                <w:szCs w:val="28"/>
              </w:rPr>
              <w:t>lipanj</w:t>
            </w:r>
          </w:p>
          <w:p w14:paraId="7AC9DFC2" w14:textId="77777777" w:rsidR="003C1393" w:rsidRPr="00E91884" w:rsidRDefault="003C1393" w:rsidP="003C1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9A1ED2" w14:textId="77777777" w:rsidR="003C1393" w:rsidRPr="00E91884" w:rsidRDefault="003C1393" w:rsidP="003C1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9D362F" w14:textId="77777777" w:rsidR="003C1393" w:rsidRPr="00E91884" w:rsidRDefault="003C1393" w:rsidP="003C1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884">
              <w:rPr>
                <w:rFonts w:ascii="Times New Roman" w:hAnsi="Times New Roman" w:cs="Times New Roman"/>
                <w:sz w:val="28"/>
                <w:szCs w:val="28"/>
              </w:rPr>
              <w:t>tijekom godine</w:t>
            </w:r>
          </w:p>
          <w:p w14:paraId="06345F07" w14:textId="77777777" w:rsidR="003C1393" w:rsidRPr="00E91884" w:rsidRDefault="003C1393" w:rsidP="003C1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2E3AA1" w14:textId="77777777" w:rsidR="003C1393" w:rsidRPr="00E91884" w:rsidRDefault="003C1393" w:rsidP="003C1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8BF6F9" w14:textId="77777777" w:rsidR="003C1393" w:rsidRPr="00E91884" w:rsidRDefault="003C1393" w:rsidP="003C1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884">
              <w:rPr>
                <w:rFonts w:ascii="Times New Roman" w:hAnsi="Times New Roman" w:cs="Times New Roman"/>
                <w:sz w:val="28"/>
                <w:szCs w:val="28"/>
              </w:rPr>
              <w:t>tijekom godine</w:t>
            </w:r>
          </w:p>
          <w:p w14:paraId="2E8E890C" w14:textId="77777777" w:rsidR="003C1393" w:rsidRPr="00E91884" w:rsidRDefault="003C1393" w:rsidP="003C1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2C5BFD" w14:textId="77777777" w:rsidR="003C1393" w:rsidRPr="00E91884" w:rsidRDefault="003C1393" w:rsidP="003C1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D1CF74" w14:textId="77777777" w:rsidR="003C1393" w:rsidRDefault="003C1393" w:rsidP="003C1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884">
              <w:rPr>
                <w:rFonts w:ascii="Times New Roman" w:hAnsi="Times New Roman" w:cs="Times New Roman"/>
                <w:sz w:val="28"/>
                <w:szCs w:val="28"/>
              </w:rPr>
              <w:t>tijekom godine</w:t>
            </w:r>
          </w:p>
          <w:p w14:paraId="2110671D" w14:textId="77777777" w:rsidR="003C1393" w:rsidRPr="00C87252" w:rsidRDefault="003C1393" w:rsidP="003C13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393" w14:paraId="684D90DE" w14:textId="77777777" w:rsidTr="003C1393">
        <w:trPr>
          <w:trHeight w:val="428"/>
        </w:trPr>
        <w:tc>
          <w:tcPr>
            <w:tcW w:w="4787" w:type="dxa"/>
          </w:tcPr>
          <w:p w14:paraId="670E906D" w14:textId="77777777" w:rsidR="003C1393" w:rsidRDefault="003C1393" w:rsidP="003C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Županijsko natjecanje „Atletika“ za 7. I 8. Razrede, dječaci i djevojčice</w:t>
            </w:r>
          </w:p>
        </w:tc>
        <w:tc>
          <w:tcPr>
            <w:tcW w:w="4787" w:type="dxa"/>
            <w:vMerge/>
          </w:tcPr>
          <w:p w14:paraId="34C79937" w14:textId="77777777" w:rsidR="003C1393" w:rsidRDefault="003C1393" w:rsidP="003C139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099AD013" w14:textId="77777777" w:rsidTr="003C1393">
        <w:trPr>
          <w:trHeight w:val="428"/>
        </w:trPr>
        <w:tc>
          <w:tcPr>
            <w:tcW w:w="4787" w:type="dxa"/>
          </w:tcPr>
          <w:p w14:paraId="02BB9634" w14:textId="77777777" w:rsidR="003C1393" w:rsidRDefault="003C1393" w:rsidP="003C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Regionalno natjecanje „Atletika“ ( ovisno o rezultatu na županijskom natjecanju)</w:t>
            </w:r>
          </w:p>
        </w:tc>
        <w:tc>
          <w:tcPr>
            <w:tcW w:w="4787" w:type="dxa"/>
            <w:vMerge/>
          </w:tcPr>
          <w:p w14:paraId="717DFE89" w14:textId="77777777" w:rsidR="003C1393" w:rsidRDefault="003C1393" w:rsidP="003C139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02228B94" w14:textId="77777777" w:rsidTr="003C1393">
        <w:trPr>
          <w:trHeight w:val="428"/>
        </w:trPr>
        <w:tc>
          <w:tcPr>
            <w:tcW w:w="4787" w:type="dxa"/>
          </w:tcPr>
          <w:p w14:paraId="132D2E84" w14:textId="77777777" w:rsidR="003C1393" w:rsidRDefault="003C1393" w:rsidP="003C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Međurazredna natjecanja iz nogometa za dječake i „graničara“ za djevojčice</w:t>
            </w:r>
          </w:p>
        </w:tc>
        <w:tc>
          <w:tcPr>
            <w:tcW w:w="4787" w:type="dxa"/>
            <w:vMerge/>
          </w:tcPr>
          <w:p w14:paraId="475E279D" w14:textId="77777777" w:rsidR="003C1393" w:rsidRDefault="003C1393" w:rsidP="003C139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1A8FCD2A" w14:textId="77777777" w:rsidTr="00FB13D8">
        <w:trPr>
          <w:trHeight w:val="295"/>
        </w:trPr>
        <w:tc>
          <w:tcPr>
            <w:tcW w:w="4787" w:type="dxa"/>
          </w:tcPr>
          <w:p w14:paraId="02516291" w14:textId="59FDD3B7" w:rsidR="003C1393" w:rsidRDefault="003C1393" w:rsidP="003C1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vMerge/>
          </w:tcPr>
          <w:p w14:paraId="073F1831" w14:textId="77777777" w:rsidR="003C1393" w:rsidRDefault="003C1393" w:rsidP="003C139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4519805C" w14:textId="77777777" w:rsidTr="003C1393">
        <w:trPr>
          <w:trHeight w:val="428"/>
        </w:trPr>
        <w:tc>
          <w:tcPr>
            <w:tcW w:w="4787" w:type="dxa"/>
          </w:tcPr>
          <w:p w14:paraId="19BE8D69" w14:textId="77777777" w:rsidR="003C1393" w:rsidRDefault="003C1393" w:rsidP="003C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Izrada sportskih iskaznica</w:t>
            </w:r>
          </w:p>
        </w:tc>
        <w:tc>
          <w:tcPr>
            <w:tcW w:w="4787" w:type="dxa"/>
            <w:vMerge/>
          </w:tcPr>
          <w:p w14:paraId="3E43AB90" w14:textId="77777777" w:rsidR="003C1393" w:rsidRDefault="003C1393" w:rsidP="003C139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22605C58" w14:textId="77777777" w:rsidTr="003C1393">
        <w:trPr>
          <w:trHeight w:val="428"/>
        </w:trPr>
        <w:tc>
          <w:tcPr>
            <w:tcW w:w="4787" w:type="dxa"/>
          </w:tcPr>
          <w:p w14:paraId="7E5E10E6" w14:textId="77777777" w:rsidR="003C1393" w:rsidRDefault="003C1393" w:rsidP="003C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Liječnički pregledi</w:t>
            </w:r>
          </w:p>
        </w:tc>
        <w:tc>
          <w:tcPr>
            <w:tcW w:w="4787" w:type="dxa"/>
            <w:vMerge/>
          </w:tcPr>
          <w:p w14:paraId="79BB52B1" w14:textId="77777777" w:rsidR="003C1393" w:rsidRDefault="003C1393" w:rsidP="003C139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1EA6800D" w14:textId="77777777" w:rsidTr="003C1393">
        <w:trPr>
          <w:trHeight w:val="428"/>
        </w:trPr>
        <w:tc>
          <w:tcPr>
            <w:tcW w:w="4787" w:type="dxa"/>
          </w:tcPr>
          <w:p w14:paraId="65C3622D" w14:textId="77777777" w:rsidR="003C1393" w:rsidRDefault="003C1393" w:rsidP="003C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Nabavka sportske opreme</w:t>
            </w:r>
          </w:p>
        </w:tc>
        <w:tc>
          <w:tcPr>
            <w:tcW w:w="4787" w:type="dxa"/>
            <w:vMerge/>
          </w:tcPr>
          <w:p w14:paraId="139A39C2" w14:textId="77777777" w:rsidR="003C1393" w:rsidRDefault="003C1393" w:rsidP="003C139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26DD903B" w14:textId="77777777" w:rsidTr="003C1393">
        <w:trPr>
          <w:trHeight w:val="428"/>
        </w:trPr>
        <w:tc>
          <w:tcPr>
            <w:tcW w:w="4787" w:type="dxa"/>
          </w:tcPr>
          <w:p w14:paraId="748B2B84" w14:textId="77777777" w:rsidR="003C1393" w:rsidRDefault="003C1393" w:rsidP="003C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Sudjelovanje na Županijskim stručnim vijećima</w:t>
            </w:r>
          </w:p>
        </w:tc>
        <w:tc>
          <w:tcPr>
            <w:tcW w:w="4787" w:type="dxa"/>
            <w:vMerge/>
          </w:tcPr>
          <w:p w14:paraId="1A115B05" w14:textId="77777777" w:rsidR="003C1393" w:rsidRDefault="003C1393" w:rsidP="003C139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C1393" w14:paraId="738EA4C7" w14:textId="77777777" w:rsidTr="003C1393">
        <w:trPr>
          <w:trHeight w:val="2477"/>
        </w:trPr>
        <w:tc>
          <w:tcPr>
            <w:tcW w:w="4787" w:type="dxa"/>
          </w:tcPr>
          <w:p w14:paraId="1CF2F0DE" w14:textId="77777777" w:rsidR="003C1393" w:rsidRDefault="003C1393" w:rsidP="003C1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Sudjelovanje na Izvještajnoj godišnjoj skupštini Školskog sportskog saveza Brodsko-posavske županije</w:t>
            </w:r>
          </w:p>
        </w:tc>
        <w:tc>
          <w:tcPr>
            <w:tcW w:w="4787" w:type="dxa"/>
            <w:vMerge/>
          </w:tcPr>
          <w:p w14:paraId="2F0F286D" w14:textId="77777777" w:rsidR="003C1393" w:rsidRDefault="003C1393" w:rsidP="003C139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42545590" w14:textId="77777777" w:rsidR="46788C3F" w:rsidRPr="005A559D" w:rsidRDefault="46788C3F">
      <w:pPr>
        <w:rPr>
          <w:rFonts w:ascii="Times New Roman" w:hAnsi="Times New Roman" w:cs="Times New Roman"/>
        </w:rPr>
      </w:pPr>
    </w:p>
    <w:p w14:paraId="3863451D" w14:textId="77777777" w:rsidR="00EB0A01" w:rsidRPr="005A559D" w:rsidRDefault="00EB0A01" w:rsidP="00EB0A01">
      <w:pPr>
        <w:rPr>
          <w:rFonts w:ascii="Times New Roman" w:hAnsi="Times New Roman" w:cs="Times New Roman"/>
          <w:sz w:val="36"/>
          <w:szCs w:val="36"/>
        </w:rPr>
      </w:pPr>
    </w:p>
    <w:p w14:paraId="535F2E2B" w14:textId="77777777" w:rsidR="00EB0A01" w:rsidRPr="005A559D" w:rsidRDefault="00EB0A01" w:rsidP="00EB0A01">
      <w:pPr>
        <w:rPr>
          <w:rFonts w:ascii="Times New Roman" w:hAnsi="Times New Roman" w:cs="Times New Roman"/>
          <w:sz w:val="36"/>
          <w:szCs w:val="36"/>
        </w:rPr>
      </w:pPr>
    </w:p>
    <w:p w14:paraId="057B1026" w14:textId="77777777" w:rsidR="00EB0A01" w:rsidRPr="005A559D" w:rsidRDefault="00EB0A01" w:rsidP="00EB0A01">
      <w:pPr>
        <w:tabs>
          <w:tab w:val="left" w:pos="1140"/>
        </w:tabs>
        <w:jc w:val="right"/>
        <w:rPr>
          <w:rFonts w:ascii="Times New Roman" w:hAnsi="Times New Roman" w:cs="Times New Roman"/>
          <w:sz w:val="36"/>
          <w:szCs w:val="36"/>
        </w:rPr>
      </w:pPr>
      <w:r w:rsidRPr="005A559D">
        <w:rPr>
          <w:rFonts w:ascii="Times New Roman" w:hAnsi="Times New Roman" w:cs="Times New Roman"/>
          <w:sz w:val="36"/>
          <w:szCs w:val="36"/>
        </w:rPr>
        <w:tab/>
      </w:r>
    </w:p>
    <w:p w14:paraId="5D274431" w14:textId="77777777" w:rsidR="00EB0A01" w:rsidRPr="005A559D" w:rsidRDefault="00EB0A01" w:rsidP="00EB0A01">
      <w:pPr>
        <w:tabs>
          <w:tab w:val="left" w:pos="114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5A559D">
        <w:rPr>
          <w:rFonts w:ascii="Times New Roman" w:hAnsi="Times New Roman" w:cs="Times New Roman"/>
          <w:sz w:val="24"/>
          <w:szCs w:val="24"/>
        </w:rPr>
        <w:t>Učitelj TZK: David Grgić</w:t>
      </w:r>
    </w:p>
    <w:p w14:paraId="466FE318" w14:textId="77777777" w:rsidR="00D45CC6" w:rsidRPr="005A559D" w:rsidRDefault="00D45CC6" w:rsidP="004E0E98">
      <w:pPr>
        <w:rPr>
          <w:rFonts w:ascii="Times New Roman" w:hAnsi="Times New Roman" w:cs="Times New Roman"/>
          <w:color w:val="767171" w:themeColor="background2" w:themeShade="80"/>
          <w:sz w:val="24"/>
          <w:szCs w:val="24"/>
          <w:lang w:eastAsia="hr-HR"/>
        </w:rPr>
      </w:pPr>
    </w:p>
    <w:p w14:paraId="4D67DAA6" w14:textId="7327A454" w:rsidR="00D45CC6" w:rsidRDefault="00D45CC6" w:rsidP="6B43E53C">
      <w:pPr>
        <w:jc w:val="center"/>
        <w:rPr>
          <w:rFonts w:ascii="Times New Roman" w:hAnsi="Times New Roman" w:cs="Times New Roman"/>
          <w:color w:val="767171" w:themeColor="background2" w:themeShade="80"/>
          <w:sz w:val="24"/>
          <w:szCs w:val="24"/>
          <w:lang w:eastAsia="hr-HR"/>
        </w:rPr>
      </w:pPr>
    </w:p>
    <w:p w14:paraId="52D80DA5" w14:textId="39658770" w:rsidR="002C727A" w:rsidRDefault="002C727A" w:rsidP="002704AA">
      <w:pPr>
        <w:pStyle w:val="Naslov1"/>
        <w:numPr>
          <w:ilvl w:val="0"/>
          <w:numId w:val="44"/>
        </w:numPr>
        <w:rPr>
          <w:rFonts w:ascii="Times New Roman" w:hAnsi="Times New Roman"/>
          <w:color w:val="auto"/>
          <w:sz w:val="24"/>
        </w:rPr>
      </w:pPr>
      <w:bookmarkStart w:id="219" w:name="_Toc147398795"/>
      <w:r w:rsidRPr="002C727A">
        <w:rPr>
          <w:rFonts w:ascii="Times New Roman" w:hAnsi="Times New Roman"/>
          <w:color w:val="auto"/>
          <w:sz w:val="24"/>
        </w:rPr>
        <w:lastRenderedPageBreak/>
        <w:t>GODIŠNJI PLAN I PROGRAM RADA UČENIČKE ZADRUGE „BRD</w:t>
      </w:r>
      <w:r w:rsidR="008B052B">
        <w:rPr>
          <w:rFonts w:ascii="Times New Roman" w:hAnsi="Times New Roman"/>
          <w:color w:val="auto"/>
          <w:sz w:val="24"/>
        </w:rPr>
        <w:t>O JABUKA“ ZA ŠKOLSKU GODINU 2023./2024</w:t>
      </w:r>
      <w:r w:rsidRPr="002C727A">
        <w:rPr>
          <w:rFonts w:ascii="Times New Roman" w:hAnsi="Times New Roman"/>
          <w:color w:val="auto"/>
          <w:sz w:val="24"/>
        </w:rPr>
        <w:t>.</w:t>
      </w:r>
      <w:bookmarkEnd w:id="219"/>
    </w:p>
    <w:p w14:paraId="72E5EA90" w14:textId="79649DC8" w:rsidR="002C727A" w:rsidRDefault="002C727A" w:rsidP="002C727A">
      <w:pPr>
        <w:rPr>
          <w:lang w:eastAsia="hr-HR"/>
        </w:rPr>
      </w:pPr>
    </w:p>
    <w:p w14:paraId="2405EB15" w14:textId="77777777" w:rsidR="002C727A" w:rsidRPr="002C727A" w:rsidRDefault="002C727A" w:rsidP="002C727A">
      <w:pPr>
        <w:rPr>
          <w:lang w:eastAsia="hr-HR"/>
        </w:rPr>
      </w:pPr>
    </w:p>
    <w:p w14:paraId="3B179BE8" w14:textId="226AD951" w:rsidR="002C727A" w:rsidRDefault="002C727A" w:rsidP="002C727A">
      <w:pPr>
        <w:jc w:val="center"/>
        <w:rPr>
          <w:lang w:eastAsia="hr-HR"/>
        </w:rPr>
      </w:pPr>
      <w:r w:rsidRPr="005A559D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039E9D63" wp14:editId="77089895">
            <wp:extent cx="3648075" cy="2333625"/>
            <wp:effectExtent l="0" t="0" r="9525" b="9525"/>
            <wp:docPr id="113293509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FB9FC" w14:textId="77777777" w:rsidR="002C727A" w:rsidRDefault="002C727A" w:rsidP="002C727A">
      <w:pPr>
        <w:jc w:val="center"/>
        <w:rPr>
          <w:lang w:eastAsia="hr-HR"/>
        </w:rPr>
      </w:pPr>
    </w:p>
    <w:p w14:paraId="37297A85" w14:textId="576B9778" w:rsidR="002C727A" w:rsidRPr="005A559D" w:rsidRDefault="002C727A" w:rsidP="002C727A">
      <w:pPr>
        <w:spacing w:after="4" w:line="25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A559D">
        <w:rPr>
          <w:rFonts w:ascii="Times New Roman" w:hAnsi="Times New Roman" w:cs="Times New Roman"/>
          <w:b/>
          <w:bCs/>
          <w:sz w:val="24"/>
          <w:szCs w:val="24"/>
        </w:rPr>
        <w:t>VODITELJ UČENIČKE ZADRUGE</w:t>
      </w:r>
    </w:p>
    <w:p w14:paraId="7F645035" w14:textId="5F0FC6AE" w:rsidR="002C727A" w:rsidRPr="002C727A" w:rsidRDefault="008B052B" w:rsidP="002C727A">
      <w:pPr>
        <w:jc w:val="right"/>
        <w:rPr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Mario Milanović</w:t>
      </w:r>
    </w:p>
    <w:p w14:paraId="243BDE5C" w14:textId="17368A78" w:rsidR="00601391" w:rsidRDefault="00601391" w:rsidP="00601391">
      <w:pPr>
        <w:pStyle w:val="Naslov1"/>
        <w:rPr>
          <w:rFonts w:ascii="Times New Roman" w:hAnsi="Times New Roman"/>
          <w:color w:val="auto"/>
          <w:sz w:val="24"/>
        </w:rPr>
      </w:pPr>
    </w:p>
    <w:p w14:paraId="27CE30E9" w14:textId="77777777" w:rsidR="00601391" w:rsidRDefault="00601391" w:rsidP="002C727A">
      <w:pPr>
        <w:spacing w:after="4" w:line="247" w:lineRule="auto"/>
        <w:rPr>
          <w:rFonts w:ascii="Times New Roman" w:hAnsi="Times New Roman" w:cs="Times New Roman"/>
          <w:sz w:val="24"/>
          <w:szCs w:val="24"/>
        </w:rPr>
        <w:sectPr w:rsidR="00601391" w:rsidSect="00136983">
          <w:headerReference w:type="default" r:id="rId2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Reetkatablice"/>
        <w:tblW w:w="15309" w:type="dxa"/>
        <w:tblLook w:val="00A0" w:firstRow="1" w:lastRow="0" w:firstColumn="1" w:lastColumn="0" w:noHBand="0" w:noVBand="0"/>
      </w:tblPr>
      <w:tblGrid>
        <w:gridCol w:w="1983"/>
        <w:gridCol w:w="2304"/>
        <w:gridCol w:w="1936"/>
        <w:gridCol w:w="1626"/>
        <w:gridCol w:w="1696"/>
        <w:gridCol w:w="2136"/>
        <w:gridCol w:w="1888"/>
        <w:gridCol w:w="1740"/>
      </w:tblGrid>
      <w:tr w:rsidR="00601391" w:rsidRPr="005A559D" w14:paraId="6873B6EB" w14:textId="77777777" w:rsidTr="00863BCA">
        <w:trPr>
          <w:trHeight w:val="510"/>
          <w:tblHeader/>
        </w:trPr>
        <w:tc>
          <w:tcPr>
            <w:tcW w:w="1983" w:type="dxa"/>
            <w:vAlign w:val="center"/>
          </w:tcPr>
          <w:p w14:paraId="2C372B0B" w14:textId="77777777" w:rsidR="00601391" w:rsidRPr="00A50910" w:rsidRDefault="00601391" w:rsidP="00A50910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A509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Program rada – </w:t>
            </w:r>
            <w:r w:rsidRPr="00A50910">
              <w:rPr>
                <w:rFonts w:ascii="Times New Roman" w:hAnsi="Times New Roman" w:cs="Times New Roman"/>
                <w:b/>
                <w:iCs/>
                <w:sz w:val="24"/>
                <w:szCs w:val="24"/>
                <w:lang w:val="pl-PL"/>
              </w:rPr>
              <w:t>aktivnosti</w:t>
            </w:r>
          </w:p>
          <w:p w14:paraId="5B7B1B03" w14:textId="77777777" w:rsidR="00601391" w:rsidRPr="00A50910" w:rsidRDefault="00601391" w:rsidP="00A50910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A50910">
              <w:rPr>
                <w:rFonts w:ascii="Times New Roman" w:hAnsi="Times New Roman" w:cs="Times New Roman"/>
                <w:b/>
                <w:iCs/>
                <w:sz w:val="24"/>
                <w:szCs w:val="24"/>
                <w:lang w:val="pl-PL"/>
              </w:rPr>
              <w:t>učeničke zadruge</w:t>
            </w:r>
          </w:p>
        </w:tc>
        <w:tc>
          <w:tcPr>
            <w:tcW w:w="2304" w:type="dxa"/>
            <w:vAlign w:val="center"/>
          </w:tcPr>
          <w:p w14:paraId="1CC83003" w14:textId="77777777" w:rsidR="00601391" w:rsidRPr="00A50910" w:rsidRDefault="00601391" w:rsidP="00A50910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A50910">
              <w:rPr>
                <w:rFonts w:ascii="Times New Roman" w:hAnsi="Times New Roman" w:cs="Times New Roman"/>
                <w:b/>
                <w:sz w:val="24"/>
                <w:szCs w:val="24"/>
              </w:rPr>
              <w:t>Poslovi i zadatci</w:t>
            </w:r>
          </w:p>
        </w:tc>
        <w:tc>
          <w:tcPr>
            <w:tcW w:w="1936" w:type="dxa"/>
            <w:vAlign w:val="center"/>
          </w:tcPr>
          <w:p w14:paraId="46E6A879" w14:textId="77777777" w:rsidR="00601391" w:rsidRPr="00A50910" w:rsidRDefault="00601391" w:rsidP="00A5091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0910">
              <w:rPr>
                <w:rFonts w:ascii="Times New Roman" w:hAnsi="Times New Roman" w:cs="Times New Roman"/>
                <w:b/>
                <w:sz w:val="24"/>
                <w:szCs w:val="24"/>
              </w:rPr>
              <w:t>Vrijeme</w:t>
            </w:r>
          </w:p>
          <w:p w14:paraId="19DA0B71" w14:textId="77777777" w:rsidR="00601391" w:rsidRPr="00A50910" w:rsidRDefault="00601391" w:rsidP="00A5091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0910">
              <w:rPr>
                <w:rFonts w:ascii="Times New Roman" w:hAnsi="Times New Roman" w:cs="Times New Roman"/>
                <w:b/>
                <w:sz w:val="24"/>
                <w:szCs w:val="24"/>
              </w:rPr>
              <w:t>realizacije</w:t>
            </w:r>
          </w:p>
        </w:tc>
        <w:tc>
          <w:tcPr>
            <w:tcW w:w="1626" w:type="dxa"/>
            <w:vAlign w:val="center"/>
          </w:tcPr>
          <w:p w14:paraId="5CF5AD97" w14:textId="77777777" w:rsidR="00601391" w:rsidRPr="00A50910" w:rsidRDefault="00601391" w:rsidP="00A50910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A50910">
              <w:rPr>
                <w:rFonts w:ascii="Times New Roman" w:hAnsi="Times New Roman" w:cs="Times New Roman"/>
                <w:b/>
                <w:sz w:val="24"/>
                <w:szCs w:val="24"/>
              </w:rPr>
              <w:t>Nositelji aktivnosti</w:t>
            </w:r>
          </w:p>
        </w:tc>
        <w:tc>
          <w:tcPr>
            <w:tcW w:w="1696" w:type="dxa"/>
            <w:vAlign w:val="center"/>
          </w:tcPr>
          <w:p w14:paraId="581154E4" w14:textId="77777777" w:rsidR="00601391" w:rsidRPr="00A50910" w:rsidRDefault="00601391" w:rsidP="00A50910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A50910">
              <w:rPr>
                <w:rFonts w:ascii="Times New Roman" w:hAnsi="Times New Roman" w:cs="Times New Roman"/>
                <w:b/>
                <w:sz w:val="24"/>
                <w:szCs w:val="24"/>
              </w:rPr>
              <w:t>Suradnja</w:t>
            </w:r>
          </w:p>
        </w:tc>
        <w:tc>
          <w:tcPr>
            <w:tcW w:w="2136" w:type="dxa"/>
            <w:vAlign w:val="center"/>
          </w:tcPr>
          <w:p w14:paraId="2BF2A345" w14:textId="77777777" w:rsidR="00601391" w:rsidRPr="00A50910" w:rsidRDefault="00601391" w:rsidP="00A50910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A50910">
              <w:rPr>
                <w:rFonts w:ascii="Times New Roman" w:hAnsi="Times New Roman" w:cs="Times New Roman"/>
                <w:b/>
                <w:sz w:val="24"/>
                <w:szCs w:val="24"/>
              </w:rPr>
              <w:t>Financijska sredstva</w:t>
            </w:r>
          </w:p>
        </w:tc>
        <w:tc>
          <w:tcPr>
            <w:tcW w:w="1888" w:type="dxa"/>
            <w:vAlign w:val="center"/>
          </w:tcPr>
          <w:p w14:paraId="166E4BE3" w14:textId="77777777" w:rsidR="00601391" w:rsidRPr="00A50910" w:rsidRDefault="00601391" w:rsidP="00A50910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A50910">
              <w:rPr>
                <w:rFonts w:ascii="Times New Roman" w:hAnsi="Times New Roman" w:cs="Times New Roman"/>
                <w:b/>
                <w:sz w:val="24"/>
                <w:szCs w:val="24"/>
              </w:rPr>
              <w:t>Odgojni ciljevi i zadaće</w:t>
            </w:r>
          </w:p>
        </w:tc>
        <w:tc>
          <w:tcPr>
            <w:tcW w:w="1740" w:type="dxa"/>
            <w:vAlign w:val="center"/>
          </w:tcPr>
          <w:p w14:paraId="2061F153" w14:textId="77777777" w:rsidR="00601391" w:rsidRPr="00A50910" w:rsidRDefault="00601391" w:rsidP="00A50910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A50910">
              <w:rPr>
                <w:rFonts w:ascii="Times New Roman" w:hAnsi="Times New Roman" w:cs="Times New Roman"/>
                <w:b/>
                <w:sz w:val="24"/>
                <w:szCs w:val="24"/>
              </w:rPr>
              <w:t>Praćenje i realizacija</w:t>
            </w:r>
          </w:p>
        </w:tc>
      </w:tr>
      <w:tr w:rsidR="00601391" w:rsidRPr="005A559D" w14:paraId="1AD7F325" w14:textId="77777777" w:rsidTr="00863BCA">
        <w:trPr>
          <w:trHeight w:val="3256"/>
        </w:trPr>
        <w:tc>
          <w:tcPr>
            <w:tcW w:w="1983" w:type="dxa"/>
            <w:vAlign w:val="center"/>
          </w:tcPr>
          <w:p w14:paraId="47DA810B" w14:textId="18A2562C" w:rsidR="00601391" w:rsidRPr="005A559D" w:rsidRDefault="008B052B" w:rsidP="008B052B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Dog</w:t>
            </w:r>
            <w:r w:rsidR="00601391" w:rsidRPr="005A559D">
              <w:rPr>
                <w:rFonts w:ascii="Times New Roman" w:hAnsi="Times New Roman" w:cs="Times New Roman"/>
                <w:sz w:val="24"/>
                <w:szCs w:val="24"/>
              </w:rPr>
              <w:t>ovor voditelja sekcija o radu Učeničke zadruge „Brdo jabuka“</w:t>
            </w:r>
          </w:p>
        </w:tc>
        <w:tc>
          <w:tcPr>
            <w:tcW w:w="2304" w:type="dxa"/>
          </w:tcPr>
          <w:p w14:paraId="249568E7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12E61A98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sz w:val="24"/>
                <w:szCs w:val="24"/>
              </w:rPr>
              <w:t>Dogovoriti se s voditeljima sekcija o proizvodima koje će proizvoditi tijekom školske godine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97074C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6A5D1" w14:textId="77777777" w:rsidR="00601391" w:rsidRDefault="00601391" w:rsidP="00A50910">
            <w:pPr>
              <w:rPr>
                <w:rFonts w:ascii="Times New Roman" w:hAnsi="Times New Roman" w:cs="Times New Roman"/>
                <w:szCs w:val="24"/>
              </w:rPr>
            </w:pPr>
          </w:p>
          <w:p w14:paraId="57B29594" w14:textId="1B5ECE3B" w:rsidR="00601391" w:rsidRPr="006906BE" w:rsidRDefault="00601391" w:rsidP="00A5091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36" w:type="dxa"/>
          </w:tcPr>
          <w:p w14:paraId="79213C75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59D">
              <w:rPr>
                <w:rFonts w:ascii="Times New Roman" w:eastAsia="Times New Roman" w:hAnsi="Times New Roman" w:cs="Times New Roman"/>
                <w:sz w:val="24"/>
                <w:szCs w:val="24"/>
              </w:rPr>
              <w:t>Rujan</w:t>
            </w:r>
          </w:p>
          <w:p w14:paraId="0B1951B6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607AAC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4F043B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622CEB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61F2E9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B0AFAE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E0EF9D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2E555CB6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1BD28391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760E1628" w14:textId="3F2A63F6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626" w:type="dxa"/>
          </w:tcPr>
          <w:p w14:paraId="1574FD7C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442D48C0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sz w:val="24"/>
                <w:szCs w:val="24"/>
              </w:rPr>
              <w:t>voditelj UZ, voditelji sekcija, stručni suradni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14:paraId="184CCB43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067A3B0F" w14:textId="5AF1BBF4" w:rsidR="008B052B" w:rsidRDefault="008B052B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5F47E0EB" w14:textId="77777777" w:rsidR="008B052B" w:rsidRPr="008B052B" w:rsidRDefault="008B052B" w:rsidP="008B052B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4E1AE4A3" w14:textId="531E5AEA" w:rsidR="00601391" w:rsidRPr="008B052B" w:rsidRDefault="00601391" w:rsidP="008B052B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696" w:type="dxa"/>
          </w:tcPr>
          <w:p w14:paraId="1A386E38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01E9148F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A559D">
              <w:rPr>
                <w:rFonts w:ascii="Times New Roman" w:hAnsi="Times New Roman" w:cs="Times New Roman"/>
                <w:sz w:val="24"/>
                <w:szCs w:val="24"/>
              </w:rPr>
              <w:t>ravnateljica</w:t>
            </w:r>
          </w:p>
          <w:p w14:paraId="65C65B58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05AB39AC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14D01D21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0EFA43D2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3208980C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23C03941" w14:textId="68051476" w:rsidR="00601391" w:rsidRPr="00F847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136" w:type="dxa"/>
          </w:tcPr>
          <w:p w14:paraId="206139A6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5E5D58CE" w14:textId="1675C12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3E24B339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A559D">
              <w:rPr>
                <w:rFonts w:ascii="Times New Roman" w:hAnsi="Times New Roman" w:cs="Times New Roman"/>
                <w:sz w:val="24"/>
                <w:szCs w:val="24"/>
              </w:rPr>
              <w:t>troškovi potrošnih materijala za nesmetan rad sekcija zadruge</w:t>
            </w:r>
          </w:p>
        </w:tc>
        <w:tc>
          <w:tcPr>
            <w:tcW w:w="1888" w:type="dxa"/>
          </w:tcPr>
          <w:p w14:paraId="20FC6A20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0E800DFE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A559D">
              <w:rPr>
                <w:rFonts w:ascii="Times New Roman" w:hAnsi="Times New Roman" w:cs="Times New Roman"/>
                <w:sz w:val="24"/>
                <w:szCs w:val="24"/>
              </w:rPr>
              <w:t xml:space="preserve">Potaknuti voditelje sekcija na razvijanje poduzetničkih ideja kod članova zadruge </w:t>
            </w:r>
          </w:p>
          <w:p w14:paraId="61A57DDF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773A1B34" w14:textId="38CDEC48" w:rsidR="00601391" w:rsidRPr="005A559D" w:rsidRDefault="00601391" w:rsidP="008B052B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Potaknuti učenike na razvijanje ideja.</w:t>
            </w:r>
          </w:p>
        </w:tc>
        <w:tc>
          <w:tcPr>
            <w:tcW w:w="1740" w:type="dxa"/>
          </w:tcPr>
          <w:p w14:paraId="0B328784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2C857C8A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sz w:val="24"/>
                <w:szCs w:val="24"/>
              </w:rPr>
              <w:t>razgovor i iznošenje vlastitih ideja</w:t>
            </w:r>
          </w:p>
          <w:p w14:paraId="18078CB5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DB5AC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9749A" w14:textId="70203A4F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AFC94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8A24B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6D9A2" w14:textId="2EC86CA8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01391" w:rsidRPr="005A559D" w14:paraId="140C78FE" w14:textId="77777777" w:rsidTr="00863BCA">
        <w:trPr>
          <w:trHeight w:val="510"/>
        </w:trPr>
        <w:tc>
          <w:tcPr>
            <w:tcW w:w="1983" w:type="dxa"/>
            <w:vAlign w:val="center"/>
          </w:tcPr>
          <w:p w14:paraId="69979D5E" w14:textId="77777777" w:rsidR="00601391" w:rsidRPr="005A559D" w:rsidRDefault="00601391" w:rsidP="00A50910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A559D">
              <w:rPr>
                <w:rFonts w:ascii="Times New Roman" w:hAnsi="Times New Roman" w:cs="Times New Roman"/>
                <w:sz w:val="24"/>
                <w:szCs w:val="24"/>
              </w:rPr>
              <w:t>Usvajanje Kurikuluma i Godišnjeg plana i programa rada učeničke zadruge</w:t>
            </w:r>
          </w:p>
        </w:tc>
        <w:tc>
          <w:tcPr>
            <w:tcW w:w="2304" w:type="dxa"/>
          </w:tcPr>
          <w:p w14:paraId="787D1190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A559D">
              <w:rPr>
                <w:rFonts w:ascii="Times New Roman" w:hAnsi="Times New Roman" w:cs="Times New Roman"/>
                <w:sz w:val="24"/>
                <w:szCs w:val="24"/>
              </w:rPr>
              <w:t>Iznijeti prijedlog plana i programa školskom odboru</w:t>
            </w:r>
          </w:p>
        </w:tc>
        <w:tc>
          <w:tcPr>
            <w:tcW w:w="1936" w:type="dxa"/>
          </w:tcPr>
          <w:p w14:paraId="7117A929" w14:textId="77777777" w:rsidR="00601391" w:rsidRPr="005A559D" w:rsidRDefault="00601391" w:rsidP="00A50910">
            <w:pPr>
              <w:rPr>
                <w:rFonts w:ascii="Times New Roman" w:hAnsi="Times New Roman" w:cs="Times New Roman"/>
                <w:szCs w:val="24"/>
              </w:rPr>
            </w:pPr>
            <w:r w:rsidRPr="005A559D">
              <w:rPr>
                <w:rFonts w:ascii="Times New Roman" w:hAnsi="Times New Roman" w:cs="Times New Roman"/>
                <w:sz w:val="24"/>
                <w:szCs w:val="24"/>
              </w:rPr>
              <w:t>Rujan</w:t>
            </w:r>
          </w:p>
        </w:tc>
        <w:tc>
          <w:tcPr>
            <w:tcW w:w="1626" w:type="dxa"/>
          </w:tcPr>
          <w:p w14:paraId="33C180CF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A559D">
              <w:rPr>
                <w:rFonts w:ascii="Times New Roman" w:hAnsi="Times New Roman" w:cs="Times New Roman"/>
                <w:sz w:val="24"/>
                <w:szCs w:val="24"/>
              </w:rPr>
              <w:t>ravnateljica, voditelj UZ</w:t>
            </w:r>
          </w:p>
        </w:tc>
        <w:tc>
          <w:tcPr>
            <w:tcW w:w="1696" w:type="dxa"/>
          </w:tcPr>
          <w:p w14:paraId="217742DE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A559D">
              <w:rPr>
                <w:rFonts w:ascii="Times New Roman" w:hAnsi="Times New Roman" w:cs="Times New Roman"/>
                <w:sz w:val="24"/>
                <w:szCs w:val="24"/>
              </w:rPr>
              <w:t>Školski odbor</w:t>
            </w:r>
          </w:p>
        </w:tc>
        <w:tc>
          <w:tcPr>
            <w:tcW w:w="2136" w:type="dxa"/>
          </w:tcPr>
          <w:p w14:paraId="774D04EE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888" w:type="dxa"/>
          </w:tcPr>
          <w:p w14:paraId="60C306D6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740" w:type="dxa"/>
          </w:tcPr>
          <w:p w14:paraId="34EA1AA2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01391" w:rsidRPr="005A559D" w14:paraId="6240CBC8" w14:textId="77777777" w:rsidTr="00863BCA">
        <w:trPr>
          <w:trHeight w:val="510"/>
        </w:trPr>
        <w:tc>
          <w:tcPr>
            <w:tcW w:w="1983" w:type="dxa"/>
          </w:tcPr>
          <w:p w14:paraId="3D8A6E55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02B7865A" w14:textId="784C8C3C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sz w:val="24"/>
                <w:szCs w:val="24"/>
              </w:rPr>
              <w:t>Pripreme za sudjelovanje</w:t>
            </w:r>
            <w:r w:rsidR="008B052B">
              <w:rPr>
                <w:rFonts w:ascii="Times New Roman" w:hAnsi="Times New Roman" w:cs="Times New Roman"/>
                <w:sz w:val="24"/>
                <w:szCs w:val="24"/>
              </w:rPr>
              <w:t xml:space="preserve"> na Božićnom sajmu</w:t>
            </w:r>
          </w:p>
          <w:p w14:paraId="55A9EB82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72BCB8A3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4D0430F6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34D72F00" w14:textId="77777777" w:rsidR="00601391" w:rsidRDefault="00601391" w:rsidP="00A50910">
            <w:pPr>
              <w:rPr>
                <w:rFonts w:ascii="Times New Roman" w:eastAsia="Times New Roman" w:hAnsi="Times New Roman" w:cs="Times New Roman"/>
              </w:rPr>
            </w:pPr>
          </w:p>
          <w:p w14:paraId="3E32E07A" w14:textId="0149DCA6" w:rsidR="00601391" w:rsidRDefault="00863BCA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Realizacija</w:t>
            </w:r>
            <w:r w:rsidR="00A34756">
              <w:rPr>
                <w:rFonts w:ascii="Times New Roman" w:eastAsia="Times New Roman" w:hAnsi="Times New Roman" w:cs="Times New Roman"/>
                <w:szCs w:val="24"/>
              </w:rPr>
              <w:t xml:space="preserve"> Božićnog sajma</w:t>
            </w:r>
          </w:p>
          <w:p w14:paraId="40DA7B1E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18B1FCBA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7F392257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4DE75B57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3FA7FCA3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2A93BF80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01265384" w14:textId="458A5500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66EBC8EC" w14:textId="77777777" w:rsidR="00A50910" w:rsidRDefault="00A50910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365EA367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53B2B748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0A2E369A" w14:textId="2543C152" w:rsidR="00601391" w:rsidRPr="00126189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04" w:type="dxa"/>
          </w:tcPr>
          <w:p w14:paraId="29F16593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2CD271A6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sz w:val="24"/>
                <w:szCs w:val="24"/>
              </w:rPr>
              <w:t>Dogovor oko provedbe planiranih aktivnosti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5EBE74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6DBD371D" w14:textId="77777777" w:rsidR="00601391" w:rsidRDefault="00601391" w:rsidP="00A50910">
            <w:pPr>
              <w:rPr>
                <w:rFonts w:ascii="Times New Roman" w:hAnsi="Times New Roman" w:cs="Times New Roman"/>
                <w:szCs w:val="24"/>
              </w:rPr>
            </w:pPr>
          </w:p>
          <w:p w14:paraId="0EF83E9C" w14:textId="77777777" w:rsidR="00601391" w:rsidRDefault="00601391" w:rsidP="00A50910">
            <w:pPr>
              <w:rPr>
                <w:rFonts w:ascii="Times New Roman" w:hAnsi="Times New Roman" w:cs="Times New Roman"/>
              </w:rPr>
            </w:pPr>
          </w:p>
          <w:p w14:paraId="6486AFE0" w14:textId="77777777" w:rsidR="00601391" w:rsidRDefault="00601391" w:rsidP="00A50910">
            <w:pPr>
              <w:rPr>
                <w:rFonts w:ascii="Times New Roman" w:hAnsi="Times New Roman" w:cs="Times New Roman"/>
              </w:rPr>
            </w:pPr>
          </w:p>
          <w:p w14:paraId="1E160FF9" w14:textId="77777777" w:rsidR="00601391" w:rsidRDefault="00601391" w:rsidP="00A509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Izlaganje i prodaja izrađenih proizvoda.</w:t>
            </w:r>
          </w:p>
          <w:p w14:paraId="4F6F9700" w14:textId="77777777" w:rsidR="00601391" w:rsidRDefault="00601391" w:rsidP="00A50910">
            <w:pPr>
              <w:rPr>
                <w:rFonts w:ascii="Times New Roman" w:hAnsi="Times New Roman" w:cs="Times New Roman"/>
                <w:szCs w:val="24"/>
              </w:rPr>
            </w:pPr>
          </w:p>
          <w:p w14:paraId="0700C926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16ABB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85D0E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6A2C0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E7039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417B2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DCB1B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841DA" w14:textId="4F1EF89F" w:rsidR="00601391" w:rsidRPr="00126189" w:rsidRDefault="00601391" w:rsidP="00A5091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36" w:type="dxa"/>
          </w:tcPr>
          <w:p w14:paraId="4372FD52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6D0450" w14:textId="1D2217DE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A559D">
              <w:rPr>
                <w:rFonts w:ascii="Times New Roman" w:eastAsia="Times New Roman" w:hAnsi="Times New Roman" w:cs="Times New Roman"/>
                <w:sz w:val="24"/>
                <w:szCs w:val="24"/>
              </w:rPr>
              <w:t>Listopad</w:t>
            </w:r>
            <w:r w:rsidR="008B052B">
              <w:rPr>
                <w:rFonts w:ascii="Times New Roman" w:eastAsia="Times New Roman" w:hAnsi="Times New Roman" w:cs="Times New Roman"/>
                <w:sz w:val="24"/>
                <w:szCs w:val="24"/>
              </w:rPr>
              <w:t>/Strudeni Prosinac</w:t>
            </w:r>
          </w:p>
          <w:p w14:paraId="4A4B3C84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5D6A6C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C87C3C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53032F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ADDF72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7BEB26" w14:textId="75BA68D6" w:rsidR="00601391" w:rsidRDefault="00863BCA" w:rsidP="00A509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Prosinac</w:t>
            </w:r>
            <w:r w:rsidR="00601391" w:rsidRPr="2CEE71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54F8EA1E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6C3A6E84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18AEB431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0143878F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16B41E91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17055B33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43886D2F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63D1885D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786949AC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7A3C4F48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6893A4C2" w14:textId="5EC79A2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626" w:type="dxa"/>
          </w:tcPr>
          <w:p w14:paraId="0324899C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2BBFE510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sz w:val="24"/>
                <w:szCs w:val="24"/>
              </w:rPr>
              <w:t xml:space="preserve">voditelj UZ, voditelji sekcija </w:t>
            </w:r>
          </w:p>
          <w:p w14:paraId="7BC363EA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11DCF555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C71F4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C80B3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20B72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sz w:val="24"/>
                <w:szCs w:val="24"/>
              </w:rPr>
              <w:t xml:space="preserve">voditelj UZ, voditelji sekcija, stručni </w:t>
            </w:r>
            <w:r w:rsidRPr="005A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suradni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k, učenici</w:t>
            </w:r>
          </w:p>
          <w:p w14:paraId="52CE0C00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F31F1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BD180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10B5E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DF654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FE4E8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D83CD" w14:textId="58F935FD" w:rsidR="00601391" w:rsidRPr="005A559D" w:rsidRDefault="00601391" w:rsidP="00863BCA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696" w:type="dxa"/>
          </w:tcPr>
          <w:p w14:paraId="2576427D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44E1885B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Ravnateljica</w:t>
            </w:r>
          </w:p>
          <w:p w14:paraId="1B38E7D3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7122382E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48D23532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434F9C00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602087DC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5B08F749" w14:textId="77777777" w:rsidR="00601391" w:rsidRDefault="00601391" w:rsidP="00A50910">
            <w:pPr>
              <w:rPr>
                <w:rFonts w:ascii="Times New Roman" w:eastAsia="Times New Roman" w:hAnsi="Times New Roman" w:cs="Times New Roman"/>
              </w:rPr>
            </w:pPr>
          </w:p>
          <w:p w14:paraId="020388BC" w14:textId="77777777" w:rsidR="00601391" w:rsidRDefault="00601391" w:rsidP="00A50910">
            <w:pPr>
              <w:rPr>
                <w:rFonts w:ascii="Times New Roman" w:eastAsia="Times New Roman" w:hAnsi="Times New Roman" w:cs="Times New Roman"/>
              </w:rPr>
            </w:pPr>
            <w:r w:rsidRPr="2CEE7180">
              <w:rPr>
                <w:rFonts w:ascii="Times New Roman" w:eastAsia="Times New Roman" w:hAnsi="Times New Roman" w:cs="Times New Roman"/>
              </w:rPr>
              <w:t>Ravnateljica</w:t>
            </w:r>
          </w:p>
          <w:p w14:paraId="5CA14646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3211CB31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6FACE686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571486B5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4980BA79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6A7EA34C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174B97AB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4A0634AA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6B1F4AC7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2A849926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3BF40D2A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1CA9CD3E" w14:textId="6F5F9543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136" w:type="dxa"/>
          </w:tcPr>
          <w:p w14:paraId="393373DA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05F0521B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59D">
              <w:rPr>
                <w:rFonts w:ascii="Times New Roman" w:hAnsi="Times New Roman" w:cs="Times New Roman"/>
                <w:sz w:val="24"/>
                <w:szCs w:val="24"/>
              </w:rPr>
              <w:t>troškovi potrošnih materijala za nesmetan rad sekcija zadruge</w:t>
            </w:r>
          </w:p>
          <w:p w14:paraId="6F8A9C77" w14:textId="77777777" w:rsidR="00601391" w:rsidRPr="00C12730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33A16616" w14:textId="77777777" w:rsidR="00601391" w:rsidRPr="00C12730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51D62059" w14:textId="77777777" w:rsidR="00601391" w:rsidRPr="00C12730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1EA3E5AE" w14:textId="77777777" w:rsidR="00601391" w:rsidRPr="00C12730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10AEF48B" w14:textId="77777777" w:rsidR="00601391" w:rsidRPr="00C12730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22E8320B" w14:textId="77777777" w:rsidR="00601391" w:rsidRPr="00C12730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40D496A7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46986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0FFE3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588DE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0B1F2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77025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63678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4A3AF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867C9" w14:textId="5895668F" w:rsidR="00A50910" w:rsidRPr="00A50910" w:rsidRDefault="00A50910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888" w:type="dxa"/>
          </w:tcPr>
          <w:p w14:paraId="74E2637B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F613E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CEE7180">
              <w:rPr>
                <w:rFonts w:ascii="Times New Roman" w:hAnsi="Times New Roman" w:cs="Times New Roman"/>
                <w:sz w:val="24"/>
                <w:szCs w:val="24"/>
              </w:rPr>
              <w:t>Potaknuti voditelje sekcija na razvijanje poduzetničkih ideja kod članova zadruge.</w:t>
            </w:r>
          </w:p>
          <w:p w14:paraId="65124F3A" w14:textId="77777777" w:rsidR="00601391" w:rsidRDefault="00601391" w:rsidP="00A50910">
            <w:pPr>
              <w:rPr>
                <w:rFonts w:ascii="Times New Roman" w:eastAsia="Times New Roman" w:hAnsi="Times New Roman" w:cs="Times New Roman"/>
              </w:rPr>
            </w:pPr>
          </w:p>
          <w:p w14:paraId="57969F7A" w14:textId="0B2ED361" w:rsidR="00601391" w:rsidRPr="00863BCA" w:rsidRDefault="00601391" w:rsidP="00A50910">
            <w:pPr>
              <w:rPr>
                <w:rFonts w:ascii="Times New Roman" w:eastAsia="Times New Roman" w:hAnsi="Times New Roman" w:cs="Times New Roman"/>
              </w:rPr>
            </w:pPr>
            <w:r w:rsidRPr="2CEE7180">
              <w:rPr>
                <w:rFonts w:ascii="Times New Roman" w:eastAsia="Times New Roman" w:hAnsi="Times New Roman" w:cs="Times New Roman"/>
              </w:rPr>
              <w:t xml:space="preserve">Profesionalno informiranje i usmjeravanje učenika te </w:t>
            </w:r>
            <w:r w:rsidRPr="2CEE7180">
              <w:rPr>
                <w:rFonts w:ascii="Times New Roman" w:eastAsia="Times New Roman" w:hAnsi="Times New Roman" w:cs="Times New Roman"/>
              </w:rPr>
              <w:lastRenderedPageBreak/>
              <w:t>stvaranje preduvjeta za prijenos i praktičnu primjenu znanja u životu i lokalnoj sredini</w:t>
            </w:r>
          </w:p>
        </w:tc>
        <w:tc>
          <w:tcPr>
            <w:tcW w:w="1740" w:type="dxa"/>
          </w:tcPr>
          <w:p w14:paraId="4870E47C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A48BB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izrada proizvoda za sajam</w:t>
            </w:r>
          </w:p>
          <w:p w14:paraId="75C5060C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85EB94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AB51EE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72BDAC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E361C0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promocija škole i prodaja proizvoda</w:t>
            </w:r>
          </w:p>
          <w:p w14:paraId="2729DCBE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0C061E46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61C40E36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396222F5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04E3D5B8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338A969D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66C0C34C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0C1138A4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2FB51729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0FA318DD" w14:textId="77777777" w:rsidR="00A50910" w:rsidRDefault="00A50910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7AFD4B5B" w14:textId="420BA08B" w:rsidR="00A50910" w:rsidRPr="005A559D" w:rsidRDefault="00A50910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01391" w:rsidRPr="005A559D" w14:paraId="6A021134" w14:textId="77777777" w:rsidTr="00863BCA">
        <w:trPr>
          <w:trHeight w:val="510"/>
        </w:trPr>
        <w:tc>
          <w:tcPr>
            <w:tcW w:w="1983" w:type="dxa"/>
            <w:vAlign w:val="center"/>
          </w:tcPr>
          <w:p w14:paraId="061E5945" w14:textId="6AFF0408" w:rsidR="00601391" w:rsidRPr="005A559D" w:rsidRDefault="00601391" w:rsidP="00A50910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A5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Sastanak s voditeljima sekcija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559D">
              <w:rPr>
                <w:rFonts w:ascii="Times New Roman" w:hAnsi="Times New Roman" w:cs="Times New Roman"/>
                <w:sz w:val="24"/>
                <w:szCs w:val="24"/>
              </w:rPr>
              <w:t xml:space="preserve"> analiza rada</w:t>
            </w:r>
          </w:p>
        </w:tc>
        <w:tc>
          <w:tcPr>
            <w:tcW w:w="2304" w:type="dxa"/>
          </w:tcPr>
          <w:p w14:paraId="55536BE8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A559D">
              <w:rPr>
                <w:rFonts w:ascii="Times New Roman" w:hAnsi="Times New Roman" w:cs="Times New Roman"/>
                <w:sz w:val="24"/>
                <w:szCs w:val="24"/>
              </w:rPr>
              <w:t>Prezentirati realizaciju aktivnost tijekom proteklog perioda</w:t>
            </w:r>
          </w:p>
        </w:tc>
        <w:tc>
          <w:tcPr>
            <w:tcW w:w="1936" w:type="dxa"/>
          </w:tcPr>
          <w:p w14:paraId="7C5F73D3" w14:textId="77777777" w:rsidR="00601391" w:rsidRPr="005A559D" w:rsidRDefault="00601391" w:rsidP="00A50910">
            <w:pPr>
              <w:rPr>
                <w:rFonts w:ascii="Times New Roman" w:hAnsi="Times New Roman" w:cs="Times New Roman"/>
                <w:szCs w:val="24"/>
              </w:rPr>
            </w:pPr>
          </w:p>
          <w:p w14:paraId="74EB6FF8" w14:textId="77777777" w:rsidR="00601391" w:rsidRPr="005A559D" w:rsidRDefault="00601391" w:rsidP="00A50910">
            <w:pPr>
              <w:rPr>
                <w:rFonts w:ascii="Times New Roman" w:hAnsi="Times New Roman" w:cs="Times New Roman"/>
                <w:szCs w:val="24"/>
              </w:rPr>
            </w:pPr>
            <w:r w:rsidRPr="005A559D">
              <w:rPr>
                <w:rFonts w:ascii="Times New Roman" w:hAnsi="Times New Roman" w:cs="Times New Roman"/>
                <w:sz w:val="24"/>
                <w:szCs w:val="24"/>
              </w:rPr>
              <w:t>Siječanj</w:t>
            </w:r>
          </w:p>
          <w:p w14:paraId="073362ED" w14:textId="77777777" w:rsidR="00601391" w:rsidRPr="005A559D" w:rsidRDefault="00601391" w:rsidP="00A50910">
            <w:pPr>
              <w:rPr>
                <w:rFonts w:ascii="Times New Roman" w:hAnsi="Times New Roman" w:cs="Times New Roman"/>
                <w:szCs w:val="24"/>
              </w:rPr>
            </w:pPr>
            <w:r w:rsidRPr="005A559D">
              <w:rPr>
                <w:rFonts w:ascii="Times New Roman" w:hAnsi="Times New Roman" w:cs="Times New Roman"/>
                <w:sz w:val="24"/>
                <w:szCs w:val="24"/>
              </w:rPr>
              <w:t>Lipanj</w:t>
            </w:r>
          </w:p>
        </w:tc>
        <w:tc>
          <w:tcPr>
            <w:tcW w:w="1626" w:type="dxa"/>
          </w:tcPr>
          <w:p w14:paraId="5966CBE1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A559D">
              <w:rPr>
                <w:rFonts w:ascii="Times New Roman" w:hAnsi="Times New Roman" w:cs="Times New Roman"/>
                <w:sz w:val="24"/>
                <w:szCs w:val="24"/>
              </w:rPr>
              <w:t>voditelj učeničke zadruge</w:t>
            </w:r>
          </w:p>
        </w:tc>
        <w:tc>
          <w:tcPr>
            <w:tcW w:w="1696" w:type="dxa"/>
          </w:tcPr>
          <w:p w14:paraId="57A84FE7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A559D">
              <w:rPr>
                <w:rFonts w:ascii="Times New Roman" w:hAnsi="Times New Roman" w:cs="Times New Roman"/>
                <w:sz w:val="24"/>
                <w:szCs w:val="24"/>
              </w:rPr>
              <w:t>ravnateljica, voditelji sekcija</w:t>
            </w:r>
          </w:p>
        </w:tc>
        <w:tc>
          <w:tcPr>
            <w:tcW w:w="2136" w:type="dxa"/>
          </w:tcPr>
          <w:p w14:paraId="6F0E3099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1888" w:type="dxa"/>
          </w:tcPr>
          <w:p w14:paraId="0E6B5C10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1740" w:type="dxa"/>
          </w:tcPr>
          <w:p w14:paraId="47B79CAA" w14:textId="77777777" w:rsidR="00601391" w:rsidRPr="005A559D" w:rsidRDefault="00601391" w:rsidP="00A50910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A559D">
              <w:rPr>
                <w:rFonts w:ascii="Times New Roman" w:hAnsi="Times New Roman" w:cs="Times New Roman"/>
                <w:sz w:val="24"/>
                <w:szCs w:val="24"/>
              </w:rPr>
              <w:t>Arhivirati  aktivnosti u spomenicu Učeničke zadruge</w:t>
            </w:r>
          </w:p>
        </w:tc>
      </w:tr>
      <w:tr w:rsidR="00601391" w14:paraId="63C8DF3C" w14:textId="77777777" w:rsidTr="00863BCA">
        <w:trPr>
          <w:trHeight w:val="510"/>
        </w:trPr>
        <w:tc>
          <w:tcPr>
            <w:tcW w:w="1983" w:type="dxa"/>
            <w:vAlign w:val="center"/>
          </w:tcPr>
          <w:p w14:paraId="6C5AE3DC" w14:textId="658D74FC" w:rsidR="00601391" w:rsidRDefault="00601391" w:rsidP="00A50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CEE7180">
              <w:rPr>
                <w:rFonts w:ascii="Times New Roman" w:hAnsi="Times New Roman" w:cs="Times New Roman"/>
                <w:sz w:val="24"/>
                <w:szCs w:val="24"/>
              </w:rPr>
              <w:t>Prip</w:t>
            </w:r>
            <w:r w:rsidR="00863BCA">
              <w:rPr>
                <w:rFonts w:ascii="Times New Roman" w:hAnsi="Times New Roman" w:cs="Times New Roman"/>
                <w:sz w:val="24"/>
                <w:szCs w:val="24"/>
              </w:rPr>
              <w:t>rema za Sajam u CernikU</w:t>
            </w:r>
            <w:r w:rsidRPr="2CEE71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</w:tcPr>
          <w:p w14:paraId="75E4654E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CEE7180">
              <w:rPr>
                <w:rFonts w:ascii="Times New Roman" w:hAnsi="Times New Roman" w:cs="Times New Roman"/>
                <w:sz w:val="24"/>
                <w:szCs w:val="24"/>
              </w:rPr>
              <w:t>Dogovoriti se s voditeljima sekcija o proizvodima koje će proizvoditi tijekom drugog polugodišta.</w:t>
            </w:r>
          </w:p>
          <w:p w14:paraId="560F613D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14:paraId="27123D66" w14:textId="1600D594" w:rsidR="00601391" w:rsidRDefault="00863BCA" w:rsidP="00A509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Siječanj - ožujak</w:t>
            </w:r>
          </w:p>
        </w:tc>
        <w:tc>
          <w:tcPr>
            <w:tcW w:w="1626" w:type="dxa"/>
          </w:tcPr>
          <w:p w14:paraId="01CA3C8A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CEE7180">
              <w:rPr>
                <w:rFonts w:ascii="Times New Roman" w:hAnsi="Times New Roman" w:cs="Times New Roman"/>
                <w:sz w:val="24"/>
                <w:szCs w:val="24"/>
              </w:rPr>
              <w:t>voditelj UZ, voditelji sekcija, stručni suradnik</w:t>
            </w:r>
          </w:p>
          <w:p w14:paraId="46811C60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14:paraId="622A6917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CEE7180">
              <w:rPr>
                <w:rFonts w:ascii="Times New Roman" w:hAnsi="Times New Roman" w:cs="Times New Roman"/>
                <w:sz w:val="24"/>
                <w:szCs w:val="24"/>
              </w:rPr>
              <w:t>ravnateljica</w:t>
            </w:r>
          </w:p>
        </w:tc>
        <w:tc>
          <w:tcPr>
            <w:tcW w:w="2136" w:type="dxa"/>
          </w:tcPr>
          <w:p w14:paraId="100E7C83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88" w:type="dxa"/>
          </w:tcPr>
          <w:p w14:paraId="16CB694F" w14:textId="77777777" w:rsidR="00601391" w:rsidRDefault="00601391" w:rsidP="00A50910">
            <w:pPr>
              <w:rPr>
                <w:rFonts w:ascii="Times New Roman" w:eastAsia="Times New Roman" w:hAnsi="Times New Roman" w:cs="Times New Roman"/>
              </w:rPr>
            </w:pPr>
            <w:r w:rsidRPr="2CEE7180">
              <w:rPr>
                <w:rFonts w:ascii="Times New Roman" w:hAnsi="Times New Roman" w:cs="Times New Roman"/>
                <w:sz w:val="24"/>
                <w:szCs w:val="24"/>
              </w:rPr>
              <w:t>Potaknuti voditelje sekcija na razvijanje poduzetničkih ideja kod članova zadruge.</w:t>
            </w:r>
          </w:p>
          <w:p w14:paraId="1493CCA0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40" w:type="dxa"/>
          </w:tcPr>
          <w:p w14:paraId="051DD033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CEE7180">
              <w:rPr>
                <w:rFonts w:ascii="Times New Roman" w:hAnsi="Times New Roman" w:cs="Times New Roman"/>
                <w:sz w:val="24"/>
                <w:szCs w:val="24"/>
              </w:rPr>
              <w:t>Izrada raznih proizvoda</w:t>
            </w:r>
          </w:p>
        </w:tc>
      </w:tr>
      <w:tr w:rsidR="00601391" w14:paraId="6B9FAF38" w14:textId="77777777" w:rsidTr="00863BCA">
        <w:trPr>
          <w:trHeight w:val="510"/>
        </w:trPr>
        <w:tc>
          <w:tcPr>
            <w:tcW w:w="1983" w:type="dxa"/>
            <w:vAlign w:val="center"/>
          </w:tcPr>
          <w:p w14:paraId="7D353327" w14:textId="65E573DA" w:rsidR="00601391" w:rsidRDefault="00863BCA" w:rsidP="00A50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Reaalizacija  Sajma u Cerniku</w:t>
            </w:r>
          </w:p>
        </w:tc>
        <w:tc>
          <w:tcPr>
            <w:tcW w:w="2304" w:type="dxa"/>
          </w:tcPr>
          <w:p w14:paraId="7CF86729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CEE7180">
              <w:rPr>
                <w:rFonts w:ascii="Times New Roman" w:hAnsi="Times New Roman" w:cs="Times New Roman"/>
                <w:sz w:val="24"/>
                <w:szCs w:val="24"/>
              </w:rPr>
              <w:t xml:space="preserve">Provedba planiranih prezentacija i izlaganja. </w:t>
            </w:r>
          </w:p>
        </w:tc>
        <w:tc>
          <w:tcPr>
            <w:tcW w:w="1936" w:type="dxa"/>
          </w:tcPr>
          <w:p w14:paraId="609A83CF" w14:textId="77777777" w:rsidR="00601391" w:rsidRDefault="00601391" w:rsidP="00A50910">
            <w:pPr>
              <w:rPr>
                <w:rFonts w:ascii="Times New Roman" w:hAnsi="Times New Roman" w:cs="Times New Roman"/>
              </w:rPr>
            </w:pPr>
            <w:r w:rsidRPr="2CEE7180">
              <w:rPr>
                <w:rFonts w:ascii="Times New Roman" w:hAnsi="Times New Roman" w:cs="Times New Roman"/>
              </w:rPr>
              <w:t>Ožujak</w:t>
            </w:r>
          </w:p>
        </w:tc>
        <w:tc>
          <w:tcPr>
            <w:tcW w:w="1626" w:type="dxa"/>
          </w:tcPr>
          <w:p w14:paraId="22BF760A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CEE7180">
              <w:rPr>
                <w:rFonts w:ascii="Times New Roman" w:hAnsi="Times New Roman" w:cs="Times New Roman"/>
                <w:sz w:val="24"/>
                <w:szCs w:val="24"/>
              </w:rPr>
              <w:t>voditelj UZ, voditelji sekcija, stručni suradnik, učenici</w:t>
            </w:r>
          </w:p>
        </w:tc>
        <w:tc>
          <w:tcPr>
            <w:tcW w:w="1696" w:type="dxa"/>
          </w:tcPr>
          <w:p w14:paraId="26202F4E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CEE7180">
              <w:rPr>
                <w:rFonts w:ascii="Times New Roman" w:hAnsi="Times New Roman" w:cs="Times New Roman"/>
                <w:sz w:val="24"/>
                <w:szCs w:val="24"/>
              </w:rPr>
              <w:t>ravnateljica</w:t>
            </w:r>
          </w:p>
        </w:tc>
        <w:tc>
          <w:tcPr>
            <w:tcW w:w="2136" w:type="dxa"/>
          </w:tcPr>
          <w:p w14:paraId="3BC39CBA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88" w:type="dxa"/>
          </w:tcPr>
          <w:p w14:paraId="5A6059CB" w14:textId="77777777" w:rsidR="00601391" w:rsidRPr="00A50910" w:rsidRDefault="00601391" w:rsidP="00A50910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5091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Profesionalno informiranje i usmjeravanje učenika te stvaranje preduvjeta za prijenos i praktičnu primjenu znanja u </w:t>
            </w:r>
            <w:r w:rsidRPr="00A50910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životu i lokalnoj sredini.</w:t>
            </w:r>
          </w:p>
          <w:p w14:paraId="3D61B2DD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14:paraId="68179443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CEE7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Promocija poduzetničkih ideja</w:t>
            </w:r>
          </w:p>
        </w:tc>
      </w:tr>
      <w:tr w:rsidR="00601391" w14:paraId="04EB6F9D" w14:textId="77777777" w:rsidTr="00863BCA">
        <w:trPr>
          <w:trHeight w:val="510"/>
        </w:trPr>
        <w:tc>
          <w:tcPr>
            <w:tcW w:w="1983" w:type="dxa"/>
            <w:vAlign w:val="center"/>
          </w:tcPr>
          <w:p w14:paraId="692B4142" w14:textId="48C17F01" w:rsidR="00601391" w:rsidRDefault="00863BCA" w:rsidP="00A50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Analiza rada učeničke zadruge</w:t>
            </w:r>
          </w:p>
        </w:tc>
        <w:tc>
          <w:tcPr>
            <w:tcW w:w="2304" w:type="dxa"/>
          </w:tcPr>
          <w:p w14:paraId="3B7381A1" w14:textId="4B3CB1A2" w:rsidR="00601391" w:rsidRDefault="00601391" w:rsidP="00863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CEE7180">
              <w:rPr>
                <w:rFonts w:ascii="Times New Roman" w:hAnsi="Times New Roman" w:cs="Times New Roman"/>
                <w:sz w:val="24"/>
                <w:szCs w:val="24"/>
              </w:rPr>
              <w:t xml:space="preserve">Analiza </w:t>
            </w:r>
            <w:r w:rsidR="00863BCA">
              <w:rPr>
                <w:rFonts w:ascii="Times New Roman" w:hAnsi="Times New Roman" w:cs="Times New Roman"/>
                <w:sz w:val="24"/>
                <w:szCs w:val="24"/>
              </w:rPr>
              <w:t>cjeluokupnog rada</w:t>
            </w:r>
          </w:p>
        </w:tc>
        <w:tc>
          <w:tcPr>
            <w:tcW w:w="1936" w:type="dxa"/>
          </w:tcPr>
          <w:p w14:paraId="5940D29B" w14:textId="77777777" w:rsidR="00601391" w:rsidRDefault="00601391" w:rsidP="00A50910">
            <w:pPr>
              <w:rPr>
                <w:rFonts w:ascii="Times New Roman" w:hAnsi="Times New Roman" w:cs="Times New Roman"/>
              </w:rPr>
            </w:pPr>
            <w:r w:rsidRPr="2CEE7180">
              <w:rPr>
                <w:rFonts w:ascii="Times New Roman" w:hAnsi="Times New Roman" w:cs="Times New Roman"/>
              </w:rPr>
              <w:t>Lipanj</w:t>
            </w:r>
          </w:p>
        </w:tc>
        <w:tc>
          <w:tcPr>
            <w:tcW w:w="1626" w:type="dxa"/>
          </w:tcPr>
          <w:p w14:paraId="26DC6B56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CEE7180">
              <w:rPr>
                <w:rFonts w:ascii="Times New Roman" w:hAnsi="Times New Roman" w:cs="Times New Roman"/>
                <w:sz w:val="24"/>
                <w:szCs w:val="24"/>
              </w:rPr>
              <w:t>voditelj UZ, voditelji sekcija, stručni suradnik</w:t>
            </w:r>
          </w:p>
        </w:tc>
        <w:tc>
          <w:tcPr>
            <w:tcW w:w="1696" w:type="dxa"/>
          </w:tcPr>
          <w:p w14:paraId="710E92B6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CEE7180">
              <w:rPr>
                <w:rFonts w:ascii="Times New Roman" w:hAnsi="Times New Roman" w:cs="Times New Roman"/>
                <w:sz w:val="24"/>
                <w:szCs w:val="24"/>
              </w:rPr>
              <w:t>ravnateljica</w:t>
            </w:r>
          </w:p>
        </w:tc>
        <w:tc>
          <w:tcPr>
            <w:tcW w:w="2136" w:type="dxa"/>
          </w:tcPr>
          <w:p w14:paraId="571F5377" w14:textId="77777777" w:rsidR="00601391" w:rsidRDefault="00601391" w:rsidP="00A5091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88" w:type="dxa"/>
          </w:tcPr>
          <w:p w14:paraId="67D1E61A" w14:textId="77777777" w:rsidR="00601391" w:rsidRDefault="00601391" w:rsidP="00A50910">
            <w:pPr>
              <w:rPr>
                <w:rFonts w:ascii="Times New Roman" w:eastAsia="Times New Roman" w:hAnsi="Times New Roman" w:cs="Times New Roman"/>
              </w:rPr>
            </w:pPr>
            <w:r w:rsidRPr="2CEE7180">
              <w:rPr>
                <w:rFonts w:ascii="Times New Roman" w:eastAsia="Times New Roman" w:hAnsi="Times New Roman" w:cs="Times New Roman"/>
              </w:rPr>
              <w:t>Ukazati na prednosti i nedostatke u radu.</w:t>
            </w:r>
          </w:p>
        </w:tc>
        <w:tc>
          <w:tcPr>
            <w:tcW w:w="1740" w:type="dxa"/>
          </w:tcPr>
          <w:p w14:paraId="7A756688" w14:textId="77777777" w:rsidR="00601391" w:rsidRDefault="00601391" w:rsidP="00A50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2CEE7180">
              <w:rPr>
                <w:rFonts w:ascii="Times New Roman" w:hAnsi="Times New Roman" w:cs="Times New Roman"/>
                <w:sz w:val="24"/>
                <w:szCs w:val="24"/>
              </w:rPr>
              <w:t>Analiza uspjeha</w:t>
            </w:r>
          </w:p>
        </w:tc>
      </w:tr>
    </w:tbl>
    <w:p w14:paraId="5725856B" w14:textId="77777777" w:rsidR="00601391" w:rsidRDefault="00601391" w:rsidP="00601391">
      <w:pPr>
        <w:pStyle w:val="Naslov1"/>
        <w:rPr>
          <w:rFonts w:ascii="Times New Roman" w:hAnsi="Times New Roman"/>
          <w:color w:val="auto"/>
          <w:sz w:val="24"/>
        </w:rPr>
        <w:sectPr w:rsidR="00601391" w:rsidSect="00601391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57C3A3A" w14:textId="77777777" w:rsidR="00DC358D" w:rsidRPr="005A559D" w:rsidRDefault="00DC358D" w:rsidP="00DC35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  <w:r w:rsidRPr="005A559D">
        <w:rPr>
          <w:rFonts w:ascii="Times New Roman" w:hAnsi="Times New Roman" w:cs="Times New Roman"/>
          <w:color w:val="1B1B1B"/>
          <w:sz w:val="24"/>
          <w:szCs w:val="24"/>
          <w:lang w:eastAsia="hr-HR"/>
        </w:rPr>
        <w:lastRenderedPageBreak/>
        <w:t xml:space="preserve">Sastavni dijelovi Godišnjeg plana i programa rada škole su:                                                                                                                    </w:t>
      </w:r>
    </w:p>
    <w:p w14:paraId="19D2B38A" w14:textId="77777777" w:rsidR="00DC358D" w:rsidRPr="005A559D" w:rsidRDefault="00DC358D" w:rsidP="00DC35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433E8143" w14:textId="77777777" w:rsidR="00DC358D" w:rsidRPr="005A559D" w:rsidRDefault="00DC358D" w:rsidP="00F33E70">
      <w:pPr>
        <w:pStyle w:val="Odlomakpopisa"/>
        <w:numPr>
          <w:ilvl w:val="0"/>
          <w:numId w:val="18"/>
        </w:num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  <w:r w:rsidRPr="005A559D">
        <w:rPr>
          <w:rFonts w:ascii="Times New Roman" w:hAnsi="Times New Roman" w:cs="Times New Roman"/>
          <w:color w:val="1B1B1B"/>
          <w:sz w:val="24"/>
          <w:szCs w:val="24"/>
          <w:lang w:eastAsia="hr-HR"/>
        </w:rPr>
        <w:t xml:space="preserve">Godišnji planovi i programi rada učitelja  </w:t>
      </w:r>
    </w:p>
    <w:p w14:paraId="4FF1AFCB" w14:textId="77777777" w:rsidR="00DC358D" w:rsidRPr="005A559D" w:rsidRDefault="00DC358D" w:rsidP="00F33E70">
      <w:pPr>
        <w:pStyle w:val="Odlomakpopisa"/>
        <w:numPr>
          <w:ilvl w:val="0"/>
          <w:numId w:val="18"/>
        </w:num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  <w:r w:rsidRPr="005A559D">
        <w:rPr>
          <w:rFonts w:ascii="Times New Roman" w:hAnsi="Times New Roman" w:cs="Times New Roman"/>
          <w:color w:val="1B1B1B"/>
          <w:sz w:val="24"/>
          <w:szCs w:val="24"/>
          <w:lang w:eastAsia="hr-HR"/>
        </w:rPr>
        <w:t xml:space="preserve">Plan i program rada razrednika </w:t>
      </w:r>
    </w:p>
    <w:p w14:paraId="05F1F164" w14:textId="77777777" w:rsidR="00DC358D" w:rsidRPr="005A559D" w:rsidRDefault="00DC358D" w:rsidP="00F33E70">
      <w:pPr>
        <w:pStyle w:val="Odlomakpopisa"/>
        <w:numPr>
          <w:ilvl w:val="0"/>
          <w:numId w:val="18"/>
        </w:num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  <w:r w:rsidRPr="005A559D">
        <w:rPr>
          <w:rFonts w:ascii="Times New Roman" w:hAnsi="Times New Roman" w:cs="Times New Roman"/>
          <w:color w:val="1B1B1B"/>
          <w:sz w:val="24"/>
          <w:szCs w:val="24"/>
          <w:lang w:eastAsia="hr-HR"/>
        </w:rPr>
        <w:t xml:space="preserve">Prilagođeni planovi i programi rada za učenike s teškoćama </w:t>
      </w:r>
    </w:p>
    <w:p w14:paraId="2DC6395C" w14:textId="77777777" w:rsidR="00DC358D" w:rsidRPr="005A559D" w:rsidRDefault="0094694C" w:rsidP="00F33E70">
      <w:pPr>
        <w:pStyle w:val="Odlomakpopisa"/>
        <w:numPr>
          <w:ilvl w:val="0"/>
          <w:numId w:val="18"/>
        </w:num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1B1B1B"/>
          <w:sz w:val="24"/>
          <w:szCs w:val="24"/>
          <w:lang w:eastAsia="hr-HR"/>
        </w:rPr>
        <w:t>Odluke</w:t>
      </w:r>
      <w:r w:rsidR="00DC358D" w:rsidRPr="005A559D">
        <w:rPr>
          <w:rFonts w:ascii="Times New Roman" w:hAnsi="Times New Roman" w:cs="Times New Roman"/>
          <w:color w:val="1B1B1B"/>
          <w:sz w:val="24"/>
          <w:szCs w:val="24"/>
          <w:lang w:eastAsia="hr-HR"/>
        </w:rPr>
        <w:t xml:space="preserve"> o tjednim zaduženjima odgojno-obrazovnih radnika</w:t>
      </w:r>
    </w:p>
    <w:p w14:paraId="28934275" w14:textId="77777777" w:rsidR="00DC358D" w:rsidRDefault="00DC358D" w:rsidP="00F33E70">
      <w:pPr>
        <w:pStyle w:val="Odlomakpopisa"/>
        <w:numPr>
          <w:ilvl w:val="0"/>
          <w:numId w:val="18"/>
        </w:num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  <w:r w:rsidRPr="005A559D">
        <w:rPr>
          <w:rFonts w:ascii="Times New Roman" w:hAnsi="Times New Roman" w:cs="Times New Roman"/>
          <w:color w:val="1B1B1B"/>
          <w:sz w:val="24"/>
          <w:szCs w:val="24"/>
          <w:lang w:eastAsia="hr-HR"/>
        </w:rPr>
        <w:t>Prilozi</w:t>
      </w:r>
    </w:p>
    <w:p w14:paraId="346959A6" w14:textId="77777777" w:rsidR="00DC358D" w:rsidRPr="005A559D" w:rsidRDefault="00DC358D" w:rsidP="00DC358D">
      <w:pPr>
        <w:rPr>
          <w:rFonts w:ascii="Times New Roman" w:hAnsi="Times New Roman" w:cs="Times New Roman"/>
          <w:color w:val="1B1B1B"/>
          <w:sz w:val="24"/>
          <w:szCs w:val="24"/>
          <w:lang w:eastAsia="hr-HR"/>
        </w:rPr>
      </w:pPr>
    </w:p>
    <w:p w14:paraId="48A0F24C" w14:textId="77777777" w:rsidR="004740BE" w:rsidRPr="005A559D" w:rsidRDefault="004740BE" w:rsidP="00C16130">
      <w:pPr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40"/>
          <w:szCs w:val="40"/>
        </w:rPr>
      </w:pPr>
    </w:p>
    <w:p w14:paraId="617C21E7" w14:textId="77777777" w:rsidR="007A1789" w:rsidRDefault="007A1789" w:rsidP="00C16130">
      <w:pPr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40"/>
          <w:szCs w:val="40"/>
        </w:rPr>
      </w:pPr>
    </w:p>
    <w:p w14:paraId="722D8204" w14:textId="77777777" w:rsidR="007A1789" w:rsidRDefault="007A1789" w:rsidP="00C16130">
      <w:pPr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40"/>
          <w:szCs w:val="40"/>
        </w:rPr>
      </w:pPr>
    </w:p>
    <w:p w14:paraId="56E1D142" w14:textId="77777777" w:rsidR="007A1789" w:rsidRDefault="007A1789" w:rsidP="00C16130">
      <w:pPr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40"/>
          <w:szCs w:val="40"/>
        </w:rPr>
      </w:pPr>
    </w:p>
    <w:p w14:paraId="3025A9EB" w14:textId="77777777" w:rsidR="007A1789" w:rsidRDefault="007A1789" w:rsidP="00C16130">
      <w:pPr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40"/>
          <w:szCs w:val="40"/>
        </w:rPr>
      </w:pPr>
    </w:p>
    <w:sectPr w:rsidR="007A1789" w:rsidSect="0013698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4B4F2" w14:textId="77777777" w:rsidR="00D67992" w:rsidRDefault="00D67992" w:rsidP="002A4462">
      <w:pPr>
        <w:spacing w:after="0" w:line="240" w:lineRule="auto"/>
      </w:pPr>
      <w:r>
        <w:separator/>
      </w:r>
    </w:p>
  </w:endnote>
  <w:endnote w:type="continuationSeparator" w:id="0">
    <w:p w14:paraId="4744D0B3" w14:textId="77777777" w:rsidR="00D67992" w:rsidRDefault="00D67992" w:rsidP="002A4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ISwiss721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Times New 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53F76" w14:textId="77777777" w:rsidR="00D67992" w:rsidRDefault="00D67992" w:rsidP="00C33DF2">
    <w:pPr>
      <w:pStyle w:val="Podnoje"/>
      <w:tabs>
        <w:tab w:val="clear" w:pos="4536"/>
        <w:tab w:val="clear" w:pos="9072"/>
        <w:tab w:val="left" w:pos="1290"/>
      </w:tabs>
    </w:pPr>
    <w:r>
      <w:rPr>
        <w:noProof/>
        <w:color w:val="1B1B1B"/>
        <w:lang w:eastAsia="hr-HR"/>
      </w:rPr>
      <w:drawing>
        <wp:anchor distT="0" distB="0" distL="114300" distR="114300" simplePos="0" relativeHeight="251657216" behindDoc="0" locked="0" layoutInCell="1" allowOverlap="1" wp14:anchorId="5720EB0D" wp14:editId="5A94EA63">
          <wp:simplePos x="0" y="0"/>
          <wp:positionH relativeFrom="margin">
            <wp:posOffset>-2476500</wp:posOffset>
          </wp:positionH>
          <wp:positionV relativeFrom="margin">
            <wp:posOffset>19217005</wp:posOffset>
          </wp:positionV>
          <wp:extent cx="10594340" cy="760095"/>
          <wp:effectExtent l="0" t="0" r="0" b="0"/>
          <wp:wrapSquare wrapText="bothSides"/>
          <wp:docPr id="1132935042" name="Slika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template_intern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9766"/>
                  <a:stretch/>
                </pic:blipFill>
                <pic:spPr bwMode="auto">
                  <a:xfrm>
                    <a:off x="0" y="0"/>
                    <a:ext cx="10594340" cy="760095"/>
                  </a:xfrm>
                  <a:prstGeom prst="flowChartPunchedTap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55168" behindDoc="0" locked="0" layoutInCell="1" allowOverlap="1" wp14:anchorId="2BE01378" wp14:editId="1DF0AC43">
          <wp:simplePos x="0" y="0"/>
          <wp:positionH relativeFrom="page">
            <wp:posOffset>0</wp:posOffset>
          </wp:positionH>
          <wp:positionV relativeFrom="margin">
            <wp:posOffset>9816465</wp:posOffset>
          </wp:positionV>
          <wp:extent cx="7553325" cy="676275"/>
          <wp:effectExtent l="0" t="0" r="9525" b="9525"/>
          <wp:wrapSquare wrapText="bothSides"/>
          <wp:docPr id="113293504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de Maste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-769396454"/>
        <w:docPartObj>
          <w:docPartGallery w:val="Page Numbers (Bottom of Page)"/>
          <w:docPartUnique/>
        </w:docPartObj>
      </w:sdtPr>
      <w:sdtEndPr/>
      <w:sdtContent>
        <w:r w:rsidR="00387E11">
          <w:rPr>
            <w:noProof/>
            <w:lang w:eastAsia="hr-HR"/>
          </w:rPr>
          <w:pict w14:anchorId="17017EB5">
            <v:rect id="Pravokutnik 5" o:spid="_x0000_s2050" style="position:absolute;margin-left:0;margin-top:0;width:44.55pt;height:15.1pt;rotation:180;flip:x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bYVxgIAAMMFAAAOAAAAZHJzL2Uyb0RvYy54bWysVG1vmzAQ/j5p/8HydwqkJgFUUrWQbJO6&#10;rVK3H+CACVbBZrYT0k777zubNC/tl2kbH5B9Pj/33N3ju7redS3aMqW5FBkOLwKMmChlxcU6w9+/&#10;Lb0YI22oqGgrBcvwE9P4ev7+3dXQp2wiG9lWTCEAETod+gw3xvSp7+uyYR3VF7JnAg5rqTpqYKvW&#10;fqXoAOhd60+CYOoPUlW9kiXTGqzFeIjnDr+uWWm+1rVmBrUZBm7G/ZX7r+zfn1/RdK1o3/ByT4P+&#10;BYuOcgFBD1AFNRRtFH8D1fFSSS1rc1HKzpd1zUvmcoBswuBVNg8N7ZnLBYqj+0OZ9P+DLb9s7xXi&#10;VYYjjATtoEX3im7l48YI/ogiW6Ch1yn4PfT3yqao+ztZPmokZN5QsWY3SsmhYbQCWqH1988u2I2G&#10;q2g1fJYV4NONka5Wu1p1SEnoSRjEgf0wqlvef7Q4NhKUB+1cr54OvWI7g0owRtNoFgPnEo7CJJzN&#10;XC99mlpUe7lX2nxgskN2kWEFUnCgdHunjWV5dLHuQi552zo5tOLMAI6jBULDVXtmSbju/kyCZBEv&#10;YuKRyXThkaAovJtlTrzpMpxFxWWR50X4y8YNSdrwqmLChnlRWkj+rJN7zY8aOWhNy5ZXFs5S0mq9&#10;yluFthSUngdRQArXCzg5uvnnNFwRIJdXKYUTEtxOEm85jWceWZLIS2ZB7AVhcptMA5KQYnme0h0X&#10;7N9TQkOGJ3E0i1ybTli/Si7K48tb8jY5mnbcwDBpeZfhvZ5cP602F6Jya0N5O65PamH5H2sB/X7p&#10;tFOyFe/4CMxutQMUq+iVrJ5A0069IFuYgKCxRqpnjAaYJhnWPzZUMYzaTwLeRRISYseP28BCnVpX&#10;L1YqSoDIsMFoXOZmHFWbXvF1AxHGdyHkDbyhmjsZH9nsXx5MCpfMfqrZUXS6d17H2Tv/DQAA//8D&#10;AFBLAwQUAAYACAAAACEAI+V68dsAAAADAQAADwAAAGRycy9kb3ducmV2LnhtbEyPT0vDQBDF70K/&#10;wzIFb3bTVqSmmRQRBPFPo1U8b7PTJJidjdltG799Ry96GXi8x3u/yVaDa9WB+tB4RphOElDEpbcN&#10;Vwjvb3cXC1AhGram9UwI3xRglY/OMpNaf+RXOmxipaSEQ2oQ6hi7VOtQ1uRMmPiOWLyd752JIvtK&#10;294cpdy1epYkV9qZhmWhNh3d1lR+bvYOwX98Pdpi7Z61LtZP5f3l/OWhYMTz8XCzBBVpiH9h+MEX&#10;dMiFaev3bINqEeSR+HvFW1xPQW0R5skMdJ7p/+z5CQAA//8DAFBLAQItABQABgAIAAAAIQC2gziS&#10;/gAAAOEBAAATAAAAAAAAAAAAAAAAAAAAAABbQ29udGVudF9UeXBlc10ueG1sUEsBAi0AFAAGAAgA&#10;AAAhADj9If/WAAAAlAEAAAsAAAAAAAAAAAAAAAAALwEAAF9yZWxzLy5yZWxzUEsBAi0AFAAGAAgA&#10;AAAhAPxlthXGAgAAwwUAAA4AAAAAAAAAAAAAAAAALgIAAGRycy9lMm9Eb2MueG1sUEsBAi0AFAAG&#10;AAgAAAAhACPlevHbAAAAAwEAAA8AAAAAAAAAAAAAAAAAIAUAAGRycy9kb3ducmV2LnhtbFBLBQYA&#10;AAAABAAEAPMAAAAoBgAAAAA=&#10;" filled="f" fillcolor="#c0504d" stroked="f" strokecolor="#5c83b4" strokeweight="2.25pt">
              <v:textbox style="mso-next-textbox:#Pravokutnik 5" inset=",0,,0">
                <w:txbxContent>
                  <w:p w14:paraId="09CC6A2B" w14:textId="566C06D2" w:rsidR="00D67992" w:rsidRPr="005F7AFF" w:rsidRDefault="00D6799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45911" w:themeColor="accent2" w:themeShade="BF"/>
                      </w:rPr>
                    </w:pPr>
                    <w:r w:rsidRPr="005F7AFF">
                      <w:rPr>
                        <w:color w:val="C45911" w:themeColor="accent2" w:themeShade="BF"/>
                      </w:rPr>
                      <w:fldChar w:fldCharType="begin"/>
                    </w:r>
                    <w:r w:rsidRPr="005F7AFF">
                      <w:rPr>
                        <w:color w:val="C45911" w:themeColor="accent2" w:themeShade="BF"/>
                      </w:rPr>
                      <w:instrText>PAGE   \* MERGEFORMAT</w:instrText>
                    </w:r>
                    <w:r w:rsidRPr="005F7AFF">
                      <w:rPr>
                        <w:color w:val="C45911" w:themeColor="accent2" w:themeShade="BF"/>
                      </w:rPr>
                      <w:fldChar w:fldCharType="separate"/>
                    </w:r>
                    <w:r w:rsidR="00387E11">
                      <w:rPr>
                        <w:noProof/>
                        <w:color w:val="C45911" w:themeColor="accent2" w:themeShade="BF"/>
                      </w:rPr>
                      <w:t>14</w:t>
                    </w:r>
                    <w:r w:rsidRPr="005F7AFF">
                      <w:rPr>
                        <w:color w:val="C45911" w:themeColor="accent2" w:themeShade="BF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83DDC" w14:textId="150A7160" w:rsidR="00D67992" w:rsidRDefault="00D67992" w:rsidP="00C33DF2">
    <w:pPr>
      <w:pStyle w:val="Podnoje"/>
      <w:tabs>
        <w:tab w:val="clear" w:pos="4536"/>
        <w:tab w:val="clear" w:pos="9072"/>
        <w:tab w:val="left" w:pos="1290"/>
      </w:tabs>
    </w:pPr>
    <w:r>
      <w:rPr>
        <w:noProof/>
        <w:color w:val="1B1B1B"/>
        <w:lang w:eastAsia="hr-HR"/>
      </w:rPr>
      <w:drawing>
        <wp:anchor distT="0" distB="0" distL="114300" distR="114300" simplePos="0" relativeHeight="251654144" behindDoc="0" locked="0" layoutInCell="1" allowOverlap="1" wp14:anchorId="526E3802" wp14:editId="020BCE6D">
          <wp:simplePos x="0" y="0"/>
          <wp:positionH relativeFrom="margin">
            <wp:posOffset>-2476500</wp:posOffset>
          </wp:positionH>
          <wp:positionV relativeFrom="margin">
            <wp:posOffset>19217005</wp:posOffset>
          </wp:positionV>
          <wp:extent cx="10594340" cy="760095"/>
          <wp:effectExtent l="0" t="0" r="0" b="0"/>
          <wp:wrapSquare wrapText="bothSides"/>
          <wp:docPr id="1132935073" name="Slika 113293507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template_intern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9766"/>
                  <a:stretch/>
                </pic:blipFill>
                <pic:spPr bwMode="auto">
                  <a:xfrm>
                    <a:off x="0" y="0"/>
                    <a:ext cx="10594340" cy="760095"/>
                  </a:xfrm>
                  <a:prstGeom prst="flowChartPunchedTap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53120" behindDoc="0" locked="0" layoutInCell="1" allowOverlap="1" wp14:anchorId="43F920A1" wp14:editId="1F99BEE5">
          <wp:simplePos x="0" y="0"/>
          <wp:positionH relativeFrom="page">
            <wp:posOffset>0</wp:posOffset>
          </wp:positionH>
          <wp:positionV relativeFrom="margin">
            <wp:posOffset>9816465</wp:posOffset>
          </wp:positionV>
          <wp:extent cx="7553325" cy="676275"/>
          <wp:effectExtent l="0" t="0" r="9525" b="9525"/>
          <wp:wrapSquare wrapText="bothSides"/>
          <wp:docPr id="113293507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de Maste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951601511"/>
        <w:docPartObj>
          <w:docPartGallery w:val="Page Numbers (Bottom of Page)"/>
          <w:docPartUnique/>
        </w:docPartObj>
      </w:sdtPr>
      <w:sdtEndPr/>
      <w:sdtContent>
        <w:r w:rsidR="00387E11">
          <w:rPr>
            <w:noProof/>
            <w:lang w:eastAsia="hr-HR"/>
          </w:rPr>
          <w:pict w14:anchorId="216DE837">
            <v:rect id="_x0000_s2049" style="position:absolute;margin-left:0;margin-top:0;width:44.55pt;height:15.1pt;rotation:180;flip:x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Xv3yAIAAMoFAAAOAAAAZHJzL2Uyb0RvYy54bWysVFtvmzAUfp+0/2D5nQKpSQCVVC0k26Ru&#10;q9TtBzhgglWwme2EtNP++45Nmkv7Mm3jAfly/J3L951zdb3rWrRlSnMpMhxeBBgxUcqKi3WGv39b&#10;ejFG2lBR0VYKluEnpvH1/P27q6FP2UQ2sq2YQgAidDr0GW6M6VPf12XDOqovZM8EXNZSddTAVq39&#10;StEB0LvWnwTB1B+kqnolS6Y1nBbjJZ47/Lpmpfla15oZ1GYYYjPur9x/Zf/+/Iqma0X7hpf7MOhf&#10;RNFRLsDpAaqghqKN4m+gOl4qqWVtLkrZ+bKueclcDpBNGLzK5qGhPXO5QHF0fyiT/n+w5ZftvUK8&#10;yjDBSNAOKLpXdCsfN0bwRxTZAg29TsHuob9XNkXd38nyUSMh84aKNbtRSg4NoxWEFVp7/+yB3Wh4&#10;ilbDZ1kBPt0Y6Wq1q1WHlAROwiAO7IdR3fL+o8WxnqA8aOe4ejpwxXYGlXAYTaNZHGFUwlWYhLOZ&#10;49KnqUW1j3ulzQcmO2QXGVYgBQdKt3fa2CiPJtZcyCVvWyeHVpwdgOF4Aq7hqb2zQTh2fyZBsogX&#10;MfHIZLrwSFAU3s0yJ950Gc6i4rLI8yL8Zf2GJG14VTFh3bwoLSR/xuRe86NGDlrTsuWVhbMhabVe&#10;5a1CWwpKz4MoIIXjAm6OZv55GK4IkMurlMIJCW4nibecxjOPLEnkJbMg9oIwuU2mAUlIsTxP6Y4L&#10;9u8poSHDkziaRY6mk6hfJRfl8eUteZscTTtuYJi0vMvwXk+OT6vNhajc2lDejuuTWtj4j7UAvl+Y&#10;dkq24h2bwOxWO9crTuZW2CtZPYG0nYhBvTAIQWqNVM8YDTBUMqx/bKhiGLWfBLRHEhJip5DbwEKd&#10;nq5eTqkoASLDBqNxmZtxYm16xdcNeBjbQ8gbaKWaOzUfo9k3IAwMl9N+uNmJdLp3VscRPP8NAAD/&#10;/wMAUEsDBBQABgAIAAAAIQAj5Xrx2wAAAAMBAAAPAAAAZHJzL2Rvd25yZXYueG1sTI9PS8NAEMXv&#10;Qr/DMgVvdtNWpKaZFBEE8U+jVTxvs9MkmJ2N2W0bv31HL3oZeLzHe7/JVoNr1YH60HhGmE4SUMSl&#10;tw1XCO9vdxcLUCEatqb1TAjfFGCVj84yk1p/5Fc6bGKlpIRDahDqGLtU61DW5EyY+I5YvJ3vnYki&#10;+0rb3hyl3LV6liRX2pmGZaE2Hd3WVH5u9g7Bf3w92mLtnrUu1k/l/eX85aFgxPPxcLMEFWmIf2H4&#10;wRd0yIVp6/dsg2oR5JH4e8VbXE9BbRHmyQx0nun/7PkJAAD//wMAUEsBAi0AFAAGAAgAAAAhALaD&#10;OJL+AAAA4QEAABMAAAAAAAAAAAAAAAAAAAAAAFtDb250ZW50X1R5cGVzXS54bWxQSwECLQAUAAYA&#10;CAAAACEAOP0h/9YAAACUAQAACwAAAAAAAAAAAAAAAAAvAQAAX3JlbHMvLnJlbHNQSwECLQAUAAYA&#10;CAAAACEA3PF798gCAADKBQAADgAAAAAAAAAAAAAAAAAuAgAAZHJzL2Uyb0RvYy54bWxQSwECLQAU&#10;AAYACAAAACEAI+V68dsAAAADAQAADwAAAAAAAAAAAAAAAAAiBQAAZHJzL2Rvd25yZXYueG1sUEsF&#10;BgAAAAAEAAQA8wAAACoGAAAAAA==&#10;" filled="f" fillcolor="#c0504d" stroked="f" strokecolor="#5c83b4" strokeweight="2.25pt">
              <v:textbox style="mso-next-textbox:#_x0000_s2049" inset=",0,,0">
                <w:txbxContent>
                  <w:p w14:paraId="7A249D2C" w14:textId="430A4EE7" w:rsidR="00D67992" w:rsidRPr="000D47FB" w:rsidRDefault="00D6799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0070C0"/>
                      </w:rPr>
                    </w:pPr>
                    <w:r w:rsidRPr="000D47FB">
                      <w:rPr>
                        <w:color w:val="0070C0"/>
                      </w:rPr>
                      <w:fldChar w:fldCharType="begin"/>
                    </w:r>
                    <w:r w:rsidRPr="000D47FB">
                      <w:rPr>
                        <w:color w:val="0070C0"/>
                      </w:rPr>
                      <w:instrText>PAGE   \* MERGEFORMAT</w:instrText>
                    </w:r>
                    <w:r w:rsidRPr="000D47FB">
                      <w:rPr>
                        <w:color w:val="0070C0"/>
                      </w:rPr>
                      <w:fldChar w:fldCharType="separate"/>
                    </w:r>
                    <w:r w:rsidR="00387E11">
                      <w:rPr>
                        <w:noProof/>
                        <w:color w:val="0070C0"/>
                      </w:rPr>
                      <w:t>15</w:t>
                    </w:r>
                    <w:r w:rsidRPr="000D47FB">
                      <w:rPr>
                        <w:color w:val="0070C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F112B9" w14:textId="77777777" w:rsidR="00D67992" w:rsidRDefault="00D67992" w:rsidP="002A4462">
      <w:pPr>
        <w:spacing w:after="0" w:line="240" w:lineRule="auto"/>
      </w:pPr>
      <w:r>
        <w:separator/>
      </w:r>
    </w:p>
  </w:footnote>
  <w:footnote w:type="continuationSeparator" w:id="0">
    <w:p w14:paraId="7C15CAB9" w14:textId="77777777" w:rsidR="00D67992" w:rsidRDefault="00D67992" w:rsidP="002A4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958C6F" w14:textId="6893CAAF" w:rsidR="00D67992" w:rsidRDefault="00D67992" w:rsidP="001E753C">
    <w:pPr>
      <w:pStyle w:val="Zaglavlje"/>
      <w:tabs>
        <w:tab w:val="clear" w:pos="4536"/>
        <w:tab w:val="clear" w:pos="9072"/>
        <w:tab w:val="left" w:pos="6345"/>
      </w:tabs>
      <w:ind w:left="-1417"/>
    </w:pPr>
    <w:r>
      <w:rPr>
        <w:noProof/>
        <w:lang w:eastAsia="hr-HR"/>
      </w:rPr>
      <w:drawing>
        <wp:anchor distT="0" distB="0" distL="114300" distR="114300" simplePos="0" relativeHeight="251656192" behindDoc="0" locked="0" layoutInCell="1" allowOverlap="1" wp14:anchorId="71553446" wp14:editId="08D398B5">
          <wp:simplePos x="0" y="0"/>
          <wp:positionH relativeFrom="column">
            <wp:posOffset>-931693</wp:posOffset>
          </wp:positionH>
          <wp:positionV relativeFrom="paragraph">
            <wp:posOffset>21265</wp:posOffset>
          </wp:positionV>
          <wp:extent cx="7538085" cy="892810"/>
          <wp:effectExtent l="0" t="0" r="0" b="0"/>
          <wp:wrapThrough wrapText="bothSides">
            <wp:wrapPolygon edited="0">
              <wp:start x="0" y="0"/>
              <wp:lineTo x="0" y="21201"/>
              <wp:lineTo x="21562" y="21201"/>
              <wp:lineTo x="21562" y="0"/>
              <wp:lineTo x="0" y="0"/>
            </wp:wrapPolygon>
          </wp:wrapThrough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.jp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892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6C614" w14:textId="20ADBBD4" w:rsidR="00D67992" w:rsidRDefault="00D67992" w:rsidP="002A4462">
    <w:pPr>
      <w:pStyle w:val="Zaglavlje"/>
      <w:tabs>
        <w:tab w:val="clear" w:pos="4536"/>
        <w:tab w:val="clear" w:pos="9072"/>
        <w:tab w:val="left" w:pos="6345"/>
      </w:tabs>
      <w:rPr>
        <w:noProof/>
        <w:lang w:eastAsia="hr-HR"/>
      </w:rPr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440B8204" wp14:editId="1308C5C1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10664190" cy="892810"/>
          <wp:effectExtent l="0" t="0" r="0" b="0"/>
          <wp:wrapTight wrapText="bothSides">
            <wp:wrapPolygon edited="0">
              <wp:start x="0" y="0"/>
              <wp:lineTo x="0" y="21201"/>
              <wp:lineTo x="21569" y="21201"/>
              <wp:lineTo x="21569" y="0"/>
              <wp:lineTo x="0" y="0"/>
            </wp:wrapPolygon>
          </wp:wrapTight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ckground.jp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4190" cy="892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29D63E" w14:textId="77777777" w:rsidR="00D67992" w:rsidRDefault="00D67992" w:rsidP="00D1710F">
    <w:pPr>
      <w:pStyle w:val="Zaglavlje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1F97B" w14:textId="5905C8B7" w:rsidR="00D67992" w:rsidRDefault="00D67992" w:rsidP="00140A94">
    <w:pPr>
      <w:pStyle w:val="Zaglavlje"/>
      <w:tabs>
        <w:tab w:val="clear" w:pos="4536"/>
        <w:tab w:val="clear" w:pos="9072"/>
        <w:tab w:val="left" w:pos="4155"/>
        <w:tab w:val="left" w:pos="6345"/>
        <w:tab w:val="left" w:pos="7920"/>
      </w:tabs>
      <w:rPr>
        <w:noProof/>
        <w:lang w:eastAsia="hr-HR"/>
      </w:rPr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1BA38CD9" wp14:editId="222E609B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10685145" cy="892810"/>
          <wp:effectExtent l="0" t="0" r="0" b="0"/>
          <wp:wrapTight wrapText="bothSides">
            <wp:wrapPolygon edited="0">
              <wp:start x="0" y="0"/>
              <wp:lineTo x="0" y="21201"/>
              <wp:lineTo x="21565" y="21201"/>
              <wp:lineTo x="21565" y="0"/>
              <wp:lineTo x="0" y="0"/>
            </wp:wrapPolygon>
          </wp:wrapTight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ckground.jp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5145" cy="892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tab/>
    </w:r>
    <w:r>
      <w:rPr>
        <w:noProof/>
        <w:lang w:eastAsia="hr-HR"/>
      </w:rPr>
      <w:tab/>
    </w:r>
  </w:p>
  <w:p w14:paraId="70ECBF78" w14:textId="77777777" w:rsidR="00D67992" w:rsidRDefault="00D67992">
    <w:pPr>
      <w:pStyle w:val="Zaglavlj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FC47D" w14:textId="4CAC1E1B" w:rsidR="00D67992" w:rsidRDefault="00D67992" w:rsidP="00464922">
    <w:pPr>
      <w:pStyle w:val="Zaglavlje"/>
      <w:tabs>
        <w:tab w:val="clear" w:pos="4536"/>
        <w:tab w:val="clear" w:pos="9072"/>
        <w:tab w:val="left" w:pos="6345"/>
      </w:tabs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10FE92EE" wp14:editId="273748B9">
          <wp:simplePos x="0" y="0"/>
          <wp:positionH relativeFrom="column">
            <wp:posOffset>-889798</wp:posOffset>
          </wp:positionH>
          <wp:positionV relativeFrom="paragraph">
            <wp:posOffset>-450215</wp:posOffset>
          </wp:positionV>
          <wp:extent cx="10653823" cy="892810"/>
          <wp:effectExtent l="0" t="0" r="0" b="0"/>
          <wp:wrapTight wrapText="bothSides">
            <wp:wrapPolygon edited="0">
              <wp:start x="0" y="0"/>
              <wp:lineTo x="0" y="21201"/>
              <wp:lineTo x="21552" y="21201"/>
              <wp:lineTo x="21552" y="0"/>
              <wp:lineTo x="0" y="0"/>
            </wp:wrapPolygon>
          </wp:wrapTight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ackground.jp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6473" cy="893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134A"/>
    <w:multiLevelType w:val="multilevel"/>
    <w:tmpl w:val="74F2FB40"/>
    <w:lvl w:ilvl="0">
      <w:start w:val="1"/>
      <w:numFmt w:val="decimal"/>
      <w:lvlText w:val="%1."/>
      <w:lvlJc w:val="left"/>
      <w:pPr>
        <w:ind w:left="629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3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25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97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9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41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13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85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57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</w:abstractNum>
  <w:abstractNum w:abstractNumId="1">
    <w:nsid w:val="01066D18"/>
    <w:multiLevelType w:val="multilevel"/>
    <w:tmpl w:val="431293B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2E5407D"/>
    <w:multiLevelType w:val="hybridMultilevel"/>
    <w:tmpl w:val="8E4A0FDC"/>
    <w:lvl w:ilvl="0" w:tplc="E3445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100D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0C0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B21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4008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F8B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269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BCA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54B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DB403B"/>
    <w:multiLevelType w:val="hybridMultilevel"/>
    <w:tmpl w:val="96A818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8E6149"/>
    <w:multiLevelType w:val="hybridMultilevel"/>
    <w:tmpl w:val="D3109428"/>
    <w:lvl w:ilvl="0" w:tplc="2F3C8124">
      <w:start w:val="1"/>
      <w:numFmt w:val="decimal"/>
      <w:lvlText w:val="%1."/>
      <w:lvlJc w:val="left"/>
      <w:pPr>
        <w:ind w:left="720" w:hanging="360"/>
      </w:pPr>
    </w:lvl>
    <w:lvl w:ilvl="1" w:tplc="C0C61018">
      <w:start w:val="1"/>
      <w:numFmt w:val="lowerLetter"/>
      <w:lvlText w:val="%2."/>
      <w:lvlJc w:val="left"/>
      <w:pPr>
        <w:ind w:left="1440" w:hanging="360"/>
      </w:pPr>
    </w:lvl>
    <w:lvl w:ilvl="2" w:tplc="CA0A7CE2">
      <w:start w:val="1"/>
      <w:numFmt w:val="lowerRoman"/>
      <w:lvlText w:val="%3."/>
      <w:lvlJc w:val="right"/>
      <w:pPr>
        <w:ind w:left="2160" w:hanging="180"/>
      </w:pPr>
    </w:lvl>
    <w:lvl w:ilvl="3" w:tplc="8094427E">
      <w:start w:val="1"/>
      <w:numFmt w:val="decimal"/>
      <w:lvlText w:val="%4."/>
      <w:lvlJc w:val="left"/>
      <w:pPr>
        <w:ind w:left="2880" w:hanging="360"/>
      </w:pPr>
    </w:lvl>
    <w:lvl w:ilvl="4" w:tplc="36C6A87E">
      <w:start w:val="1"/>
      <w:numFmt w:val="lowerLetter"/>
      <w:lvlText w:val="%5."/>
      <w:lvlJc w:val="left"/>
      <w:pPr>
        <w:ind w:left="3600" w:hanging="360"/>
      </w:pPr>
    </w:lvl>
    <w:lvl w:ilvl="5" w:tplc="8F3EBACC">
      <w:start w:val="1"/>
      <w:numFmt w:val="lowerRoman"/>
      <w:lvlText w:val="%6."/>
      <w:lvlJc w:val="right"/>
      <w:pPr>
        <w:ind w:left="4320" w:hanging="180"/>
      </w:pPr>
    </w:lvl>
    <w:lvl w:ilvl="6" w:tplc="BFBE5FB8">
      <w:start w:val="1"/>
      <w:numFmt w:val="decimal"/>
      <w:lvlText w:val="%7."/>
      <w:lvlJc w:val="left"/>
      <w:pPr>
        <w:ind w:left="5040" w:hanging="360"/>
      </w:pPr>
    </w:lvl>
    <w:lvl w:ilvl="7" w:tplc="9560E9F4">
      <w:start w:val="1"/>
      <w:numFmt w:val="lowerLetter"/>
      <w:lvlText w:val="%8."/>
      <w:lvlJc w:val="left"/>
      <w:pPr>
        <w:ind w:left="5760" w:hanging="360"/>
      </w:pPr>
    </w:lvl>
    <w:lvl w:ilvl="8" w:tplc="F42E1B5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96112E"/>
    <w:multiLevelType w:val="multilevel"/>
    <w:tmpl w:val="2DD0F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0AB568B8"/>
    <w:multiLevelType w:val="hybridMultilevel"/>
    <w:tmpl w:val="8C263212"/>
    <w:lvl w:ilvl="0" w:tplc="1C2066A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74C1A0"/>
    <w:multiLevelType w:val="hybridMultilevel"/>
    <w:tmpl w:val="FFFFFFFF"/>
    <w:lvl w:ilvl="0" w:tplc="1FC8A5F6">
      <w:start w:val="1"/>
      <w:numFmt w:val="decimal"/>
      <w:lvlText w:val="%1."/>
      <w:lvlJc w:val="left"/>
      <w:pPr>
        <w:ind w:left="720" w:hanging="360"/>
      </w:pPr>
    </w:lvl>
    <w:lvl w:ilvl="1" w:tplc="7F987FA0">
      <w:start w:val="1"/>
      <w:numFmt w:val="lowerLetter"/>
      <w:lvlText w:val="%2."/>
      <w:lvlJc w:val="left"/>
      <w:pPr>
        <w:ind w:left="1440" w:hanging="360"/>
      </w:pPr>
    </w:lvl>
    <w:lvl w:ilvl="2" w:tplc="98DCA97E">
      <w:start w:val="1"/>
      <w:numFmt w:val="lowerRoman"/>
      <w:lvlText w:val="%3."/>
      <w:lvlJc w:val="right"/>
      <w:pPr>
        <w:ind w:left="2160" w:hanging="180"/>
      </w:pPr>
    </w:lvl>
    <w:lvl w:ilvl="3" w:tplc="D6EC963C">
      <w:start w:val="1"/>
      <w:numFmt w:val="decimal"/>
      <w:lvlText w:val="%4."/>
      <w:lvlJc w:val="left"/>
      <w:pPr>
        <w:ind w:left="2880" w:hanging="360"/>
      </w:pPr>
    </w:lvl>
    <w:lvl w:ilvl="4" w:tplc="F52EA2DE">
      <w:start w:val="1"/>
      <w:numFmt w:val="lowerLetter"/>
      <w:lvlText w:val="%5."/>
      <w:lvlJc w:val="left"/>
      <w:pPr>
        <w:ind w:left="3600" w:hanging="360"/>
      </w:pPr>
    </w:lvl>
    <w:lvl w:ilvl="5" w:tplc="CBE24854">
      <w:start w:val="1"/>
      <w:numFmt w:val="lowerRoman"/>
      <w:lvlText w:val="%6."/>
      <w:lvlJc w:val="right"/>
      <w:pPr>
        <w:ind w:left="4320" w:hanging="180"/>
      </w:pPr>
    </w:lvl>
    <w:lvl w:ilvl="6" w:tplc="5676692A">
      <w:start w:val="1"/>
      <w:numFmt w:val="decimal"/>
      <w:lvlText w:val="%7."/>
      <w:lvlJc w:val="left"/>
      <w:pPr>
        <w:ind w:left="5040" w:hanging="360"/>
      </w:pPr>
    </w:lvl>
    <w:lvl w:ilvl="7" w:tplc="C674E222">
      <w:start w:val="1"/>
      <w:numFmt w:val="lowerLetter"/>
      <w:lvlText w:val="%8."/>
      <w:lvlJc w:val="left"/>
      <w:pPr>
        <w:ind w:left="5760" w:hanging="360"/>
      </w:pPr>
    </w:lvl>
    <w:lvl w:ilvl="8" w:tplc="E78EECC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5B3BE7"/>
    <w:multiLevelType w:val="hybridMultilevel"/>
    <w:tmpl w:val="41D8909C"/>
    <w:lvl w:ilvl="0" w:tplc="5762C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B07193"/>
    <w:multiLevelType w:val="hybridMultilevel"/>
    <w:tmpl w:val="B5C4BAFE"/>
    <w:lvl w:ilvl="0" w:tplc="A95A6AE6">
      <w:start w:val="1"/>
      <w:numFmt w:val="decimal"/>
      <w:lvlText w:val="%1."/>
      <w:lvlJc w:val="left"/>
      <w:pPr>
        <w:ind w:left="583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1" w:tplc="7EC2686C">
      <w:start w:val="1"/>
      <w:numFmt w:val="lowerLetter"/>
      <w:lvlText w:val="%2"/>
      <w:lvlJc w:val="left"/>
      <w:pPr>
        <w:ind w:left="147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2" w:tplc="8E5014BE">
      <w:start w:val="1"/>
      <w:numFmt w:val="lowerRoman"/>
      <w:lvlText w:val="%3"/>
      <w:lvlJc w:val="left"/>
      <w:pPr>
        <w:ind w:left="219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3" w:tplc="06E8330E">
      <w:start w:val="1"/>
      <w:numFmt w:val="decimal"/>
      <w:lvlText w:val="%4"/>
      <w:lvlJc w:val="left"/>
      <w:pPr>
        <w:ind w:left="291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4" w:tplc="2504973C">
      <w:start w:val="1"/>
      <w:numFmt w:val="lowerLetter"/>
      <w:lvlText w:val="%5"/>
      <w:lvlJc w:val="left"/>
      <w:pPr>
        <w:ind w:left="363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5" w:tplc="5B3EC76C">
      <w:start w:val="1"/>
      <w:numFmt w:val="lowerRoman"/>
      <w:lvlText w:val="%6"/>
      <w:lvlJc w:val="left"/>
      <w:pPr>
        <w:ind w:left="435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6" w:tplc="148EFF0A">
      <w:start w:val="1"/>
      <w:numFmt w:val="decimal"/>
      <w:lvlText w:val="%7"/>
      <w:lvlJc w:val="left"/>
      <w:pPr>
        <w:ind w:left="507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7" w:tplc="BBAC56AC">
      <w:start w:val="1"/>
      <w:numFmt w:val="lowerLetter"/>
      <w:lvlText w:val="%8"/>
      <w:lvlJc w:val="left"/>
      <w:pPr>
        <w:ind w:left="579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8" w:tplc="8CFC4BE6">
      <w:start w:val="1"/>
      <w:numFmt w:val="lowerRoman"/>
      <w:lvlText w:val="%9"/>
      <w:lvlJc w:val="left"/>
      <w:pPr>
        <w:ind w:left="651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</w:abstractNum>
  <w:abstractNum w:abstractNumId="10">
    <w:nsid w:val="14DA2B27"/>
    <w:multiLevelType w:val="hybridMultilevel"/>
    <w:tmpl w:val="46F4856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D361D0"/>
    <w:multiLevelType w:val="hybridMultilevel"/>
    <w:tmpl w:val="66E86A1C"/>
    <w:lvl w:ilvl="0" w:tplc="55A871EA">
      <w:start w:val="5"/>
      <w:numFmt w:val="decimal"/>
      <w:lvlText w:val="%1."/>
      <w:lvlJc w:val="left"/>
      <w:pPr>
        <w:ind w:left="720" w:hanging="360"/>
      </w:pPr>
    </w:lvl>
    <w:lvl w:ilvl="1" w:tplc="8FBECD60">
      <w:start w:val="1"/>
      <w:numFmt w:val="lowerLetter"/>
      <w:lvlText w:val="%2."/>
      <w:lvlJc w:val="left"/>
      <w:pPr>
        <w:ind w:left="1440" w:hanging="360"/>
      </w:pPr>
    </w:lvl>
    <w:lvl w:ilvl="2" w:tplc="548A856A">
      <w:start w:val="1"/>
      <w:numFmt w:val="lowerRoman"/>
      <w:lvlText w:val="%3."/>
      <w:lvlJc w:val="right"/>
      <w:pPr>
        <w:ind w:left="2160" w:hanging="180"/>
      </w:pPr>
    </w:lvl>
    <w:lvl w:ilvl="3" w:tplc="B48038A6">
      <w:start w:val="1"/>
      <w:numFmt w:val="decimal"/>
      <w:lvlText w:val="%4."/>
      <w:lvlJc w:val="left"/>
      <w:pPr>
        <w:ind w:left="2880" w:hanging="360"/>
      </w:pPr>
    </w:lvl>
    <w:lvl w:ilvl="4" w:tplc="B75E43A8">
      <w:start w:val="1"/>
      <w:numFmt w:val="lowerLetter"/>
      <w:lvlText w:val="%5."/>
      <w:lvlJc w:val="left"/>
      <w:pPr>
        <w:ind w:left="3600" w:hanging="360"/>
      </w:pPr>
    </w:lvl>
    <w:lvl w:ilvl="5" w:tplc="F334A466">
      <w:start w:val="1"/>
      <w:numFmt w:val="lowerRoman"/>
      <w:lvlText w:val="%6."/>
      <w:lvlJc w:val="right"/>
      <w:pPr>
        <w:ind w:left="4320" w:hanging="180"/>
      </w:pPr>
    </w:lvl>
    <w:lvl w:ilvl="6" w:tplc="574E9EC0">
      <w:start w:val="1"/>
      <w:numFmt w:val="decimal"/>
      <w:lvlText w:val="%7."/>
      <w:lvlJc w:val="left"/>
      <w:pPr>
        <w:ind w:left="5040" w:hanging="360"/>
      </w:pPr>
    </w:lvl>
    <w:lvl w:ilvl="7" w:tplc="DC4E22E4">
      <w:start w:val="1"/>
      <w:numFmt w:val="lowerLetter"/>
      <w:lvlText w:val="%8."/>
      <w:lvlJc w:val="left"/>
      <w:pPr>
        <w:ind w:left="5760" w:hanging="360"/>
      </w:pPr>
    </w:lvl>
    <w:lvl w:ilvl="8" w:tplc="F87A20C6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A80478"/>
    <w:multiLevelType w:val="hybridMultilevel"/>
    <w:tmpl w:val="5220F75E"/>
    <w:lvl w:ilvl="0" w:tplc="5B123F54">
      <w:start w:val="1"/>
      <w:numFmt w:val="bullet"/>
      <w:lvlText w:val="-"/>
      <w:lvlJc w:val="left"/>
      <w:pPr>
        <w:ind w:left="96" w:firstLine="0"/>
      </w:pPr>
      <w:rPr>
        <w:rFonts w:ascii="Arial" w:eastAsia="Arial" w:hAnsi="Arial" w:cs="Arial"/>
        <w:b w:val="0"/>
        <w:i w:val="0"/>
        <w:strike w:val="0"/>
        <w:color w:val="403152"/>
        <w:sz w:val="18"/>
        <w:szCs w:val="18"/>
        <w:u w:val="none"/>
        <w:vertAlign w:val="baseline"/>
      </w:rPr>
    </w:lvl>
    <w:lvl w:ilvl="1" w:tplc="EB22406E">
      <w:start w:val="1"/>
      <w:numFmt w:val="bullet"/>
      <w:lvlText w:val="o"/>
      <w:lvlJc w:val="left"/>
      <w:pPr>
        <w:ind w:left="1188" w:firstLine="0"/>
      </w:pPr>
      <w:rPr>
        <w:rFonts w:ascii="Arial" w:eastAsia="Arial" w:hAnsi="Arial" w:cs="Arial"/>
        <w:b w:val="0"/>
        <w:i w:val="0"/>
        <w:strike w:val="0"/>
        <w:color w:val="403152"/>
        <w:sz w:val="18"/>
        <w:szCs w:val="18"/>
        <w:u w:val="none"/>
        <w:vertAlign w:val="baseline"/>
      </w:rPr>
    </w:lvl>
    <w:lvl w:ilvl="2" w:tplc="4C24624E">
      <w:start w:val="1"/>
      <w:numFmt w:val="bullet"/>
      <w:lvlText w:val="▪"/>
      <w:lvlJc w:val="left"/>
      <w:pPr>
        <w:ind w:left="1908" w:firstLine="0"/>
      </w:pPr>
      <w:rPr>
        <w:rFonts w:ascii="Arial" w:eastAsia="Arial" w:hAnsi="Arial" w:cs="Arial"/>
        <w:b w:val="0"/>
        <w:i w:val="0"/>
        <w:strike w:val="0"/>
        <w:color w:val="403152"/>
        <w:sz w:val="18"/>
        <w:szCs w:val="18"/>
        <w:u w:val="none"/>
        <w:vertAlign w:val="baseline"/>
      </w:rPr>
    </w:lvl>
    <w:lvl w:ilvl="3" w:tplc="C6C28FB4">
      <w:start w:val="1"/>
      <w:numFmt w:val="bullet"/>
      <w:lvlText w:val="•"/>
      <w:lvlJc w:val="left"/>
      <w:pPr>
        <w:ind w:left="2628" w:firstLine="0"/>
      </w:pPr>
      <w:rPr>
        <w:rFonts w:ascii="Arial" w:eastAsia="Arial" w:hAnsi="Arial" w:cs="Arial"/>
        <w:b w:val="0"/>
        <w:i w:val="0"/>
        <w:strike w:val="0"/>
        <w:color w:val="403152"/>
        <w:sz w:val="18"/>
        <w:szCs w:val="18"/>
        <w:u w:val="none"/>
        <w:vertAlign w:val="baseline"/>
      </w:rPr>
    </w:lvl>
    <w:lvl w:ilvl="4" w:tplc="56347264">
      <w:start w:val="1"/>
      <w:numFmt w:val="bullet"/>
      <w:lvlText w:val="o"/>
      <w:lvlJc w:val="left"/>
      <w:pPr>
        <w:ind w:left="3348" w:firstLine="0"/>
      </w:pPr>
      <w:rPr>
        <w:rFonts w:ascii="Arial" w:eastAsia="Arial" w:hAnsi="Arial" w:cs="Arial"/>
        <w:b w:val="0"/>
        <w:i w:val="0"/>
        <w:strike w:val="0"/>
        <w:color w:val="403152"/>
        <w:sz w:val="18"/>
        <w:szCs w:val="18"/>
        <w:u w:val="none"/>
        <w:vertAlign w:val="baseline"/>
      </w:rPr>
    </w:lvl>
    <w:lvl w:ilvl="5" w:tplc="C9F68320">
      <w:start w:val="1"/>
      <w:numFmt w:val="bullet"/>
      <w:lvlText w:val="▪"/>
      <w:lvlJc w:val="left"/>
      <w:pPr>
        <w:ind w:left="4068" w:firstLine="0"/>
      </w:pPr>
      <w:rPr>
        <w:rFonts w:ascii="Arial" w:eastAsia="Arial" w:hAnsi="Arial" w:cs="Arial"/>
        <w:b w:val="0"/>
        <w:i w:val="0"/>
        <w:strike w:val="0"/>
        <w:color w:val="403152"/>
        <w:sz w:val="18"/>
        <w:szCs w:val="18"/>
        <w:u w:val="none"/>
        <w:vertAlign w:val="baseline"/>
      </w:rPr>
    </w:lvl>
    <w:lvl w:ilvl="6" w:tplc="01465194">
      <w:start w:val="1"/>
      <w:numFmt w:val="bullet"/>
      <w:lvlText w:val="•"/>
      <w:lvlJc w:val="left"/>
      <w:pPr>
        <w:ind w:left="4788" w:firstLine="0"/>
      </w:pPr>
      <w:rPr>
        <w:rFonts w:ascii="Arial" w:eastAsia="Arial" w:hAnsi="Arial" w:cs="Arial"/>
        <w:b w:val="0"/>
        <w:i w:val="0"/>
        <w:strike w:val="0"/>
        <w:color w:val="403152"/>
        <w:sz w:val="18"/>
        <w:szCs w:val="18"/>
        <w:u w:val="none"/>
        <w:vertAlign w:val="baseline"/>
      </w:rPr>
    </w:lvl>
    <w:lvl w:ilvl="7" w:tplc="1466C96A">
      <w:start w:val="1"/>
      <w:numFmt w:val="bullet"/>
      <w:lvlText w:val="o"/>
      <w:lvlJc w:val="left"/>
      <w:pPr>
        <w:ind w:left="5508" w:firstLine="0"/>
      </w:pPr>
      <w:rPr>
        <w:rFonts w:ascii="Arial" w:eastAsia="Arial" w:hAnsi="Arial" w:cs="Arial"/>
        <w:b w:val="0"/>
        <w:i w:val="0"/>
        <w:strike w:val="0"/>
        <w:color w:val="403152"/>
        <w:sz w:val="18"/>
        <w:szCs w:val="18"/>
        <w:u w:val="none"/>
        <w:vertAlign w:val="baseline"/>
      </w:rPr>
    </w:lvl>
    <w:lvl w:ilvl="8" w:tplc="A4E42D4E">
      <w:start w:val="1"/>
      <w:numFmt w:val="bullet"/>
      <w:lvlText w:val="▪"/>
      <w:lvlJc w:val="left"/>
      <w:pPr>
        <w:ind w:left="6228" w:firstLine="0"/>
      </w:pPr>
      <w:rPr>
        <w:rFonts w:ascii="Arial" w:eastAsia="Arial" w:hAnsi="Arial" w:cs="Arial"/>
        <w:b w:val="0"/>
        <w:i w:val="0"/>
        <w:strike w:val="0"/>
        <w:color w:val="403152"/>
        <w:sz w:val="18"/>
        <w:szCs w:val="18"/>
        <w:u w:val="none"/>
        <w:vertAlign w:val="baseline"/>
      </w:rPr>
    </w:lvl>
  </w:abstractNum>
  <w:abstractNum w:abstractNumId="13">
    <w:nsid w:val="1D1A4CD9"/>
    <w:multiLevelType w:val="hybridMultilevel"/>
    <w:tmpl w:val="0FB872F8"/>
    <w:lvl w:ilvl="0" w:tplc="140444D2">
      <w:start w:val="1"/>
      <w:numFmt w:val="decimal"/>
      <w:lvlText w:val="%1."/>
      <w:lvlJc w:val="left"/>
      <w:pPr>
        <w:ind w:left="720" w:hanging="360"/>
      </w:pPr>
    </w:lvl>
    <w:lvl w:ilvl="1" w:tplc="8E7CB706">
      <w:start w:val="1"/>
      <w:numFmt w:val="lowerLetter"/>
      <w:lvlText w:val="%2."/>
      <w:lvlJc w:val="left"/>
      <w:pPr>
        <w:ind w:left="1440" w:hanging="360"/>
      </w:pPr>
    </w:lvl>
    <w:lvl w:ilvl="2" w:tplc="DD5A5D4E">
      <w:start w:val="1"/>
      <w:numFmt w:val="lowerRoman"/>
      <w:lvlText w:val="%3."/>
      <w:lvlJc w:val="right"/>
      <w:pPr>
        <w:ind w:left="2160" w:hanging="180"/>
      </w:pPr>
    </w:lvl>
    <w:lvl w:ilvl="3" w:tplc="D3483028">
      <w:start w:val="1"/>
      <w:numFmt w:val="decimal"/>
      <w:lvlText w:val="%4."/>
      <w:lvlJc w:val="left"/>
      <w:pPr>
        <w:ind w:left="2880" w:hanging="360"/>
      </w:pPr>
    </w:lvl>
    <w:lvl w:ilvl="4" w:tplc="D7C66DEA">
      <w:start w:val="1"/>
      <w:numFmt w:val="lowerLetter"/>
      <w:lvlText w:val="%5."/>
      <w:lvlJc w:val="left"/>
      <w:pPr>
        <w:ind w:left="3600" w:hanging="360"/>
      </w:pPr>
    </w:lvl>
    <w:lvl w:ilvl="5" w:tplc="03424764">
      <w:start w:val="1"/>
      <w:numFmt w:val="lowerRoman"/>
      <w:lvlText w:val="%6."/>
      <w:lvlJc w:val="right"/>
      <w:pPr>
        <w:ind w:left="4320" w:hanging="180"/>
      </w:pPr>
    </w:lvl>
    <w:lvl w:ilvl="6" w:tplc="18E44CE6">
      <w:start w:val="1"/>
      <w:numFmt w:val="decimal"/>
      <w:lvlText w:val="%7."/>
      <w:lvlJc w:val="left"/>
      <w:pPr>
        <w:ind w:left="5040" w:hanging="360"/>
      </w:pPr>
    </w:lvl>
    <w:lvl w:ilvl="7" w:tplc="8C0643F6">
      <w:start w:val="1"/>
      <w:numFmt w:val="lowerLetter"/>
      <w:lvlText w:val="%8."/>
      <w:lvlJc w:val="left"/>
      <w:pPr>
        <w:ind w:left="5760" w:hanging="360"/>
      </w:pPr>
    </w:lvl>
    <w:lvl w:ilvl="8" w:tplc="9BC4424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5D9B86"/>
    <w:multiLevelType w:val="hybridMultilevel"/>
    <w:tmpl w:val="65722AAE"/>
    <w:lvl w:ilvl="0" w:tplc="A11E68EC">
      <w:start w:val="1"/>
      <w:numFmt w:val="decimal"/>
      <w:lvlText w:val="%1."/>
      <w:lvlJc w:val="left"/>
      <w:pPr>
        <w:ind w:left="720" w:hanging="360"/>
      </w:pPr>
    </w:lvl>
    <w:lvl w:ilvl="1" w:tplc="BBAE81EE">
      <w:start w:val="1"/>
      <w:numFmt w:val="lowerLetter"/>
      <w:lvlText w:val="%2."/>
      <w:lvlJc w:val="left"/>
      <w:pPr>
        <w:ind w:left="1440" w:hanging="360"/>
      </w:pPr>
    </w:lvl>
    <w:lvl w:ilvl="2" w:tplc="22EC033A">
      <w:start w:val="1"/>
      <w:numFmt w:val="lowerRoman"/>
      <w:lvlText w:val="%3."/>
      <w:lvlJc w:val="right"/>
      <w:pPr>
        <w:ind w:left="2160" w:hanging="180"/>
      </w:pPr>
    </w:lvl>
    <w:lvl w:ilvl="3" w:tplc="335EF13E">
      <w:start w:val="1"/>
      <w:numFmt w:val="decimal"/>
      <w:lvlText w:val="%4."/>
      <w:lvlJc w:val="left"/>
      <w:pPr>
        <w:ind w:left="2880" w:hanging="360"/>
      </w:pPr>
    </w:lvl>
    <w:lvl w:ilvl="4" w:tplc="5B2E8EDA">
      <w:start w:val="1"/>
      <w:numFmt w:val="lowerLetter"/>
      <w:lvlText w:val="%5."/>
      <w:lvlJc w:val="left"/>
      <w:pPr>
        <w:ind w:left="3600" w:hanging="360"/>
      </w:pPr>
    </w:lvl>
    <w:lvl w:ilvl="5" w:tplc="B65A4F24">
      <w:start w:val="1"/>
      <w:numFmt w:val="lowerRoman"/>
      <w:lvlText w:val="%6."/>
      <w:lvlJc w:val="right"/>
      <w:pPr>
        <w:ind w:left="4320" w:hanging="180"/>
      </w:pPr>
    </w:lvl>
    <w:lvl w:ilvl="6" w:tplc="7F14B5B0">
      <w:start w:val="1"/>
      <w:numFmt w:val="decimal"/>
      <w:lvlText w:val="%7."/>
      <w:lvlJc w:val="left"/>
      <w:pPr>
        <w:ind w:left="5040" w:hanging="360"/>
      </w:pPr>
    </w:lvl>
    <w:lvl w:ilvl="7" w:tplc="D460EBEE">
      <w:start w:val="1"/>
      <w:numFmt w:val="lowerLetter"/>
      <w:lvlText w:val="%8."/>
      <w:lvlJc w:val="left"/>
      <w:pPr>
        <w:ind w:left="5760" w:hanging="360"/>
      </w:pPr>
    </w:lvl>
    <w:lvl w:ilvl="8" w:tplc="B7EA0E94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BC676C"/>
    <w:multiLevelType w:val="hybridMultilevel"/>
    <w:tmpl w:val="55DC6A3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250A4E"/>
    <w:multiLevelType w:val="multilevel"/>
    <w:tmpl w:val="1A048A32"/>
    <w:lvl w:ilvl="0">
      <w:start w:val="1"/>
      <w:numFmt w:val="decimal"/>
      <w:lvlText w:val="%1."/>
      <w:lvlJc w:val="left"/>
      <w:pPr>
        <w:ind w:left="286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7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9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91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3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5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7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9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51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</w:abstractNum>
  <w:abstractNum w:abstractNumId="17">
    <w:nsid w:val="23E12775"/>
    <w:multiLevelType w:val="hybridMultilevel"/>
    <w:tmpl w:val="6862F9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476F8F"/>
    <w:multiLevelType w:val="multilevel"/>
    <w:tmpl w:val="0C58017E"/>
    <w:lvl w:ilvl="0">
      <w:start w:val="1"/>
      <w:numFmt w:val="decimal"/>
      <w:lvlText w:val="%1."/>
      <w:lvlJc w:val="left"/>
      <w:pPr>
        <w:ind w:left="689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9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31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303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75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47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19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91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63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</w:abstractNum>
  <w:abstractNum w:abstractNumId="19">
    <w:nsid w:val="2E4D7891"/>
    <w:multiLevelType w:val="hybridMultilevel"/>
    <w:tmpl w:val="50402300"/>
    <w:lvl w:ilvl="0" w:tplc="F9DC08DE">
      <w:start w:val="1"/>
      <w:numFmt w:val="decimal"/>
      <w:lvlText w:val="%1."/>
      <w:lvlJc w:val="left"/>
      <w:pPr>
        <w:ind w:left="720" w:hanging="360"/>
      </w:pPr>
    </w:lvl>
    <w:lvl w:ilvl="1" w:tplc="94564A7C">
      <w:start w:val="1"/>
      <w:numFmt w:val="lowerLetter"/>
      <w:lvlText w:val="%2."/>
      <w:lvlJc w:val="left"/>
      <w:pPr>
        <w:ind w:left="1440" w:hanging="360"/>
      </w:pPr>
    </w:lvl>
    <w:lvl w:ilvl="2" w:tplc="E7DC79E0">
      <w:start w:val="1"/>
      <w:numFmt w:val="lowerRoman"/>
      <w:lvlText w:val="%3."/>
      <w:lvlJc w:val="right"/>
      <w:pPr>
        <w:ind w:left="2160" w:hanging="180"/>
      </w:pPr>
    </w:lvl>
    <w:lvl w:ilvl="3" w:tplc="FC169F4E">
      <w:start w:val="1"/>
      <w:numFmt w:val="decimal"/>
      <w:lvlText w:val="%4."/>
      <w:lvlJc w:val="left"/>
      <w:pPr>
        <w:ind w:left="2880" w:hanging="360"/>
      </w:pPr>
    </w:lvl>
    <w:lvl w:ilvl="4" w:tplc="0C940776">
      <w:start w:val="1"/>
      <w:numFmt w:val="lowerLetter"/>
      <w:lvlText w:val="%5."/>
      <w:lvlJc w:val="left"/>
      <w:pPr>
        <w:ind w:left="3600" w:hanging="360"/>
      </w:pPr>
    </w:lvl>
    <w:lvl w:ilvl="5" w:tplc="9FAAA43E">
      <w:start w:val="1"/>
      <w:numFmt w:val="lowerRoman"/>
      <w:lvlText w:val="%6."/>
      <w:lvlJc w:val="right"/>
      <w:pPr>
        <w:ind w:left="4320" w:hanging="180"/>
      </w:pPr>
    </w:lvl>
    <w:lvl w:ilvl="6" w:tplc="8B92D32E">
      <w:start w:val="1"/>
      <w:numFmt w:val="decimal"/>
      <w:lvlText w:val="%7."/>
      <w:lvlJc w:val="left"/>
      <w:pPr>
        <w:ind w:left="5040" w:hanging="360"/>
      </w:pPr>
    </w:lvl>
    <w:lvl w:ilvl="7" w:tplc="0B8A003A">
      <w:start w:val="1"/>
      <w:numFmt w:val="lowerLetter"/>
      <w:lvlText w:val="%8."/>
      <w:lvlJc w:val="left"/>
      <w:pPr>
        <w:ind w:left="5760" w:hanging="360"/>
      </w:pPr>
    </w:lvl>
    <w:lvl w:ilvl="8" w:tplc="0CFA533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EA3285"/>
    <w:multiLevelType w:val="multilevel"/>
    <w:tmpl w:val="558650DA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sz w:val="26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6"/>
      </w:rPr>
    </w:lvl>
  </w:abstractNum>
  <w:abstractNum w:abstractNumId="21">
    <w:nsid w:val="3D1E6E80"/>
    <w:multiLevelType w:val="hybridMultilevel"/>
    <w:tmpl w:val="FDE49F9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BA1E02"/>
    <w:multiLevelType w:val="hybridMultilevel"/>
    <w:tmpl w:val="FB8823FA"/>
    <w:lvl w:ilvl="0" w:tplc="F8520D3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6AF76A5"/>
    <w:multiLevelType w:val="hybridMultilevel"/>
    <w:tmpl w:val="C6B8F8B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6E30F2"/>
    <w:multiLevelType w:val="hybridMultilevel"/>
    <w:tmpl w:val="F8F2EB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522E09"/>
    <w:multiLevelType w:val="hybridMultilevel"/>
    <w:tmpl w:val="82821A20"/>
    <w:lvl w:ilvl="0" w:tplc="D68E84FE">
      <w:start w:val="1"/>
      <w:numFmt w:val="decimal"/>
      <w:lvlText w:val="%1."/>
      <w:lvlJc w:val="left"/>
      <w:pPr>
        <w:ind w:left="569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1" w:tplc="633C4BE0">
      <w:start w:val="1"/>
      <w:numFmt w:val="lowerLetter"/>
      <w:lvlText w:val="%2"/>
      <w:lvlJc w:val="left"/>
      <w:pPr>
        <w:ind w:left="147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2" w:tplc="5FE2E7C6">
      <w:start w:val="1"/>
      <w:numFmt w:val="lowerRoman"/>
      <w:lvlText w:val="%3"/>
      <w:lvlJc w:val="left"/>
      <w:pPr>
        <w:ind w:left="219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3" w:tplc="40DEDCAE">
      <w:start w:val="1"/>
      <w:numFmt w:val="decimal"/>
      <w:lvlText w:val="%4"/>
      <w:lvlJc w:val="left"/>
      <w:pPr>
        <w:ind w:left="291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4" w:tplc="96884988">
      <w:start w:val="1"/>
      <w:numFmt w:val="lowerLetter"/>
      <w:lvlText w:val="%5"/>
      <w:lvlJc w:val="left"/>
      <w:pPr>
        <w:ind w:left="363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5" w:tplc="6BAAAFCC">
      <w:start w:val="1"/>
      <w:numFmt w:val="lowerRoman"/>
      <w:lvlText w:val="%6"/>
      <w:lvlJc w:val="left"/>
      <w:pPr>
        <w:ind w:left="435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6" w:tplc="91DAF4E4">
      <w:start w:val="1"/>
      <w:numFmt w:val="decimal"/>
      <w:lvlText w:val="%7"/>
      <w:lvlJc w:val="left"/>
      <w:pPr>
        <w:ind w:left="507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7" w:tplc="56EAAB50">
      <w:start w:val="1"/>
      <w:numFmt w:val="lowerLetter"/>
      <w:lvlText w:val="%8"/>
      <w:lvlJc w:val="left"/>
      <w:pPr>
        <w:ind w:left="579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8" w:tplc="B4ACC2C2">
      <w:start w:val="1"/>
      <w:numFmt w:val="lowerRoman"/>
      <w:lvlText w:val="%9"/>
      <w:lvlJc w:val="left"/>
      <w:pPr>
        <w:ind w:left="651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</w:abstractNum>
  <w:abstractNum w:abstractNumId="26">
    <w:nsid w:val="4CB86D78"/>
    <w:multiLevelType w:val="multilevel"/>
    <w:tmpl w:val="DC8CA590"/>
    <w:lvl w:ilvl="0">
      <w:start w:val="1"/>
      <w:numFmt w:val="decimal"/>
      <w:lvlText w:val="%1."/>
      <w:lvlJc w:val="left"/>
      <w:pPr>
        <w:ind w:left="689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9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31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303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75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47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19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91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63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</w:abstractNum>
  <w:abstractNum w:abstractNumId="27">
    <w:nsid w:val="4D5B566A"/>
    <w:multiLevelType w:val="hybridMultilevel"/>
    <w:tmpl w:val="CF1ACBC0"/>
    <w:lvl w:ilvl="0" w:tplc="FEE64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042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5C09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34F7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A407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480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5CB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A405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F0C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6CA058"/>
    <w:multiLevelType w:val="hybridMultilevel"/>
    <w:tmpl w:val="A7A051DC"/>
    <w:lvl w:ilvl="0" w:tplc="D610B3BA">
      <w:start w:val="1"/>
      <w:numFmt w:val="decimal"/>
      <w:lvlText w:val="%1."/>
      <w:lvlJc w:val="left"/>
      <w:pPr>
        <w:ind w:left="720" w:hanging="360"/>
      </w:pPr>
    </w:lvl>
    <w:lvl w:ilvl="1" w:tplc="8F6C9AA4">
      <w:start w:val="1"/>
      <w:numFmt w:val="lowerLetter"/>
      <w:lvlText w:val="%2."/>
      <w:lvlJc w:val="left"/>
      <w:pPr>
        <w:ind w:left="1440" w:hanging="360"/>
      </w:pPr>
    </w:lvl>
    <w:lvl w:ilvl="2" w:tplc="F18897E4">
      <w:start w:val="1"/>
      <w:numFmt w:val="lowerRoman"/>
      <w:lvlText w:val="%3."/>
      <w:lvlJc w:val="right"/>
      <w:pPr>
        <w:ind w:left="2160" w:hanging="180"/>
      </w:pPr>
    </w:lvl>
    <w:lvl w:ilvl="3" w:tplc="AD94996A">
      <w:start w:val="1"/>
      <w:numFmt w:val="decimal"/>
      <w:lvlText w:val="%4."/>
      <w:lvlJc w:val="left"/>
      <w:pPr>
        <w:ind w:left="2880" w:hanging="360"/>
      </w:pPr>
    </w:lvl>
    <w:lvl w:ilvl="4" w:tplc="F88E2850">
      <w:start w:val="1"/>
      <w:numFmt w:val="lowerLetter"/>
      <w:lvlText w:val="%5."/>
      <w:lvlJc w:val="left"/>
      <w:pPr>
        <w:ind w:left="3600" w:hanging="360"/>
      </w:pPr>
    </w:lvl>
    <w:lvl w:ilvl="5" w:tplc="0EE48076">
      <w:start w:val="1"/>
      <w:numFmt w:val="lowerRoman"/>
      <w:lvlText w:val="%6."/>
      <w:lvlJc w:val="right"/>
      <w:pPr>
        <w:ind w:left="4320" w:hanging="180"/>
      </w:pPr>
    </w:lvl>
    <w:lvl w:ilvl="6" w:tplc="AA8409A0">
      <w:start w:val="1"/>
      <w:numFmt w:val="decimal"/>
      <w:lvlText w:val="%7."/>
      <w:lvlJc w:val="left"/>
      <w:pPr>
        <w:ind w:left="5040" w:hanging="360"/>
      </w:pPr>
    </w:lvl>
    <w:lvl w:ilvl="7" w:tplc="BA140038">
      <w:start w:val="1"/>
      <w:numFmt w:val="lowerLetter"/>
      <w:lvlText w:val="%8."/>
      <w:lvlJc w:val="left"/>
      <w:pPr>
        <w:ind w:left="5760" w:hanging="360"/>
      </w:pPr>
    </w:lvl>
    <w:lvl w:ilvl="8" w:tplc="CB52B75C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0859D0"/>
    <w:multiLevelType w:val="multilevel"/>
    <w:tmpl w:val="DCB6AACA"/>
    <w:lvl w:ilvl="0">
      <w:start w:val="8"/>
      <w:numFmt w:val="decimal"/>
      <w:lvlText w:val="%1."/>
      <w:lvlJc w:val="left"/>
      <w:pPr>
        <w:ind w:left="840" w:hanging="480"/>
      </w:pPr>
      <w:rPr>
        <w:rFonts w:asciiTheme="majorHAnsi" w:eastAsiaTheme="majorEastAsia" w:hAnsiTheme="majorHAnsi" w:cstheme="majorBidi" w:hint="default"/>
        <w:sz w:val="26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</w:rPr>
    </w:lvl>
  </w:abstractNum>
  <w:abstractNum w:abstractNumId="30">
    <w:nsid w:val="5227AEB6"/>
    <w:multiLevelType w:val="hybridMultilevel"/>
    <w:tmpl w:val="A4DAC9F6"/>
    <w:lvl w:ilvl="0" w:tplc="8468FF0C">
      <w:start w:val="1"/>
      <w:numFmt w:val="decimal"/>
      <w:lvlText w:val="%1."/>
      <w:lvlJc w:val="left"/>
      <w:pPr>
        <w:ind w:left="720" w:hanging="360"/>
      </w:pPr>
    </w:lvl>
    <w:lvl w:ilvl="1" w:tplc="291218D4">
      <w:start w:val="1"/>
      <w:numFmt w:val="lowerLetter"/>
      <w:lvlText w:val="%2."/>
      <w:lvlJc w:val="left"/>
      <w:pPr>
        <w:ind w:left="1440" w:hanging="360"/>
      </w:pPr>
    </w:lvl>
    <w:lvl w:ilvl="2" w:tplc="D4183D9C">
      <w:start w:val="1"/>
      <w:numFmt w:val="lowerRoman"/>
      <w:lvlText w:val="%3."/>
      <w:lvlJc w:val="right"/>
      <w:pPr>
        <w:ind w:left="2160" w:hanging="180"/>
      </w:pPr>
    </w:lvl>
    <w:lvl w:ilvl="3" w:tplc="05889B6A">
      <w:start w:val="1"/>
      <w:numFmt w:val="decimal"/>
      <w:lvlText w:val="%4."/>
      <w:lvlJc w:val="left"/>
      <w:pPr>
        <w:ind w:left="2880" w:hanging="360"/>
      </w:pPr>
    </w:lvl>
    <w:lvl w:ilvl="4" w:tplc="AEFC9CB6">
      <w:start w:val="1"/>
      <w:numFmt w:val="lowerLetter"/>
      <w:lvlText w:val="%5."/>
      <w:lvlJc w:val="left"/>
      <w:pPr>
        <w:ind w:left="3600" w:hanging="360"/>
      </w:pPr>
    </w:lvl>
    <w:lvl w:ilvl="5" w:tplc="82D23954">
      <w:start w:val="1"/>
      <w:numFmt w:val="lowerRoman"/>
      <w:lvlText w:val="%6."/>
      <w:lvlJc w:val="right"/>
      <w:pPr>
        <w:ind w:left="4320" w:hanging="180"/>
      </w:pPr>
    </w:lvl>
    <w:lvl w:ilvl="6" w:tplc="C8887F44">
      <w:start w:val="1"/>
      <w:numFmt w:val="decimal"/>
      <w:lvlText w:val="%7."/>
      <w:lvlJc w:val="left"/>
      <w:pPr>
        <w:ind w:left="5040" w:hanging="360"/>
      </w:pPr>
    </w:lvl>
    <w:lvl w:ilvl="7" w:tplc="B574D870">
      <w:start w:val="1"/>
      <w:numFmt w:val="lowerLetter"/>
      <w:lvlText w:val="%8."/>
      <w:lvlJc w:val="left"/>
      <w:pPr>
        <w:ind w:left="5760" w:hanging="360"/>
      </w:pPr>
    </w:lvl>
    <w:lvl w:ilvl="8" w:tplc="F2BA744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FC3708"/>
    <w:multiLevelType w:val="hybridMultilevel"/>
    <w:tmpl w:val="D93461E8"/>
    <w:lvl w:ilvl="0" w:tplc="5E5C8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F07B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D2A6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0A36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E2D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5A3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C06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A4D2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6416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98689D"/>
    <w:multiLevelType w:val="hybridMultilevel"/>
    <w:tmpl w:val="4C9083B2"/>
    <w:lvl w:ilvl="0" w:tplc="D8FCE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8A2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1213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261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F05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801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C234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8E92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2C4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9C024E"/>
    <w:multiLevelType w:val="hybridMultilevel"/>
    <w:tmpl w:val="41B631A6"/>
    <w:lvl w:ilvl="0" w:tplc="08F03596">
      <w:start w:val="4"/>
      <w:numFmt w:val="decimal"/>
      <w:lvlText w:val="%1."/>
      <w:lvlJc w:val="left"/>
      <w:pPr>
        <w:ind w:left="720" w:hanging="360"/>
      </w:pPr>
    </w:lvl>
    <w:lvl w:ilvl="1" w:tplc="4E046A24">
      <w:start w:val="1"/>
      <w:numFmt w:val="lowerLetter"/>
      <w:lvlText w:val="%2."/>
      <w:lvlJc w:val="left"/>
      <w:pPr>
        <w:ind w:left="1440" w:hanging="360"/>
      </w:pPr>
    </w:lvl>
    <w:lvl w:ilvl="2" w:tplc="808C100E">
      <w:start w:val="1"/>
      <w:numFmt w:val="lowerRoman"/>
      <w:lvlText w:val="%3."/>
      <w:lvlJc w:val="right"/>
      <w:pPr>
        <w:ind w:left="2160" w:hanging="180"/>
      </w:pPr>
    </w:lvl>
    <w:lvl w:ilvl="3" w:tplc="6EE84708">
      <w:start w:val="1"/>
      <w:numFmt w:val="decimal"/>
      <w:lvlText w:val="%4."/>
      <w:lvlJc w:val="left"/>
      <w:pPr>
        <w:ind w:left="2880" w:hanging="360"/>
      </w:pPr>
    </w:lvl>
    <w:lvl w:ilvl="4" w:tplc="75C8FC04">
      <w:start w:val="1"/>
      <w:numFmt w:val="lowerLetter"/>
      <w:lvlText w:val="%5."/>
      <w:lvlJc w:val="left"/>
      <w:pPr>
        <w:ind w:left="3600" w:hanging="360"/>
      </w:pPr>
    </w:lvl>
    <w:lvl w:ilvl="5" w:tplc="E13EC6F4">
      <w:start w:val="1"/>
      <w:numFmt w:val="lowerRoman"/>
      <w:lvlText w:val="%6."/>
      <w:lvlJc w:val="right"/>
      <w:pPr>
        <w:ind w:left="4320" w:hanging="180"/>
      </w:pPr>
    </w:lvl>
    <w:lvl w:ilvl="6" w:tplc="04AEE524">
      <w:start w:val="1"/>
      <w:numFmt w:val="decimal"/>
      <w:lvlText w:val="%7."/>
      <w:lvlJc w:val="left"/>
      <w:pPr>
        <w:ind w:left="5040" w:hanging="360"/>
      </w:pPr>
    </w:lvl>
    <w:lvl w:ilvl="7" w:tplc="1F3E0FF8">
      <w:start w:val="1"/>
      <w:numFmt w:val="lowerLetter"/>
      <w:lvlText w:val="%8."/>
      <w:lvlJc w:val="left"/>
      <w:pPr>
        <w:ind w:left="5760" w:hanging="360"/>
      </w:pPr>
    </w:lvl>
    <w:lvl w:ilvl="8" w:tplc="0922CAEE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DF9E10"/>
    <w:multiLevelType w:val="hybridMultilevel"/>
    <w:tmpl w:val="58C286B6"/>
    <w:lvl w:ilvl="0" w:tplc="5BE84692">
      <w:start w:val="1"/>
      <w:numFmt w:val="decimal"/>
      <w:lvlText w:val="%1."/>
      <w:lvlJc w:val="left"/>
      <w:pPr>
        <w:ind w:left="720" w:hanging="360"/>
      </w:pPr>
    </w:lvl>
    <w:lvl w:ilvl="1" w:tplc="C5D89B7A">
      <w:start w:val="1"/>
      <w:numFmt w:val="lowerLetter"/>
      <w:lvlText w:val="%2."/>
      <w:lvlJc w:val="left"/>
      <w:pPr>
        <w:ind w:left="1440" w:hanging="360"/>
      </w:pPr>
    </w:lvl>
    <w:lvl w:ilvl="2" w:tplc="08481D60">
      <w:start w:val="1"/>
      <w:numFmt w:val="lowerRoman"/>
      <w:lvlText w:val="%3."/>
      <w:lvlJc w:val="right"/>
      <w:pPr>
        <w:ind w:left="2160" w:hanging="180"/>
      </w:pPr>
    </w:lvl>
    <w:lvl w:ilvl="3" w:tplc="702A660C">
      <w:start w:val="1"/>
      <w:numFmt w:val="decimal"/>
      <w:lvlText w:val="%4."/>
      <w:lvlJc w:val="left"/>
      <w:pPr>
        <w:ind w:left="2880" w:hanging="360"/>
      </w:pPr>
    </w:lvl>
    <w:lvl w:ilvl="4" w:tplc="4396526A">
      <w:start w:val="1"/>
      <w:numFmt w:val="lowerLetter"/>
      <w:lvlText w:val="%5."/>
      <w:lvlJc w:val="left"/>
      <w:pPr>
        <w:ind w:left="3600" w:hanging="360"/>
      </w:pPr>
    </w:lvl>
    <w:lvl w:ilvl="5" w:tplc="1D664628">
      <w:start w:val="1"/>
      <w:numFmt w:val="lowerRoman"/>
      <w:lvlText w:val="%6."/>
      <w:lvlJc w:val="right"/>
      <w:pPr>
        <w:ind w:left="4320" w:hanging="180"/>
      </w:pPr>
    </w:lvl>
    <w:lvl w:ilvl="6" w:tplc="D0EA3300">
      <w:start w:val="1"/>
      <w:numFmt w:val="decimal"/>
      <w:lvlText w:val="%7."/>
      <w:lvlJc w:val="left"/>
      <w:pPr>
        <w:ind w:left="5040" w:hanging="360"/>
      </w:pPr>
    </w:lvl>
    <w:lvl w:ilvl="7" w:tplc="09C65588">
      <w:start w:val="1"/>
      <w:numFmt w:val="lowerLetter"/>
      <w:lvlText w:val="%8."/>
      <w:lvlJc w:val="left"/>
      <w:pPr>
        <w:ind w:left="5760" w:hanging="360"/>
      </w:pPr>
    </w:lvl>
    <w:lvl w:ilvl="8" w:tplc="AA46C1CC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6BD015"/>
    <w:multiLevelType w:val="hybridMultilevel"/>
    <w:tmpl w:val="4E78BDF6"/>
    <w:lvl w:ilvl="0" w:tplc="36664218">
      <w:start w:val="1"/>
      <w:numFmt w:val="decimal"/>
      <w:lvlText w:val="%1."/>
      <w:lvlJc w:val="left"/>
      <w:pPr>
        <w:ind w:left="720" w:hanging="360"/>
      </w:pPr>
    </w:lvl>
    <w:lvl w:ilvl="1" w:tplc="FC7229A6">
      <w:start w:val="1"/>
      <w:numFmt w:val="lowerLetter"/>
      <w:lvlText w:val="%2."/>
      <w:lvlJc w:val="left"/>
      <w:pPr>
        <w:ind w:left="1440" w:hanging="360"/>
      </w:pPr>
    </w:lvl>
    <w:lvl w:ilvl="2" w:tplc="2C5C4812">
      <w:start w:val="1"/>
      <w:numFmt w:val="lowerRoman"/>
      <w:lvlText w:val="%3."/>
      <w:lvlJc w:val="right"/>
      <w:pPr>
        <w:ind w:left="2160" w:hanging="180"/>
      </w:pPr>
    </w:lvl>
    <w:lvl w:ilvl="3" w:tplc="4E56995E">
      <w:start w:val="1"/>
      <w:numFmt w:val="decimal"/>
      <w:lvlText w:val="%4."/>
      <w:lvlJc w:val="left"/>
      <w:pPr>
        <w:ind w:left="2880" w:hanging="360"/>
      </w:pPr>
    </w:lvl>
    <w:lvl w:ilvl="4" w:tplc="3FCCE35E">
      <w:start w:val="1"/>
      <w:numFmt w:val="lowerLetter"/>
      <w:lvlText w:val="%5."/>
      <w:lvlJc w:val="left"/>
      <w:pPr>
        <w:ind w:left="3600" w:hanging="360"/>
      </w:pPr>
    </w:lvl>
    <w:lvl w:ilvl="5" w:tplc="517ED800">
      <w:start w:val="1"/>
      <w:numFmt w:val="lowerRoman"/>
      <w:lvlText w:val="%6."/>
      <w:lvlJc w:val="right"/>
      <w:pPr>
        <w:ind w:left="4320" w:hanging="180"/>
      </w:pPr>
    </w:lvl>
    <w:lvl w:ilvl="6" w:tplc="37EA75B2">
      <w:start w:val="1"/>
      <w:numFmt w:val="decimal"/>
      <w:lvlText w:val="%7."/>
      <w:lvlJc w:val="left"/>
      <w:pPr>
        <w:ind w:left="5040" w:hanging="360"/>
      </w:pPr>
    </w:lvl>
    <w:lvl w:ilvl="7" w:tplc="C530529E">
      <w:start w:val="1"/>
      <w:numFmt w:val="lowerLetter"/>
      <w:lvlText w:val="%8."/>
      <w:lvlJc w:val="left"/>
      <w:pPr>
        <w:ind w:left="5760" w:hanging="360"/>
      </w:pPr>
    </w:lvl>
    <w:lvl w:ilvl="8" w:tplc="D7AEBF72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F85EC8"/>
    <w:multiLevelType w:val="hybridMultilevel"/>
    <w:tmpl w:val="54FCA5F6"/>
    <w:lvl w:ilvl="0" w:tplc="6A9A2FB4">
      <w:start w:val="14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7">
    <w:nsid w:val="6B9174E5"/>
    <w:multiLevelType w:val="hybridMultilevel"/>
    <w:tmpl w:val="6A0A909E"/>
    <w:lvl w:ilvl="0" w:tplc="9C6C6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78A0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7616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1206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D240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7EC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06A2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20F4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EC9D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C24170"/>
    <w:multiLevelType w:val="hybridMultilevel"/>
    <w:tmpl w:val="5080CAD4"/>
    <w:lvl w:ilvl="0" w:tplc="F0AA4956">
      <w:start w:val="1"/>
      <w:numFmt w:val="bullet"/>
      <w:lvlText w:val="-"/>
      <w:lvlJc w:val="left"/>
      <w:pPr>
        <w:ind w:left="96" w:firstLine="0"/>
      </w:pPr>
      <w:rPr>
        <w:rFonts w:ascii="Arial" w:eastAsia="Arial" w:hAnsi="Arial" w:cs="Arial"/>
        <w:b w:val="0"/>
        <w:i w:val="0"/>
        <w:strike w:val="0"/>
        <w:color w:val="403152"/>
        <w:sz w:val="18"/>
        <w:szCs w:val="18"/>
        <w:u w:val="none"/>
        <w:vertAlign w:val="baseline"/>
      </w:rPr>
    </w:lvl>
    <w:lvl w:ilvl="1" w:tplc="BAA4A3B8">
      <w:start w:val="1"/>
      <w:numFmt w:val="bullet"/>
      <w:lvlText w:val="o"/>
      <w:lvlJc w:val="left"/>
      <w:pPr>
        <w:ind w:left="1188" w:firstLine="0"/>
      </w:pPr>
      <w:rPr>
        <w:rFonts w:ascii="Arial" w:eastAsia="Arial" w:hAnsi="Arial" w:cs="Arial"/>
        <w:b w:val="0"/>
        <w:i w:val="0"/>
        <w:strike w:val="0"/>
        <w:color w:val="403152"/>
        <w:sz w:val="18"/>
        <w:szCs w:val="18"/>
        <w:u w:val="none"/>
        <w:vertAlign w:val="baseline"/>
      </w:rPr>
    </w:lvl>
    <w:lvl w:ilvl="2" w:tplc="47D8969E">
      <w:start w:val="1"/>
      <w:numFmt w:val="bullet"/>
      <w:lvlText w:val="▪"/>
      <w:lvlJc w:val="left"/>
      <w:pPr>
        <w:ind w:left="1908" w:firstLine="0"/>
      </w:pPr>
      <w:rPr>
        <w:rFonts w:ascii="Arial" w:eastAsia="Arial" w:hAnsi="Arial" w:cs="Arial"/>
        <w:b w:val="0"/>
        <w:i w:val="0"/>
        <w:strike w:val="0"/>
        <w:color w:val="403152"/>
        <w:sz w:val="18"/>
        <w:szCs w:val="18"/>
        <w:u w:val="none"/>
        <w:vertAlign w:val="baseline"/>
      </w:rPr>
    </w:lvl>
    <w:lvl w:ilvl="3" w:tplc="C46E2B0E">
      <w:start w:val="1"/>
      <w:numFmt w:val="bullet"/>
      <w:lvlText w:val="•"/>
      <w:lvlJc w:val="left"/>
      <w:pPr>
        <w:ind w:left="2628" w:firstLine="0"/>
      </w:pPr>
      <w:rPr>
        <w:rFonts w:ascii="Arial" w:eastAsia="Arial" w:hAnsi="Arial" w:cs="Arial"/>
        <w:b w:val="0"/>
        <w:i w:val="0"/>
        <w:strike w:val="0"/>
        <w:color w:val="403152"/>
        <w:sz w:val="18"/>
        <w:szCs w:val="18"/>
        <w:u w:val="none"/>
        <w:vertAlign w:val="baseline"/>
      </w:rPr>
    </w:lvl>
    <w:lvl w:ilvl="4" w:tplc="2A30D95C">
      <w:start w:val="1"/>
      <w:numFmt w:val="bullet"/>
      <w:lvlText w:val="o"/>
      <w:lvlJc w:val="left"/>
      <w:pPr>
        <w:ind w:left="3348" w:firstLine="0"/>
      </w:pPr>
      <w:rPr>
        <w:rFonts w:ascii="Arial" w:eastAsia="Arial" w:hAnsi="Arial" w:cs="Arial"/>
        <w:b w:val="0"/>
        <w:i w:val="0"/>
        <w:strike w:val="0"/>
        <w:color w:val="403152"/>
        <w:sz w:val="18"/>
        <w:szCs w:val="18"/>
        <w:u w:val="none"/>
        <w:vertAlign w:val="baseline"/>
      </w:rPr>
    </w:lvl>
    <w:lvl w:ilvl="5" w:tplc="5292FAD6">
      <w:start w:val="1"/>
      <w:numFmt w:val="bullet"/>
      <w:lvlText w:val="▪"/>
      <w:lvlJc w:val="left"/>
      <w:pPr>
        <w:ind w:left="4068" w:firstLine="0"/>
      </w:pPr>
      <w:rPr>
        <w:rFonts w:ascii="Arial" w:eastAsia="Arial" w:hAnsi="Arial" w:cs="Arial"/>
        <w:b w:val="0"/>
        <w:i w:val="0"/>
        <w:strike w:val="0"/>
        <w:color w:val="403152"/>
        <w:sz w:val="18"/>
        <w:szCs w:val="18"/>
        <w:u w:val="none"/>
        <w:vertAlign w:val="baseline"/>
      </w:rPr>
    </w:lvl>
    <w:lvl w:ilvl="6" w:tplc="7F9E2EC2">
      <w:start w:val="1"/>
      <w:numFmt w:val="bullet"/>
      <w:lvlText w:val="•"/>
      <w:lvlJc w:val="left"/>
      <w:pPr>
        <w:ind w:left="4788" w:firstLine="0"/>
      </w:pPr>
      <w:rPr>
        <w:rFonts w:ascii="Arial" w:eastAsia="Arial" w:hAnsi="Arial" w:cs="Arial"/>
        <w:b w:val="0"/>
        <w:i w:val="0"/>
        <w:strike w:val="0"/>
        <w:color w:val="403152"/>
        <w:sz w:val="18"/>
        <w:szCs w:val="18"/>
        <w:u w:val="none"/>
        <w:vertAlign w:val="baseline"/>
      </w:rPr>
    </w:lvl>
    <w:lvl w:ilvl="7" w:tplc="3B522404">
      <w:start w:val="1"/>
      <w:numFmt w:val="bullet"/>
      <w:lvlText w:val="o"/>
      <w:lvlJc w:val="left"/>
      <w:pPr>
        <w:ind w:left="5508" w:firstLine="0"/>
      </w:pPr>
      <w:rPr>
        <w:rFonts w:ascii="Arial" w:eastAsia="Arial" w:hAnsi="Arial" w:cs="Arial"/>
        <w:b w:val="0"/>
        <w:i w:val="0"/>
        <w:strike w:val="0"/>
        <w:color w:val="403152"/>
        <w:sz w:val="18"/>
        <w:szCs w:val="18"/>
        <w:u w:val="none"/>
        <w:vertAlign w:val="baseline"/>
      </w:rPr>
    </w:lvl>
    <w:lvl w:ilvl="8" w:tplc="2AD6AF84">
      <w:start w:val="1"/>
      <w:numFmt w:val="bullet"/>
      <w:lvlText w:val="▪"/>
      <w:lvlJc w:val="left"/>
      <w:pPr>
        <w:ind w:left="6228" w:firstLine="0"/>
      </w:pPr>
      <w:rPr>
        <w:rFonts w:ascii="Arial" w:eastAsia="Arial" w:hAnsi="Arial" w:cs="Arial"/>
        <w:b w:val="0"/>
        <w:i w:val="0"/>
        <w:strike w:val="0"/>
        <w:color w:val="403152"/>
        <w:sz w:val="18"/>
        <w:szCs w:val="18"/>
        <w:u w:val="none"/>
        <w:vertAlign w:val="baseline"/>
      </w:rPr>
    </w:lvl>
  </w:abstractNum>
  <w:abstractNum w:abstractNumId="39">
    <w:nsid w:val="773B5FAD"/>
    <w:multiLevelType w:val="hybridMultilevel"/>
    <w:tmpl w:val="9F5E55AE"/>
    <w:lvl w:ilvl="0" w:tplc="EBFE15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7519D2"/>
    <w:multiLevelType w:val="hybridMultilevel"/>
    <w:tmpl w:val="962EEEFE"/>
    <w:lvl w:ilvl="0" w:tplc="19F40FCA">
      <w:start w:val="3"/>
      <w:numFmt w:val="decimal"/>
      <w:lvlText w:val="%1."/>
      <w:lvlJc w:val="left"/>
      <w:pPr>
        <w:ind w:left="720" w:hanging="360"/>
      </w:pPr>
    </w:lvl>
    <w:lvl w:ilvl="1" w:tplc="FF621A9A">
      <w:start w:val="1"/>
      <w:numFmt w:val="lowerLetter"/>
      <w:lvlText w:val="%2."/>
      <w:lvlJc w:val="left"/>
      <w:pPr>
        <w:ind w:left="1440" w:hanging="360"/>
      </w:pPr>
    </w:lvl>
    <w:lvl w:ilvl="2" w:tplc="FF642C8C">
      <w:start w:val="1"/>
      <w:numFmt w:val="lowerRoman"/>
      <w:lvlText w:val="%3."/>
      <w:lvlJc w:val="right"/>
      <w:pPr>
        <w:ind w:left="2160" w:hanging="180"/>
      </w:pPr>
    </w:lvl>
    <w:lvl w:ilvl="3" w:tplc="7F4E6E1A">
      <w:start w:val="1"/>
      <w:numFmt w:val="decimal"/>
      <w:lvlText w:val="%4."/>
      <w:lvlJc w:val="left"/>
      <w:pPr>
        <w:ind w:left="2880" w:hanging="360"/>
      </w:pPr>
    </w:lvl>
    <w:lvl w:ilvl="4" w:tplc="79B246A4">
      <w:start w:val="1"/>
      <w:numFmt w:val="lowerLetter"/>
      <w:lvlText w:val="%5."/>
      <w:lvlJc w:val="left"/>
      <w:pPr>
        <w:ind w:left="3600" w:hanging="360"/>
      </w:pPr>
    </w:lvl>
    <w:lvl w:ilvl="5" w:tplc="67A214B8">
      <w:start w:val="1"/>
      <w:numFmt w:val="lowerRoman"/>
      <w:lvlText w:val="%6."/>
      <w:lvlJc w:val="right"/>
      <w:pPr>
        <w:ind w:left="4320" w:hanging="180"/>
      </w:pPr>
    </w:lvl>
    <w:lvl w:ilvl="6" w:tplc="558EB700">
      <w:start w:val="1"/>
      <w:numFmt w:val="decimal"/>
      <w:lvlText w:val="%7."/>
      <w:lvlJc w:val="left"/>
      <w:pPr>
        <w:ind w:left="5040" w:hanging="360"/>
      </w:pPr>
    </w:lvl>
    <w:lvl w:ilvl="7" w:tplc="2250A36A">
      <w:start w:val="1"/>
      <w:numFmt w:val="lowerLetter"/>
      <w:lvlText w:val="%8."/>
      <w:lvlJc w:val="left"/>
      <w:pPr>
        <w:ind w:left="5760" w:hanging="360"/>
      </w:pPr>
    </w:lvl>
    <w:lvl w:ilvl="8" w:tplc="8664499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C5071"/>
    <w:multiLevelType w:val="hybridMultilevel"/>
    <w:tmpl w:val="E24AC4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6B3EFE"/>
    <w:multiLevelType w:val="hybridMultilevel"/>
    <w:tmpl w:val="82928F9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7E3AA7"/>
    <w:multiLevelType w:val="multilevel"/>
    <w:tmpl w:val="19F0838E"/>
    <w:lvl w:ilvl="0">
      <w:start w:val="8"/>
      <w:numFmt w:val="decimal"/>
      <w:lvlText w:val="%1."/>
      <w:lvlJc w:val="left"/>
      <w:pPr>
        <w:ind w:left="810" w:hanging="450"/>
      </w:pPr>
      <w:rPr>
        <w:rFonts w:asciiTheme="majorHAnsi" w:eastAsiaTheme="majorEastAsia" w:hAnsiTheme="majorHAnsi" w:cstheme="majorBidi" w:hint="default"/>
        <w:b w:val="0"/>
        <w:sz w:val="26"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1"/>
  </w:num>
  <w:num w:numId="2">
    <w:abstractNumId w:val="2"/>
  </w:num>
  <w:num w:numId="3">
    <w:abstractNumId w:val="11"/>
  </w:num>
  <w:num w:numId="4">
    <w:abstractNumId w:val="37"/>
  </w:num>
  <w:num w:numId="5">
    <w:abstractNumId w:val="33"/>
  </w:num>
  <w:num w:numId="6">
    <w:abstractNumId w:val="32"/>
  </w:num>
  <w:num w:numId="7">
    <w:abstractNumId w:val="40"/>
  </w:num>
  <w:num w:numId="8">
    <w:abstractNumId w:val="27"/>
  </w:num>
  <w:num w:numId="9">
    <w:abstractNumId w:val="4"/>
  </w:num>
  <w:num w:numId="10">
    <w:abstractNumId w:val="16"/>
  </w:num>
  <w:num w:numId="11">
    <w:abstractNumId w:val="0"/>
  </w:num>
  <w:num w:numId="12">
    <w:abstractNumId w:val="18"/>
  </w:num>
  <w:num w:numId="13">
    <w:abstractNumId w:val="25"/>
  </w:num>
  <w:num w:numId="14">
    <w:abstractNumId w:val="26"/>
  </w:num>
  <w:num w:numId="15">
    <w:abstractNumId w:val="9"/>
  </w:num>
  <w:num w:numId="16">
    <w:abstractNumId w:val="38"/>
  </w:num>
  <w:num w:numId="17">
    <w:abstractNumId w:val="12"/>
  </w:num>
  <w:num w:numId="18">
    <w:abstractNumId w:val="24"/>
  </w:num>
  <w:num w:numId="19">
    <w:abstractNumId w:val="1"/>
  </w:num>
  <w:num w:numId="20">
    <w:abstractNumId w:val="23"/>
  </w:num>
  <w:num w:numId="21">
    <w:abstractNumId w:val="10"/>
  </w:num>
  <w:num w:numId="22">
    <w:abstractNumId w:val="3"/>
  </w:num>
  <w:num w:numId="23">
    <w:abstractNumId w:val="29"/>
  </w:num>
  <w:num w:numId="24">
    <w:abstractNumId w:val="20"/>
  </w:num>
  <w:num w:numId="25">
    <w:abstractNumId w:val="43"/>
  </w:num>
  <w:num w:numId="26">
    <w:abstractNumId w:val="5"/>
  </w:num>
  <w:num w:numId="27">
    <w:abstractNumId w:val="13"/>
  </w:num>
  <w:num w:numId="28">
    <w:abstractNumId w:val="28"/>
  </w:num>
  <w:num w:numId="29">
    <w:abstractNumId w:val="41"/>
  </w:num>
  <w:num w:numId="30">
    <w:abstractNumId w:val="39"/>
  </w:num>
  <w:num w:numId="31">
    <w:abstractNumId w:val="36"/>
  </w:num>
  <w:num w:numId="32">
    <w:abstractNumId w:val="17"/>
  </w:num>
  <w:num w:numId="33">
    <w:abstractNumId w:val="8"/>
  </w:num>
  <w:num w:numId="34">
    <w:abstractNumId w:val="19"/>
  </w:num>
  <w:num w:numId="35">
    <w:abstractNumId w:val="6"/>
  </w:num>
  <w:num w:numId="36">
    <w:abstractNumId w:val="21"/>
  </w:num>
  <w:num w:numId="37">
    <w:abstractNumId w:val="42"/>
  </w:num>
  <w:num w:numId="38">
    <w:abstractNumId w:val="15"/>
  </w:num>
  <w:num w:numId="39">
    <w:abstractNumId w:val="7"/>
  </w:num>
  <w:num w:numId="40">
    <w:abstractNumId w:val="14"/>
  </w:num>
  <w:num w:numId="41">
    <w:abstractNumId w:val="30"/>
  </w:num>
  <w:num w:numId="42">
    <w:abstractNumId w:val="35"/>
  </w:num>
  <w:num w:numId="43">
    <w:abstractNumId w:val="34"/>
  </w:num>
  <w:num w:numId="44">
    <w:abstractNumId w:val="2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108D"/>
    <w:rsid w:val="0000135C"/>
    <w:rsid w:val="0000194E"/>
    <w:rsid w:val="00002B6B"/>
    <w:rsid w:val="00002D79"/>
    <w:rsid w:val="00003467"/>
    <w:rsid w:val="000036E6"/>
    <w:rsid w:val="00003DB7"/>
    <w:rsid w:val="00005352"/>
    <w:rsid w:val="00005E92"/>
    <w:rsid w:val="00006553"/>
    <w:rsid w:val="00010026"/>
    <w:rsid w:val="00010053"/>
    <w:rsid w:val="000103F1"/>
    <w:rsid w:val="00010EA8"/>
    <w:rsid w:val="00010EE0"/>
    <w:rsid w:val="00011B93"/>
    <w:rsid w:val="00012D83"/>
    <w:rsid w:val="000139CA"/>
    <w:rsid w:val="00017D04"/>
    <w:rsid w:val="00020D1D"/>
    <w:rsid w:val="00020E9E"/>
    <w:rsid w:val="00021364"/>
    <w:rsid w:val="00022AF4"/>
    <w:rsid w:val="0002491E"/>
    <w:rsid w:val="00025269"/>
    <w:rsid w:val="0002533F"/>
    <w:rsid w:val="00025655"/>
    <w:rsid w:val="000264A2"/>
    <w:rsid w:val="0003369E"/>
    <w:rsid w:val="000342A1"/>
    <w:rsid w:val="000346A3"/>
    <w:rsid w:val="0003527D"/>
    <w:rsid w:val="00036057"/>
    <w:rsid w:val="00036A73"/>
    <w:rsid w:val="00040C5F"/>
    <w:rsid w:val="00041940"/>
    <w:rsid w:val="0004294F"/>
    <w:rsid w:val="00043F02"/>
    <w:rsid w:val="00044303"/>
    <w:rsid w:val="00044EDA"/>
    <w:rsid w:val="00045625"/>
    <w:rsid w:val="000470B1"/>
    <w:rsid w:val="00051A7B"/>
    <w:rsid w:val="00051C95"/>
    <w:rsid w:val="000547B5"/>
    <w:rsid w:val="00054D6A"/>
    <w:rsid w:val="000550C6"/>
    <w:rsid w:val="00055205"/>
    <w:rsid w:val="00056C90"/>
    <w:rsid w:val="00057E42"/>
    <w:rsid w:val="00060612"/>
    <w:rsid w:val="0006129C"/>
    <w:rsid w:val="00064B7E"/>
    <w:rsid w:val="00066295"/>
    <w:rsid w:val="00070135"/>
    <w:rsid w:val="000708BB"/>
    <w:rsid w:val="00070C3A"/>
    <w:rsid w:val="00071373"/>
    <w:rsid w:val="000719AE"/>
    <w:rsid w:val="0007304E"/>
    <w:rsid w:val="00074D76"/>
    <w:rsid w:val="00074FF1"/>
    <w:rsid w:val="00075200"/>
    <w:rsid w:val="00075679"/>
    <w:rsid w:val="00080D07"/>
    <w:rsid w:val="00080F99"/>
    <w:rsid w:val="000817F2"/>
    <w:rsid w:val="0008247F"/>
    <w:rsid w:val="00084558"/>
    <w:rsid w:val="0008514E"/>
    <w:rsid w:val="00085611"/>
    <w:rsid w:val="000856CD"/>
    <w:rsid w:val="00086520"/>
    <w:rsid w:val="0009049F"/>
    <w:rsid w:val="0009444A"/>
    <w:rsid w:val="00094F23"/>
    <w:rsid w:val="00095EB6"/>
    <w:rsid w:val="000967F4"/>
    <w:rsid w:val="00097B77"/>
    <w:rsid w:val="00097E39"/>
    <w:rsid w:val="000A076B"/>
    <w:rsid w:val="000A09AF"/>
    <w:rsid w:val="000A1E8C"/>
    <w:rsid w:val="000A22D4"/>
    <w:rsid w:val="000A356A"/>
    <w:rsid w:val="000A5436"/>
    <w:rsid w:val="000A6951"/>
    <w:rsid w:val="000B1095"/>
    <w:rsid w:val="000B320D"/>
    <w:rsid w:val="000B38C9"/>
    <w:rsid w:val="000B3D8F"/>
    <w:rsid w:val="000B6FA8"/>
    <w:rsid w:val="000B7958"/>
    <w:rsid w:val="000C0C31"/>
    <w:rsid w:val="000C0D43"/>
    <w:rsid w:val="000C1A58"/>
    <w:rsid w:val="000C1E87"/>
    <w:rsid w:val="000C25D9"/>
    <w:rsid w:val="000C37DC"/>
    <w:rsid w:val="000C524D"/>
    <w:rsid w:val="000C641D"/>
    <w:rsid w:val="000C655F"/>
    <w:rsid w:val="000C65C2"/>
    <w:rsid w:val="000C6A36"/>
    <w:rsid w:val="000C7D6F"/>
    <w:rsid w:val="000D1061"/>
    <w:rsid w:val="000D26BF"/>
    <w:rsid w:val="000D2FAC"/>
    <w:rsid w:val="000D3169"/>
    <w:rsid w:val="000D3EDC"/>
    <w:rsid w:val="000D47FB"/>
    <w:rsid w:val="000D57F8"/>
    <w:rsid w:val="000D610D"/>
    <w:rsid w:val="000D6DA3"/>
    <w:rsid w:val="000D7190"/>
    <w:rsid w:val="000E0257"/>
    <w:rsid w:val="000E08DF"/>
    <w:rsid w:val="000E112E"/>
    <w:rsid w:val="000E1672"/>
    <w:rsid w:val="000E26EF"/>
    <w:rsid w:val="000E2EAB"/>
    <w:rsid w:val="000E351B"/>
    <w:rsid w:val="000E442A"/>
    <w:rsid w:val="000E55F2"/>
    <w:rsid w:val="000F10F9"/>
    <w:rsid w:val="000F1711"/>
    <w:rsid w:val="000F1BD4"/>
    <w:rsid w:val="000F34D1"/>
    <w:rsid w:val="000F427F"/>
    <w:rsid w:val="000F6151"/>
    <w:rsid w:val="000F793C"/>
    <w:rsid w:val="000F79F1"/>
    <w:rsid w:val="00100435"/>
    <w:rsid w:val="00100548"/>
    <w:rsid w:val="00100872"/>
    <w:rsid w:val="00101A15"/>
    <w:rsid w:val="00102857"/>
    <w:rsid w:val="001028FE"/>
    <w:rsid w:val="00103685"/>
    <w:rsid w:val="001049B9"/>
    <w:rsid w:val="001066CA"/>
    <w:rsid w:val="00106765"/>
    <w:rsid w:val="001069E4"/>
    <w:rsid w:val="00110214"/>
    <w:rsid w:val="0011038A"/>
    <w:rsid w:val="00111991"/>
    <w:rsid w:val="0011204E"/>
    <w:rsid w:val="00112E95"/>
    <w:rsid w:val="00115B83"/>
    <w:rsid w:val="001160E7"/>
    <w:rsid w:val="001168C7"/>
    <w:rsid w:val="001207D9"/>
    <w:rsid w:val="00121C6C"/>
    <w:rsid w:val="00123D52"/>
    <w:rsid w:val="001246CE"/>
    <w:rsid w:val="00124C6D"/>
    <w:rsid w:val="001262D9"/>
    <w:rsid w:val="00126DF7"/>
    <w:rsid w:val="001275DE"/>
    <w:rsid w:val="00130D3E"/>
    <w:rsid w:val="00131162"/>
    <w:rsid w:val="001322DD"/>
    <w:rsid w:val="00135D6D"/>
    <w:rsid w:val="00136983"/>
    <w:rsid w:val="00140A94"/>
    <w:rsid w:val="00140C31"/>
    <w:rsid w:val="00142D30"/>
    <w:rsid w:val="001436AC"/>
    <w:rsid w:val="00143BF9"/>
    <w:rsid w:val="00144608"/>
    <w:rsid w:val="00144A84"/>
    <w:rsid w:val="00144C16"/>
    <w:rsid w:val="00145065"/>
    <w:rsid w:val="0014522B"/>
    <w:rsid w:val="00145CF1"/>
    <w:rsid w:val="00145E8E"/>
    <w:rsid w:val="00145F0D"/>
    <w:rsid w:val="001478AF"/>
    <w:rsid w:val="00147F21"/>
    <w:rsid w:val="0015323A"/>
    <w:rsid w:val="001536DC"/>
    <w:rsid w:val="001558D5"/>
    <w:rsid w:val="001558F0"/>
    <w:rsid w:val="00157B01"/>
    <w:rsid w:val="00157B69"/>
    <w:rsid w:val="00157E52"/>
    <w:rsid w:val="00164CCC"/>
    <w:rsid w:val="00165C62"/>
    <w:rsid w:val="00165FBF"/>
    <w:rsid w:val="00167664"/>
    <w:rsid w:val="00167DFA"/>
    <w:rsid w:val="00171733"/>
    <w:rsid w:val="00171F9D"/>
    <w:rsid w:val="001724B1"/>
    <w:rsid w:val="001726C5"/>
    <w:rsid w:val="00172AA2"/>
    <w:rsid w:val="00172AF9"/>
    <w:rsid w:val="00173C48"/>
    <w:rsid w:val="00173FA0"/>
    <w:rsid w:val="0017496E"/>
    <w:rsid w:val="00175065"/>
    <w:rsid w:val="0017519E"/>
    <w:rsid w:val="00180AF4"/>
    <w:rsid w:val="00184501"/>
    <w:rsid w:val="00186C5D"/>
    <w:rsid w:val="0018748C"/>
    <w:rsid w:val="001875F1"/>
    <w:rsid w:val="00187CD1"/>
    <w:rsid w:val="0019018C"/>
    <w:rsid w:val="001909D2"/>
    <w:rsid w:val="00190ACF"/>
    <w:rsid w:val="00192307"/>
    <w:rsid w:val="00192371"/>
    <w:rsid w:val="00192DA7"/>
    <w:rsid w:val="00196F78"/>
    <w:rsid w:val="00197608"/>
    <w:rsid w:val="00197E76"/>
    <w:rsid w:val="001A0D4E"/>
    <w:rsid w:val="001A2144"/>
    <w:rsid w:val="001A3D46"/>
    <w:rsid w:val="001A6CCC"/>
    <w:rsid w:val="001B14AD"/>
    <w:rsid w:val="001B21CB"/>
    <w:rsid w:val="001B408D"/>
    <w:rsid w:val="001B5B0D"/>
    <w:rsid w:val="001B5E82"/>
    <w:rsid w:val="001C063A"/>
    <w:rsid w:val="001C0EF2"/>
    <w:rsid w:val="001C2CA7"/>
    <w:rsid w:val="001C5F85"/>
    <w:rsid w:val="001C7E1C"/>
    <w:rsid w:val="001D11C5"/>
    <w:rsid w:val="001D144A"/>
    <w:rsid w:val="001D2F65"/>
    <w:rsid w:val="001D3B95"/>
    <w:rsid w:val="001D4DBD"/>
    <w:rsid w:val="001D5781"/>
    <w:rsid w:val="001D593F"/>
    <w:rsid w:val="001D5EB6"/>
    <w:rsid w:val="001D66CB"/>
    <w:rsid w:val="001D6AC2"/>
    <w:rsid w:val="001E0548"/>
    <w:rsid w:val="001E2CEE"/>
    <w:rsid w:val="001E3BEA"/>
    <w:rsid w:val="001E3C69"/>
    <w:rsid w:val="001E44F2"/>
    <w:rsid w:val="001E724B"/>
    <w:rsid w:val="001E753C"/>
    <w:rsid w:val="001F2770"/>
    <w:rsid w:val="001F3759"/>
    <w:rsid w:val="001F4359"/>
    <w:rsid w:val="001F7B97"/>
    <w:rsid w:val="001F822C"/>
    <w:rsid w:val="0020329D"/>
    <w:rsid w:val="002037BB"/>
    <w:rsid w:val="00205332"/>
    <w:rsid w:val="00206045"/>
    <w:rsid w:val="00210365"/>
    <w:rsid w:val="00210F69"/>
    <w:rsid w:val="002115E6"/>
    <w:rsid w:val="0021347A"/>
    <w:rsid w:val="002176A6"/>
    <w:rsid w:val="002200A5"/>
    <w:rsid w:val="00220F6E"/>
    <w:rsid w:val="00221288"/>
    <w:rsid w:val="002233C5"/>
    <w:rsid w:val="00224BD3"/>
    <w:rsid w:val="00224C4D"/>
    <w:rsid w:val="0022656C"/>
    <w:rsid w:val="002316E1"/>
    <w:rsid w:val="0023442A"/>
    <w:rsid w:val="0023484E"/>
    <w:rsid w:val="0023551D"/>
    <w:rsid w:val="00235F74"/>
    <w:rsid w:val="002370A2"/>
    <w:rsid w:val="00237783"/>
    <w:rsid w:val="0024029B"/>
    <w:rsid w:val="002411CC"/>
    <w:rsid w:val="00242151"/>
    <w:rsid w:val="002462DA"/>
    <w:rsid w:val="00247003"/>
    <w:rsid w:val="00247025"/>
    <w:rsid w:val="0025112B"/>
    <w:rsid w:val="00252010"/>
    <w:rsid w:val="00252168"/>
    <w:rsid w:val="00253303"/>
    <w:rsid w:val="0025389D"/>
    <w:rsid w:val="00253A2E"/>
    <w:rsid w:val="002633AD"/>
    <w:rsid w:val="00264DB1"/>
    <w:rsid w:val="00265204"/>
    <w:rsid w:val="002659E4"/>
    <w:rsid w:val="002662BA"/>
    <w:rsid w:val="0026715D"/>
    <w:rsid w:val="00267B3C"/>
    <w:rsid w:val="00267DAC"/>
    <w:rsid w:val="002704AA"/>
    <w:rsid w:val="00271453"/>
    <w:rsid w:val="00271BC5"/>
    <w:rsid w:val="00271EF1"/>
    <w:rsid w:val="00272FF0"/>
    <w:rsid w:val="002763DA"/>
    <w:rsid w:val="002774E7"/>
    <w:rsid w:val="00277AE4"/>
    <w:rsid w:val="00280451"/>
    <w:rsid w:val="00280978"/>
    <w:rsid w:val="00280D7B"/>
    <w:rsid w:val="00281651"/>
    <w:rsid w:val="00282499"/>
    <w:rsid w:val="00282EA2"/>
    <w:rsid w:val="00283971"/>
    <w:rsid w:val="00284BD9"/>
    <w:rsid w:val="00285568"/>
    <w:rsid w:val="00285815"/>
    <w:rsid w:val="0028605D"/>
    <w:rsid w:val="00287D41"/>
    <w:rsid w:val="00287DC2"/>
    <w:rsid w:val="0029092A"/>
    <w:rsid w:val="00290C5C"/>
    <w:rsid w:val="00291099"/>
    <w:rsid w:val="00291C2D"/>
    <w:rsid w:val="00291D99"/>
    <w:rsid w:val="00292500"/>
    <w:rsid w:val="0029250A"/>
    <w:rsid w:val="00292841"/>
    <w:rsid w:val="002932EF"/>
    <w:rsid w:val="002941BE"/>
    <w:rsid w:val="002948F3"/>
    <w:rsid w:val="00294999"/>
    <w:rsid w:val="002A0444"/>
    <w:rsid w:val="002A1462"/>
    <w:rsid w:val="002A253F"/>
    <w:rsid w:val="002A3785"/>
    <w:rsid w:val="002A4407"/>
    <w:rsid w:val="002A4462"/>
    <w:rsid w:val="002A4BC2"/>
    <w:rsid w:val="002A5004"/>
    <w:rsid w:val="002A6B76"/>
    <w:rsid w:val="002A72E4"/>
    <w:rsid w:val="002B0B43"/>
    <w:rsid w:val="002B1AA6"/>
    <w:rsid w:val="002B29FA"/>
    <w:rsid w:val="002B38A4"/>
    <w:rsid w:val="002B392E"/>
    <w:rsid w:val="002B3ADB"/>
    <w:rsid w:val="002B4C14"/>
    <w:rsid w:val="002B63B2"/>
    <w:rsid w:val="002B6BC5"/>
    <w:rsid w:val="002B756F"/>
    <w:rsid w:val="002B77C0"/>
    <w:rsid w:val="002C0F86"/>
    <w:rsid w:val="002C164E"/>
    <w:rsid w:val="002C2E4F"/>
    <w:rsid w:val="002C4675"/>
    <w:rsid w:val="002C525D"/>
    <w:rsid w:val="002C556D"/>
    <w:rsid w:val="002C6457"/>
    <w:rsid w:val="002C727A"/>
    <w:rsid w:val="002C7955"/>
    <w:rsid w:val="002D0C3E"/>
    <w:rsid w:val="002D163E"/>
    <w:rsid w:val="002D1652"/>
    <w:rsid w:val="002D2845"/>
    <w:rsid w:val="002D3189"/>
    <w:rsid w:val="002D34BB"/>
    <w:rsid w:val="002D427E"/>
    <w:rsid w:val="002D4D11"/>
    <w:rsid w:val="002D5B3F"/>
    <w:rsid w:val="002D7D7E"/>
    <w:rsid w:val="002E12B6"/>
    <w:rsid w:val="002E2C58"/>
    <w:rsid w:val="002E546C"/>
    <w:rsid w:val="002E5791"/>
    <w:rsid w:val="002E667E"/>
    <w:rsid w:val="002E7715"/>
    <w:rsid w:val="002F0179"/>
    <w:rsid w:val="002F04FE"/>
    <w:rsid w:val="002F19EA"/>
    <w:rsid w:val="002F3D2F"/>
    <w:rsid w:val="002F4162"/>
    <w:rsid w:val="002F5212"/>
    <w:rsid w:val="002F5D9C"/>
    <w:rsid w:val="002F68BE"/>
    <w:rsid w:val="002F727B"/>
    <w:rsid w:val="002F7955"/>
    <w:rsid w:val="003003FF"/>
    <w:rsid w:val="003061F1"/>
    <w:rsid w:val="003066D5"/>
    <w:rsid w:val="00306A02"/>
    <w:rsid w:val="0031066C"/>
    <w:rsid w:val="00313B2E"/>
    <w:rsid w:val="00313DCA"/>
    <w:rsid w:val="00314288"/>
    <w:rsid w:val="0031458A"/>
    <w:rsid w:val="00314840"/>
    <w:rsid w:val="00315ED0"/>
    <w:rsid w:val="00316C1A"/>
    <w:rsid w:val="00317061"/>
    <w:rsid w:val="00321BD5"/>
    <w:rsid w:val="00321C34"/>
    <w:rsid w:val="0032291C"/>
    <w:rsid w:val="0032451F"/>
    <w:rsid w:val="00325F99"/>
    <w:rsid w:val="00326B11"/>
    <w:rsid w:val="003335BB"/>
    <w:rsid w:val="00334C8A"/>
    <w:rsid w:val="00336F04"/>
    <w:rsid w:val="00337DD6"/>
    <w:rsid w:val="003406D9"/>
    <w:rsid w:val="00341B14"/>
    <w:rsid w:val="00343D33"/>
    <w:rsid w:val="003455DC"/>
    <w:rsid w:val="00345E5D"/>
    <w:rsid w:val="00347A6D"/>
    <w:rsid w:val="00347E4E"/>
    <w:rsid w:val="00347FFC"/>
    <w:rsid w:val="00351912"/>
    <w:rsid w:val="00352234"/>
    <w:rsid w:val="003536C1"/>
    <w:rsid w:val="00353A04"/>
    <w:rsid w:val="003566AF"/>
    <w:rsid w:val="00356D69"/>
    <w:rsid w:val="003575E1"/>
    <w:rsid w:val="00357CEE"/>
    <w:rsid w:val="00361AF4"/>
    <w:rsid w:val="00361E96"/>
    <w:rsid w:val="0036246D"/>
    <w:rsid w:val="00362CFA"/>
    <w:rsid w:val="00362FAB"/>
    <w:rsid w:val="00363FAD"/>
    <w:rsid w:val="003664AD"/>
    <w:rsid w:val="00366F7A"/>
    <w:rsid w:val="00367109"/>
    <w:rsid w:val="003679E7"/>
    <w:rsid w:val="00370290"/>
    <w:rsid w:val="00372285"/>
    <w:rsid w:val="00374267"/>
    <w:rsid w:val="003744CA"/>
    <w:rsid w:val="00376916"/>
    <w:rsid w:val="003774D8"/>
    <w:rsid w:val="00380758"/>
    <w:rsid w:val="00383E85"/>
    <w:rsid w:val="003855C8"/>
    <w:rsid w:val="003856C3"/>
    <w:rsid w:val="00386E27"/>
    <w:rsid w:val="00387E11"/>
    <w:rsid w:val="0039066D"/>
    <w:rsid w:val="00390A1F"/>
    <w:rsid w:val="00391255"/>
    <w:rsid w:val="00392EEB"/>
    <w:rsid w:val="00396910"/>
    <w:rsid w:val="00396DAA"/>
    <w:rsid w:val="00396F0F"/>
    <w:rsid w:val="00397475"/>
    <w:rsid w:val="003979E3"/>
    <w:rsid w:val="00397A78"/>
    <w:rsid w:val="003A1A03"/>
    <w:rsid w:val="003A2008"/>
    <w:rsid w:val="003A70E2"/>
    <w:rsid w:val="003A77D9"/>
    <w:rsid w:val="003B2263"/>
    <w:rsid w:val="003B22F9"/>
    <w:rsid w:val="003B35CB"/>
    <w:rsid w:val="003B3C8C"/>
    <w:rsid w:val="003B5052"/>
    <w:rsid w:val="003B658C"/>
    <w:rsid w:val="003B6EAD"/>
    <w:rsid w:val="003B70A8"/>
    <w:rsid w:val="003B7EDA"/>
    <w:rsid w:val="003C0872"/>
    <w:rsid w:val="003C1393"/>
    <w:rsid w:val="003C3453"/>
    <w:rsid w:val="003C39FF"/>
    <w:rsid w:val="003C3FDA"/>
    <w:rsid w:val="003C5D6F"/>
    <w:rsid w:val="003C6076"/>
    <w:rsid w:val="003C655D"/>
    <w:rsid w:val="003C6E58"/>
    <w:rsid w:val="003D0700"/>
    <w:rsid w:val="003D399F"/>
    <w:rsid w:val="003D3D28"/>
    <w:rsid w:val="003D3D4C"/>
    <w:rsid w:val="003D4F2B"/>
    <w:rsid w:val="003D5456"/>
    <w:rsid w:val="003D56C3"/>
    <w:rsid w:val="003D5C8F"/>
    <w:rsid w:val="003D6CC7"/>
    <w:rsid w:val="003E2993"/>
    <w:rsid w:val="003E5311"/>
    <w:rsid w:val="003E55F5"/>
    <w:rsid w:val="003E573F"/>
    <w:rsid w:val="003E78FC"/>
    <w:rsid w:val="003F0CF8"/>
    <w:rsid w:val="003F1A07"/>
    <w:rsid w:val="003F4270"/>
    <w:rsid w:val="003F5FDC"/>
    <w:rsid w:val="003F7D87"/>
    <w:rsid w:val="00400239"/>
    <w:rsid w:val="00400270"/>
    <w:rsid w:val="004021B5"/>
    <w:rsid w:val="004024B1"/>
    <w:rsid w:val="004042D6"/>
    <w:rsid w:val="00404800"/>
    <w:rsid w:val="00407D9E"/>
    <w:rsid w:val="0041094C"/>
    <w:rsid w:val="0041129E"/>
    <w:rsid w:val="0041342B"/>
    <w:rsid w:val="004147DF"/>
    <w:rsid w:val="00414A39"/>
    <w:rsid w:val="004168A3"/>
    <w:rsid w:val="00416BEA"/>
    <w:rsid w:val="004206A4"/>
    <w:rsid w:val="004214DB"/>
    <w:rsid w:val="00422A64"/>
    <w:rsid w:val="004248A1"/>
    <w:rsid w:val="004253CC"/>
    <w:rsid w:val="004253EA"/>
    <w:rsid w:val="00425613"/>
    <w:rsid w:val="0042572B"/>
    <w:rsid w:val="004272A0"/>
    <w:rsid w:val="0042732F"/>
    <w:rsid w:val="00431534"/>
    <w:rsid w:val="00431735"/>
    <w:rsid w:val="004365E1"/>
    <w:rsid w:val="004373A2"/>
    <w:rsid w:val="0043796F"/>
    <w:rsid w:val="00437F71"/>
    <w:rsid w:val="00440420"/>
    <w:rsid w:val="00440CA2"/>
    <w:rsid w:val="0044118A"/>
    <w:rsid w:val="0044141C"/>
    <w:rsid w:val="0044271D"/>
    <w:rsid w:val="00445D88"/>
    <w:rsid w:val="004466D2"/>
    <w:rsid w:val="00447FAF"/>
    <w:rsid w:val="00450812"/>
    <w:rsid w:val="00451016"/>
    <w:rsid w:val="004517E1"/>
    <w:rsid w:val="0045527B"/>
    <w:rsid w:val="0045582D"/>
    <w:rsid w:val="00457D6D"/>
    <w:rsid w:val="00460820"/>
    <w:rsid w:val="00460B5E"/>
    <w:rsid w:val="00460BBA"/>
    <w:rsid w:val="004624C9"/>
    <w:rsid w:val="00462944"/>
    <w:rsid w:val="00464922"/>
    <w:rsid w:val="00466058"/>
    <w:rsid w:val="004665B7"/>
    <w:rsid w:val="0047138F"/>
    <w:rsid w:val="004714C2"/>
    <w:rsid w:val="004740BE"/>
    <w:rsid w:val="004753F0"/>
    <w:rsid w:val="0047655A"/>
    <w:rsid w:val="004772C2"/>
    <w:rsid w:val="00481134"/>
    <w:rsid w:val="004814A5"/>
    <w:rsid w:val="00481627"/>
    <w:rsid w:val="00481661"/>
    <w:rsid w:val="00481DDD"/>
    <w:rsid w:val="00483615"/>
    <w:rsid w:val="004851AB"/>
    <w:rsid w:val="0048625A"/>
    <w:rsid w:val="00490521"/>
    <w:rsid w:val="00491403"/>
    <w:rsid w:val="00491EB1"/>
    <w:rsid w:val="0049273A"/>
    <w:rsid w:val="0049290B"/>
    <w:rsid w:val="0049463F"/>
    <w:rsid w:val="00494689"/>
    <w:rsid w:val="004953A9"/>
    <w:rsid w:val="004967DF"/>
    <w:rsid w:val="004A108E"/>
    <w:rsid w:val="004A1DB5"/>
    <w:rsid w:val="004A3178"/>
    <w:rsid w:val="004A4C3A"/>
    <w:rsid w:val="004A6019"/>
    <w:rsid w:val="004A71CD"/>
    <w:rsid w:val="004B2293"/>
    <w:rsid w:val="004B2B3A"/>
    <w:rsid w:val="004B445E"/>
    <w:rsid w:val="004B59ED"/>
    <w:rsid w:val="004B6805"/>
    <w:rsid w:val="004C0B5C"/>
    <w:rsid w:val="004C0FD8"/>
    <w:rsid w:val="004C1ADB"/>
    <w:rsid w:val="004C2E7C"/>
    <w:rsid w:val="004C3F37"/>
    <w:rsid w:val="004C56C9"/>
    <w:rsid w:val="004C57FD"/>
    <w:rsid w:val="004C6063"/>
    <w:rsid w:val="004D25F3"/>
    <w:rsid w:val="004D2C26"/>
    <w:rsid w:val="004D3AD4"/>
    <w:rsid w:val="004D3D6E"/>
    <w:rsid w:val="004D6453"/>
    <w:rsid w:val="004D6F06"/>
    <w:rsid w:val="004E0E98"/>
    <w:rsid w:val="004E11AD"/>
    <w:rsid w:val="004E27D8"/>
    <w:rsid w:val="004E3700"/>
    <w:rsid w:val="004E4B08"/>
    <w:rsid w:val="004E5CF2"/>
    <w:rsid w:val="004E6906"/>
    <w:rsid w:val="004E71E4"/>
    <w:rsid w:val="004E7A9D"/>
    <w:rsid w:val="004F1D21"/>
    <w:rsid w:val="004F4540"/>
    <w:rsid w:val="004F6E71"/>
    <w:rsid w:val="004F7B9E"/>
    <w:rsid w:val="004F7E8B"/>
    <w:rsid w:val="004F7F34"/>
    <w:rsid w:val="005018E6"/>
    <w:rsid w:val="00503177"/>
    <w:rsid w:val="00503499"/>
    <w:rsid w:val="00503CC0"/>
    <w:rsid w:val="00503F65"/>
    <w:rsid w:val="0050440B"/>
    <w:rsid w:val="00510CE8"/>
    <w:rsid w:val="005135EF"/>
    <w:rsid w:val="00513717"/>
    <w:rsid w:val="005177C7"/>
    <w:rsid w:val="005212F1"/>
    <w:rsid w:val="00521914"/>
    <w:rsid w:val="00522501"/>
    <w:rsid w:val="005225FB"/>
    <w:rsid w:val="00522DE1"/>
    <w:rsid w:val="005235A8"/>
    <w:rsid w:val="00523E25"/>
    <w:rsid w:val="00525153"/>
    <w:rsid w:val="00525A3A"/>
    <w:rsid w:val="00526541"/>
    <w:rsid w:val="0052749B"/>
    <w:rsid w:val="00531280"/>
    <w:rsid w:val="005314F0"/>
    <w:rsid w:val="0053179A"/>
    <w:rsid w:val="00531A65"/>
    <w:rsid w:val="00531D1D"/>
    <w:rsid w:val="00532FED"/>
    <w:rsid w:val="00533322"/>
    <w:rsid w:val="005348C6"/>
    <w:rsid w:val="00536FD3"/>
    <w:rsid w:val="0053763D"/>
    <w:rsid w:val="00542EDE"/>
    <w:rsid w:val="00543B66"/>
    <w:rsid w:val="0054483A"/>
    <w:rsid w:val="005456C2"/>
    <w:rsid w:val="005461DA"/>
    <w:rsid w:val="00546FA6"/>
    <w:rsid w:val="005470F9"/>
    <w:rsid w:val="00547130"/>
    <w:rsid w:val="00551196"/>
    <w:rsid w:val="00554607"/>
    <w:rsid w:val="005574D4"/>
    <w:rsid w:val="005575E3"/>
    <w:rsid w:val="00560AF5"/>
    <w:rsid w:val="00562DD7"/>
    <w:rsid w:val="0056303C"/>
    <w:rsid w:val="00567FFD"/>
    <w:rsid w:val="00570A81"/>
    <w:rsid w:val="0057114F"/>
    <w:rsid w:val="00571218"/>
    <w:rsid w:val="0057354D"/>
    <w:rsid w:val="00574019"/>
    <w:rsid w:val="005747CA"/>
    <w:rsid w:val="00577378"/>
    <w:rsid w:val="00577D96"/>
    <w:rsid w:val="00577DA1"/>
    <w:rsid w:val="00580A3F"/>
    <w:rsid w:val="00581854"/>
    <w:rsid w:val="00582553"/>
    <w:rsid w:val="0058639A"/>
    <w:rsid w:val="00587367"/>
    <w:rsid w:val="00591BF7"/>
    <w:rsid w:val="00591F33"/>
    <w:rsid w:val="00592E1D"/>
    <w:rsid w:val="0059408B"/>
    <w:rsid w:val="005A1631"/>
    <w:rsid w:val="005A1B8F"/>
    <w:rsid w:val="005A4F73"/>
    <w:rsid w:val="005A559D"/>
    <w:rsid w:val="005A5AAF"/>
    <w:rsid w:val="005A5FD8"/>
    <w:rsid w:val="005A7970"/>
    <w:rsid w:val="005B3E46"/>
    <w:rsid w:val="005B533C"/>
    <w:rsid w:val="005B57F3"/>
    <w:rsid w:val="005B5F7C"/>
    <w:rsid w:val="005B6377"/>
    <w:rsid w:val="005B64D8"/>
    <w:rsid w:val="005B6CF6"/>
    <w:rsid w:val="005B7B76"/>
    <w:rsid w:val="005C1240"/>
    <w:rsid w:val="005C2A1B"/>
    <w:rsid w:val="005C3825"/>
    <w:rsid w:val="005C4647"/>
    <w:rsid w:val="005C7FC3"/>
    <w:rsid w:val="005D0E42"/>
    <w:rsid w:val="005D2425"/>
    <w:rsid w:val="005D2B4A"/>
    <w:rsid w:val="005D2FC1"/>
    <w:rsid w:val="005D4EB4"/>
    <w:rsid w:val="005D55C3"/>
    <w:rsid w:val="005D64C4"/>
    <w:rsid w:val="005D6686"/>
    <w:rsid w:val="005D6E23"/>
    <w:rsid w:val="005D7681"/>
    <w:rsid w:val="005E0DD2"/>
    <w:rsid w:val="005E439E"/>
    <w:rsid w:val="005E4D64"/>
    <w:rsid w:val="005F0DDC"/>
    <w:rsid w:val="005F2CEF"/>
    <w:rsid w:val="005F4DC4"/>
    <w:rsid w:val="005F7AFF"/>
    <w:rsid w:val="00600E38"/>
    <w:rsid w:val="0060135D"/>
    <w:rsid w:val="00601391"/>
    <w:rsid w:val="00602DF5"/>
    <w:rsid w:val="00603543"/>
    <w:rsid w:val="00603F8C"/>
    <w:rsid w:val="0060432F"/>
    <w:rsid w:val="006045C5"/>
    <w:rsid w:val="00605F01"/>
    <w:rsid w:val="00611A51"/>
    <w:rsid w:val="006128C1"/>
    <w:rsid w:val="00613194"/>
    <w:rsid w:val="0061587C"/>
    <w:rsid w:val="006202C6"/>
    <w:rsid w:val="006221F6"/>
    <w:rsid w:val="0062368F"/>
    <w:rsid w:val="00624CE2"/>
    <w:rsid w:val="00624D55"/>
    <w:rsid w:val="00625498"/>
    <w:rsid w:val="0063018C"/>
    <w:rsid w:val="006301AF"/>
    <w:rsid w:val="0063177C"/>
    <w:rsid w:val="006317FE"/>
    <w:rsid w:val="00631D4F"/>
    <w:rsid w:val="00631E74"/>
    <w:rsid w:val="00632122"/>
    <w:rsid w:val="00633AA9"/>
    <w:rsid w:val="00636B6A"/>
    <w:rsid w:val="00637883"/>
    <w:rsid w:val="00637E8C"/>
    <w:rsid w:val="006406A4"/>
    <w:rsid w:val="00641238"/>
    <w:rsid w:val="00641A10"/>
    <w:rsid w:val="00642555"/>
    <w:rsid w:val="00642F15"/>
    <w:rsid w:val="00643590"/>
    <w:rsid w:val="006438BF"/>
    <w:rsid w:val="006459E1"/>
    <w:rsid w:val="00651ABD"/>
    <w:rsid w:val="00654586"/>
    <w:rsid w:val="0065488E"/>
    <w:rsid w:val="0065552E"/>
    <w:rsid w:val="006571DC"/>
    <w:rsid w:val="006576E1"/>
    <w:rsid w:val="00660052"/>
    <w:rsid w:val="00660544"/>
    <w:rsid w:val="00661EC0"/>
    <w:rsid w:val="00661F05"/>
    <w:rsid w:val="006624A1"/>
    <w:rsid w:val="006650AE"/>
    <w:rsid w:val="006653A9"/>
    <w:rsid w:val="006662A6"/>
    <w:rsid w:val="00667B24"/>
    <w:rsid w:val="00667FCC"/>
    <w:rsid w:val="0067104A"/>
    <w:rsid w:val="00671D29"/>
    <w:rsid w:val="00672B01"/>
    <w:rsid w:val="00672F31"/>
    <w:rsid w:val="006737EA"/>
    <w:rsid w:val="00674992"/>
    <w:rsid w:val="00674BCB"/>
    <w:rsid w:val="00677B80"/>
    <w:rsid w:val="006802B3"/>
    <w:rsid w:val="0068173B"/>
    <w:rsid w:val="00681DD2"/>
    <w:rsid w:val="00690323"/>
    <w:rsid w:val="00691377"/>
    <w:rsid w:val="00691C9A"/>
    <w:rsid w:val="006930E6"/>
    <w:rsid w:val="00693F43"/>
    <w:rsid w:val="00695F64"/>
    <w:rsid w:val="0069608F"/>
    <w:rsid w:val="00696327"/>
    <w:rsid w:val="0069662C"/>
    <w:rsid w:val="006A07FB"/>
    <w:rsid w:val="006A159A"/>
    <w:rsid w:val="006A2931"/>
    <w:rsid w:val="006A3C20"/>
    <w:rsid w:val="006A5353"/>
    <w:rsid w:val="006A6FA2"/>
    <w:rsid w:val="006A7613"/>
    <w:rsid w:val="006A76F0"/>
    <w:rsid w:val="006A7A4C"/>
    <w:rsid w:val="006B136D"/>
    <w:rsid w:val="006C0969"/>
    <w:rsid w:val="006C1AF0"/>
    <w:rsid w:val="006C24E5"/>
    <w:rsid w:val="006C2BBF"/>
    <w:rsid w:val="006C2C06"/>
    <w:rsid w:val="006D2425"/>
    <w:rsid w:val="006D34E9"/>
    <w:rsid w:val="006D36F4"/>
    <w:rsid w:val="006D5223"/>
    <w:rsid w:val="006D5870"/>
    <w:rsid w:val="006D68F9"/>
    <w:rsid w:val="006E010A"/>
    <w:rsid w:val="006E1569"/>
    <w:rsid w:val="006E15F4"/>
    <w:rsid w:val="006E22A0"/>
    <w:rsid w:val="006E23FB"/>
    <w:rsid w:val="006E34AE"/>
    <w:rsid w:val="006E6C7D"/>
    <w:rsid w:val="006E79A7"/>
    <w:rsid w:val="006F1EA7"/>
    <w:rsid w:val="006F2BAB"/>
    <w:rsid w:val="006F3E07"/>
    <w:rsid w:val="006F6BF9"/>
    <w:rsid w:val="006F72EE"/>
    <w:rsid w:val="006F7F0F"/>
    <w:rsid w:val="007008C1"/>
    <w:rsid w:val="00701487"/>
    <w:rsid w:val="00701AB4"/>
    <w:rsid w:val="00701FFF"/>
    <w:rsid w:val="0070206A"/>
    <w:rsid w:val="0070218C"/>
    <w:rsid w:val="00703BFB"/>
    <w:rsid w:val="007053F1"/>
    <w:rsid w:val="00705754"/>
    <w:rsid w:val="00711499"/>
    <w:rsid w:val="00713197"/>
    <w:rsid w:val="00713B99"/>
    <w:rsid w:val="007141CB"/>
    <w:rsid w:val="007149D9"/>
    <w:rsid w:val="00715B53"/>
    <w:rsid w:val="00715E7E"/>
    <w:rsid w:val="00716418"/>
    <w:rsid w:val="00721780"/>
    <w:rsid w:val="00721D29"/>
    <w:rsid w:val="0072208E"/>
    <w:rsid w:val="00723DA1"/>
    <w:rsid w:val="007249D0"/>
    <w:rsid w:val="00726128"/>
    <w:rsid w:val="007270DD"/>
    <w:rsid w:val="00727567"/>
    <w:rsid w:val="0073038D"/>
    <w:rsid w:val="007309CC"/>
    <w:rsid w:val="0073325D"/>
    <w:rsid w:val="007336B0"/>
    <w:rsid w:val="00733FE0"/>
    <w:rsid w:val="0073461A"/>
    <w:rsid w:val="0073499A"/>
    <w:rsid w:val="007358D1"/>
    <w:rsid w:val="007359AB"/>
    <w:rsid w:val="00736210"/>
    <w:rsid w:val="00736410"/>
    <w:rsid w:val="007364F3"/>
    <w:rsid w:val="0073684D"/>
    <w:rsid w:val="00737583"/>
    <w:rsid w:val="00737595"/>
    <w:rsid w:val="00740BAF"/>
    <w:rsid w:val="007412E3"/>
    <w:rsid w:val="0074189F"/>
    <w:rsid w:val="00743120"/>
    <w:rsid w:val="007456B6"/>
    <w:rsid w:val="00753840"/>
    <w:rsid w:val="007545BB"/>
    <w:rsid w:val="00754EC6"/>
    <w:rsid w:val="00755307"/>
    <w:rsid w:val="007559B5"/>
    <w:rsid w:val="00760162"/>
    <w:rsid w:val="007611A9"/>
    <w:rsid w:val="007623F2"/>
    <w:rsid w:val="00763B76"/>
    <w:rsid w:val="00764327"/>
    <w:rsid w:val="00765C6B"/>
    <w:rsid w:val="00766E77"/>
    <w:rsid w:val="007709AC"/>
    <w:rsid w:val="00770E3A"/>
    <w:rsid w:val="007714BA"/>
    <w:rsid w:val="007719BB"/>
    <w:rsid w:val="00774A73"/>
    <w:rsid w:val="00776DF9"/>
    <w:rsid w:val="007807CC"/>
    <w:rsid w:val="007818E6"/>
    <w:rsid w:val="007829B9"/>
    <w:rsid w:val="00782B19"/>
    <w:rsid w:val="0078404C"/>
    <w:rsid w:val="00784902"/>
    <w:rsid w:val="00790A8D"/>
    <w:rsid w:val="00792101"/>
    <w:rsid w:val="0079313D"/>
    <w:rsid w:val="00794793"/>
    <w:rsid w:val="00795F8F"/>
    <w:rsid w:val="00797293"/>
    <w:rsid w:val="00797C94"/>
    <w:rsid w:val="007A0355"/>
    <w:rsid w:val="007A1789"/>
    <w:rsid w:val="007A2D9D"/>
    <w:rsid w:val="007A2E25"/>
    <w:rsid w:val="007A386A"/>
    <w:rsid w:val="007A43FB"/>
    <w:rsid w:val="007A4895"/>
    <w:rsid w:val="007A5069"/>
    <w:rsid w:val="007A7B27"/>
    <w:rsid w:val="007B0ABD"/>
    <w:rsid w:val="007B0F13"/>
    <w:rsid w:val="007B1AA2"/>
    <w:rsid w:val="007B2145"/>
    <w:rsid w:val="007B335B"/>
    <w:rsid w:val="007B394D"/>
    <w:rsid w:val="007B542C"/>
    <w:rsid w:val="007B5639"/>
    <w:rsid w:val="007B567F"/>
    <w:rsid w:val="007B5992"/>
    <w:rsid w:val="007C3494"/>
    <w:rsid w:val="007C3AE1"/>
    <w:rsid w:val="007C3B85"/>
    <w:rsid w:val="007C4277"/>
    <w:rsid w:val="007C6442"/>
    <w:rsid w:val="007D0915"/>
    <w:rsid w:val="007D093B"/>
    <w:rsid w:val="007D3880"/>
    <w:rsid w:val="007D3B57"/>
    <w:rsid w:val="007D5215"/>
    <w:rsid w:val="007D5659"/>
    <w:rsid w:val="007D651C"/>
    <w:rsid w:val="007E11D0"/>
    <w:rsid w:val="007E18D8"/>
    <w:rsid w:val="007E1A74"/>
    <w:rsid w:val="007E416E"/>
    <w:rsid w:val="007E570D"/>
    <w:rsid w:val="007E65F6"/>
    <w:rsid w:val="007F04C4"/>
    <w:rsid w:val="007F05E5"/>
    <w:rsid w:val="007F1352"/>
    <w:rsid w:val="007F1413"/>
    <w:rsid w:val="007F1925"/>
    <w:rsid w:val="007F1B48"/>
    <w:rsid w:val="007F320C"/>
    <w:rsid w:val="00803E31"/>
    <w:rsid w:val="00804613"/>
    <w:rsid w:val="0080635E"/>
    <w:rsid w:val="008079FC"/>
    <w:rsid w:val="008117CB"/>
    <w:rsid w:val="00811B81"/>
    <w:rsid w:val="00811E04"/>
    <w:rsid w:val="00812577"/>
    <w:rsid w:val="0081260D"/>
    <w:rsid w:val="0081695A"/>
    <w:rsid w:val="00817B9C"/>
    <w:rsid w:val="00820C29"/>
    <w:rsid w:val="00820CA2"/>
    <w:rsid w:val="008211E7"/>
    <w:rsid w:val="00821214"/>
    <w:rsid w:val="00821A3D"/>
    <w:rsid w:val="00821B3B"/>
    <w:rsid w:val="00824145"/>
    <w:rsid w:val="00830757"/>
    <w:rsid w:val="008308F2"/>
    <w:rsid w:val="008311E7"/>
    <w:rsid w:val="0083469E"/>
    <w:rsid w:val="0083505D"/>
    <w:rsid w:val="00835409"/>
    <w:rsid w:val="008354AA"/>
    <w:rsid w:val="00835BDD"/>
    <w:rsid w:val="008371B4"/>
    <w:rsid w:val="008402CE"/>
    <w:rsid w:val="0084156A"/>
    <w:rsid w:val="008415F4"/>
    <w:rsid w:val="00841834"/>
    <w:rsid w:val="0084183F"/>
    <w:rsid w:val="008418E1"/>
    <w:rsid w:val="00841C94"/>
    <w:rsid w:val="00842CA8"/>
    <w:rsid w:val="00846404"/>
    <w:rsid w:val="00846934"/>
    <w:rsid w:val="00846C0B"/>
    <w:rsid w:val="0084765E"/>
    <w:rsid w:val="00850C8A"/>
    <w:rsid w:val="00850CCC"/>
    <w:rsid w:val="00851271"/>
    <w:rsid w:val="00851298"/>
    <w:rsid w:val="00851392"/>
    <w:rsid w:val="00851BCE"/>
    <w:rsid w:val="00852447"/>
    <w:rsid w:val="00852A79"/>
    <w:rsid w:val="00853E3B"/>
    <w:rsid w:val="008548EA"/>
    <w:rsid w:val="00854CB3"/>
    <w:rsid w:val="00854DF3"/>
    <w:rsid w:val="00855FD3"/>
    <w:rsid w:val="0086166B"/>
    <w:rsid w:val="00862843"/>
    <w:rsid w:val="00862C3B"/>
    <w:rsid w:val="00863BCA"/>
    <w:rsid w:val="0086436D"/>
    <w:rsid w:val="00865866"/>
    <w:rsid w:val="00866E08"/>
    <w:rsid w:val="00867CC7"/>
    <w:rsid w:val="00870C22"/>
    <w:rsid w:val="00871123"/>
    <w:rsid w:val="00872097"/>
    <w:rsid w:val="00872DE7"/>
    <w:rsid w:val="0087417A"/>
    <w:rsid w:val="008741AB"/>
    <w:rsid w:val="00874E50"/>
    <w:rsid w:val="0087559F"/>
    <w:rsid w:val="00880B53"/>
    <w:rsid w:val="00881878"/>
    <w:rsid w:val="0088255F"/>
    <w:rsid w:val="00884561"/>
    <w:rsid w:val="008846B6"/>
    <w:rsid w:val="00886195"/>
    <w:rsid w:val="00894A87"/>
    <w:rsid w:val="00895382"/>
    <w:rsid w:val="00895DF2"/>
    <w:rsid w:val="00895EEC"/>
    <w:rsid w:val="008973F2"/>
    <w:rsid w:val="008A1D14"/>
    <w:rsid w:val="008A25AA"/>
    <w:rsid w:val="008A2C6B"/>
    <w:rsid w:val="008A7226"/>
    <w:rsid w:val="008B052B"/>
    <w:rsid w:val="008B0746"/>
    <w:rsid w:val="008B0CBB"/>
    <w:rsid w:val="008B0FAA"/>
    <w:rsid w:val="008B1D09"/>
    <w:rsid w:val="008B25D3"/>
    <w:rsid w:val="008B35CE"/>
    <w:rsid w:val="008B5032"/>
    <w:rsid w:val="008B61D7"/>
    <w:rsid w:val="008B61FF"/>
    <w:rsid w:val="008B6AB1"/>
    <w:rsid w:val="008C1FCA"/>
    <w:rsid w:val="008C26DE"/>
    <w:rsid w:val="008C3483"/>
    <w:rsid w:val="008C47C5"/>
    <w:rsid w:val="008C60B8"/>
    <w:rsid w:val="008C7B8E"/>
    <w:rsid w:val="008D03B9"/>
    <w:rsid w:val="008D0CEA"/>
    <w:rsid w:val="008D2D9F"/>
    <w:rsid w:val="008D2EAC"/>
    <w:rsid w:val="008D3189"/>
    <w:rsid w:val="008E0360"/>
    <w:rsid w:val="008E1635"/>
    <w:rsid w:val="008E2658"/>
    <w:rsid w:val="008E31F5"/>
    <w:rsid w:val="008F072B"/>
    <w:rsid w:val="008F072E"/>
    <w:rsid w:val="008F0FA5"/>
    <w:rsid w:val="008F1AB4"/>
    <w:rsid w:val="008F1E4D"/>
    <w:rsid w:val="008F4B9E"/>
    <w:rsid w:val="008F606F"/>
    <w:rsid w:val="008F6AB8"/>
    <w:rsid w:val="008F7356"/>
    <w:rsid w:val="009014D5"/>
    <w:rsid w:val="0090229A"/>
    <w:rsid w:val="00902722"/>
    <w:rsid w:val="0090287D"/>
    <w:rsid w:val="00902A65"/>
    <w:rsid w:val="00903027"/>
    <w:rsid w:val="00903479"/>
    <w:rsid w:val="009037B7"/>
    <w:rsid w:val="00903942"/>
    <w:rsid w:val="0090458C"/>
    <w:rsid w:val="0090538E"/>
    <w:rsid w:val="00906EAF"/>
    <w:rsid w:val="009073FC"/>
    <w:rsid w:val="0090789F"/>
    <w:rsid w:val="00907A35"/>
    <w:rsid w:val="009101A9"/>
    <w:rsid w:val="00910E03"/>
    <w:rsid w:val="0091139C"/>
    <w:rsid w:val="00911CBE"/>
    <w:rsid w:val="00913AE1"/>
    <w:rsid w:val="0091401C"/>
    <w:rsid w:val="009150B6"/>
    <w:rsid w:val="0091515E"/>
    <w:rsid w:val="00915B2F"/>
    <w:rsid w:val="0092018C"/>
    <w:rsid w:val="00925248"/>
    <w:rsid w:val="009254ED"/>
    <w:rsid w:val="00926FCB"/>
    <w:rsid w:val="0093021D"/>
    <w:rsid w:val="0093084E"/>
    <w:rsid w:val="00930CCD"/>
    <w:rsid w:val="00932D2B"/>
    <w:rsid w:val="00932DC3"/>
    <w:rsid w:val="00934B67"/>
    <w:rsid w:val="00934E1C"/>
    <w:rsid w:val="00934F34"/>
    <w:rsid w:val="0093586C"/>
    <w:rsid w:val="009364DC"/>
    <w:rsid w:val="009369C1"/>
    <w:rsid w:val="00937A6B"/>
    <w:rsid w:val="00937F84"/>
    <w:rsid w:val="00940349"/>
    <w:rsid w:val="00940B89"/>
    <w:rsid w:val="00940E11"/>
    <w:rsid w:val="00942AC8"/>
    <w:rsid w:val="009462D6"/>
    <w:rsid w:val="009463DD"/>
    <w:rsid w:val="0094694C"/>
    <w:rsid w:val="00950398"/>
    <w:rsid w:val="00950DD5"/>
    <w:rsid w:val="009529CC"/>
    <w:rsid w:val="0095518E"/>
    <w:rsid w:val="00955899"/>
    <w:rsid w:val="009608B4"/>
    <w:rsid w:val="00960F61"/>
    <w:rsid w:val="00962C8D"/>
    <w:rsid w:val="009635DB"/>
    <w:rsid w:val="009649D4"/>
    <w:rsid w:val="00964C3C"/>
    <w:rsid w:val="009658C7"/>
    <w:rsid w:val="00967186"/>
    <w:rsid w:val="009674B7"/>
    <w:rsid w:val="009676EC"/>
    <w:rsid w:val="00967DCE"/>
    <w:rsid w:val="00972C0B"/>
    <w:rsid w:val="00972EAA"/>
    <w:rsid w:val="00974A56"/>
    <w:rsid w:val="00974C1F"/>
    <w:rsid w:val="00975CED"/>
    <w:rsid w:val="00976261"/>
    <w:rsid w:val="00977B39"/>
    <w:rsid w:val="0098267C"/>
    <w:rsid w:val="009828E7"/>
    <w:rsid w:val="00983231"/>
    <w:rsid w:val="0098410D"/>
    <w:rsid w:val="0098441C"/>
    <w:rsid w:val="0098574B"/>
    <w:rsid w:val="00987696"/>
    <w:rsid w:val="00990188"/>
    <w:rsid w:val="0099564A"/>
    <w:rsid w:val="00996A09"/>
    <w:rsid w:val="00996A6E"/>
    <w:rsid w:val="00996B6D"/>
    <w:rsid w:val="009979E0"/>
    <w:rsid w:val="009A2FAC"/>
    <w:rsid w:val="009A42D5"/>
    <w:rsid w:val="009A4D33"/>
    <w:rsid w:val="009A6C0A"/>
    <w:rsid w:val="009A7D83"/>
    <w:rsid w:val="009B23CA"/>
    <w:rsid w:val="009B6D82"/>
    <w:rsid w:val="009B7314"/>
    <w:rsid w:val="009C005A"/>
    <w:rsid w:val="009C00AD"/>
    <w:rsid w:val="009C0EFD"/>
    <w:rsid w:val="009C1851"/>
    <w:rsid w:val="009C2706"/>
    <w:rsid w:val="009C44E2"/>
    <w:rsid w:val="009C4771"/>
    <w:rsid w:val="009D01EF"/>
    <w:rsid w:val="009D1F32"/>
    <w:rsid w:val="009D3873"/>
    <w:rsid w:val="009D45E4"/>
    <w:rsid w:val="009D463D"/>
    <w:rsid w:val="009D53F1"/>
    <w:rsid w:val="009D704B"/>
    <w:rsid w:val="009D7A28"/>
    <w:rsid w:val="009E148A"/>
    <w:rsid w:val="009E1E94"/>
    <w:rsid w:val="009E2EEB"/>
    <w:rsid w:val="009E4CAA"/>
    <w:rsid w:val="009F0486"/>
    <w:rsid w:val="009F0EC6"/>
    <w:rsid w:val="009F4780"/>
    <w:rsid w:val="009F6357"/>
    <w:rsid w:val="009F686D"/>
    <w:rsid w:val="009F6B1C"/>
    <w:rsid w:val="009F7346"/>
    <w:rsid w:val="00A02A92"/>
    <w:rsid w:val="00A02D26"/>
    <w:rsid w:val="00A03BA1"/>
    <w:rsid w:val="00A04515"/>
    <w:rsid w:val="00A04AA3"/>
    <w:rsid w:val="00A07F70"/>
    <w:rsid w:val="00A10E67"/>
    <w:rsid w:val="00A11DD3"/>
    <w:rsid w:val="00A12613"/>
    <w:rsid w:val="00A1319C"/>
    <w:rsid w:val="00A143AB"/>
    <w:rsid w:val="00A16617"/>
    <w:rsid w:val="00A16ABA"/>
    <w:rsid w:val="00A20C40"/>
    <w:rsid w:val="00A20DF2"/>
    <w:rsid w:val="00A21964"/>
    <w:rsid w:val="00A21F93"/>
    <w:rsid w:val="00A21FD4"/>
    <w:rsid w:val="00A2257C"/>
    <w:rsid w:val="00A24856"/>
    <w:rsid w:val="00A252F9"/>
    <w:rsid w:val="00A25A53"/>
    <w:rsid w:val="00A262E2"/>
    <w:rsid w:val="00A26DD8"/>
    <w:rsid w:val="00A32E6A"/>
    <w:rsid w:val="00A3388D"/>
    <w:rsid w:val="00A34756"/>
    <w:rsid w:val="00A351AC"/>
    <w:rsid w:val="00A35DBC"/>
    <w:rsid w:val="00A360A8"/>
    <w:rsid w:val="00A362FA"/>
    <w:rsid w:val="00A3746E"/>
    <w:rsid w:val="00A40045"/>
    <w:rsid w:val="00A40655"/>
    <w:rsid w:val="00A407C4"/>
    <w:rsid w:val="00A42472"/>
    <w:rsid w:val="00A426E1"/>
    <w:rsid w:val="00A440CE"/>
    <w:rsid w:val="00A44C5D"/>
    <w:rsid w:val="00A472B9"/>
    <w:rsid w:val="00A50910"/>
    <w:rsid w:val="00A50B57"/>
    <w:rsid w:val="00A50EBE"/>
    <w:rsid w:val="00A515EB"/>
    <w:rsid w:val="00A51946"/>
    <w:rsid w:val="00A51FF7"/>
    <w:rsid w:val="00A54655"/>
    <w:rsid w:val="00A55324"/>
    <w:rsid w:val="00A55D15"/>
    <w:rsid w:val="00A565AD"/>
    <w:rsid w:val="00A572B8"/>
    <w:rsid w:val="00A57D87"/>
    <w:rsid w:val="00A60994"/>
    <w:rsid w:val="00A612EC"/>
    <w:rsid w:val="00A62CF6"/>
    <w:rsid w:val="00A62D77"/>
    <w:rsid w:val="00A62DBE"/>
    <w:rsid w:val="00A6393C"/>
    <w:rsid w:val="00A6574C"/>
    <w:rsid w:val="00A65C7E"/>
    <w:rsid w:val="00A67546"/>
    <w:rsid w:val="00A6755F"/>
    <w:rsid w:val="00A70DD4"/>
    <w:rsid w:val="00A72CB4"/>
    <w:rsid w:val="00A7337A"/>
    <w:rsid w:val="00A73B2B"/>
    <w:rsid w:val="00A7415B"/>
    <w:rsid w:val="00A7763D"/>
    <w:rsid w:val="00A806E0"/>
    <w:rsid w:val="00A809CC"/>
    <w:rsid w:val="00A8108D"/>
    <w:rsid w:val="00A841FC"/>
    <w:rsid w:val="00A84B33"/>
    <w:rsid w:val="00A86637"/>
    <w:rsid w:val="00A86B70"/>
    <w:rsid w:val="00A86C0D"/>
    <w:rsid w:val="00A908DB"/>
    <w:rsid w:val="00A91FCB"/>
    <w:rsid w:val="00A92747"/>
    <w:rsid w:val="00A92770"/>
    <w:rsid w:val="00A93EDF"/>
    <w:rsid w:val="00A94425"/>
    <w:rsid w:val="00A94BCC"/>
    <w:rsid w:val="00A94EEB"/>
    <w:rsid w:val="00A96CFE"/>
    <w:rsid w:val="00A97F04"/>
    <w:rsid w:val="00AA0407"/>
    <w:rsid w:val="00AA0BA2"/>
    <w:rsid w:val="00AA1C49"/>
    <w:rsid w:val="00AA2459"/>
    <w:rsid w:val="00AA2F6B"/>
    <w:rsid w:val="00AA4FD0"/>
    <w:rsid w:val="00AA6CC6"/>
    <w:rsid w:val="00AB087E"/>
    <w:rsid w:val="00AB1328"/>
    <w:rsid w:val="00AB3873"/>
    <w:rsid w:val="00AB56FC"/>
    <w:rsid w:val="00AB5B75"/>
    <w:rsid w:val="00AB5B8F"/>
    <w:rsid w:val="00AC021A"/>
    <w:rsid w:val="00AC0F8D"/>
    <w:rsid w:val="00AC17E0"/>
    <w:rsid w:val="00AC5798"/>
    <w:rsid w:val="00AC6663"/>
    <w:rsid w:val="00AC690A"/>
    <w:rsid w:val="00AC6DE6"/>
    <w:rsid w:val="00AC783A"/>
    <w:rsid w:val="00AD2D3C"/>
    <w:rsid w:val="00AD33DF"/>
    <w:rsid w:val="00AD45E4"/>
    <w:rsid w:val="00AD5F30"/>
    <w:rsid w:val="00AD6D47"/>
    <w:rsid w:val="00AE0189"/>
    <w:rsid w:val="00AE0290"/>
    <w:rsid w:val="00AE0644"/>
    <w:rsid w:val="00AE0650"/>
    <w:rsid w:val="00AE10B7"/>
    <w:rsid w:val="00AE775E"/>
    <w:rsid w:val="00AF0069"/>
    <w:rsid w:val="00AF0993"/>
    <w:rsid w:val="00AF10F8"/>
    <w:rsid w:val="00AF33C6"/>
    <w:rsid w:val="00AF4666"/>
    <w:rsid w:val="00AF5459"/>
    <w:rsid w:val="00AF59F3"/>
    <w:rsid w:val="00AF60C3"/>
    <w:rsid w:val="00AF71E0"/>
    <w:rsid w:val="00AF790B"/>
    <w:rsid w:val="00B002C9"/>
    <w:rsid w:val="00B02899"/>
    <w:rsid w:val="00B02A3C"/>
    <w:rsid w:val="00B02A9C"/>
    <w:rsid w:val="00B0445C"/>
    <w:rsid w:val="00B04CE5"/>
    <w:rsid w:val="00B069AF"/>
    <w:rsid w:val="00B110CB"/>
    <w:rsid w:val="00B123F6"/>
    <w:rsid w:val="00B12785"/>
    <w:rsid w:val="00B13007"/>
    <w:rsid w:val="00B159F4"/>
    <w:rsid w:val="00B16E0F"/>
    <w:rsid w:val="00B175E3"/>
    <w:rsid w:val="00B204C1"/>
    <w:rsid w:val="00B21EA9"/>
    <w:rsid w:val="00B21F98"/>
    <w:rsid w:val="00B26F70"/>
    <w:rsid w:val="00B31C2F"/>
    <w:rsid w:val="00B33CE6"/>
    <w:rsid w:val="00B36971"/>
    <w:rsid w:val="00B36B4A"/>
    <w:rsid w:val="00B4120B"/>
    <w:rsid w:val="00B41627"/>
    <w:rsid w:val="00B42A78"/>
    <w:rsid w:val="00B44CDF"/>
    <w:rsid w:val="00B46D0A"/>
    <w:rsid w:val="00B47662"/>
    <w:rsid w:val="00B5224E"/>
    <w:rsid w:val="00B525D3"/>
    <w:rsid w:val="00B53A62"/>
    <w:rsid w:val="00B53F5E"/>
    <w:rsid w:val="00B54106"/>
    <w:rsid w:val="00B54E5D"/>
    <w:rsid w:val="00B5537A"/>
    <w:rsid w:val="00B566E6"/>
    <w:rsid w:val="00B57A20"/>
    <w:rsid w:val="00B607AA"/>
    <w:rsid w:val="00B60B76"/>
    <w:rsid w:val="00B647B6"/>
    <w:rsid w:val="00B64B6D"/>
    <w:rsid w:val="00B64E25"/>
    <w:rsid w:val="00B657D1"/>
    <w:rsid w:val="00B67618"/>
    <w:rsid w:val="00B67F88"/>
    <w:rsid w:val="00B7214A"/>
    <w:rsid w:val="00B7229F"/>
    <w:rsid w:val="00B74C08"/>
    <w:rsid w:val="00B7532A"/>
    <w:rsid w:val="00B768A1"/>
    <w:rsid w:val="00B76F82"/>
    <w:rsid w:val="00B77211"/>
    <w:rsid w:val="00B83160"/>
    <w:rsid w:val="00B832DB"/>
    <w:rsid w:val="00B846F3"/>
    <w:rsid w:val="00B8539E"/>
    <w:rsid w:val="00B86472"/>
    <w:rsid w:val="00B872ED"/>
    <w:rsid w:val="00B87D69"/>
    <w:rsid w:val="00B91BD1"/>
    <w:rsid w:val="00B91F01"/>
    <w:rsid w:val="00B92564"/>
    <w:rsid w:val="00B92976"/>
    <w:rsid w:val="00B9505C"/>
    <w:rsid w:val="00B97D5A"/>
    <w:rsid w:val="00BA0B69"/>
    <w:rsid w:val="00BA133F"/>
    <w:rsid w:val="00BA1DAA"/>
    <w:rsid w:val="00BA222D"/>
    <w:rsid w:val="00BA2FED"/>
    <w:rsid w:val="00BA384B"/>
    <w:rsid w:val="00BA47EE"/>
    <w:rsid w:val="00BA5B44"/>
    <w:rsid w:val="00BA652B"/>
    <w:rsid w:val="00BB0DBF"/>
    <w:rsid w:val="00BB1E91"/>
    <w:rsid w:val="00BB20BD"/>
    <w:rsid w:val="00BB3528"/>
    <w:rsid w:val="00BB7E66"/>
    <w:rsid w:val="00BC16F3"/>
    <w:rsid w:val="00BC19D8"/>
    <w:rsid w:val="00BC4DBE"/>
    <w:rsid w:val="00BC4F56"/>
    <w:rsid w:val="00BC5EF9"/>
    <w:rsid w:val="00BC6571"/>
    <w:rsid w:val="00BC6AB7"/>
    <w:rsid w:val="00BC6CA8"/>
    <w:rsid w:val="00BC7A42"/>
    <w:rsid w:val="00BC7ADE"/>
    <w:rsid w:val="00BD17A7"/>
    <w:rsid w:val="00BD2941"/>
    <w:rsid w:val="00BD2ABF"/>
    <w:rsid w:val="00BD4AFD"/>
    <w:rsid w:val="00BD629B"/>
    <w:rsid w:val="00BD6926"/>
    <w:rsid w:val="00BD7340"/>
    <w:rsid w:val="00BD7998"/>
    <w:rsid w:val="00BE1920"/>
    <w:rsid w:val="00BE2059"/>
    <w:rsid w:val="00BE305D"/>
    <w:rsid w:val="00BE4443"/>
    <w:rsid w:val="00BE67C9"/>
    <w:rsid w:val="00BE70B9"/>
    <w:rsid w:val="00BF027D"/>
    <w:rsid w:val="00BF031A"/>
    <w:rsid w:val="00BF26F4"/>
    <w:rsid w:val="00BF50C7"/>
    <w:rsid w:val="00BF554F"/>
    <w:rsid w:val="00BF6426"/>
    <w:rsid w:val="00BF6862"/>
    <w:rsid w:val="00BF6B39"/>
    <w:rsid w:val="00BF7409"/>
    <w:rsid w:val="00BF7999"/>
    <w:rsid w:val="00C004FC"/>
    <w:rsid w:val="00C02C91"/>
    <w:rsid w:val="00C03448"/>
    <w:rsid w:val="00C038CA"/>
    <w:rsid w:val="00C04A5D"/>
    <w:rsid w:val="00C05352"/>
    <w:rsid w:val="00C058D8"/>
    <w:rsid w:val="00C07C8B"/>
    <w:rsid w:val="00C103A5"/>
    <w:rsid w:val="00C10627"/>
    <w:rsid w:val="00C11635"/>
    <w:rsid w:val="00C119ED"/>
    <w:rsid w:val="00C11EE8"/>
    <w:rsid w:val="00C131F5"/>
    <w:rsid w:val="00C1403D"/>
    <w:rsid w:val="00C15D86"/>
    <w:rsid w:val="00C16130"/>
    <w:rsid w:val="00C215AC"/>
    <w:rsid w:val="00C21640"/>
    <w:rsid w:val="00C21B1A"/>
    <w:rsid w:val="00C21E1B"/>
    <w:rsid w:val="00C21EE5"/>
    <w:rsid w:val="00C2270F"/>
    <w:rsid w:val="00C247E8"/>
    <w:rsid w:val="00C24A2A"/>
    <w:rsid w:val="00C26158"/>
    <w:rsid w:val="00C279A4"/>
    <w:rsid w:val="00C27D0C"/>
    <w:rsid w:val="00C30D79"/>
    <w:rsid w:val="00C31990"/>
    <w:rsid w:val="00C31CFA"/>
    <w:rsid w:val="00C31F42"/>
    <w:rsid w:val="00C3217A"/>
    <w:rsid w:val="00C33D7B"/>
    <w:rsid w:val="00C33DF2"/>
    <w:rsid w:val="00C34ACC"/>
    <w:rsid w:val="00C34CC9"/>
    <w:rsid w:val="00C35548"/>
    <w:rsid w:val="00C36688"/>
    <w:rsid w:val="00C36955"/>
    <w:rsid w:val="00C4162E"/>
    <w:rsid w:val="00C4196D"/>
    <w:rsid w:val="00C429CF"/>
    <w:rsid w:val="00C42DC3"/>
    <w:rsid w:val="00C439A8"/>
    <w:rsid w:val="00C43D41"/>
    <w:rsid w:val="00C46618"/>
    <w:rsid w:val="00C476CF"/>
    <w:rsid w:val="00C51442"/>
    <w:rsid w:val="00C524C9"/>
    <w:rsid w:val="00C53D5D"/>
    <w:rsid w:val="00C55C8F"/>
    <w:rsid w:val="00C561E4"/>
    <w:rsid w:val="00C56411"/>
    <w:rsid w:val="00C60C64"/>
    <w:rsid w:val="00C6197A"/>
    <w:rsid w:val="00C62156"/>
    <w:rsid w:val="00C623F4"/>
    <w:rsid w:val="00C62674"/>
    <w:rsid w:val="00C6406D"/>
    <w:rsid w:val="00C64FF2"/>
    <w:rsid w:val="00C6555A"/>
    <w:rsid w:val="00C66E3A"/>
    <w:rsid w:val="00C673C5"/>
    <w:rsid w:val="00C67521"/>
    <w:rsid w:val="00C70F3B"/>
    <w:rsid w:val="00C712A3"/>
    <w:rsid w:val="00C714E0"/>
    <w:rsid w:val="00C71E73"/>
    <w:rsid w:val="00C71F2B"/>
    <w:rsid w:val="00C7553B"/>
    <w:rsid w:val="00C760D9"/>
    <w:rsid w:val="00C8043B"/>
    <w:rsid w:val="00C8096E"/>
    <w:rsid w:val="00C80FA2"/>
    <w:rsid w:val="00C86027"/>
    <w:rsid w:val="00C901F1"/>
    <w:rsid w:val="00C92C20"/>
    <w:rsid w:val="00C931F5"/>
    <w:rsid w:val="00C944BD"/>
    <w:rsid w:val="00C9450E"/>
    <w:rsid w:val="00C94722"/>
    <w:rsid w:val="00C97431"/>
    <w:rsid w:val="00C97634"/>
    <w:rsid w:val="00C97797"/>
    <w:rsid w:val="00C979F8"/>
    <w:rsid w:val="00CA1C53"/>
    <w:rsid w:val="00CA1CF0"/>
    <w:rsid w:val="00CA1E4C"/>
    <w:rsid w:val="00CA2285"/>
    <w:rsid w:val="00CA484D"/>
    <w:rsid w:val="00CA48F1"/>
    <w:rsid w:val="00CA4E0A"/>
    <w:rsid w:val="00CA5325"/>
    <w:rsid w:val="00CA5C22"/>
    <w:rsid w:val="00CA6676"/>
    <w:rsid w:val="00CA6E2D"/>
    <w:rsid w:val="00CA7A53"/>
    <w:rsid w:val="00CB08C5"/>
    <w:rsid w:val="00CB1490"/>
    <w:rsid w:val="00CB182C"/>
    <w:rsid w:val="00CB3ADA"/>
    <w:rsid w:val="00CB5ECA"/>
    <w:rsid w:val="00CC0F9B"/>
    <w:rsid w:val="00CC115F"/>
    <w:rsid w:val="00CC136C"/>
    <w:rsid w:val="00CC2E46"/>
    <w:rsid w:val="00CC3F08"/>
    <w:rsid w:val="00CC65DF"/>
    <w:rsid w:val="00CC7257"/>
    <w:rsid w:val="00CD0A68"/>
    <w:rsid w:val="00CD2EC1"/>
    <w:rsid w:val="00CD40C8"/>
    <w:rsid w:val="00CD422B"/>
    <w:rsid w:val="00CD638E"/>
    <w:rsid w:val="00CD6964"/>
    <w:rsid w:val="00CD6C12"/>
    <w:rsid w:val="00CE0112"/>
    <w:rsid w:val="00CE050C"/>
    <w:rsid w:val="00CE1DBE"/>
    <w:rsid w:val="00CE21E3"/>
    <w:rsid w:val="00CE234D"/>
    <w:rsid w:val="00CE2FA2"/>
    <w:rsid w:val="00CE300F"/>
    <w:rsid w:val="00CE37F7"/>
    <w:rsid w:val="00CE4D4E"/>
    <w:rsid w:val="00CE5A74"/>
    <w:rsid w:val="00CE63DB"/>
    <w:rsid w:val="00CE7346"/>
    <w:rsid w:val="00CF07FC"/>
    <w:rsid w:val="00CF0F38"/>
    <w:rsid w:val="00CF2240"/>
    <w:rsid w:val="00CF2722"/>
    <w:rsid w:val="00CF4567"/>
    <w:rsid w:val="00CF7D14"/>
    <w:rsid w:val="00D01FA0"/>
    <w:rsid w:val="00D02092"/>
    <w:rsid w:val="00D04523"/>
    <w:rsid w:val="00D065D8"/>
    <w:rsid w:val="00D0E665"/>
    <w:rsid w:val="00D10778"/>
    <w:rsid w:val="00D114C3"/>
    <w:rsid w:val="00D12C14"/>
    <w:rsid w:val="00D133FD"/>
    <w:rsid w:val="00D144B8"/>
    <w:rsid w:val="00D15597"/>
    <w:rsid w:val="00D15ACD"/>
    <w:rsid w:val="00D170A5"/>
    <w:rsid w:val="00D1710F"/>
    <w:rsid w:val="00D25264"/>
    <w:rsid w:val="00D277BC"/>
    <w:rsid w:val="00D27D65"/>
    <w:rsid w:val="00D27DE9"/>
    <w:rsid w:val="00D3076C"/>
    <w:rsid w:val="00D3220F"/>
    <w:rsid w:val="00D34C4C"/>
    <w:rsid w:val="00D3540C"/>
    <w:rsid w:val="00D37DB9"/>
    <w:rsid w:val="00D40933"/>
    <w:rsid w:val="00D41B8B"/>
    <w:rsid w:val="00D42EF1"/>
    <w:rsid w:val="00D45CC6"/>
    <w:rsid w:val="00D4612D"/>
    <w:rsid w:val="00D504A3"/>
    <w:rsid w:val="00D5148D"/>
    <w:rsid w:val="00D51A08"/>
    <w:rsid w:val="00D52362"/>
    <w:rsid w:val="00D52FDF"/>
    <w:rsid w:val="00D56B89"/>
    <w:rsid w:val="00D612B1"/>
    <w:rsid w:val="00D62BC6"/>
    <w:rsid w:val="00D65754"/>
    <w:rsid w:val="00D66831"/>
    <w:rsid w:val="00D67992"/>
    <w:rsid w:val="00D71F95"/>
    <w:rsid w:val="00D73DFA"/>
    <w:rsid w:val="00D7445B"/>
    <w:rsid w:val="00D74B9D"/>
    <w:rsid w:val="00D74F0F"/>
    <w:rsid w:val="00D753B0"/>
    <w:rsid w:val="00D8079A"/>
    <w:rsid w:val="00D82F5D"/>
    <w:rsid w:val="00D83852"/>
    <w:rsid w:val="00D83F44"/>
    <w:rsid w:val="00D84319"/>
    <w:rsid w:val="00D862F7"/>
    <w:rsid w:val="00D86436"/>
    <w:rsid w:val="00D8678F"/>
    <w:rsid w:val="00D868BA"/>
    <w:rsid w:val="00D86C77"/>
    <w:rsid w:val="00D8725A"/>
    <w:rsid w:val="00D91180"/>
    <w:rsid w:val="00D91380"/>
    <w:rsid w:val="00D92B6A"/>
    <w:rsid w:val="00D94F34"/>
    <w:rsid w:val="00D96CA4"/>
    <w:rsid w:val="00D97CB9"/>
    <w:rsid w:val="00DA08EB"/>
    <w:rsid w:val="00DA3277"/>
    <w:rsid w:val="00DA418E"/>
    <w:rsid w:val="00DA46A1"/>
    <w:rsid w:val="00DA5BA5"/>
    <w:rsid w:val="00DA5F67"/>
    <w:rsid w:val="00DA71B6"/>
    <w:rsid w:val="00DB0C6C"/>
    <w:rsid w:val="00DB2D05"/>
    <w:rsid w:val="00DB36EF"/>
    <w:rsid w:val="00DB3876"/>
    <w:rsid w:val="00DB486D"/>
    <w:rsid w:val="00DB5D84"/>
    <w:rsid w:val="00DB6667"/>
    <w:rsid w:val="00DC0ED8"/>
    <w:rsid w:val="00DC110D"/>
    <w:rsid w:val="00DC1825"/>
    <w:rsid w:val="00DC358D"/>
    <w:rsid w:val="00DC4334"/>
    <w:rsid w:val="00DC4761"/>
    <w:rsid w:val="00DC6151"/>
    <w:rsid w:val="00DD3AD9"/>
    <w:rsid w:val="00DD4A25"/>
    <w:rsid w:val="00DE44D3"/>
    <w:rsid w:val="00DE4667"/>
    <w:rsid w:val="00DE6AF3"/>
    <w:rsid w:val="00DF0C31"/>
    <w:rsid w:val="00DF3D5A"/>
    <w:rsid w:val="00DF41FF"/>
    <w:rsid w:val="00DF4C7E"/>
    <w:rsid w:val="00DF5D77"/>
    <w:rsid w:val="00DF6BE5"/>
    <w:rsid w:val="00DF7313"/>
    <w:rsid w:val="00DF74A4"/>
    <w:rsid w:val="00DF76A3"/>
    <w:rsid w:val="00E01111"/>
    <w:rsid w:val="00E01916"/>
    <w:rsid w:val="00E01FCA"/>
    <w:rsid w:val="00E04418"/>
    <w:rsid w:val="00E059FE"/>
    <w:rsid w:val="00E05FE5"/>
    <w:rsid w:val="00E11320"/>
    <w:rsid w:val="00E1336B"/>
    <w:rsid w:val="00E1400F"/>
    <w:rsid w:val="00E144C3"/>
    <w:rsid w:val="00E16A81"/>
    <w:rsid w:val="00E17BF9"/>
    <w:rsid w:val="00E2176B"/>
    <w:rsid w:val="00E21B1E"/>
    <w:rsid w:val="00E22351"/>
    <w:rsid w:val="00E22DB3"/>
    <w:rsid w:val="00E251E0"/>
    <w:rsid w:val="00E25990"/>
    <w:rsid w:val="00E27A93"/>
    <w:rsid w:val="00E324AB"/>
    <w:rsid w:val="00E33864"/>
    <w:rsid w:val="00E34794"/>
    <w:rsid w:val="00E34AB7"/>
    <w:rsid w:val="00E35BCC"/>
    <w:rsid w:val="00E378D3"/>
    <w:rsid w:val="00E40450"/>
    <w:rsid w:val="00E40F57"/>
    <w:rsid w:val="00E425C2"/>
    <w:rsid w:val="00E443E2"/>
    <w:rsid w:val="00E44C1A"/>
    <w:rsid w:val="00E45D84"/>
    <w:rsid w:val="00E46579"/>
    <w:rsid w:val="00E46BAB"/>
    <w:rsid w:val="00E501BD"/>
    <w:rsid w:val="00E53354"/>
    <w:rsid w:val="00E547CA"/>
    <w:rsid w:val="00E54CE0"/>
    <w:rsid w:val="00E552D9"/>
    <w:rsid w:val="00E57303"/>
    <w:rsid w:val="00E57DDB"/>
    <w:rsid w:val="00E60185"/>
    <w:rsid w:val="00E61A84"/>
    <w:rsid w:val="00E620A9"/>
    <w:rsid w:val="00E63987"/>
    <w:rsid w:val="00E64010"/>
    <w:rsid w:val="00E640A2"/>
    <w:rsid w:val="00E65EE5"/>
    <w:rsid w:val="00E66EEA"/>
    <w:rsid w:val="00E67957"/>
    <w:rsid w:val="00E739B3"/>
    <w:rsid w:val="00E74BA3"/>
    <w:rsid w:val="00E7570D"/>
    <w:rsid w:val="00E75BD2"/>
    <w:rsid w:val="00E76B06"/>
    <w:rsid w:val="00E7777B"/>
    <w:rsid w:val="00E80170"/>
    <w:rsid w:val="00E8046E"/>
    <w:rsid w:val="00E81A1B"/>
    <w:rsid w:val="00E8355E"/>
    <w:rsid w:val="00E842A1"/>
    <w:rsid w:val="00E84671"/>
    <w:rsid w:val="00E90A85"/>
    <w:rsid w:val="00E911DE"/>
    <w:rsid w:val="00E9124B"/>
    <w:rsid w:val="00E9203C"/>
    <w:rsid w:val="00E92F37"/>
    <w:rsid w:val="00E97B7D"/>
    <w:rsid w:val="00EA2066"/>
    <w:rsid w:val="00EA2EB6"/>
    <w:rsid w:val="00EA3F4F"/>
    <w:rsid w:val="00EA5E88"/>
    <w:rsid w:val="00EB0A01"/>
    <w:rsid w:val="00EB2FF9"/>
    <w:rsid w:val="00EB3389"/>
    <w:rsid w:val="00EB3598"/>
    <w:rsid w:val="00EB3CDE"/>
    <w:rsid w:val="00EB62E8"/>
    <w:rsid w:val="00EB6B6A"/>
    <w:rsid w:val="00EB6D35"/>
    <w:rsid w:val="00EC1BD6"/>
    <w:rsid w:val="00EC2D5F"/>
    <w:rsid w:val="00EC3F48"/>
    <w:rsid w:val="00EC413C"/>
    <w:rsid w:val="00EC4ADA"/>
    <w:rsid w:val="00EC6577"/>
    <w:rsid w:val="00EC69BE"/>
    <w:rsid w:val="00EC7A7E"/>
    <w:rsid w:val="00ED0EF2"/>
    <w:rsid w:val="00ED6454"/>
    <w:rsid w:val="00ED6E2B"/>
    <w:rsid w:val="00ED70B1"/>
    <w:rsid w:val="00ED7789"/>
    <w:rsid w:val="00EE1567"/>
    <w:rsid w:val="00EE25AA"/>
    <w:rsid w:val="00EE36E2"/>
    <w:rsid w:val="00EE37A2"/>
    <w:rsid w:val="00EE4A31"/>
    <w:rsid w:val="00EE5615"/>
    <w:rsid w:val="00EE60EA"/>
    <w:rsid w:val="00EE779B"/>
    <w:rsid w:val="00EF068E"/>
    <w:rsid w:val="00EF0799"/>
    <w:rsid w:val="00EF1E1E"/>
    <w:rsid w:val="00EF397F"/>
    <w:rsid w:val="00EF4815"/>
    <w:rsid w:val="00EF5F99"/>
    <w:rsid w:val="00EF66AB"/>
    <w:rsid w:val="00EF6FE0"/>
    <w:rsid w:val="00F0335C"/>
    <w:rsid w:val="00F04186"/>
    <w:rsid w:val="00F045A7"/>
    <w:rsid w:val="00F046CB"/>
    <w:rsid w:val="00F0788A"/>
    <w:rsid w:val="00F10C20"/>
    <w:rsid w:val="00F118EA"/>
    <w:rsid w:val="00F11939"/>
    <w:rsid w:val="00F12C21"/>
    <w:rsid w:val="00F12FD5"/>
    <w:rsid w:val="00F13CB3"/>
    <w:rsid w:val="00F13E5A"/>
    <w:rsid w:val="00F145E4"/>
    <w:rsid w:val="00F14F3D"/>
    <w:rsid w:val="00F16AD3"/>
    <w:rsid w:val="00F1717A"/>
    <w:rsid w:val="00F172B3"/>
    <w:rsid w:val="00F17328"/>
    <w:rsid w:val="00F20812"/>
    <w:rsid w:val="00F212CB"/>
    <w:rsid w:val="00F23053"/>
    <w:rsid w:val="00F24678"/>
    <w:rsid w:val="00F269FD"/>
    <w:rsid w:val="00F27E0A"/>
    <w:rsid w:val="00F30928"/>
    <w:rsid w:val="00F31AF9"/>
    <w:rsid w:val="00F31F4B"/>
    <w:rsid w:val="00F33E70"/>
    <w:rsid w:val="00F3579C"/>
    <w:rsid w:val="00F35D03"/>
    <w:rsid w:val="00F35E5E"/>
    <w:rsid w:val="00F365E0"/>
    <w:rsid w:val="00F3685D"/>
    <w:rsid w:val="00F37765"/>
    <w:rsid w:val="00F4188C"/>
    <w:rsid w:val="00F454E8"/>
    <w:rsid w:val="00F4635B"/>
    <w:rsid w:val="00F51178"/>
    <w:rsid w:val="00F53155"/>
    <w:rsid w:val="00F5400E"/>
    <w:rsid w:val="00F55C41"/>
    <w:rsid w:val="00F60DBA"/>
    <w:rsid w:val="00F62739"/>
    <w:rsid w:val="00F63027"/>
    <w:rsid w:val="00F632CD"/>
    <w:rsid w:val="00F6390F"/>
    <w:rsid w:val="00F63A7E"/>
    <w:rsid w:val="00F6595A"/>
    <w:rsid w:val="00F667BE"/>
    <w:rsid w:val="00F7104F"/>
    <w:rsid w:val="00F71E65"/>
    <w:rsid w:val="00F76765"/>
    <w:rsid w:val="00F81219"/>
    <w:rsid w:val="00F81602"/>
    <w:rsid w:val="00F817DE"/>
    <w:rsid w:val="00F81B02"/>
    <w:rsid w:val="00F83FFD"/>
    <w:rsid w:val="00F87EF1"/>
    <w:rsid w:val="00F921A3"/>
    <w:rsid w:val="00FA2DA6"/>
    <w:rsid w:val="00FA3BDE"/>
    <w:rsid w:val="00FA518A"/>
    <w:rsid w:val="00FA52CD"/>
    <w:rsid w:val="00FA6955"/>
    <w:rsid w:val="00FA732E"/>
    <w:rsid w:val="00FB02BE"/>
    <w:rsid w:val="00FB0E51"/>
    <w:rsid w:val="00FB13D8"/>
    <w:rsid w:val="00FB1724"/>
    <w:rsid w:val="00FB2162"/>
    <w:rsid w:val="00FB3481"/>
    <w:rsid w:val="00FB7BCD"/>
    <w:rsid w:val="00FC0B8B"/>
    <w:rsid w:val="00FC0E3B"/>
    <w:rsid w:val="00FC1262"/>
    <w:rsid w:val="00FC1975"/>
    <w:rsid w:val="00FC346B"/>
    <w:rsid w:val="00FC51A2"/>
    <w:rsid w:val="00FC51B7"/>
    <w:rsid w:val="00FC594F"/>
    <w:rsid w:val="00FC6D37"/>
    <w:rsid w:val="00FD05F9"/>
    <w:rsid w:val="00FD16E7"/>
    <w:rsid w:val="00FD2588"/>
    <w:rsid w:val="00FD3AAD"/>
    <w:rsid w:val="00FD3F4E"/>
    <w:rsid w:val="00FD59FB"/>
    <w:rsid w:val="00FD68AC"/>
    <w:rsid w:val="00FE172A"/>
    <w:rsid w:val="00FE481E"/>
    <w:rsid w:val="00FE5B4C"/>
    <w:rsid w:val="00FE5CB6"/>
    <w:rsid w:val="00FE60FF"/>
    <w:rsid w:val="00FE7A81"/>
    <w:rsid w:val="00FF17AC"/>
    <w:rsid w:val="00FF2C1B"/>
    <w:rsid w:val="00FF408A"/>
    <w:rsid w:val="00FF7AC0"/>
    <w:rsid w:val="01016D65"/>
    <w:rsid w:val="0142A689"/>
    <w:rsid w:val="015DBDAC"/>
    <w:rsid w:val="01B64B67"/>
    <w:rsid w:val="02089773"/>
    <w:rsid w:val="0210AF81"/>
    <w:rsid w:val="025064F6"/>
    <w:rsid w:val="0288100E"/>
    <w:rsid w:val="02950663"/>
    <w:rsid w:val="02E92D00"/>
    <w:rsid w:val="03B5466D"/>
    <w:rsid w:val="03DA6091"/>
    <w:rsid w:val="0411AF82"/>
    <w:rsid w:val="043E0853"/>
    <w:rsid w:val="0493F36D"/>
    <w:rsid w:val="04CBCF49"/>
    <w:rsid w:val="05BF874B"/>
    <w:rsid w:val="05D2E69B"/>
    <w:rsid w:val="05D9F9EB"/>
    <w:rsid w:val="06058560"/>
    <w:rsid w:val="06114639"/>
    <w:rsid w:val="062D5D6B"/>
    <w:rsid w:val="0642E042"/>
    <w:rsid w:val="06545CB8"/>
    <w:rsid w:val="068BEEEE"/>
    <w:rsid w:val="06DF3C2A"/>
    <w:rsid w:val="071788CA"/>
    <w:rsid w:val="0795A0E7"/>
    <w:rsid w:val="07BD42BF"/>
    <w:rsid w:val="07F5F71A"/>
    <w:rsid w:val="08129A0E"/>
    <w:rsid w:val="08283554"/>
    <w:rsid w:val="08711435"/>
    <w:rsid w:val="08CAEC81"/>
    <w:rsid w:val="09327912"/>
    <w:rsid w:val="0977DF9F"/>
    <w:rsid w:val="09A6A112"/>
    <w:rsid w:val="09F538F5"/>
    <w:rsid w:val="0A06A92F"/>
    <w:rsid w:val="0A394AC6"/>
    <w:rsid w:val="0A681446"/>
    <w:rsid w:val="0A7385D4"/>
    <w:rsid w:val="0A883146"/>
    <w:rsid w:val="0ADF658C"/>
    <w:rsid w:val="0B1E7F8F"/>
    <w:rsid w:val="0BE0C156"/>
    <w:rsid w:val="0C1099A5"/>
    <w:rsid w:val="0C85E978"/>
    <w:rsid w:val="0CABCF95"/>
    <w:rsid w:val="0D40033B"/>
    <w:rsid w:val="0D7E17A5"/>
    <w:rsid w:val="0DD0ACDA"/>
    <w:rsid w:val="0DE03C92"/>
    <w:rsid w:val="0DFB703B"/>
    <w:rsid w:val="0E0C683B"/>
    <w:rsid w:val="0F6854A9"/>
    <w:rsid w:val="0F7F5FE6"/>
    <w:rsid w:val="0FC815BB"/>
    <w:rsid w:val="1067E031"/>
    <w:rsid w:val="1080A608"/>
    <w:rsid w:val="10B1BA6A"/>
    <w:rsid w:val="10CBB85B"/>
    <w:rsid w:val="10F7DB47"/>
    <w:rsid w:val="116A0448"/>
    <w:rsid w:val="122498E9"/>
    <w:rsid w:val="128A5C69"/>
    <w:rsid w:val="12A4EB24"/>
    <w:rsid w:val="12CF354A"/>
    <w:rsid w:val="12DA8B14"/>
    <w:rsid w:val="1352CE43"/>
    <w:rsid w:val="1361F067"/>
    <w:rsid w:val="13B4DD0A"/>
    <w:rsid w:val="13FCF272"/>
    <w:rsid w:val="140D8CD4"/>
    <w:rsid w:val="144FF850"/>
    <w:rsid w:val="15483D1F"/>
    <w:rsid w:val="15DA168F"/>
    <w:rsid w:val="1604C39F"/>
    <w:rsid w:val="1675B587"/>
    <w:rsid w:val="17044372"/>
    <w:rsid w:val="175582A6"/>
    <w:rsid w:val="185686C3"/>
    <w:rsid w:val="185B5CD8"/>
    <w:rsid w:val="1874D7A4"/>
    <w:rsid w:val="188D96AF"/>
    <w:rsid w:val="189CEA47"/>
    <w:rsid w:val="18B25ABF"/>
    <w:rsid w:val="19270FC6"/>
    <w:rsid w:val="19A0BC72"/>
    <w:rsid w:val="19D9F314"/>
    <w:rsid w:val="1A92E370"/>
    <w:rsid w:val="1AAF44DA"/>
    <w:rsid w:val="1ACEB46E"/>
    <w:rsid w:val="1BA3593B"/>
    <w:rsid w:val="1BEEC211"/>
    <w:rsid w:val="1C5C5C55"/>
    <w:rsid w:val="1D6972F0"/>
    <w:rsid w:val="1D7CBFE5"/>
    <w:rsid w:val="1D8185E1"/>
    <w:rsid w:val="1DD3CAA9"/>
    <w:rsid w:val="1E105CDC"/>
    <w:rsid w:val="1E48D46C"/>
    <w:rsid w:val="1E663A42"/>
    <w:rsid w:val="1E8275D4"/>
    <w:rsid w:val="1E89DAE8"/>
    <w:rsid w:val="1E9BA9CE"/>
    <w:rsid w:val="1F37F332"/>
    <w:rsid w:val="1F555518"/>
    <w:rsid w:val="1FCF2858"/>
    <w:rsid w:val="1FECBAAE"/>
    <w:rsid w:val="20414771"/>
    <w:rsid w:val="20C1FBE1"/>
    <w:rsid w:val="2123B383"/>
    <w:rsid w:val="2158B2DF"/>
    <w:rsid w:val="217C2EE7"/>
    <w:rsid w:val="2194EF1D"/>
    <w:rsid w:val="2195BF58"/>
    <w:rsid w:val="21BDF6DA"/>
    <w:rsid w:val="225772C3"/>
    <w:rsid w:val="2286BA3F"/>
    <w:rsid w:val="22A5F84C"/>
    <w:rsid w:val="235B7E0E"/>
    <w:rsid w:val="238CF9FA"/>
    <w:rsid w:val="23B6AA8C"/>
    <w:rsid w:val="23F1DF11"/>
    <w:rsid w:val="242DA884"/>
    <w:rsid w:val="2454CB81"/>
    <w:rsid w:val="245A2324"/>
    <w:rsid w:val="24EB9797"/>
    <w:rsid w:val="25CFB601"/>
    <w:rsid w:val="25DA34A3"/>
    <w:rsid w:val="261396C7"/>
    <w:rsid w:val="261659E4"/>
    <w:rsid w:val="268D87B6"/>
    <w:rsid w:val="269F5057"/>
    <w:rsid w:val="269F8270"/>
    <w:rsid w:val="26AD149D"/>
    <w:rsid w:val="27069F67"/>
    <w:rsid w:val="27D65ECE"/>
    <w:rsid w:val="27DF753D"/>
    <w:rsid w:val="27E62968"/>
    <w:rsid w:val="27E66E01"/>
    <w:rsid w:val="27FDF3B1"/>
    <w:rsid w:val="283CC86B"/>
    <w:rsid w:val="285E85F6"/>
    <w:rsid w:val="28A79D77"/>
    <w:rsid w:val="290C8BBE"/>
    <w:rsid w:val="2A41BC7A"/>
    <w:rsid w:val="2A7E5509"/>
    <w:rsid w:val="2A812E5B"/>
    <w:rsid w:val="2AD251B7"/>
    <w:rsid w:val="2B3346E2"/>
    <w:rsid w:val="2B763CAB"/>
    <w:rsid w:val="2B8CBB2D"/>
    <w:rsid w:val="2B9C4EB1"/>
    <w:rsid w:val="2BA3057D"/>
    <w:rsid w:val="2BF36673"/>
    <w:rsid w:val="2BFD9027"/>
    <w:rsid w:val="2C0531DE"/>
    <w:rsid w:val="2C1F3532"/>
    <w:rsid w:val="2C808819"/>
    <w:rsid w:val="2D849902"/>
    <w:rsid w:val="2DC03F1A"/>
    <w:rsid w:val="2E24EFC4"/>
    <w:rsid w:val="2E3CFBAF"/>
    <w:rsid w:val="2EE3B7C1"/>
    <w:rsid w:val="2F6FC27A"/>
    <w:rsid w:val="2F868A6C"/>
    <w:rsid w:val="2F92803F"/>
    <w:rsid w:val="2FEC0ED6"/>
    <w:rsid w:val="2FF9FD71"/>
    <w:rsid w:val="2FFC4EC3"/>
    <w:rsid w:val="3007BC1E"/>
    <w:rsid w:val="3027A821"/>
    <w:rsid w:val="302FB0C9"/>
    <w:rsid w:val="30A7225E"/>
    <w:rsid w:val="30BD545E"/>
    <w:rsid w:val="30CD6996"/>
    <w:rsid w:val="310ADD41"/>
    <w:rsid w:val="3144226E"/>
    <w:rsid w:val="315BFCD4"/>
    <w:rsid w:val="316951F5"/>
    <w:rsid w:val="3181E927"/>
    <w:rsid w:val="3202DFE7"/>
    <w:rsid w:val="328BA2D6"/>
    <w:rsid w:val="328EE420"/>
    <w:rsid w:val="32A0E31B"/>
    <w:rsid w:val="333F0D0F"/>
    <w:rsid w:val="3371FF70"/>
    <w:rsid w:val="33AE74DE"/>
    <w:rsid w:val="33C2CD9A"/>
    <w:rsid w:val="3496DF0F"/>
    <w:rsid w:val="35486C0A"/>
    <w:rsid w:val="35D3908E"/>
    <w:rsid w:val="3681410A"/>
    <w:rsid w:val="36CB9D39"/>
    <w:rsid w:val="36E89F5E"/>
    <w:rsid w:val="37918B66"/>
    <w:rsid w:val="379CA862"/>
    <w:rsid w:val="37A718DB"/>
    <w:rsid w:val="37B632B6"/>
    <w:rsid w:val="37D5F9F0"/>
    <w:rsid w:val="38B2AEAF"/>
    <w:rsid w:val="38E944C3"/>
    <w:rsid w:val="3914EB24"/>
    <w:rsid w:val="398B4EEF"/>
    <w:rsid w:val="39AACAFB"/>
    <w:rsid w:val="39C0F851"/>
    <w:rsid w:val="39DA857F"/>
    <w:rsid w:val="3A4EDEC0"/>
    <w:rsid w:val="3AC7ACD0"/>
    <w:rsid w:val="3B0394B4"/>
    <w:rsid w:val="3B048B38"/>
    <w:rsid w:val="3B2C53EE"/>
    <w:rsid w:val="3B3DFD86"/>
    <w:rsid w:val="3BA4C7CB"/>
    <w:rsid w:val="3BC8331A"/>
    <w:rsid w:val="3C82410A"/>
    <w:rsid w:val="3C88EA3C"/>
    <w:rsid w:val="3C97B713"/>
    <w:rsid w:val="3D165723"/>
    <w:rsid w:val="3D6108DD"/>
    <w:rsid w:val="3DA6BEE0"/>
    <w:rsid w:val="3DD4885B"/>
    <w:rsid w:val="3F2CAC7E"/>
    <w:rsid w:val="3F4D0AEA"/>
    <w:rsid w:val="3F79CC12"/>
    <w:rsid w:val="3FA281E6"/>
    <w:rsid w:val="3FE95D20"/>
    <w:rsid w:val="4002A5A4"/>
    <w:rsid w:val="4021CDD4"/>
    <w:rsid w:val="40349426"/>
    <w:rsid w:val="40526E13"/>
    <w:rsid w:val="4060967C"/>
    <w:rsid w:val="406B1287"/>
    <w:rsid w:val="4084DF7B"/>
    <w:rsid w:val="40BC51F3"/>
    <w:rsid w:val="410FF80A"/>
    <w:rsid w:val="417F7BC9"/>
    <w:rsid w:val="418BCA19"/>
    <w:rsid w:val="41CC6190"/>
    <w:rsid w:val="42042F1B"/>
    <w:rsid w:val="426CCCE3"/>
    <w:rsid w:val="4282E33A"/>
    <w:rsid w:val="428D82AA"/>
    <w:rsid w:val="43EC6AD1"/>
    <w:rsid w:val="43F1DF17"/>
    <w:rsid w:val="4438D57E"/>
    <w:rsid w:val="4465DD84"/>
    <w:rsid w:val="450573B0"/>
    <w:rsid w:val="45090B0D"/>
    <w:rsid w:val="45320459"/>
    <w:rsid w:val="453E1620"/>
    <w:rsid w:val="455E5488"/>
    <w:rsid w:val="457C7A30"/>
    <w:rsid w:val="45959F63"/>
    <w:rsid w:val="45C09447"/>
    <w:rsid w:val="45D78D46"/>
    <w:rsid w:val="45DE97BC"/>
    <w:rsid w:val="46775F51"/>
    <w:rsid w:val="46788C3F"/>
    <w:rsid w:val="46DF079E"/>
    <w:rsid w:val="47294531"/>
    <w:rsid w:val="474F5A11"/>
    <w:rsid w:val="4755A142"/>
    <w:rsid w:val="475D0766"/>
    <w:rsid w:val="475F7130"/>
    <w:rsid w:val="47A7E3A0"/>
    <w:rsid w:val="47B0E904"/>
    <w:rsid w:val="48013A82"/>
    <w:rsid w:val="4850067F"/>
    <w:rsid w:val="4858C778"/>
    <w:rsid w:val="488187AB"/>
    <w:rsid w:val="48F48D4B"/>
    <w:rsid w:val="49009F8D"/>
    <w:rsid w:val="49076DB6"/>
    <w:rsid w:val="493CA550"/>
    <w:rsid w:val="49521A54"/>
    <w:rsid w:val="4957E42C"/>
    <w:rsid w:val="49C18645"/>
    <w:rsid w:val="4A1B9E0A"/>
    <w:rsid w:val="4A44BC86"/>
    <w:rsid w:val="4AEAB95C"/>
    <w:rsid w:val="4B4EA043"/>
    <w:rsid w:val="4B90D590"/>
    <w:rsid w:val="4C12F89C"/>
    <w:rsid w:val="4C27C42B"/>
    <w:rsid w:val="4C70A82D"/>
    <w:rsid w:val="4CB7119B"/>
    <w:rsid w:val="4D8E65D5"/>
    <w:rsid w:val="4E952816"/>
    <w:rsid w:val="4EA94F10"/>
    <w:rsid w:val="4FD54755"/>
    <w:rsid w:val="500CB0CA"/>
    <w:rsid w:val="50A05B9D"/>
    <w:rsid w:val="50E9ECF3"/>
    <w:rsid w:val="512C2580"/>
    <w:rsid w:val="51586815"/>
    <w:rsid w:val="51675545"/>
    <w:rsid w:val="51E3E2DE"/>
    <w:rsid w:val="51E9187F"/>
    <w:rsid w:val="526EDE62"/>
    <w:rsid w:val="533A4AD0"/>
    <w:rsid w:val="534EE6FA"/>
    <w:rsid w:val="539DC6FD"/>
    <w:rsid w:val="53C83B2E"/>
    <w:rsid w:val="5438D4A1"/>
    <w:rsid w:val="5450E490"/>
    <w:rsid w:val="547EF601"/>
    <w:rsid w:val="54CC8004"/>
    <w:rsid w:val="551DDA69"/>
    <w:rsid w:val="55B9945D"/>
    <w:rsid w:val="568579EA"/>
    <w:rsid w:val="568C5F85"/>
    <w:rsid w:val="56A957FE"/>
    <w:rsid w:val="56F7F623"/>
    <w:rsid w:val="582C6C39"/>
    <w:rsid w:val="58458B74"/>
    <w:rsid w:val="584990ED"/>
    <w:rsid w:val="58877636"/>
    <w:rsid w:val="58944B9A"/>
    <w:rsid w:val="58C8109C"/>
    <w:rsid w:val="58CA9C1C"/>
    <w:rsid w:val="5936D503"/>
    <w:rsid w:val="5958DFDC"/>
    <w:rsid w:val="5959B648"/>
    <w:rsid w:val="59ED4782"/>
    <w:rsid w:val="59F3BD59"/>
    <w:rsid w:val="5A0E262F"/>
    <w:rsid w:val="5A155136"/>
    <w:rsid w:val="5A2DC7D6"/>
    <w:rsid w:val="5A449534"/>
    <w:rsid w:val="5A7CCA5F"/>
    <w:rsid w:val="5ADDF50D"/>
    <w:rsid w:val="5B95DC8C"/>
    <w:rsid w:val="5BE60810"/>
    <w:rsid w:val="5CDE5280"/>
    <w:rsid w:val="5CE9B9BF"/>
    <w:rsid w:val="5D258F96"/>
    <w:rsid w:val="5D64F8CB"/>
    <w:rsid w:val="5D8A2976"/>
    <w:rsid w:val="5DDCB565"/>
    <w:rsid w:val="5DF1931B"/>
    <w:rsid w:val="5E09503F"/>
    <w:rsid w:val="5E83304B"/>
    <w:rsid w:val="5EABC5E9"/>
    <w:rsid w:val="5F4DDDFE"/>
    <w:rsid w:val="5F672897"/>
    <w:rsid w:val="5F86B262"/>
    <w:rsid w:val="5FD50870"/>
    <w:rsid w:val="60B8C015"/>
    <w:rsid w:val="613D010E"/>
    <w:rsid w:val="61D2E027"/>
    <w:rsid w:val="61E6B8FC"/>
    <w:rsid w:val="6261A9CE"/>
    <w:rsid w:val="63792BFE"/>
    <w:rsid w:val="63B354A4"/>
    <w:rsid w:val="640C5607"/>
    <w:rsid w:val="643C9EAB"/>
    <w:rsid w:val="6449E4E9"/>
    <w:rsid w:val="64B04A57"/>
    <w:rsid w:val="650E0368"/>
    <w:rsid w:val="652DE939"/>
    <w:rsid w:val="661E2335"/>
    <w:rsid w:val="662E7577"/>
    <w:rsid w:val="668DD38D"/>
    <w:rsid w:val="6720C93D"/>
    <w:rsid w:val="673D2C3F"/>
    <w:rsid w:val="67A53025"/>
    <w:rsid w:val="67BC0CD9"/>
    <w:rsid w:val="67CD8EEE"/>
    <w:rsid w:val="67CE7E40"/>
    <w:rsid w:val="68628561"/>
    <w:rsid w:val="687CC6D3"/>
    <w:rsid w:val="68928336"/>
    <w:rsid w:val="69378D30"/>
    <w:rsid w:val="6978CB98"/>
    <w:rsid w:val="69A29C8F"/>
    <w:rsid w:val="6ABF9FF7"/>
    <w:rsid w:val="6AFC708D"/>
    <w:rsid w:val="6B0CD8C7"/>
    <w:rsid w:val="6B43E53C"/>
    <w:rsid w:val="6B73EB98"/>
    <w:rsid w:val="6B94BB90"/>
    <w:rsid w:val="6C6A4B09"/>
    <w:rsid w:val="6C6B6521"/>
    <w:rsid w:val="6C80B973"/>
    <w:rsid w:val="6CE6EA38"/>
    <w:rsid w:val="6CF805A9"/>
    <w:rsid w:val="6CF85118"/>
    <w:rsid w:val="6D20DDAD"/>
    <w:rsid w:val="6D4FC085"/>
    <w:rsid w:val="6D7B2733"/>
    <w:rsid w:val="6D81C004"/>
    <w:rsid w:val="6DF7DAA1"/>
    <w:rsid w:val="6E046C2C"/>
    <w:rsid w:val="6E42A227"/>
    <w:rsid w:val="6E46C78C"/>
    <w:rsid w:val="6E4A25D5"/>
    <w:rsid w:val="6E4FD076"/>
    <w:rsid w:val="6E85D20D"/>
    <w:rsid w:val="6EB49E03"/>
    <w:rsid w:val="6F8032D6"/>
    <w:rsid w:val="700832C7"/>
    <w:rsid w:val="703DAB76"/>
    <w:rsid w:val="70819881"/>
    <w:rsid w:val="70ED8B4B"/>
    <w:rsid w:val="716D0432"/>
    <w:rsid w:val="71909317"/>
    <w:rsid w:val="72A37DA6"/>
    <w:rsid w:val="72D893C6"/>
    <w:rsid w:val="73800DC5"/>
    <w:rsid w:val="7396F2F7"/>
    <w:rsid w:val="73A30940"/>
    <w:rsid w:val="73AD22B3"/>
    <w:rsid w:val="747CD9B8"/>
    <w:rsid w:val="748877E3"/>
    <w:rsid w:val="74E9C34D"/>
    <w:rsid w:val="74ED5C81"/>
    <w:rsid w:val="74F6EB22"/>
    <w:rsid w:val="750D2126"/>
    <w:rsid w:val="7538C299"/>
    <w:rsid w:val="75547E5C"/>
    <w:rsid w:val="75CA9309"/>
    <w:rsid w:val="75F367B9"/>
    <w:rsid w:val="766ECFA1"/>
    <w:rsid w:val="767A5E7D"/>
    <w:rsid w:val="76DD63D0"/>
    <w:rsid w:val="7789701E"/>
    <w:rsid w:val="77AFB653"/>
    <w:rsid w:val="78199981"/>
    <w:rsid w:val="7936B8CF"/>
    <w:rsid w:val="795482A5"/>
    <w:rsid w:val="79668F79"/>
    <w:rsid w:val="7A073978"/>
    <w:rsid w:val="7A4E056B"/>
    <w:rsid w:val="7A769449"/>
    <w:rsid w:val="7AFA0625"/>
    <w:rsid w:val="7B1F7889"/>
    <w:rsid w:val="7B375266"/>
    <w:rsid w:val="7B77582E"/>
    <w:rsid w:val="7BAAC1BE"/>
    <w:rsid w:val="7BAC7EAE"/>
    <w:rsid w:val="7BB09ACD"/>
    <w:rsid w:val="7BBFA404"/>
    <w:rsid w:val="7C0B4C8F"/>
    <w:rsid w:val="7C550D82"/>
    <w:rsid w:val="7C925A87"/>
    <w:rsid w:val="7C96520E"/>
    <w:rsid w:val="7C9834AA"/>
    <w:rsid w:val="7CB36C39"/>
    <w:rsid w:val="7CBFDC9B"/>
    <w:rsid w:val="7CC11F2E"/>
    <w:rsid w:val="7D560879"/>
    <w:rsid w:val="7DD93DB0"/>
    <w:rsid w:val="7F354B1D"/>
    <w:rsid w:val="7F3E1A8D"/>
    <w:rsid w:val="7F4612EB"/>
    <w:rsid w:val="7F49393A"/>
    <w:rsid w:val="7F664134"/>
    <w:rsid w:val="7F7AC719"/>
    <w:rsid w:val="7F84C49E"/>
    <w:rsid w:val="7F92C72E"/>
    <w:rsid w:val="7FF62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ABA8981"/>
  <w15:docId w15:val="{0D9A28D0-2E37-477A-B951-5D3AD4F0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257"/>
  </w:style>
  <w:style w:type="paragraph" w:styleId="Naslov1">
    <w:name w:val="heading 1"/>
    <w:basedOn w:val="Normal"/>
    <w:next w:val="Normal"/>
    <w:link w:val="Naslov1Char"/>
    <w:qFormat/>
    <w:rsid w:val="00A8108D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  <w:lang w:eastAsia="hr-HR"/>
    </w:rPr>
  </w:style>
  <w:style w:type="paragraph" w:styleId="Naslov2">
    <w:name w:val="heading 2"/>
    <w:basedOn w:val="Normal"/>
    <w:next w:val="Normal"/>
    <w:link w:val="Naslov2Char"/>
    <w:unhideWhenUsed/>
    <w:qFormat/>
    <w:rsid w:val="003C6E58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Naslov3">
    <w:name w:val="heading 3"/>
    <w:basedOn w:val="Normal"/>
    <w:next w:val="Normal"/>
    <w:link w:val="Naslov3Char"/>
    <w:unhideWhenUsed/>
    <w:qFormat/>
    <w:rsid w:val="00DA46A1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Naslov4">
    <w:name w:val="heading 4"/>
    <w:basedOn w:val="Normal"/>
    <w:next w:val="Normal"/>
    <w:link w:val="Naslov4Char"/>
    <w:unhideWhenUsed/>
    <w:qFormat/>
    <w:rsid w:val="00A810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qFormat/>
    <w:rsid w:val="00E66EE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E66EE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slov7">
    <w:name w:val="heading 7"/>
    <w:basedOn w:val="Normal"/>
    <w:next w:val="Normal"/>
    <w:link w:val="Naslov7Char"/>
    <w:qFormat/>
    <w:rsid w:val="00E66EE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Naslov8">
    <w:name w:val="heading 8"/>
    <w:basedOn w:val="Normal"/>
    <w:next w:val="Normal"/>
    <w:link w:val="Naslov8Char"/>
    <w:qFormat/>
    <w:rsid w:val="00E66EE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qFormat/>
    <w:rsid w:val="00E66EEA"/>
    <w:pPr>
      <w:spacing w:before="240" w:after="60" w:line="240" w:lineRule="auto"/>
      <w:outlineLvl w:val="8"/>
    </w:pPr>
    <w:rPr>
      <w:rFonts w:ascii="Arial" w:eastAsia="Times New Roman" w:hAnsi="Arial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8108D"/>
    <w:rPr>
      <w:rFonts w:ascii="Cambria" w:eastAsia="Times New Roman" w:hAnsi="Cambria" w:cs="Times New Roman"/>
      <w:b/>
      <w:bCs/>
      <w:color w:val="21798E"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rsid w:val="003C6E58"/>
    <w:rPr>
      <w:rFonts w:ascii="Times New Roman" w:eastAsiaTheme="majorEastAsia" w:hAnsi="Times New Roman" w:cstheme="majorBidi"/>
      <w:sz w:val="24"/>
      <w:szCs w:val="26"/>
    </w:rPr>
  </w:style>
  <w:style w:type="character" w:customStyle="1" w:styleId="Naslov3Char">
    <w:name w:val="Naslov 3 Char"/>
    <w:basedOn w:val="Zadanifontodlomka"/>
    <w:link w:val="Naslov3"/>
    <w:rsid w:val="00DA46A1"/>
    <w:rPr>
      <w:rFonts w:ascii="Times New Roman" w:eastAsiaTheme="majorEastAsia" w:hAnsi="Times New Roman" w:cstheme="majorBidi"/>
      <w:sz w:val="24"/>
      <w:szCs w:val="24"/>
    </w:rPr>
  </w:style>
  <w:style w:type="character" w:customStyle="1" w:styleId="Naslov4Char">
    <w:name w:val="Naslov 4 Char"/>
    <w:basedOn w:val="Zadanifontodlomka"/>
    <w:link w:val="Naslov4"/>
    <w:rsid w:val="00A8108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ivopisnatablicareetke6-isticanje31">
    <w:name w:val="Živopisna tablica rešetke 6 - isticanje 31"/>
    <w:basedOn w:val="Obinatablica"/>
    <w:uiPriority w:val="51"/>
    <w:rsid w:val="00A8108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ivopisnatablicareetke7-isticanje31">
    <w:name w:val="Živopisna tablica rešetke 7 - isticanje 31"/>
    <w:basedOn w:val="Obinatablica"/>
    <w:uiPriority w:val="52"/>
    <w:rsid w:val="00A8108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TOCNaslov">
    <w:name w:val="TOC Heading"/>
    <w:basedOn w:val="Naslov1"/>
    <w:next w:val="Normal"/>
    <w:uiPriority w:val="39"/>
    <w:unhideWhenUsed/>
    <w:qFormat/>
    <w:rsid w:val="00A8108D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Sadraj1">
    <w:name w:val="toc 1"/>
    <w:basedOn w:val="Normal"/>
    <w:next w:val="Normal"/>
    <w:autoRedefine/>
    <w:uiPriority w:val="39"/>
    <w:unhideWhenUsed/>
    <w:qFormat/>
    <w:rsid w:val="000C0D43"/>
    <w:pPr>
      <w:tabs>
        <w:tab w:val="right" w:leader="dot" w:pos="9062"/>
      </w:tabs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qFormat/>
    <w:rsid w:val="0073325D"/>
    <w:pPr>
      <w:tabs>
        <w:tab w:val="right" w:leader="dot" w:pos="9062"/>
      </w:tabs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unhideWhenUsed/>
    <w:qFormat/>
    <w:rsid w:val="00A8108D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8108D"/>
    <w:rPr>
      <w:color w:val="0563C1" w:themeColor="hyperlink"/>
      <w:u w:val="single"/>
    </w:rPr>
  </w:style>
  <w:style w:type="table" w:customStyle="1" w:styleId="ivopisnatablicareetke6-isticanje61">
    <w:name w:val="Živopisna tablica rešetke 6 - isticanje 61"/>
    <w:basedOn w:val="Obinatablica"/>
    <w:uiPriority w:val="51"/>
    <w:rsid w:val="00A8108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Podnaslov">
    <w:name w:val="Subtitle"/>
    <w:basedOn w:val="Normal"/>
    <w:next w:val="Normal"/>
    <w:link w:val="PodnaslovChar"/>
    <w:uiPriority w:val="11"/>
    <w:qFormat/>
    <w:rsid w:val="00A8108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A8108D"/>
    <w:rPr>
      <w:rFonts w:eastAsiaTheme="minorEastAsia"/>
      <w:color w:val="5A5A5A" w:themeColor="text1" w:themeTint="A5"/>
      <w:spacing w:val="15"/>
    </w:rPr>
  </w:style>
  <w:style w:type="character" w:styleId="Naglaeno">
    <w:name w:val="Strong"/>
    <w:basedOn w:val="Zadanifontodlomka"/>
    <w:uiPriority w:val="22"/>
    <w:qFormat/>
    <w:rsid w:val="00A8108D"/>
    <w:rPr>
      <w:b/>
      <w:bCs/>
    </w:rPr>
  </w:style>
  <w:style w:type="paragraph" w:styleId="Sadraj4">
    <w:name w:val="toc 4"/>
    <w:basedOn w:val="Normal"/>
    <w:next w:val="Normal"/>
    <w:autoRedefine/>
    <w:uiPriority w:val="39"/>
    <w:unhideWhenUsed/>
    <w:rsid w:val="00A8108D"/>
    <w:pPr>
      <w:spacing w:after="100"/>
      <w:ind w:left="660"/>
    </w:pPr>
  </w:style>
  <w:style w:type="paragraph" w:styleId="Odlomakpopisa">
    <w:name w:val="List Paragraph"/>
    <w:basedOn w:val="Normal"/>
    <w:qFormat/>
    <w:rsid w:val="00A8108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81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108D"/>
  </w:style>
  <w:style w:type="paragraph" w:styleId="Podnoje">
    <w:name w:val="footer"/>
    <w:basedOn w:val="Normal"/>
    <w:link w:val="PodnojeChar"/>
    <w:uiPriority w:val="99"/>
    <w:unhideWhenUsed/>
    <w:rsid w:val="00A81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8108D"/>
  </w:style>
  <w:style w:type="table" w:styleId="Reetkatablice">
    <w:name w:val="Table Grid"/>
    <w:basedOn w:val="Obinatablica"/>
    <w:uiPriority w:val="39"/>
    <w:rsid w:val="00A81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eupadljivoisticanje">
    <w:name w:val="Subtle Emphasis"/>
    <w:basedOn w:val="Zadanifontodlomka"/>
    <w:uiPriority w:val="19"/>
    <w:qFormat/>
    <w:rsid w:val="00A8108D"/>
    <w:rPr>
      <w:i/>
      <w:iCs/>
      <w:color w:val="404040" w:themeColor="text1" w:themeTint="BF"/>
    </w:rPr>
  </w:style>
  <w:style w:type="paragraph" w:customStyle="1" w:styleId="Default">
    <w:name w:val="Default"/>
    <w:rsid w:val="00A8108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Tekst03">
    <w:name w:val="Tekst 03"/>
    <w:basedOn w:val="Normal"/>
    <w:uiPriority w:val="99"/>
    <w:rsid w:val="00A8108D"/>
    <w:pPr>
      <w:widowControl w:val="0"/>
      <w:tabs>
        <w:tab w:val="left" w:pos="340"/>
      </w:tabs>
      <w:suppressAutoHyphens/>
      <w:autoSpaceDE w:val="0"/>
      <w:autoSpaceDN w:val="0"/>
      <w:adjustRightInd w:val="0"/>
      <w:spacing w:after="0" w:line="288" w:lineRule="auto"/>
      <w:ind w:left="680" w:hanging="340"/>
      <w:jc w:val="both"/>
      <w:textAlignment w:val="center"/>
    </w:pPr>
    <w:rPr>
      <w:rFonts w:ascii="PISwiss721Light" w:eastAsia="Times New Roman" w:hAnsi="PISwiss721Light" w:cs="PISwiss721Light"/>
      <w:color w:val="000000"/>
      <w:lang w:eastAsia="hr-HR"/>
    </w:rPr>
  </w:style>
  <w:style w:type="paragraph" w:customStyle="1" w:styleId="Odlomakpopisa1">
    <w:name w:val="Odlomak popisa1"/>
    <w:basedOn w:val="Normal"/>
    <w:uiPriority w:val="34"/>
    <w:qFormat/>
    <w:rsid w:val="00A8108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unhideWhenUsed/>
    <w:rsid w:val="00A81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A8108D"/>
    <w:rPr>
      <w:rFonts w:ascii="Tahoma" w:hAnsi="Tahoma" w:cs="Tahoma"/>
      <w:sz w:val="16"/>
      <w:szCs w:val="16"/>
    </w:rPr>
  </w:style>
  <w:style w:type="table" w:customStyle="1" w:styleId="TableGrid0">
    <w:name w:val="Table Grid0"/>
    <w:rsid w:val="0009444A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ivopisnatablicareetke6-isticanje32">
    <w:name w:val="Živopisna tablica rešetke 6 - isticanje 32"/>
    <w:basedOn w:val="Obinatablica"/>
    <w:uiPriority w:val="51"/>
    <w:rsid w:val="00DE44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ezproreda">
    <w:name w:val="No Spacing"/>
    <w:link w:val="BezproredaChar"/>
    <w:uiPriority w:val="1"/>
    <w:qFormat/>
    <w:rsid w:val="00CA1E4C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5212F1"/>
  </w:style>
  <w:style w:type="paragraph" w:styleId="StandardWeb">
    <w:name w:val="Normal (Web)"/>
    <w:basedOn w:val="Normal"/>
    <w:uiPriority w:val="99"/>
    <w:unhideWhenUsed/>
    <w:rsid w:val="00047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TableGrid1">
    <w:name w:val="Table Grid1"/>
    <w:rsid w:val="00074FF1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erencakomentara">
    <w:name w:val="annotation reference"/>
    <w:basedOn w:val="Zadanifontodlomka"/>
    <w:uiPriority w:val="99"/>
    <w:semiHidden/>
    <w:unhideWhenUsed/>
    <w:rsid w:val="00074FF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74FF1"/>
    <w:pPr>
      <w:spacing w:line="240" w:lineRule="auto"/>
    </w:pPr>
    <w:rPr>
      <w:rFonts w:ascii="Calibri" w:eastAsia="Calibri" w:hAnsi="Calibri" w:cs="Calibri"/>
      <w:color w:val="000000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74FF1"/>
    <w:rPr>
      <w:rFonts w:ascii="Calibri" w:eastAsia="Calibri" w:hAnsi="Calibri" w:cs="Calibri"/>
      <w:color w:val="000000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74FF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74FF1"/>
    <w:rPr>
      <w:rFonts w:ascii="Calibri" w:eastAsia="Calibri" w:hAnsi="Calibri" w:cs="Calibri"/>
      <w:b/>
      <w:bCs/>
      <w:color w:val="000000"/>
      <w:sz w:val="20"/>
      <w:szCs w:val="20"/>
      <w:lang w:eastAsia="hr-HR"/>
    </w:rPr>
  </w:style>
  <w:style w:type="table" w:customStyle="1" w:styleId="Tablicareetke3-isticanje31">
    <w:name w:val="Tablica rešetke 3 - isticanje 31"/>
    <w:basedOn w:val="Obinatablica"/>
    <w:uiPriority w:val="48"/>
    <w:rsid w:val="0092018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leGrid2">
    <w:name w:val="Table Grid2"/>
    <w:rsid w:val="00DD3AD9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5Char">
    <w:name w:val="Naslov 5 Char"/>
    <w:basedOn w:val="Zadanifontodlomka"/>
    <w:link w:val="Naslov5"/>
    <w:rsid w:val="00E66EE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E66EE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aslov7Char">
    <w:name w:val="Naslov 7 Char"/>
    <w:basedOn w:val="Zadanifontodlomka"/>
    <w:link w:val="Naslov7"/>
    <w:rsid w:val="00E66EEA"/>
    <w:rPr>
      <w:rFonts w:ascii="Times New Roman" w:eastAsia="Times New Roman" w:hAnsi="Times New Roman" w:cs="Times New Roman"/>
      <w:sz w:val="24"/>
      <w:szCs w:val="24"/>
    </w:rPr>
  </w:style>
  <w:style w:type="character" w:customStyle="1" w:styleId="Naslov8Char">
    <w:name w:val="Naslov 8 Char"/>
    <w:basedOn w:val="Zadanifontodlomka"/>
    <w:link w:val="Naslov8"/>
    <w:rsid w:val="00E66EE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rsid w:val="00E66EEA"/>
    <w:rPr>
      <w:rFonts w:ascii="Arial" w:eastAsia="Times New Roman" w:hAnsi="Arial" w:cs="Times New Roman"/>
      <w:sz w:val="20"/>
      <w:szCs w:val="20"/>
    </w:rPr>
  </w:style>
  <w:style w:type="paragraph" w:styleId="Naslov">
    <w:name w:val="Title"/>
    <w:basedOn w:val="Normal"/>
    <w:link w:val="NaslovChar"/>
    <w:qFormat/>
    <w:rsid w:val="00E66EEA"/>
    <w:pPr>
      <w:autoSpaceDE w:val="0"/>
      <w:autoSpaceDN w:val="0"/>
      <w:spacing w:after="0" w:line="240" w:lineRule="auto"/>
      <w:jc w:val="center"/>
    </w:pPr>
    <w:rPr>
      <w:rFonts w:ascii="HRTimes" w:eastAsia="Times New Roman" w:hAnsi="HRTimes" w:cs="Times New Roman"/>
      <w:b/>
      <w:bCs/>
      <w:color w:val="FF0000"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E66EEA"/>
    <w:rPr>
      <w:rFonts w:ascii="HRTimes" w:eastAsia="Times New Roman" w:hAnsi="HRTimes" w:cs="Times New Roman"/>
      <w:b/>
      <w:bCs/>
      <w:color w:val="FF0000"/>
      <w:kern w:val="28"/>
      <w:sz w:val="32"/>
      <w:szCs w:val="32"/>
    </w:rPr>
  </w:style>
  <w:style w:type="paragraph" w:styleId="Tijeloteksta3">
    <w:name w:val="Body Text 3"/>
    <w:basedOn w:val="Normal"/>
    <w:link w:val="Tijeloteksta3Char"/>
    <w:rsid w:val="00E66EEA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hr-HR"/>
    </w:rPr>
  </w:style>
  <w:style w:type="character" w:customStyle="1" w:styleId="Tijeloteksta3Char">
    <w:name w:val="Tijelo teksta 3 Char"/>
    <w:basedOn w:val="Zadanifontodlomka"/>
    <w:link w:val="Tijeloteksta3"/>
    <w:rsid w:val="00E66EEA"/>
    <w:rPr>
      <w:rFonts w:ascii="Times New Roman" w:eastAsia="Times New Roman" w:hAnsi="Times New Roman" w:cs="Times New Roman"/>
      <w:b/>
      <w:sz w:val="20"/>
      <w:szCs w:val="20"/>
      <w:lang w:eastAsia="hr-HR"/>
    </w:rPr>
  </w:style>
  <w:style w:type="paragraph" w:customStyle="1" w:styleId="t-12-9-fett-s">
    <w:name w:val="t-12-9-fett-s"/>
    <w:basedOn w:val="Normal"/>
    <w:rsid w:val="00E66EE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styleId="Tijeloteksta">
    <w:name w:val="Body Text"/>
    <w:aliases w:val="  uvlaka 2"/>
    <w:basedOn w:val="Normal"/>
    <w:link w:val="TijelotekstaChar"/>
    <w:rsid w:val="00E66EE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aliases w:val="  uvlaka 2 Char"/>
    <w:basedOn w:val="Zadanifontodlomka"/>
    <w:link w:val="Tijeloteksta"/>
    <w:rsid w:val="00E66EEA"/>
    <w:rPr>
      <w:rFonts w:ascii="Times New Roman" w:eastAsia="Times New Roman" w:hAnsi="Times New Roman" w:cs="Times New Roman"/>
      <w:sz w:val="24"/>
      <w:szCs w:val="24"/>
    </w:rPr>
  </w:style>
  <w:style w:type="paragraph" w:styleId="Tijeloteksta-uvlaka2">
    <w:name w:val="Body Text Indent 2"/>
    <w:basedOn w:val="Normal"/>
    <w:link w:val="Tijeloteksta-uvlaka2Char"/>
    <w:rsid w:val="00E66EE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-uvlaka2Char">
    <w:name w:val="Tijelo teksta - uvlaka 2 Char"/>
    <w:basedOn w:val="Zadanifontodlomka"/>
    <w:link w:val="Tijeloteksta-uvlaka2"/>
    <w:rsid w:val="00E66EEA"/>
    <w:rPr>
      <w:rFonts w:ascii="Times New Roman" w:eastAsia="Times New Roman" w:hAnsi="Times New Roman" w:cs="Times New Roman"/>
      <w:sz w:val="24"/>
      <w:szCs w:val="24"/>
    </w:rPr>
  </w:style>
  <w:style w:type="paragraph" w:styleId="Tijeloteksta2">
    <w:name w:val="Body Text 2"/>
    <w:basedOn w:val="Normal"/>
    <w:link w:val="Tijeloteksta2Char"/>
    <w:rsid w:val="00E66EE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2Char">
    <w:name w:val="Tijelo teksta 2 Char"/>
    <w:basedOn w:val="Zadanifontodlomka"/>
    <w:link w:val="Tijeloteksta2"/>
    <w:rsid w:val="00E66EEA"/>
    <w:rPr>
      <w:rFonts w:ascii="Times New Roman" w:eastAsia="Times New Roman" w:hAnsi="Times New Roman" w:cs="Times New Roman"/>
      <w:sz w:val="24"/>
      <w:szCs w:val="24"/>
    </w:rPr>
  </w:style>
  <w:style w:type="character" w:styleId="Brojstranice">
    <w:name w:val="page number"/>
    <w:rsid w:val="00E66EEA"/>
  </w:style>
  <w:style w:type="paragraph" w:styleId="Uvuenotijeloteksta">
    <w:name w:val="Body Text Indent"/>
    <w:basedOn w:val="Normal"/>
    <w:link w:val="UvuenotijelotekstaChar"/>
    <w:uiPriority w:val="99"/>
    <w:unhideWhenUsed/>
    <w:rsid w:val="00E66EE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E66EEA"/>
    <w:rPr>
      <w:rFonts w:ascii="Times New Roman" w:eastAsia="Times New Roman" w:hAnsi="Times New Roman" w:cs="Times New Roman"/>
      <w:sz w:val="24"/>
      <w:szCs w:val="24"/>
    </w:rPr>
  </w:style>
  <w:style w:type="paragraph" w:styleId="Sadraj5">
    <w:name w:val="toc 5"/>
    <w:basedOn w:val="Normal"/>
    <w:next w:val="Normal"/>
    <w:autoRedefine/>
    <w:uiPriority w:val="39"/>
    <w:unhideWhenUsed/>
    <w:rsid w:val="00E66EEA"/>
    <w:pPr>
      <w:spacing w:after="100" w:line="276" w:lineRule="auto"/>
      <w:ind w:left="880"/>
    </w:pPr>
    <w:rPr>
      <w:rFonts w:ascii="Calibri" w:eastAsia="Times New Roman" w:hAnsi="Calibri" w:cs="Times New Roman"/>
      <w:lang w:eastAsia="hr-HR"/>
    </w:rPr>
  </w:style>
  <w:style w:type="paragraph" w:styleId="Sadraj6">
    <w:name w:val="toc 6"/>
    <w:basedOn w:val="Normal"/>
    <w:next w:val="Normal"/>
    <w:autoRedefine/>
    <w:uiPriority w:val="39"/>
    <w:unhideWhenUsed/>
    <w:rsid w:val="00E66EEA"/>
    <w:pPr>
      <w:spacing w:after="100" w:line="276" w:lineRule="auto"/>
      <w:ind w:left="1100"/>
    </w:pPr>
    <w:rPr>
      <w:rFonts w:ascii="Calibri" w:eastAsia="Times New Roman" w:hAnsi="Calibri" w:cs="Times New Roman"/>
      <w:lang w:eastAsia="hr-HR"/>
    </w:rPr>
  </w:style>
  <w:style w:type="paragraph" w:styleId="Sadraj7">
    <w:name w:val="toc 7"/>
    <w:basedOn w:val="Normal"/>
    <w:next w:val="Normal"/>
    <w:autoRedefine/>
    <w:uiPriority w:val="39"/>
    <w:unhideWhenUsed/>
    <w:rsid w:val="00E66EEA"/>
    <w:pPr>
      <w:spacing w:after="100" w:line="276" w:lineRule="auto"/>
      <w:ind w:left="1320"/>
    </w:pPr>
    <w:rPr>
      <w:rFonts w:ascii="Calibri" w:eastAsia="Times New Roman" w:hAnsi="Calibri" w:cs="Times New Roman"/>
      <w:lang w:eastAsia="hr-HR"/>
    </w:rPr>
  </w:style>
  <w:style w:type="paragraph" w:styleId="Sadraj8">
    <w:name w:val="toc 8"/>
    <w:basedOn w:val="Normal"/>
    <w:next w:val="Normal"/>
    <w:autoRedefine/>
    <w:uiPriority w:val="39"/>
    <w:unhideWhenUsed/>
    <w:rsid w:val="00E66EEA"/>
    <w:pPr>
      <w:spacing w:after="100" w:line="276" w:lineRule="auto"/>
      <w:ind w:left="1540"/>
    </w:pPr>
    <w:rPr>
      <w:rFonts w:ascii="Calibri" w:eastAsia="Times New Roman" w:hAnsi="Calibri" w:cs="Times New Roman"/>
      <w:lang w:eastAsia="hr-HR"/>
    </w:rPr>
  </w:style>
  <w:style w:type="paragraph" w:styleId="Sadraj9">
    <w:name w:val="toc 9"/>
    <w:basedOn w:val="Normal"/>
    <w:next w:val="Normal"/>
    <w:autoRedefine/>
    <w:uiPriority w:val="39"/>
    <w:unhideWhenUsed/>
    <w:rsid w:val="00E66EEA"/>
    <w:pPr>
      <w:spacing w:after="100" w:line="276" w:lineRule="auto"/>
      <w:ind w:left="1760"/>
    </w:pPr>
    <w:rPr>
      <w:rFonts w:ascii="Calibri" w:eastAsia="Times New Roman" w:hAnsi="Calibri" w:cs="Times New Roman"/>
      <w:lang w:eastAsia="hr-HR"/>
    </w:rPr>
  </w:style>
  <w:style w:type="character" w:styleId="Brojretka">
    <w:name w:val="line number"/>
    <w:basedOn w:val="Zadanifontodlomka"/>
    <w:rsid w:val="00E66EEA"/>
  </w:style>
  <w:style w:type="table" w:customStyle="1" w:styleId="Reetkatablice1">
    <w:name w:val="Rešetka tablice1"/>
    <w:basedOn w:val="Obinatablica"/>
    <w:next w:val="Reetkatablice"/>
    <w:uiPriority w:val="59"/>
    <w:rsid w:val="00E66E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2">
    <w:name w:val="Rešetka tablice2"/>
    <w:basedOn w:val="Obinatablica"/>
    <w:next w:val="Reetkatablice"/>
    <w:uiPriority w:val="59"/>
    <w:rsid w:val="00E66E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laencitat">
    <w:name w:val="Intense Quote"/>
    <w:basedOn w:val="Normal"/>
    <w:next w:val="Normal"/>
    <w:link w:val="NaglaencitatChar"/>
    <w:uiPriority w:val="30"/>
    <w:qFormat/>
    <w:rsid w:val="00E66EEA"/>
    <w:pPr>
      <w:pBdr>
        <w:bottom w:val="single" w:sz="4" w:space="4" w:color="5B9BD5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5B9BD5"/>
      <w:sz w:val="24"/>
      <w:szCs w:val="24"/>
      <w:lang w:eastAsia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66EEA"/>
    <w:rPr>
      <w:rFonts w:ascii="Times New Roman" w:eastAsia="Times New Roman" w:hAnsi="Times New Roman" w:cs="Times New Roman"/>
      <w:b/>
      <w:bCs/>
      <w:i/>
      <w:iCs/>
      <w:color w:val="5B9BD5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E66EEA"/>
  </w:style>
  <w:style w:type="table" w:customStyle="1" w:styleId="Reetkatablice3">
    <w:name w:val="Rešetka tablice3"/>
    <w:basedOn w:val="Obinatablica"/>
    <w:next w:val="Reetkatablice"/>
    <w:uiPriority w:val="59"/>
    <w:rsid w:val="00E66E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11">
    <w:name w:val="Rešetka tablice11"/>
    <w:basedOn w:val="Obinatablica"/>
    <w:next w:val="Reetkatablice"/>
    <w:uiPriority w:val="59"/>
    <w:rsid w:val="00E66E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21">
    <w:name w:val="Rešetka tablice21"/>
    <w:basedOn w:val="Obinatablica"/>
    <w:next w:val="Reetkatablice"/>
    <w:uiPriority w:val="59"/>
    <w:rsid w:val="00E66E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inatablica51">
    <w:name w:val="Obična tablica 51"/>
    <w:basedOn w:val="Obinatablica"/>
    <w:uiPriority w:val="45"/>
    <w:rsid w:val="004134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Obinatablica41">
    <w:name w:val="Obična tablica 41"/>
    <w:basedOn w:val="Obinatablica"/>
    <w:uiPriority w:val="44"/>
    <w:rsid w:val="004134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B3CDE"/>
    <w:rPr>
      <w:color w:val="605E5C"/>
      <w:shd w:val="clear" w:color="auto" w:fill="E1DFDD"/>
    </w:rPr>
  </w:style>
  <w:style w:type="table" w:customStyle="1" w:styleId="ivopisnatablicareetke6-isticanje311">
    <w:name w:val="Živopisna tablica rešetke 6 - isticanje 311"/>
    <w:basedOn w:val="Obinatablica"/>
    <w:uiPriority w:val="51"/>
    <w:rsid w:val="004F1D2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ivopisnatablicareetke6-isticanje312">
    <w:name w:val="Živopisna tablica rešetke 6 - isticanje 312"/>
    <w:basedOn w:val="Obinatablica"/>
    <w:uiPriority w:val="51"/>
    <w:rsid w:val="00770E3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</w:style>
  <w:style w:type="table" w:customStyle="1" w:styleId="Tablicareetke4-isticanje61">
    <w:name w:val="Tablica rešetke 4 - isticanje 61"/>
    <w:basedOn w:val="Obinatablica"/>
    <w:uiPriority w:val="49"/>
    <w:rsid w:val="00C43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rednjipopis1-Isticanje6">
    <w:name w:val="Medium List 1 Accent 6"/>
    <w:basedOn w:val="Obinatablica"/>
    <w:uiPriority w:val="65"/>
    <w:rsid w:val="00BB1E9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rednjipopis1-Isticanje4">
    <w:name w:val="Medium List 1 Accent 4"/>
    <w:basedOn w:val="Modernatablica"/>
    <w:uiPriority w:val="65"/>
    <w:rsid w:val="00BB1E91"/>
    <w:pPr>
      <w:spacing w:after="0" w:line="240" w:lineRule="auto"/>
    </w:pPr>
    <w:rPr>
      <w:color w:val="000000" w:themeColor="text1"/>
      <w:sz w:val="20"/>
      <w:szCs w:val="20"/>
      <w:lang w:val="en-US" w:eastAsia="hr-HR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BAF"/>
      <w:vAlign w:val="center"/>
    </w:tcPr>
    <w:tblStylePr w:type="firstRow">
      <w:rPr>
        <w:rFonts w:asciiTheme="majorHAnsi" w:eastAsiaTheme="majorEastAsia" w:hAnsiTheme="majorHAnsi" w:cstheme="majorBidi"/>
        <w:b/>
        <w:bCs/>
        <w:color w:val="auto"/>
      </w:rPr>
      <w:tblPr/>
      <w:tcPr>
        <w:tcBorders>
          <w:top w:val="nil"/>
          <w:bottom w:val="single" w:sz="8" w:space="0" w:color="FFC000" w:themeColor="accent4"/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EFC0" w:themeFill="accent4" w:themeFillTint="3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dernatablica">
    <w:name w:val="Table Contemporary"/>
    <w:basedOn w:val="Obinatablica"/>
    <w:uiPriority w:val="99"/>
    <w:semiHidden/>
    <w:unhideWhenUsed/>
    <w:rsid w:val="00BB1E91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icareetke4-isticanje31">
    <w:name w:val="Tablica rešetke 4 - isticanje 31"/>
    <w:basedOn w:val="Obinatablica"/>
    <w:uiPriority w:val="49"/>
    <w:rsid w:val="007C64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Obinatablica11">
    <w:name w:val="Obična tablica 11"/>
    <w:basedOn w:val="Obinatablica"/>
    <w:uiPriority w:val="41"/>
    <w:rsid w:val="00457D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vijetlatablicareetke1-isticanje21">
    <w:name w:val="Svijetla tablica rešetke 1 - isticanje 21"/>
    <w:basedOn w:val="Obinatablica"/>
    <w:uiPriority w:val="46"/>
    <w:rsid w:val="007A178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1">
    <w:name w:val="Normal1"/>
    <w:rsid w:val="00D27D6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paragraph">
    <w:name w:val="paragraph"/>
    <w:basedOn w:val="Normal"/>
    <w:rsid w:val="00D27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D27D65"/>
  </w:style>
  <w:style w:type="character" w:customStyle="1" w:styleId="eop">
    <w:name w:val="eop"/>
    <w:basedOn w:val="Zadanifontodlomka"/>
    <w:rsid w:val="00D27D65"/>
  </w:style>
  <w:style w:type="table" w:customStyle="1" w:styleId="52">
    <w:name w:val="52"/>
    <w:basedOn w:val="Obinatablica"/>
    <w:rsid w:val="00D27D6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5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7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8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3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4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9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5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4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1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7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4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2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2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0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2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3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4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8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4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3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9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5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4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5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0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4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5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5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2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9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3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1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5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1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5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8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1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8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4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7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3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6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6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1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9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6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6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7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1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1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4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0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8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8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4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9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7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3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5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2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6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2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4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1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9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1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7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1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2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6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9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5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9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4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7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1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9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5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1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2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3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2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5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9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4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3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3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8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1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5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9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4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6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0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0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2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0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3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4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6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1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1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5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4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7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8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9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5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5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8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6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5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9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5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5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6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3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85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4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2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3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9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2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8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0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0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3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8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6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0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5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43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5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9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8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4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0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3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4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9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3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1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8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5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4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1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6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8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6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2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1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1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8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8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0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7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6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4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7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2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7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8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3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65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0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6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5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3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1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8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1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4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6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8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3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9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8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5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2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9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6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7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3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6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5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8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8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8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4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6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5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8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5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4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8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0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5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4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1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2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4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2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7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1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4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4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2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53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97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6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7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4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9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3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9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54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4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37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8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05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1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62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7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6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27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49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1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8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7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43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5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48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yperlink" Target="https://school-education.ec.europa.eu/en/etwinning/projects/volontiraj-doniraj-educiraj-3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os-vnazor-adzamovci.skole.hr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s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ured@os-vnazor-adzamovci.skole.hr" TargetMode="External"/><Relationship Id="rId19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hyperlink" Target="mailto:ured@os-vnazor-adzamovci.skole.hrured@os-vnazor-adzamovci.skole.hr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9-11T06:07:41.15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8612,'0'10'1617,"0"-8"-145,4-2-1840,-4 0-544,6 0-177,2 0-175,2 5-417,1-5-832,4 0-1361</inkml:trace>
</inkml:ink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21C32-4CC4-4BBD-87CE-86615E2E169C}">
  <ds:schemaRefs>
    <ds:schemaRef ds:uri="http://www.w3.org/2003/InkML"/>
  </ds:schemaRefs>
</ds:datastoreItem>
</file>

<file path=customXml/itemProps2.xml><?xml version="1.0" encoding="utf-8"?>
<ds:datastoreItem xmlns:ds="http://schemas.openxmlformats.org/officeDocument/2006/customXml" ds:itemID="{B0A3DBC0-54F2-4A00-8081-D22155E56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2400</TotalTime>
  <Pages>83</Pages>
  <Words>17406</Words>
  <Characters>99219</Characters>
  <Application>Microsoft Office Word</Application>
  <DocSecurity>0</DocSecurity>
  <Lines>826</Lines>
  <Paragraphs>232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 Prša</dc:creator>
  <cp:lastModifiedBy>Windows korisnik</cp:lastModifiedBy>
  <cp:revision>349</cp:revision>
  <cp:lastPrinted>2023-10-04T08:11:00Z</cp:lastPrinted>
  <dcterms:created xsi:type="dcterms:W3CDTF">2022-09-22T07:46:00Z</dcterms:created>
  <dcterms:modified xsi:type="dcterms:W3CDTF">2023-10-05T11:30:00Z</dcterms:modified>
</cp:coreProperties>
</file>