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28" w:rsidRDefault="00495828" w:rsidP="00495828">
      <w:pPr>
        <w:rPr>
          <w:rFonts w:eastAsia="Times New Roman"/>
          <w:b/>
          <w:color w:val="004DBB"/>
        </w:rPr>
      </w:pPr>
    </w:p>
    <w:p w:rsidR="00495828" w:rsidRDefault="00495828" w:rsidP="00495828">
      <w:pPr>
        <w:rPr>
          <w:rFonts w:eastAsia="Times New Roman"/>
          <w:b/>
          <w:color w:val="004DBB"/>
        </w:rPr>
      </w:pPr>
    </w:p>
    <w:p w:rsidR="00495828" w:rsidRDefault="00495828" w:rsidP="00495828">
      <w:pPr>
        <w:jc w:val="center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 xml:space="preserve">EPIDEMIOLOŠKE MJERE ZAŠTITE OD ZARAZE VIRUSOM COVID-19 ZA ŠKOLSKU GODINU 2020./2021. </w:t>
      </w:r>
      <w:r>
        <w:rPr>
          <w:rFonts w:eastAsia="Times New Roman"/>
          <w:b/>
          <w:color w:val="004DBB"/>
          <w:spacing w:val="-3"/>
        </w:rPr>
        <w:t>ZA</w:t>
      </w:r>
      <w:r>
        <w:rPr>
          <w:rFonts w:eastAsia="Times New Roman"/>
          <w:b/>
          <w:color w:val="004DBB"/>
          <w:spacing w:val="-59"/>
        </w:rPr>
        <w:t xml:space="preserve"> </w:t>
      </w:r>
      <w:r w:rsidR="005C61DB">
        <w:rPr>
          <w:rFonts w:eastAsia="Times New Roman"/>
          <w:b/>
          <w:color w:val="004DBB"/>
        </w:rPr>
        <w:t xml:space="preserve"> UČENIKE I RODITELJE</w:t>
      </w:r>
    </w:p>
    <w:p w:rsidR="00495828" w:rsidRDefault="00495828" w:rsidP="00495828">
      <w:pPr>
        <w:spacing w:before="159" w:line="261" w:lineRule="auto"/>
        <w:ind w:left="220" w:right="292"/>
        <w:jc w:val="both"/>
        <w:rPr>
          <w:rFonts w:eastAsia="Times New Roman"/>
          <w:b/>
        </w:rPr>
      </w:pPr>
      <w:r>
        <w:rPr>
          <w:rFonts w:eastAsia="Times New Roman"/>
          <w:b/>
        </w:rPr>
        <w:t>Ove</w:t>
      </w:r>
      <w:r>
        <w:rPr>
          <w:rFonts w:eastAsia="Times New Roman"/>
          <w:b/>
          <w:spacing w:val="-25"/>
        </w:rPr>
        <w:t xml:space="preserve"> </w:t>
      </w:r>
      <w:r>
        <w:rPr>
          <w:rFonts w:eastAsia="Times New Roman"/>
          <w:b/>
        </w:rPr>
        <w:t>epidemiološke</w:t>
      </w:r>
      <w:r>
        <w:rPr>
          <w:rFonts w:eastAsia="Times New Roman"/>
          <w:b/>
          <w:spacing w:val="-24"/>
        </w:rPr>
        <w:t xml:space="preserve"> </w:t>
      </w:r>
      <w:r>
        <w:rPr>
          <w:rFonts w:eastAsia="Times New Roman"/>
          <w:b/>
        </w:rPr>
        <w:t>mjere</w:t>
      </w:r>
      <w:r>
        <w:rPr>
          <w:rFonts w:eastAsia="Times New Roman"/>
          <w:b/>
          <w:spacing w:val="-25"/>
        </w:rPr>
        <w:t xml:space="preserve"> </w:t>
      </w:r>
      <w:r>
        <w:rPr>
          <w:rFonts w:eastAsia="Times New Roman"/>
          <w:b/>
        </w:rPr>
        <w:t>vrijede</w:t>
      </w:r>
      <w:r>
        <w:rPr>
          <w:rFonts w:eastAsia="Times New Roman"/>
          <w:b/>
          <w:spacing w:val="-24"/>
        </w:rPr>
        <w:t xml:space="preserve"> </w:t>
      </w:r>
      <w:r>
        <w:rPr>
          <w:rFonts w:eastAsia="Times New Roman"/>
          <w:b/>
        </w:rPr>
        <w:t>za</w:t>
      </w:r>
      <w:r>
        <w:rPr>
          <w:rFonts w:eastAsia="Times New Roman"/>
          <w:b/>
          <w:spacing w:val="-23"/>
        </w:rPr>
        <w:t xml:space="preserve"> </w:t>
      </w:r>
      <w:r>
        <w:rPr>
          <w:rFonts w:eastAsia="Times New Roman"/>
          <w:b/>
        </w:rPr>
        <w:t>učenike</w:t>
      </w:r>
      <w:r>
        <w:rPr>
          <w:rFonts w:eastAsia="Times New Roman"/>
          <w:b/>
          <w:spacing w:val="-37"/>
        </w:rPr>
        <w:t xml:space="preserve"> </w:t>
      </w:r>
      <w:r>
        <w:rPr>
          <w:rFonts w:eastAsia="Times New Roman"/>
          <w:b/>
        </w:rPr>
        <w:t>Osnovne</w:t>
      </w:r>
      <w:r>
        <w:rPr>
          <w:rFonts w:eastAsia="Times New Roman"/>
          <w:b/>
          <w:spacing w:val="-36"/>
        </w:rPr>
        <w:t xml:space="preserve"> </w:t>
      </w:r>
      <w:r>
        <w:rPr>
          <w:rFonts w:eastAsia="Times New Roman"/>
          <w:b/>
        </w:rPr>
        <w:t xml:space="preserve">škole "Vladimir Nazor" </w:t>
      </w:r>
      <w:proofErr w:type="spellStart"/>
      <w:r>
        <w:rPr>
          <w:rFonts w:eastAsia="Times New Roman"/>
          <w:b/>
        </w:rPr>
        <w:t>Adžamovci</w:t>
      </w:r>
      <w:proofErr w:type="spellEnd"/>
      <w:r>
        <w:rPr>
          <w:rFonts w:eastAsia="Times New Roman"/>
          <w:b/>
        </w:rPr>
        <w:t xml:space="preserve"> ,a izrađene</w:t>
      </w:r>
      <w:r>
        <w:rPr>
          <w:rFonts w:eastAsia="Times New Roman"/>
          <w:b/>
          <w:spacing w:val="-20"/>
        </w:rPr>
        <w:t xml:space="preserve"> su </w:t>
      </w:r>
      <w:r>
        <w:rPr>
          <w:rFonts w:eastAsia="Times New Roman"/>
          <w:b/>
        </w:rPr>
        <w:t>prema</w:t>
      </w:r>
      <w:r>
        <w:rPr>
          <w:rFonts w:eastAsia="Times New Roman"/>
          <w:b/>
          <w:spacing w:val="-22"/>
        </w:rPr>
        <w:t xml:space="preserve"> </w:t>
      </w:r>
      <w:r>
        <w:rPr>
          <w:rFonts w:eastAsia="Times New Roman"/>
          <w:b/>
        </w:rPr>
        <w:t>uputama</w:t>
      </w:r>
      <w:r>
        <w:rPr>
          <w:rFonts w:eastAsia="Times New Roman"/>
          <w:b/>
          <w:spacing w:val="-23"/>
        </w:rPr>
        <w:t xml:space="preserve"> </w:t>
      </w:r>
      <w:r>
        <w:rPr>
          <w:rFonts w:eastAsia="Times New Roman"/>
          <w:b/>
        </w:rPr>
        <w:t>Hrvatskog</w:t>
      </w:r>
      <w:r>
        <w:rPr>
          <w:rFonts w:eastAsia="Times New Roman"/>
          <w:b/>
          <w:spacing w:val="-22"/>
        </w:rPr>
        <w:t xml:space="preserve"> </w:t>
      </w:r>
      <w:r>
        <w:rPr>
          <w:rFonts w:eastAsia="Times New Roman"/>
          <w:b/>
        </w:rPr>
        <w:t>zavoda</w:t>
      </w:r>
      <w:r>
        <w:rPr>
          <w:rFonts w:eastAsia="Times New Roman"/>
          <w:b/>
          <w:spacing w:val="-22"/>
        </w:rPr>
        <w:t xml:space="preserve"> </w:t>
      </w:r>
      <w:r>
        <w:rPr>
          <w:rFonts w:eastAsia="Times New Roman"/>
          <w:b/>
        </w:rPr>
        <w:t>za</w:t>
      </w:r>
      <w:r>
        <w:rPr>
          <w:rFonts w:eastAsia="Times New Roman"/>
          <w:b/>
          <w:spacing w:val="-23"/>
        </w:rPr>
        <w:t xml:space="preserve"> </w:t>
      </w:r>
      <w:r>
        <w:rPr>
          <w:rFonts w:eastAsia="Times New Roman"/>
          <w:b/>
        </w:rPr>
        <w:t>javno zdravstvo.</w:t>
      </w:r>
    </w:p>
    <w:p w:rsidR="00495828" w:rsidRDefault="00495828" w:rsidP="00495828">
      <w:pPr>
        <w:keepNext/>
        <w:keepLines/>
        <w:spacing w:before="165"/>
        <w:ind w:left="220"/>
        <w:jc w:val="both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  <w:spacing w:val="-2"/>
        </w:rPr>
        <w:t>O</w:t>
      </w:r>
      <w:r>
        <w:rPr>
          <w:rFonts w:eastAsia="Times New Roman"/>
          <w:b/>
          <w:color w:val="004DBB"/>
          <w:spacing w:val="2"/>
        </w:rPr>
        <w:t>B</w:t>
      </w:r>
      <w:r>
        <w:rPr>
          <w:rFonts w:eastAsia="Times New Roman"/>
          <w:b/>
          <w:color w:val="004DBB"/>
          <w:spacing w:val="-2"/>
        </w:rPr>
        <w:t>VE</w:t>
      </w:r>
      <w:r>
        <w:rPr>
          <w:rFonts w:eastAsia="Times New Roman"/>
          <w:b/>
          <w:color w:val="004DBB"/>
          <w:spacing w:val="1"/>
        </w:rPr>
        <w:t>Z</w:t>
      </w:r>
      <w:r>
        <w:rPr>
          <w:rFonts w:eastAsia="Times New Roman"/>
          <w:b/>
          <w:color w:val="004DBB"/>
        </w:rPr>
        <w:t>E</w:t>
      </w:r>
      <w:r>
        <w:rPr>
          <w:rFonts w:eastAsia="Times New Roman"/>
          <w:b/>
          <w:color w:val="004DBB"/>
          <w:spacing w:val="2"/>
        </w:rPr>
        <w:t xml:space="preserve"> </w:t>
      </w:r>
      <w:r>
        <w:rPr>
          <w:rFonts w:eastAsia="Times New Roman"/>
          <w:b/>
          <w:color w:val="004DBB"/>
          <w:spacing w:val="1"/>
        </w:rPr>
        <w:t>R</w:t>
      </w:r>
      <w:r>
        <w:rPr>
          <w:rFonts w:eastAsia="Times New Roman"/>
          <w:b/>
          <w:color w:val="004DBB"/>
          <w:spacing w:val="-2"/>
        </w:rPr>
        <w:t>O</w:t>
      </w:r>
      <w:r>
        <w:rPr>
          <w:rFonts w:eastAsia="Times New Roman"/>
          <w:b/>
          <w:color w:val="004DBB"/>
          <w:spacing w:val="2"/>
        </w:rPr>
        <w:t>D</w:t>
      </w:r>
      <w:r>
        <w:rPr>
          <w:rFonts w:eastAsia="Times New Roman"/>
          <w:b/>
          <w:color w:val="004DBB"/>
          <w:spacing w:val="-3"/>
        </w:rPr>
        <w:t>I</w:t>
      </w:r>
      <w:r>
        <w:rPr>
          <w:rFonts w:eastAsia="Times New Roman"/>
          <w:b/>
          <w:color w:val="004DBB"/>
          <w:spacing w:val="6"/>
        </w:rPr>
        <w:t>T</w:t>
      </w:r>
      <w:r>
        <w:rPr>
          <w:rFonts w:eastAsia="Times New Roman"/>
          <w:b/>
          <w:color w:val="004DBB"/>
          <w:spacing w:val="-2"/>
        </w:rPr>
        <w:t>E</w:t>
      </w:r>
      <w:r>
        <w:rPr>
          <w:rFonts w:eastAsia="Times New Roman"/>
          <w:b/>
          <w:color w:val="004DBB"/>
          <w:spacing w:val="2"/>
        </w:rPr>
        <w:t>L</w:t>
      </w:r>
      <w:r>
        <w:rPr>
          <w:rFonts w:eastAsia="Times New Roman"/>
          <w:b/>
          <w:color w:val="004DBB"/>
          <w:spacing w:val="-1"/>
        </w:rPr>
        <w:t>JA</w:t>
      </w:r>
      <w:r>
        <w:rPr>
          <w:rFonts w:eastAsia="Times New Roman"/>
          <w:b/>
          <w:color w:val="004DBB"/>
        </w:rPr>
        <w:t>/U</w:t>
      </w:r>
      <w:r>
        <w:rPr>
          <w:rFonts w:eastAsia="Times New Roman"/>
          <w:b/>
          <w:color w:val="004DBB"/>
          <w:spacing w:val="1"/>
        </w:rPr>
        <w:t>Č</w:t>
      </w:r>
      <w:r>
        <w:rPr>
          <w:rFonts w:eastAsia="Times New Roman"/>
          <w:b/>
          <w:color w:val="004DBB"/>
          <w:spacing w:val="3"/>
        </w:rPr>
        <w:t>E</w:t>
      </w:r>
      <w:r>
        <w:rPr>
          <w:rFonts w:eastAsia="Times New Roman"/>
          <w:b/>
          <w:color w:val="004DBB"/>
          <w:spacing w:val="-1"/>
        </w:rPr>
        <w:t>N</w:t>
      </w:r>
      <w:r>
        <w:rPr>
          <w:rFonts w:eastAsia="Times New Roman"/>
          <w:b/>
          <w:color w:val="004DBB"/>
          <w:spacing w:val="-3"/>
        </w:rPr>
        <w:t>I</w:t>
      </w:r>
      <w:r>
        <w:rPr>
          <w:rFonts w:eastAsia="Times New Roman"/>
          <w:b/>
          <w:color w:val="004DBB"/>
          <w:spacing w:val="1"/>
        </w:rPr>
        <w:t>K</w:t>
      </w:r>
      <w:r>
        <w:rPr>
          <w:rFonts w:eastAsia="Times New Roman"/>
          <w:b/>
          <w:color w:val="004DBB"/>
        </w:rPr>
        <w:t>A</w:t>
      </w:r>
      <w:r>
        <w:rPr>
          <w:rFonts w:eastAsia="Times New Roman"/>
          <w:b/>
          <w:color w:val="004DBB"/>
          <w:spacing w:val="-12"/>
        </w:rPr>
        <w:t xml:space="preserve"> </w:t>
      </w:r>
      <w:r>
        <w:rPr>
          <w:rFonts w:eastAsia="Times New Roman"/>
          <w:b/>
          <w:color w:val="004DBB"/>
        </w:rPr>
        <w:t>P</w:t>
      </w:r>
      <w:r>
        <w:rPr>
          <w:rFonts w:eastAsia="Times New Roman"/>
          <w:b/>
          <w:color w:val="004DBB"/>
          <w:spacing w:val="1"/>
        </w:rPr>
        <w:t>R</w:t>
      </w:r>
      <w:r>
        <w:rPr>
          <w:rFonts w:eastAsia="Times New Roman"/>
          <w:b/>
          <w:color w:val="004DBB"/>
          <w:spacing w:val="-3"/>
        </w:rPr>
        <w:t>I</w:t>
      </w:r>
      <w:r>
        <w:rPr>
          <w:rFonts w:eastAsia="Times New Roman"/>
          <w:b/>
          <w:color w:val="004DBB"/>
          <w:spacing w:val="3"/>
        </w:rPr>
        <w:t>J</w:t>
      </w:r>
      <w:r>
        <w:rPr>
          <w:rFonts w:eastAsia="Times New Roman"/>
          <w:b/>
          <w:color w:val="004DBB"/>
        </w:rPr>
        <w:t>E</w:t>
      </w:r>
      <w:r>
        <w:rPr>
          <w:rFonts w:eastAsia="Times New Roman"/>
          <w:b/>
          <w:color w:val="004DBB"/>
          <w:spacing w:val="-3"/>
        </w:rPr>
        <w:t xml:space="preserve"> </w:t>
      </w:r>
      <w:r>
        <w:rPr>
          <w:rFonts w:eastAsia="Times New Roman"/>
          <w:b/>
          <w:color w:val="004DBB"/>
          <w:spacing w:val="2"/>
        </w:rPr>
        <w:t>D</w:t>
      </w:r>
      <w:r>
        <w:rPr>
          <w:rFonts w:eastAsia="Times New Roman"/>
          <w:b/>
          <w:color w:val="004DBB"/>
          <w:spacing w:val="-2"/>
        </w:rPr>
        <w:t>O</w:t>
      </w:r>
      <w:r>
        <w:rPr>
          <w:rFonts w:eastAsia="Times New Roman"/>
          <w:b/>
          <w:color w:val="004DBB"/>
          <w:spacing w:val="2"/>
        </w:rPr>
        <w:t>L</w:t>
      </w:r>
      <w:r>
        <w:rPr>
          <w:rFonts w:eastAsia="Times New Roman"/>
          <w:b/>
          <w:color w:val="004DBB"/>
          <w:spacing w:val="4"/>
        </w:rPr>
        <w:t>A</w:t>
      </w:r>
      <w:r>
        <w:rPr>
          <w:rFonts w:eastAsia="Times New Roman"/>
          <w:b/>
          <w:color w:val="004DBB"/>
          <w:spacing w:val="-2"/>
        </w:rPr>
        <w:t>S</w:t>
      </w:r>
      <w:r>
        <w:rPr>
          <w:rFonts w:eastAsia="Times New Roman"/>
          <w:b/>
          <w:color w:val="004DBB"/>
          <w:spacing w:val="1"/>
        </w:rPr>
        <w:t>K</w:t>
      </w:r>
      <w:r>
        <w:rPr>
          <w:rFonts w:eastAsia="Times New Roman"/>
          <w:b/>
          <w:color w:val="004DBB"/>
        </w:rPr>
        <w:t>A</w:t>
      </w:r>
      <w:r>
        <w:rPr>
          <w:rFonts w:eastAsia="Times New Roman"/>
          <w:b/>
          <w:color w:val="004DBB"/>
          <w:spacing w:val="-2"/>
        </w:rPr>
        <w:t xml:space="preserve"> </w:t>
      </w:r>
      <w:r>
        <w:rPr>
          <w:rFonts w:eastAsia="Times New Roman"/>
          <w:b/>
          <w:color w:val="004DBB"/>
        </w:rPr>
        <w:t>U</w:t>
      </w:r>
      <w:r>
        <w:rPr>
          <w:rFonts w:eastAsia="Times New Roman"/>
          <w:b/>
          <w:color w:val="004DBB"/>
          <w:spacing w:val="4"/>
        </w:rPr>
        <w:t xml:space="preserve"> </w:t>
      </w:r>
      <w:r>
        <w:rPr>
          <w:rFonts w:eastAsia="Times New Roman"/>
          <w:b/>
          <w:color w:val="004DBB"/>
          <w:spacing w:val="-2"/>
        </w:rPr>
        <w:t>Š</w:t>
      </w:r>
      <w:r>
        <w:rPr>
          <w:rFonts w:eastAsia="Times New Roman"/>
          <w:b/>
          <w:color w:val="004DBB"/>
          <w:spacing w:val="1"/>
        </w:rPr>
        <w:t>K</w:t>
      </w:r>
      <w:r>
        <w:rPr>
          <w:rFonts w:eastAsia="Times New Roman"/>
          <w:b/>
          <w:color w:val="004DBB"/>
          <w:spacing w:val="-2"/>
        </w:rPr>
        <w:t>O</w:t>
      </w:r>
      <w:r>
        <w:rPr>
          <w:rFonts w:eastAsia="Times New Roman"/>
          <w:b/>
          <w:color w:val="004DBB"/>
          <w:spacing w:val="2"/>
        </w:rPr>
        <w:t>L</w:t>
      </w:r>
      <w:r>
        <w:rPr>
          <w:rFonts w:eastAsia="Times New Roman"/>
          <w:b/>
          <w:color w:val="004DBB"/>
        </w:rPr>
        <w:t>U</w:t>
      </w:r>
    </w:p>
    <w:p w:rsidR="00495828" w:rsidRDefault="00495828" w:rsidP="00495828">
      <w:pPr>
        <w:numPr>
          <w:ilvl w:val="0"/>
          <w:numId w:val="16"/>
        </w:numPr>
        <w:tabs>
          <w:tab w:val="left" w:pos="528"/>
        </w:tabs>
        <w:spacing w:before="195" w:line="261" w:lineRule="auto"/>
        <w:ind w:left="244" w:right="416" w:hanging="29"/>
        <w:jc w:val="both"/>
        <w:rPr>
          <w:rFonts w:eastAsia="Times New Roman"/>
        </w:rPr>
      </w:pPr>
      <w:r>
        <w:rPr>
          <w:rFonts w:eastAsia="Times New Roman"/>
        </w:rPr>
        <w:t>Roditelji/skrbnici imaju obavezu izmjeriti tjelesnu temperaturu djetetu svaki dan prije dolaska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školu,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slučaju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povišene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tjelesne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temperature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smiju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dovoditi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školu već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javljaju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telefonom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ravnatelju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izabranom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pedijatru/liječniku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obiteljske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medicine radi odluke o testiranju i liječenju djeteta. Učenici viših razreda mogu sami izmjeriti temperaturu.</w:t>
      </w:r>
    </w:p>
    <w:p w:rsidR="00495828" w:rsidRDefault="00495828" w:rsidP="00495828">
      <w:pPr>
        <w:numPr>
          <w:ilvl w:val="0"/>
          <w:numId w:val="16"/>
        </w:numPr>
        <w:tabs>
          <w:tab w:val="left" w:pos="528"/>
        </w:tabs>
        <w:spacing w:before="193" w:line="259" w:lineRule="auto"/>
        <w:ind w:left="244" w:right="417" w:hanging="29"/>
        <w:jc w:val="both"/>
        <w:rPr>
          <w:rFonts w:eastAsia="Times New Roman"/>
        </w:rPr>
      </w:pPr>
      <w:r>
        <w:rPr>
          <w:rFonts w:eastAsia="Times New Roman"/>
        </w:rPr>
        <w:t>Vrijednost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izmjerene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temperature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prije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polaska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roditelj/učenik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dužan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upisati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u posebnu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bilježnicu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pokazati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 xml:space="preserve">učitelju 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prvom satu.</w:t>
      </w:r>
    </w:p>
    <w:p w:rsidR="00495828" w:rsidRDefault="00495828" w:rsidP="00495828">
      <w:pPr>
        <w:numPr>
          <w:ilvl w:val="0"/>
          <w:numId w:val="16"/>
        </w:numPr>
        <w:tabs>
          <w:tab w:val="left" w:pos="490"/>
        </w:tabs>
        <w:spacing w:before="159" w:line="244" w:lineRule="auto"/>
        <w:ind w:left="244" w:right="196"/>
        <w:jc w:val="both"/>
        <w:rPr>
          <w:rFonts w:eastAsia="Times New Roman"/>
        </w:rPr>
      </w:pPr>
      <w:r>
        <w:rPr>
          <w:rFonts w:eastAsia="Times New Roman"/>
        </w:rPr>
        <w:t>Osigurati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djetetu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paketić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papirnatih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maramica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nos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staviti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ga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školsku</w:t>
      </w:r>
      <w:r>
        <w:rPr>
          <w:rFonts w:eastAsia="Times New Roman"/>
          <w:spacing w:val="-52"/>
        </w:rPr>
        <w:t xml:space="preserve"> </w:t>
      </w:r>
      <w:r>
        <w:rPr>
          <w:rFonts w:eastAsia="Times New Roman"/>
        </w:rPr>
        <w:t>torbu,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platnenu krpu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(kuhinjsku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krpu)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koju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će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učenik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staviti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ispred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sebe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stol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razredu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 xml:space="preserve">jer će užina biti u razredu. 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Sve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staviti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vrećicu.</w:t>
      </w:r>
    </w:p>
    <w:p w:rsidR="00495828" w:rsidRDefault="00495828" w:rsidP="00495828">
      <w:pPr>
        <w:keepNext/>
        <w:keepLines/>
        <w:spacing w:before="175"/>
        <w:jc w:val="both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>DOLAZAK UČENIKA I RODITELJA U ŠKOLU</w:t>
      </w:r>
    </w:p>
    <w:p w:rsidR="00495828" w:rsidRDefault="00495828" w:rsidP="00495828">
      <w:pPr>
        <w:numPr>
          <w:ilvl w:val="0"/>
          <w:numId w:val="17"/>
        </w:numPr>
        <w:tabs>
          <w:tab w:val="left" w:pos="514"/>
        </w:tabs>
        <w:spacing w:before="201"/>
        <w:ind w:left="513" w:hanging="299"/>
        <w:jc w:val="both"/>
        <w:rPr>
          <w:rFonts w:eastAsia="Times New Roman"/>
          <w:b/>
        </w:rPr>
      </w:pPr>
      <w:r>
        <w:rPr>
          <w:rFonts w:eastAsia="Times New Roman"/>
        </w:rPr>
        <w:t>Djeca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dolaze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sama,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organiziranim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prijevozom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pratnji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roditelja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kako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 xml:space="preserve">bi i inače </w:t>
      </w:r>
      <w:r>
        <w:rPr>
          <w:rFonts w:eastAsia="Times New Roman"/>
          <w:b/>
        </w:rPr>
        <w:t>dolazili da nema epidemije.</w:t>
      </w:r>
    </w:p>
    <w:p w:rsidR="00495828" w:rsidRDefault="00495828" w:rsidP="00495828">
      <w:pPr>
        <w:numPr>
          <w:ilvl w:val="0"/>
          <w:numId w:val="17"/>
        </w:numPr>
        <w:tabs>
          <w:tab w:val="left" w:pos="567"/>
        </w:tabs>
        <w:spacing w:before="202" w:line="271" w:lineRule="auto"/>
        <w:ind w:left="215" w:right="415"/>
        <w:jc w:val="both"/>
        <w:rPr>
          <w:rFonts w:eastAsia="Times New Roman"/>
        </w:rPr>
      </w:pPr>
      <w:r>
        <w:rPr>
          <w:rFonts w:eastAsia="Times New Roman"/>
        </w:rPr>
        <w:t>U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b/>
        </w:rPr>
        <w:t>iznimno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dozvoljen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ulazak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samo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jednom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roditelju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pratnji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1.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razreda.</w:t>
      </w:r>
      <w:r>
        <w:rPr>
          <w:rFonts w:eastAsia="Times New Roman"/>
          <w:spacing w:val="-35"/>
        </w:rPr>
        <w:t xml:space="preserve">  </w:t>
      </w:r>
      <w:r>
        <w:rPr>
          <w:rFonts w:eastAsia="Times New Roman"/>
        </w:rPr>
        <w:t>Roditelj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ulazi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obvezan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držati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razmak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od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1,5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metra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odnosu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na druge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učenike/djelatnike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obvezno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ulazi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maskom.</w:t>
      </w:r>
    </w:p>
    <w:p w:rsidR="00495828" w:rsidRDefault="00495828" w:rsidP="00495828">
      <w:pPr>
        <w:numPr>
          <w:ilvl w:val="0"/>
          <w:numId w:val="17"/>
        </w:numPr>
        <w:tabs>
          <w:tab w:val="left" w:pos="514"/>
        </w:tabs>
        <w:spacing w:before="168" w:line="266" w:lineRule="auto"/>
        <w:ind w:left="215" w:right="416"/>
        <w:jc w:val="both"/>
        <w:rPr>
          <w:rFonts w:eastAsia="Times New Roman"/>
          <w:b/>
        </w:rPr>
      </w:pPr>
      <w:r>
        <w:rPr>
          <w:rFonts w:eastAsia="Times New Roman"/>
        </w:rPr>
        <w:t>Dijete u školu ne smije dovoditi roditelj koji ima simptome respiratorne bolesti (povišena tjelesna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temperatura,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kašalj,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poteškoće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disanju,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poremećaj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osjeta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njuha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okusa,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grlobolja, proljev,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povraćanje),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ako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ima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izrečenu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mjeru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samoizolacije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ako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zaraženo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COVID-</w:t>
      </w:r>
      <w:r>
        <w:rPr>
          <w:rFonts w:eastAsia="Times New Roman"/>
          <w:b/>
        </w:rPr>
        <w:t>19.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Ako</w:t>
      </w:r>
      <w:r>
        <w:rPr>
          <w:rFonts w:eastAsia="Times New Roman"/>
          <w:b/>
          <w:spacing w:val="-34"/>
        </w:rPr>
        <w:t xml:space="preserve"> </w:t>
      </w:r>
      <w:r>
        <w:rPr>
          <w:rFonts w:eastAsia="Times New Roman"/>
          <w:b/>
        </w:rPr>
        <w:t>iste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simptome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ili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mjeru</w:t>
      </w:r>
      <w:r>
        <w:rPr>
          <w:rFonts w:eastAsia="Times New Roman"/>
          <w:b/>
          <w:spacing w:val="-34"/>
        </w:rPr>
        <w:t xml:space="preserve"> </w:t>
      </w:r>
      <w:r>
        <w:rPr>
          <w:rFonts w:eastAsia="Times New Roman"/>
          <w:b/>
        </w:rPr>
        <w:t>samoizolacije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ima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dijete/učenik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ili</w:t>
      </w:r>
      <w:r>
        <w:rPr>
          <w:rFonts w:eastAsia="Times New Roman"/>
          <w:b/>
          <w:spacing w:val="-34"/>
        </w:rPr>
        <w:t xml:space="preserve"> </w:t>
      </w:r>
      <w:r>
        <w:rPr>
          <w:rFonts w:eastAsia="Times New Roman"/>
          <w:b/>
        </w:rPr>
        <w:t>ako</w:t>
      </w:r>
      <w:r>
        <w:rPr>
          <w:rFonts w:eastAsia="Times New Roman"/>
          <w:b/>
          <w:spacing w:val="-34"/>
        </w:rPr>
        <w:t xml:space="preserve"> </w:t>
      </w:r>
      <w:r>
        <w:rPr>
          <w:rFonts w:eastAsia="Times New Roman"/>
          <w:b/>
        </w:rPr>
        <w:t>je</w:t>
      </w:r>
      <w:r>
        <w:rPr>
          <w:rFonts w:eastAsia="Times New Roman"/>
          <w:b/>
          <w:spacing w:val="-31"/>
        </w:rPr>
        <w:t xml:space="preserve"> </w:t>
      </w:r>
      <w:r>
        <w:rPr>
          <w:rFonts w:eastAsia="Times New Roman"/>
          <w:b/>
        </w:rPr>
        <w:t>zaraženo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virusom COVID-19 ne smije dolaziti u</w:t>
      </w:r>
      <w:r>
        <w:rPr>
          <w:rFonts w:eastAsia="Times New Roman"/>
          <w:b/>
          <w:spacing w:val="-11"/>
        </w:rPr>
        <w:t xml:space="preserve"> </w:t>
      </w:r>
      <w:r>
        <w:rPr>
          <w:rFonts w:eastAsia="Times New Roman"/>
          <w:b/>
        </w:rPr>
        <w:t>školu.</w:t>
      </w:r>
    </w:p>
    <w:p w:rsidR="00495828" w:rsidRDefault="00495828" w:rsidP="00495828">
      <w:pPr>
        <w:numPr>
          <w:ilvl w:val="0"/>
          <w:numId w:val="17"/>
        </w:numPr>
        <w:tabs>
          <w:tab w:val="left" w:pos="461"/>
        </w:tabs>
        <w:spacing w:before="148" w:line="264" w:lineRule="auto"/>
        <w:ind w:left="216" w:right="421"/>
        <w:jc w:val="both"/>
        <w:rPr>
          <w:rFonts w:eastAsia="Times New Roman"/>
        </w:rPr>
      </w:pPr>
      <w:r>
        <w:rPr>
          <w:rFonts w:eastAsia="Times New Roman"/>
        </w:rPr>
        <w:t>Roditelji/skrbnici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dovode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odvode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djecu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čine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ulaze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školu, osim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ako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neophodno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zbog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iznimno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opravdanih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razloga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roditelj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1.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razreda</w:t>
      </w:r>
      <w:r w:rsidR="005C61DB">
        <w:rPr>
          <w:rFonts w:eastAsia="Times New Roman"/>
        </w:rPr>
        <w:t>,</w:t>
      </w:r>
      <w:r>
        <w:rPr>
          <w:rFonts w:eastAsia="Times New Roman"/>
          <w:spacing w:val="-16"/>
        </w:rPr>
        <w:t xml:space="preserve"> v</w:t>
      </w:r>
      <w:r>
        <w:rPr>
          <w:rFonts w:eastAsia="Times New Roman"/>
        </w:rPr>
        <w:t>eć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dolaze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ulaza</w:t>
      </w:r>
      <w:r>
        <w:rPr>
          <w:rFonts w:eastAsia="Times New Roman"/>
          <w:spacing w:val="-31"/>
        </w:rPr>
        <w:t xml:space="preserve">  </w:t>
      </w:r>
      <w:r>
        <w:rPr>
          <w:rFonts w:eastAsia="Times New Roman"/>
        </w:rPr>
        <w:t>pri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čemu zadržavaju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distancu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od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najmanje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1,5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metra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odnosu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druge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roditelje/skrbnike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djecu. Roditelji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djeca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istog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kućanstva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moraju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držati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distancu.</w:t>
      </w:r>
    </w:p>
    <w:p w:rsidR="00495828" w:rsidRDefault="00495828" w:rsidP="00495828">
      <w:pPr>
        <w:numPr>
          <w:ilvl w:val="0"/>
          <w:numId w:val="17"/>
        </w:numPr>
        <w:tabs>
          <w:tab w:val="left" w:pos="447"/>
        </w:tabs>
        <w:spacing w:before="164" w:line="259" w:lineRule="auto"/>
        <w:ind w:left="215" w:right="473"/>
        <w:jc w:val="both"/>
        <w:rPr>
          <w:rFonts w:eastAsia="Times New Roman"/>
        </w:rPr>
      </w:pPr>
      <w:r>
        <w:rPr>
          <w:rFonts w:eastAsia="Times New Roman"/>
        </w:rPr>
        <w:t>Učenik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dolazi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odlazi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sa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školskom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torbom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  <w:spacing w:val="3"/>
        </w:rPr>
        <w:t>te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svoju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opremu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pribor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dijeli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drugim učenicima.</w:t>
      </w:r>
    </w:p>
    <w:p w:rsidR="00495828" w:rsidRDefault="00495828" w:rsidP="00495828">
      <w:pPr>
        <w:jc w:val="both"/>
        <w:rPr>
          <w:rFonts w:eastAsia="Times New Roman"/>
        </w:rPr>
      </w:pPr>
    </w:p>
    <w:p w:rsidR="00495828" w:rsidRDefault="00495828" w:rsidP="00495828">
      <w:pPr>
        <w:numPr>
          <w:ilvl w:val="0"/>
          <w:numId w:val="18"/>
        </w:numPr>
        <w:tabs>
          <w:tab w:val="left" w:pos="461"/>
        </w:tabs>
        <w:spacing w:before="40" w:line="252" w:lineRule="auto"/>
        <w:ind w:left="215" w:right="198"/>
        <w:jc w:val="both"/>
        <w:rPr>
          <w:rFonts w:eastAsia="Times New Roman"/>
        </w:rPr>
      </w:pPr>
      <w:r>
        <w:rPr>
          <w:rFonts w:eastAsia="Times New Roman"/>
        </w:rPr>
        <w:t>U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učenici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ulaze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prema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unaprijed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utvrđenom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rasporedu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razredima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samo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vrijeme koje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utvrđeno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ulazak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njihovog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razreda.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Ulazak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školu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odlazak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razreda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nadziru razredne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učiteljice,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odnosno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učitelji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razrednim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odjelom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imaju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1.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nastavni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sat.</w:t>
      </w:r>
    </w:p>
    <w:p w:rsidR="00495828" w:rsidRDefault="00495828" w:rsidP="00495828">
      <w:pPr>
        <w:spacing w:before="11"/>
        <w:rPr>
          <w:rFonts w:eastAsia="Times New Roman"/>
          <w:b/>
        </w:rPr>
      </w:pPr>
    </w:p>
    <w:p w:rsidR="005C61DB" w:rsidRDefault="005C61DB" w:rsidP="005C61DB">
      <w:pPr>
        <w:tabs>
          <w:tab w:val="left" w:pos="461"/>
        </w:tabs>
        <w:ind w:left="215" w:right="201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61"/>
        </w:tabs>
        <w:ind w:left="215" w:right="201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61"/>
        </w:tabs>
        <w:ind w:left="215" w:right="201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61"/>
        </w:tabs>
        <w:ind w:left="215" w:right="201"/>
        <w:jc w:val="both"/>
        <w:rPr>
          <w:rFonts w:eastAsia="Times New Roman"/>
        </w:rPr>
      </w:pPr>
    </w:p>
    <w:p w:rsidR="00495828" w:rsidRPr="005C61DB" w:rsidRDefault="00495828" w:rsidP="005C61DB">
      <w:pPr>
        <w:pStyle w:val="Odlomakpopisa"/>
        <w:numPr>
          <w:ilvl w:val="0"/>
          <w:numId w:val="29"/>
        </w:numPr>
        <w:tabs>
          <w:tab w:val="left" w:pos="461"/>
        </w:tabs>
        <w:ind w:right="201"/>
        <w:jc w:val="both"/>
        <w:rPr>
          <w:rFonts w:eastAsia="Times New Roman"/>
        </w:rPr>
      </w:pPr>
      <w:r w:rsidRPr="005C61DB">
        <w:rPr>
          <w:rFonts w:eastAsia="Times New Roman"/>
        </w:rPr>
        <w:t>Kod</w:t>
      </w:r>
      <w:r w:rsidRPr="005C61DB">
        <w:rPr>
          <w:rFonts w:eastAsia="Times New Roman"/>
          <w:spacing w:val="-25"/>
        </w:rPr>
        <w:t xml:space="preserve"> </w:t>
      </w:r>
      <w:r w:rsidRPr="005C61DB">
        <w:rPr>
          <w:rFonts w:eastAsia="Times New Roman"/>
        </w:rPr>
        <w:t>ulaska</w:t>
      </w:r>
      <w:r w:rsidRPr="005C61DB">
        <w:rPr>
          <w:rFonts w:eastAsia="Times New Roman"/>
          <w:spacing w:val="-24"/>
        </w:rPr>
        <w:t xml:space="preserve"> </w:t>
      </w:r>
      <w:r w:rsidRPr="005C61DB">
        <w:rPr>
          <w:rFonts w:eastAsia="Times New Roman"/>
        </w:rPr>
        <w:t>u</w:t>
      </w:r>
      <w:r w:rsidRPr="005C61DB">
        <w:rPr>
          <w:rFonts w:eastAsia="Times New Roman"/>
          <w:spacing w:val="-24"/>
        </w:rPr>
        <w:t xml:space="preserve"> </w:t>
      </w:r>
      <w:r w:rsidRPr="005C61DB">
        <w:rPr>
          <w:rFonts w:eastAsia="Times New Roman"/>
        </w:rPr>
        <w:t>školu</w:t>
      </w:r>
      <w:r w:rsidRPr="005C61DB">
        <w:rPr>
          <w:rFonts w:eastAsia="Times New Roman"/>
          <w:spacing w:val="-25"/>
        </w:rPr>
        <w:t xml:space="preserve"> </w:t>
      </w:r>
      <w:r w:rsidRPr="005C61DB">
        <w:rPr>
          <w:rFonts w:eastAsia="Times New Roman"/>
        </w:rPr>
        <w:t>učenik</w:t>
      </w:r>
      <w:r w:rsidRPr="005C61DB">
        <w:rPr>
          <w:rFonts w:eastAsia="Times New Roman"/>
          <w:spacing w:val="-22"/>
        </w:rPr>
        <w:t xml:space="preserve"> </w:t>
      </w:r>
      <w:r w:rsidRPr="005C61DB">
        <w:rPr>
          <w:rFonts w:eastAsia="Times New Roman"/>
        </w:rPr>
        <w:t>dezinficira</w:t>
      </w:r>
      <w:r w:rsidRPr="005C61DB">
        <w:rPr>
          <w:rFonts w:eastAsia="Times New Roman"/>
          <w:spacing w:val="-21"/>
        </w:rPr>
        <w:t xml:space="preserve"> </w:t>
      </w:r>
      <w:r w:rsidRPr="005C61DB">
        <w:rPr>
          <w:rFonts w:eastAsia="Times New Roman"/>
        </w:rPr>
        <w:t>potplate</w:t>
      </w:r>
      <w:r w:rsidRPr="005C61DB">
        <w:rPr>
          <w:rFonts w:eastAsia="Times New Roman"/>
          <w:spacing w:val="-23"/>
        </w:rPr>
        <w:t xml:space="preserve"> </w:t>
      </w:r>
      <w:r w:rsidRPr="005C61DB">
        <w:rPr>
          <w:rFonts w:eastAsia="Times New Roman"/>
        </w:rPr>
        <w:t>obuće.</w:t>
      </w:r>
      <w:r w:rsidRPr="005C61DB">
        <w:rPr>
          <w:rFonts w:eastAsia="Times New Roman"/>
          <w:spacing w:val="-22"/>
        </w:rPr>
        <w:t xml:space="preserve"> </w:t>
      </w:r>
      <w:r w:rsidRPr="005C61DB">
        <w:rPr>
          <w:rFonts w:eastAsia="Times New Roman"/>
        </w:rPr>
        <w:t>Dijete</w:t>
      </w:r>
      <w:r w:rsidRPr="005C61DB">
        <w:rPr>
          <w:rFonts w:eastAsia="Times New Roman"/>
          <w:spacing w:val="-23"/>
        </w:rPr>
        <w:t xml:space="preserve"> </w:t>
      </w:r>
      <w:r w:rsidRPr="005C61DB">
        <w:rPr>
          <w:rFonts w:eastAsia="Times New Roman"/>
        </w:rPr>
        <w:t>se</w:t>
      </w:r>
      <w:r w:rsidRPr="005C61DB">
        <w:rPr>
          <w:rFonts w:eastAsia="Times New Roman"/>
          <w:spacing w:val="-24"/>
        </w:rPr>
        <w:t xml:space="preserve"> </w:t>
      </w:r>
      <w:r w:rsidRPr="005C61DB">
        <w:rPr>
          <w:rFonts w:eastAsia="Times New Roman"/>
        </w:rPr>
        <w:t>odmah</w:t>
      </w:r>
      <w:r w:rsidRPr="005C61DB">
        <w:rPr>
          <w:rFonts w:eastAsia="Times New Roman"/>
          <w:spacing w:val="-24"/>
        </w:rPr>
        <w:t xml:space="preserve"> </w:t>
      </w:r>
      <w:r w:rsidRPr="005C61DB">
        <w:rPr>
          <w:rFonts w:eastAsia="Times New Roman"/>
        </w:rPr>
        <w:t>nakon</w:t>
      </w:r>
      <w:r w:rsidRPr="005C61DB">
        <w:rPr>
          <w:rFonts w:eastAsia="Times New Roman"/>
          <w:spacing w:val="-25"/>
        </w:rPr>
        <w:t xml:space="preserve"> </w:t>
      </w:r>
      <w:r w:rsidRPr="005C61DB">
        <w:rPr>
          <w:rFonts w:eastAsia="Times New Roman"/>
        </w:rPr>
        <w:t>ulaska</w:t>
      </w:r>
      <w:r w:rsidRPr="005C61DB">
        <w:rPr>
          <w:rFonts w:eastAsia="Times New Roman"/>
          <w:spacing w:val="-24"/>
        </w:rPr>
        <w:t xml:space="preserve"> </w:t>
      </w:r>
      <w:r w:rsidRPr="005C61DB">
        <w:rPr>
          <w:rFonts w:eastAsia="Times New Roman"/>
        </w:rPr>
        <w:t>upućuje prema</w:t>
      </w:r>
      <w:r w:rsidRPr="005C61DB">
        <w:rPr>
          <w:rFonts w:eastAsia="Times New Roman"/>
          <w:spacing w:val="-11"/>
        </w:rPr>
        <w:t xml:space="preserve"> </w:t>
      </w:r>
      <w:r w:rsidRPr="005C61DB">
        <w:rPr>
          <w:rFonts w:eastAsia="Times New Roman"/>
        </w:rPr>
        <w:t>garderobi</w:t>
      </w:r>
      <w:r w:rsidRPr="005C61DB">
        <w:rPr>
          <w:rFonts w:eastAsia="Times New Roman"/>
          <w:spacing w:val="-8"/>
        </w:rPr>
        <w:t xml:space="preserve"> </w:t>
      </w:r>
      <w:r w:rsidRPr="005C61DB">
        <w:rPr>
          <w:rFonts w:eastAsia="Times New Roman"/>
        </w:rPr>
        <w:t>gdje</w:t>
      </w:r>
      <w:r w:rsidRPr="005C61DB">
        <w:rPr>
          <w:rFonts w:eastAsia="Times New Roman"/>
          <w:spacing w:val="-9"/>
        </w:rPr>
        <w:t xml:space="preserve"> </w:t>
      </w:r>
      <w:r w:rsidRPr="005C61DB">
        <w:rPr>
          <w:rFonts w:eastAsia="Times New Roman"/>
        </w:rPr>
        <w:t>se</w:t>
      </w:r>
      <w:r w:rsidRPr="005C61DB">
        <w:rPr>
          <w:rFonts w:eastAsia="Times New Roman"/>
          <w:spacing w:val="-10"/>
        </w:rPr>
        <w:t xml:space="preserve"> </w:t>
      </w:r>
      <w:proofErr w:type="spellStart"/>
      <w:r w:rsidRPr="005C61DB">
        <w:rPr>
          <w:rFonts w:eastAsia="Times New Roman"/>
        </w:rPr>
        <w:t>preobuva</w:t>
      </w:r>
      <w:proofErr w:type="spellEnd"/>
      <w:r w:rsidRPr="005C61DB">
        <w:rPr>
          <w:rFonts w:eastAsia="Times New Roman"/>
          <w:spacing w:val="-10"/>
        </w:rPr>
        <w:t xml:space="preserve"> </w:t>
      </w:r>
      <w:r w:rsidRPr="005C61DB">
        <w:rPr>
          <w:rFonts w:eastAsia="Times New Roman"/>
        </w:rPr>
        <w:t>i</w:t>
      </w:r>
      <w:r w:rsidRPr="005C61DB">
        <w:rPr>
          <w:rFonts w:eastAsia="Times New Roman"/>
          <w:spacing w:val="-8"/>
        </w:rPr>
        <w:t xml:space="preserve"> </w:t>
      </w:r>
      <w:r w:rsidRPr="005C61DB">
        <w:rPr>
          <w:rFonts w:eastAsia="Times New Roman"/>
        </w:rPr>
        <w:t>nakon</w:t>
      </w:r>
      <w:r w:rsidRPr="005C61DB">
        <w:rPr>
          <w:rFonts w:eastAsia="Times New Roman"/>
          <w:spacing w:val="-8"/>
        </w:rPr>
        <w:t xml:space="preserve"> </w:t>
      </w:r>
      <w:r w:rsidRPr="005C61DB">
        <w:rPr>
          <w:rFonts w:eastAsia="Times New Roman"/>
        </w:rPr>
        <w:t>toga</w:t>
      </w:r>
      <w:r w:rsidRPr="005C61DB">
        <w:rPr>
          <w:rFonts w:eastAsia="Times New Roman"/>
          <w:spacing w:val="-10"/>
        </w:rPr>
        <w:t xml:space="preserve"> </w:t>
      </w:r>
      <w:r w:rsidRPr="005C61DB">
        <w:rPr>
          <w:rFonts w:eastAsia="Times New Roman"/>
        </w:rPr>
        <w:t>odlazi</w:t>
      </w:r>
      <w:r w:rsidRPr="005C61DB">
        <w:rPr>
          <w:rFonts w:eastAsia="Times New Roman"/>
          <w:spacing w:val="-11"/>
        </w:rPr>
        <w:t xml:space="preserve"> u</w:t>
      </w:r>
      <w:r w:rsidRPr="005C61DB">
        <w:rPr>
          <w:rFonts w:eastAsia="Times New Roman"/>
          <w:spacing w:val="4"/>
        </w:rPr>
        <w:t xml:space="preserve"> </w:t>
      </w:r>
      <w:r w:rsidRPr="005C61DB">
        <w:rPr>
          <w:rFonts w:eastAsia="Times New Roman"/>
        </w:rPr>
        <w:t>razred</w:t>
      </w:r>
      <w:r w:rsidRPr="005C61DB">
        <w:rPr>
          <w:rFonts w:eastAsia="Times New Roman"/>
          <w:spacing w:val="5"/>
        </w:rPr>
        <w:t xml:space="preserve"> </w:t>
      </w:r>
      <w:r w:rsidRPr="005C61DB">
        <w:rPr>
          <w:rFonts w:eastAsia="Times New Roman"/>
        </w:rPr>
        <w:t>na</w:t>
      </w:r>
      <w:r w:rsidRPr="005C61DB">
        <w:rPr>
          <w:rFonts w:eastAsia="Times New Roman"/>
          <w:spacing w:val="3"/>
        </w:rPr>
        <w:t xml:space="preserve"> </w:t>
      </w:r>
      <w:r w:rsidRPr="005C61DB">
        <w:rPr>
          <w:rFonts w:eastAsia="Times New Roman"/>
        </w:rPr>
        <w:t>pranje</w:t>
      </w:r>
      <w:r w:rsidRPr="005C61DB">
        <w:rPr>
          <w:rFonts w:eastAsia="Times New Roman"/>
          <w:spacing w:val="3"/>
        </w:rPr>
        <w:t xml:space="preserve"> </w:t>
      </w:r>
      <w:r w:rsidRPr="005C61DB">
        <w:rPr>
          <w:rFonts w:eastAsia="Times New Roman"/>
        </w:rPr>
        <w:t>ruku sapunom</w:t>
      </w:r>
      <w:r w:rsidRPr="005C61DB">
        <w:rPr>
          <w:rFonts w:eastAsia="Times New Roman"/>
          <w:spacing w:val="-5"/>
        </w:rPr>
        <w:t xml:space="preserve"> </w:t>
      </w:r>
      <w:r w:rsidRPr="005C61DB">
        <w:rPr>
          <w:rFonts w:eastAsia="Times New Roman"/>
        </w:rPr>
        <w:t>i</w:t>
      </w:r>
      <w:r w:rsidRPr="005C61DB">
        <w:rPr>
          <w:rFonts w:eastAsia="Times New Roman"/>
          <w:spacing w:val="-1"/>
        </w:rPr>
        <w:t xml:space="preserve"> </w:t>
      </w:r>
      <w:r w:rsidR="005C61DB">
        <w:rPr>
          <w:rFonts w:eastAsia="Times New Roman"/>
        </w:rPr>
        <w:t>vodom</w:t>
      </w:r>
      <w:r w:rsidRPr="005C61DB">
        <w:rPr>
          <w:rFonts w:eastAsia="Times New Roman"/>
        </w:rPr>
        <w:t xml:space="preserve"> i sjeda na svoje mjesto. </w:t>
      </w:r>
    </w:p>
    <w:p w:rsidR="00495828" w:rsidRDefault="00495828" w:rsidP="00495828">
      <w:pPr>
        <w:keepNext/>
        <w:keepLines/>
        <w:spacing w:before="480"/>
        <w:ind w:left="100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>BORAVAK UČENIKA U ŠKOLI</w:t>
      </w:r>
    </w:p>
    <w:p w:rsidR="00495828" w:rsidRDefault="00495828" w:rsidP="00495828">
      <w:pPr>
        <w:numPr>
          <w:ilvl w:val="0"/>
          <w:numId w:val="20"/>
        </w:numPr>
        <w:tabs>
          <w:tab w:val="left" w:pos="447"/>
        </w:tabs>
        <w:spacing w:before="207"/>
        <w:ind w:left="446" w:hanging="231"/>
        <w:jc w:val="both"/>
        <w:rPr>
          <w:rFonts w:eastAsia="Times New Roman"/>
          <w:b/>
        </w:rPr>
      </w:pPr>
      <w:r>
        <w:rPr>
          <w:rFonts w:eastAsia="Times New Roman"/>
        </w:rPr>
        <w:t xml:space="preserve">Djeca bi trebala što </w:t>
      </w:r>
      <w:r>
        <w:rPr>
          <w:rFonts w:eastAsia="Times New Roman"/>
          <w:spacing w:val="-3"/>
        </w:rPr>
        <w:t xml:space="preserve">je </w:t>
      </w:r>
      <w:r>
        <w:rPr>
          <w:rFonts w:eastAsia="Times New Roman"/>
          <w:spacing w:val="-4"/>
        </w:rPr>
        <w:t xml:space="preserve">više moguće </w:t>
      </w:r>
      <w:r>
        <w:rPr>
          <w:rFonts w:eastAsia="Times New Roman"/>
        </w:rPr>
        <w:t>održavati distancu (fizičku udaljenost) od druge djece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i </w:t>
      </w:r>
      <w:r>
        <w:rPr>
          <w:rFonts w:eastAsia="Times New Roman"/>
          <w:b/>
        </w:rPr>
        <w:t>odraslih (preporučeno 1,5 m).</w:t>
      </w:r>
    </w:p>
    <w:p w:rsidR="00495828" w:rsidRDefault="00495828" w:rsidP="00495828">
      <w:pPr>
        <w:numPr>
          <w:ilvl w:val="0"/>
          <w:numId w:val="20"/>
        </w:numPr>
        <w:tabs>
          <w:tab w:val="left" w:pos="447"/>
        </w:tabs>
        <w:spacing w:before="196"/>
        <w:ind w:left="446" w:hanging="232"/>
        <w:jc w:val="both"/>
        <w:rPr>
          <w:rFonts w:eastAsia="Times New Roman"/>
          <w:b/>
        </w:rPr>
      </w:pPr>
      <w:r>
        <w:rPr>
          <w:rFonts w:eastAsia="Times New Roman"/>
        </w:rPr>
        <w:t>Tijekom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>boravka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48"/>
        </w:rPr>
        <w:t xml:space="preserve"> </w:t>
      </w:r>
      <w:r>
        <w:rPr>
          <w:rFonts w:eastAsia="Times New Roman"/>
        </w:rPr>
        <w:t>školi</w:t>
      </w:r>
      <w:r>
        <w:rPr>
          <w:rFonts w:eastAsia="Times New Roman"/>
          <w:spacing w:val="-48"/>
        </w:rPr>
        <w:t xml:space="preserve"> </w:t>
      </w:r>
      <w:r>
        <w:rPr>
          <w:rFonts w:eastAsia="Times New Roman"/>
        </w:rPr>
        <w:t>učenik</w:t>
      </w:r>
      <w:r>
        <w:rPr>
          <w:rFonts w:eastAsia="Times New Roman"/>
          <w:spacing w:val="-46"/>
        </w:rPr>
        <w:t xml:space="preserve"> </w:t>
      </w:r>
      <w:r>
        <w:rPr>
          <w:rFonts w:eastAsia="Times New Roman"/>
        </w:rPr>
        <w:t>isključivo</w:t>
      </w:r>
      <w:r>
        <w:rPr>
          <w:rFonts w:eastAsia="Times New Roman"/>
          <w:spacing w:val="-50"/>
        </w:rPr>
        <w:t xml:space="preserve"> </w:t>
      </w:r>
      <w:r>
        <w:rPr>
          <w:rFonts w:eastAsia="Times New Roman"/>
        </w:rPr>
        <w:t>boravi</w:t>
      </w:r>
      <w:r>
        <w:rPr>
          <w:rFonts w:eastAsia="Times New Roman"/>
          <w:spacing w:val="-4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>svojoj</w:t>
      </w:r>
      <w:r>
        <w:rPr>
          <w:rFonts w:eastAsia="Times New Roman"/>
          <w:spacing w:val="-49"/>
        </w:rPr>
        <w:t xml:space="preserve"> </w:t>
      </w:r>
      <w:r>
        <w:rPr>
          <w:rFonts w:eastAsia="Times New Roman"/>
        </w:rPr>
        <w:t>odgojno-obrazovnoj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skupini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 xml:space="preserve">(razredu) </w:t>
      </w:r>
      <w:r>
        <w:rPr>
          <w:rFonts w:eastAsia="Times New Roman"/>
          <w:b/>
        </w:rPr>
        <w:t>i</w:t>
      </w:r>
      <w:r>
        <w:rPr>
          <w:rFonts w:eastAsia="Times New Roman"/>
          <w:b/>
          <w:spacing w:val="-34"/>
        </w:rPr>
        <w:t xml:space="preserve"> </w:t>
      </w:r>
      <w:r>
        <w:rPr>
          <w:rFonts w:eastAsia="Times New Roman"/>
          <w:b/>
        </w:rPr>
        <w:t>ne</w:t>
      </w:r>
      <w:r>
        <w:rPr>
          <w:rFonts w:eastAsia="Times New Roman"/>
          <w:b/>
          <w:spacing w:val="-33"/>
        </w:rPr>
        <w:t xml:space="preserve"> </w:t>
      </w:r>
      <w:r>
        <w:rPr>
          <w:rFonts w:eastAsia="Times New Roman"/>
          <w:b/>
        </w:rPr>
        <w:t>miješa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se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s</w:t>
      </w:r>
      <w:r>
        <w:rPr>
          <w:rFonts w:eastAsia="Times New Roman"/>
          <w:b/>
          <w:spacing w:val="-31"/>
        </w:rPr>
        <w:t xml:space="preserve"> </w:t>
      </w:r>
      <w:r>
        <w:rPr>
          <w:rFonts w:eastAsia="Times New Roman"/>
          <w:b/>
        </w:rPr>
        <w:t>djecom</w:t>
      </w:r>
      <w:r>
        <w:rPr>
          <w:rFonts w:eastAsia="Times New Roman"/>
          <w:b/>
          <w:spacing w:val="-32"/>
        </w:rPr>
        <w:t xml:space="preserve"> </w:t>
      </w:r>
      <w:r>
        <w:rPr>
          <w:rFonts w:eastAsia="Times New Roman"/>
          <w:b/>
        </w:rPr>
        <w:t>iz</w:t>
      </w:r>
      <w:r>
        <w:rPr>
          <w:rFonts w:eastAsia="Times New Roman"/>
          <w:b/>
          <w:spacing w:val="-31"/>
        </w:rPr>
        <w:t xml:space="preserve"> </w:t>
      </w:r>
      <w:r>
        <w:rPr>
          <w:rFonts w:eastAsia="Times New Roman"/>
          <w:b/>
        </w:rPr>
        <w:t>drugih</w:t>
      </w:r>
      <w:r>
        <w:rPr>
          <w:rFonts w:eastAsia="Times New Roman"/>
          <w:b/>
          <w:spacing w:val="-31"/>
        </w:rPr>
        <w:t xml:space="preserve"> </w:t>
      </w:r>
      <w:r>
        <w:rPr>
          <w:rFonts w:eastAsia="Times New Roman"/>
          <w:b/>
        </w:rPr>
        <w:t>razreda.</w:t>
      </w:r>
    </w:p>
    <w:p w:rsidR="00495828" w:rsidRDefault="00495828" w:rsidP="00495828">
      <w:pPr>
        <w:numPr>
          <w:ilvl w:val="0"/>
          <w:numId w:val="20"/>
        </w:numPr>
        <w:tabs>
          <w:tab w:val="left" w:pos="447"/>
        </w:tabs>
        <w:spacing w:before="182" w:line="242" w:lineRule="auto"/>
        <w:ind w:left="215" w:right="199"/>
        <w:jc w:val="both"/>
        <w:rPr>
          <w:rFonts w:eastAsia="Times New Roman"/>
        </w:rPr>
      </w:pPr>
      <w:r>
        <w:rPr>
          <w:rFonts w:eastAsia="Times New Roman"/>
        </w:rPr>
        <w:t>Učenik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prostoriju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kojoj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boravi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njegov razred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smije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napustiti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samo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u slučaju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odlaska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toalet,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izlaska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dvorište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radi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aktivnosti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otvorenom, odlaska u sportsku dvoranu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to isključivo</w:t>
      </w:r>
      <w:r>
        <w:rPr>
          <w:rFonts w:eastAsia="Times New Roman"/>
          <w:spacing w:val="-19"/>
        </w:rPr>
        <w:t xml:space="preserve"> pod nadzorom učitelja i </w:t>
      </w:r>
      <w:r>
        <w:rPr>
          <w:rFonts w:eastAsia="Times New Roman"/>
        </w:rPr>
        <w:t>na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miješa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djecom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drugih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razreda.</w:t>
      </w:r>
    </w:p>
    <w:p w:rsidR="00495828" w:rsidRDefault="00495828" w:rsidP="00495828">
      <w:pPr>
        <w:numPr>
          <w:ilvl w:val="0"/>
          <w:numId w:val="20"/>
        </w:numPr>
        <w:tabs>
          <w:tab w:val="left" w:pos="447"/>
        </w:tabs>
        <w:spacing w:before="190" w:line="242" w:lineRule="auto"/>
        <w:ind w:left="215" w:right="200"/>
        <w:jc w:val="both"/>
        <w:rPr>
          <w:rFonts w:eastAsia="Times New Roman"/>
        </w:rPr>
      </w:pPr>
      <w:r>
        <w:rPr>
          <w:rFonts w:eastAsia="Times New Roman"/>
        </w:rPr>
        <w:t>Prilikom prolaska kroz zajedničke prostorije (hodnik/hol/toaleti/dvorana) učenici su dužni prolazak skratiti na minimum, nepotrebno ne dodirivati površine ili predmete i kretati se po unaprijed označenoj ruti</w:t>
      </w:r>
      <w:r>
        <w:rPr>
          <w:rFonts w:eastAsia="Times New Roman"/>
          <w:spacing w:val="-48"/>
        </w:rPr>
        <w:t xml:space="preserve">    </w:t>
      </w:r>
      <w:r>
        <w:rPr>
          <w:rFonts w:eastAsia="Times New Roman"/>
        </w:rPr>
        <w:t>kretanja.</w:t>
      </w:r>
    </w:p>
    <w:p w:rsidR="00495828" w:rsidRDefault="00495828" w:rsidP="00495828">
      <w:pPr>
        <w:numPr>
          <w:ilvl w:val="0"/>
          <w:numId w:val="20"/>
        </w:numPr>
        <w:tabs>
          <w:tab w:val="left" w:pos="490"/>
        </w:tabs>
        <w:spacing w:before="199" w:line="259" w:lineRule="auto"/>
        <w:ind w:left="215" w:right="254"/>
        <w:jc w:val="both"/>
        <w:rPr>
          <w:rFonts w:eastAsia="Times New Roman"/>
        </w:rPr>
      </w:pPr>
      <w:r>
        <w:rPr>
          <w:rFonts w:eastAsia="Times New Roman"/>
        </w:rPr>
        <w:t>Djeca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trebaju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redovito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pravilno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prati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ruke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prije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ulaska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svoju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učionicu,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prije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konzumiranja hrane,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nakon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korištenja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toaleta,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nakon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dolaska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izvana,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nakon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čišćenja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nosa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uvijek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kada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ruke izgledaju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prljavo.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Nakon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pranja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ruku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vodom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sapunom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ruke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treba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osušiti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papirnatim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ručnikom za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jednokratnu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upotrebu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nakon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korištena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baca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koš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otpatke</w:t>
      </w:r>
      <w:r>
        <w:rPr>
          <w:rFonts w:eastAsia="Times New Roman"/>
          <w:spacing w:val="-12"/>
        </w:rPr>
        <w:t>.</w:t>
      </w:r>
      <w:r>
        <w:rPr>
          <w:rFonts w:eastAsia="Times New Roman"/>
          <w:spacing w:val="-11"/>
        </w:rPr>
        <w:t xml:space="preserve"> </w:t>
      </w:r>
    </w:p>
    <w:p w:rsidR="00495828" w:rsidRDefault="00495828" w:rsidP="00495828">
      <w:pPr>
        <w:numPr>
          <w:ilvl w:val="0"/>
          <w:numId w:val="20"/>
        </w:numPr>
        <w:tabs>
          <w:tab w:val="left" w:pos="452"/>
        </w:tabs>
        <w:spacing w:before="151" w:line="266" w:lineRule="auto"/>
        <w:ind w:left="215" w:right="255"/>
        <w:jc w:val="both"/>
        <w:rPr>
          <w:rFonts w:eastAsia="Times New Roman"/>
        </w:rPr>
      </w:pPr>
      <w:r>
        <w:rPr>
          <w:rFonts w:eastAsia="Times New Roman"/>
        </w:rPr>
        <w:t>Djecu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treba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poticati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kada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kašlju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kišu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prekriju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usta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nos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laktom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papirnatom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maramicom koju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poslije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trebaju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odbaciti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koš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otpad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oprati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ruke.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Pri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kašljanju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kihanju trebaju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okrenuti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lice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od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drugih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osoba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izbjegavati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dodirivanje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lica,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usta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 xml:space="preserve">očiju </w:t>
      </w:r>
      <w:r>
        <w:rPr>
          <w:rFonts w:eastAsia="Times New Roman"/>
          <w:spacing w:val="-45"/>
        </w:rPr>
        <w:t xml:space="preserve"> </w:t>
      </w:r>
      <w:r>
        <w:rPr>
          <w:rFonts w:eastAsia="Times New Roman"/>
        </w:rPr>
        <w:t>rukama.</w:t>
      </w:r>
    </w:p>
    <w:p w:rsidR="00495828" w:rsidRDefault="00495828" w:rsidP="00495828">
      <w:pPr>
        <w:numPr>
          <w:ilvl w:val="0"/>
          <w:numId w:val="20"/>
        </w:numPr>
        <w:tabs>
          <w:tab w:val="left" w:pos="452"/>
        </w:tabs>
        <w:spacing w:before="157" w:line="259" w:lineRule="auto"/>
        <w:ind w:left="215" w:right="109"/>
        <w:jc w:val="both"/>
        <w:rPr>
          <w:rFonts w:eastAsia="Times New Roman"/>
        </w:rPr>
      </w:pPr>
      <w:r>
        <w:rPr>
          <w:rFonts w:eastAsia="Times New Roman"/>
        </w:rPr>
        <w:t>Preporuča se i potiče djecu da ne dodiruju usta, nos, oči i lice kao i da ne stavljaju ruke i predmete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usta.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Djeca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bi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trebala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dijeliti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čaše,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šalice,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drugo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posuđe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pribor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jelo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drugom djecom.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Svako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samo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postupa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sa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svojom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odjećom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obućom,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školskim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priborom,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torbama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i knjigama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ih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dijeli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ostalom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djecom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dodiruje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uzima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stvari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  <w:spacing w:val="2"/>
        </w:rPr>
        <w:t>druge djece.</w:t>
      </w:r>
    </w:p>
    <w:p w:rsidR="005C61DB" w:rsidRPr="005C61DB" w:rsidRDefault="00495828" w:rsidP="00495828">
      <w:pPr>
        <w:numPr>
          <w:ilvl w:val="0"/>
          <w:numId w:val="20"/>
        </w:numPr>
        <w:tabs>
          <w:tab w:val="left" w:pos="476"/>
        </w:tabs>
        <w:spacing w:before="184" w:line="266" w:lineRule="auto"/>
        <w:ind w:left="215" w:right="416"/>
        <w:jc w:val="both"/>
        <w:rPr>
          <w:rFonts w:eastAsia="Times New Roman"/>
          <w:b/>
        </w:rPr>
      </w:pPr>
      <w:r>
        <w:rPr>
          <w:rFonts w:eastAsia="Times New Roman"/>
        </w:rPr>
        <w:t>Učenici za vrijeme nastave ne moraju imati maske jer je u razredu osigurana distanca od 2m, osim u informatičkoj učionici. Učenici će dobiti pamučne maske prvi dan škole. Masku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mogu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nositi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učenici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žele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oni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učenici koji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su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skupini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izrazito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vulnerabilnih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osoba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kojima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nošenje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maske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preporučio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liječnik.</w:t>
      </w:r>
    </w:p>
    <w:p w:rsidR="00495828" w:rsidRPr="005C61DB" w:rsidRDefault="005C61DB" w:rsidP="005C61DB">
      <w:pPr>
        <w:pStyle w:val="Odlomakpopisa"/>
        <w:numPr>
          <w:ilvl w:val="0"/>
          <w:numId w:val="20"/>
        </w:numPr>
        <w:tabs>
          <w:tab w:val="left" w:pos="476"/>
        </w:tabs>
        <w:spacing w:before="184" w:line="266" w:lineRule="auto"/>
        <w:ind w:right="416"/>
        <w:jc w:val="both"/>
        <w:rPr>
          <w:rFonts w:eastAsia="Times New Roman"/>
        </w:rPr>
      </w:pPr>
      <w:r w:rsidRPr="005C61DB">
        <w:rPr>
          <w:rFonts w:eastAsia="Times New Roman"/>
        </w:rPr>
        <w:t>Učenici putnici su obvezni nositi masku u autobusu</w:t>
      </w:r>
    </w:p>
    <w:p w:rsidR="00495828" w:rsidRDefault="00495828" w:rsidP="00495828">
      <w:pPr>
        <w:numPr>
          <w:ilvl w:val="0"/>
          <w:numId w:val="20"/>
        </w:numPr>
        <w:tabs>
          <w:tab w:val="left" w:pos="452"/>
        </w:tabs>
        <w:spacing w:before="192"/>
        <w:ind w:left="451" w:hanging="236"/>
        <w:rPr>
          <w:rFonts w:eastAsia="Times New Roman"/>
        </w:rPr>
      </w:pPr>
      <w:r>
        <w:rPr>
          <w:rFonts w:eastAsia="Times New Roman"/>
        </w:rPr>
        <w:t>Djeca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užinu/jelo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konzumiraju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prostoriji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kojoj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boravi</w:t>
      </w:r>
      <w:r>
        <w:rPr>
          <w:rFonts w:eastAsia="Times New Roman"/>
          <w:spacing w:val="-36"/>
        </w:rPr>
        <w:t xml:space="preserve"> </w:t>
      </w:r>
      <w:r w:rsidR="005C61DB">
        <w:rPr>
          <w:rFonts w:eastAsia="Times New Roman"/>
        </w:rPr>
        <w:t>njihov razred, dio učenika će koristiti školsku blagovaonicu, upute o odlasku blagovaonicu dobiti će od svojih razrednika.</w:t>
      </w:r>
    </w:p>
    <w:p w:rsidR="00495828" w:rsidRDefault="00495828" w:rsidP="00495828">
      <w:pPr>
        <w:rPr>
          <w:rFonts w:eastAsia="Times New Roman"/>
        </w:rPr>
      </w:pPr>
    </w:p>
    <w:p w:rsidR="00495828" w:rsidRDefault="00495828" w:rsidP="00495828">
      <w:pPr>
        <w:keepNext/>
        <w:keepLines/>
        <w:spacing w:before="177"/>
        <w:rPr>
          <w:rFonts w:eastAsia="Times New Roman"/>
          <w:b/>
          <w:color w:val="365F91"/>
        </w:rPr>
      </w:pPr>
      <w:r>
        <w:rPr>
          <w:rFonts w:eastAsia="Times New Roman"/>
          <w:b/>
          <w:color w:val="7030A0"/>
        </w:rPr>
        <w:t>ORGANIZACIJA NASTAVE U ŠKOLI</w:t>
      </w:r>
    </w:p>
    <w:p w:rsidR="00495828" w:rsidRDefault="00495828" w:rsidP="00495828">
      <w:pPr>
        <w:numPr>
          <w:ilvl w:val="0"/>
          <w:numId w:val="21"/>
        </w:numPr>
        <w:tabs>
          <w:tab w:val="left" w:pos="442"/>
        </w:tabs>
        <w:spacing w:before="186"/>
        <w:ind w:left="441" w:hanging="227"/>
        <w:rPr>
          <w:rFonts w:eastAsia="Times New Roman"/>
          <w:b/>
        </w:rPr>
      </w:pPr>
      <w:r>
        <w:rPr>
          <w:rFonts w:eastAsia="Times New Roman"/>
        </w:rPr>
        <w:t>Nastava se u školi organizira za sve učenike od 1. do 8. razreda i sva djeca su je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 xml:space="preserve">obvezna </w:t>
      </w:r>
      <w:r>
        <w:rPr>
          <w:rFonts w:eastAsia="Times New Roman"/>
          <w:b/>
        </w:rPr>
        <w:t>pohađati.</w:t>
      </w:r>
    </w:p>
    <w:p w:rsidR="00495828" w:rsidRDefault="00495828" w:rsidP="00495828">
      <w:pPr>
        <w:numPr>
          <w:ilvl w:val="0"/>
          <w:numId w:val="21"/>
        </w:numPr>
        <w:tabs>
          <w:tab w:val="left" w:pos="447"/>
        </w:tabs>
        <w:spacing w:before="196"/>
        <w:ind w:left="446" w:hanging="232"/>
        <w:rPr>
          <w:rFonts w:eastAsia="Times New Roman"/>
          <w:b/>
        </w:rPr>
      </w:pPr>
      <w:r>
        <w:rPr>
          <w:rFonts w:eastAsia="Times New Roman"/>
        </w:rPr>
        <w:lastRenderedPageBreak/>
        <w:t>Tijekom nastave učenici jedne obrazovne skupine ne miješaju se s učenicima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 xml:space="preserve">druge </w:t>
      </w:r>
      <w:r>
        <w:rPr>
          <w:rFonts w:eastAsia="Times New Roman"/>
          <w:b/>
        </w:rPr>
        <w:t>obrazovne skupine.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82" w:line="244" w:lineRule="auto"/>
        <w:ind w:left="244" w:right="199" w:hanging="29"/>
        <w:jc w:val="both"/>
        <w:rPr>
          <w:rFonts w:eastAsia="Times New Roman"/>
        </w:rPr>
      </w:pPr>
      <w:r>
        <w:rPr>
          <w:rFonts w:eastAsia="Times New Roman"/>
        </w:rPr>
        <w:t>U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razrednoj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nastavi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učenicima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boravi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njihova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učiteljica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razredne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nastave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učitelji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predmetne nastave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predaju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tom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razredu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engleski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jezik,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glazbenu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kulturu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izborne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predmete,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 xml:space="preserve">osim izbornih predmeta gdje se učenici iz više razrednih </w:t>
      </w:r>
      <w:r w:rsidR="005C61DB">
        <w:rPr>
          <w:rFonts w:eastAsia="Times New Roman"/>
        </w:rPr>
        <w:t>skupina spajaju.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57"/>
        <w:ind w:left="244" w:right="196"/>
        <w:jc w:val="both"/>
        <w:rPr>
          <w:rFonts w:eastAsia="Times New Roman"/>
        </w:rPr>
      </w:pPr>
      <w:r>
        <w:rPr>
          <w:rFonts w:eastAsia="Times New Roman"/>
        </w:rPr>
        <w:t>U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predmetnoj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nastavi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učenicima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borave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predmetni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učitelji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tako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što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manji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broj predmetnih učitelja tijekom dana u jednoj odgojno-obrazovnoj skupini. O načinu ulaska predmetnih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učitelja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odgojno-obrazovnu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skupinu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razred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predmetne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nastave,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organizaciju rada,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proceduru,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mjere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rada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propisuje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ravnatelj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uputama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djelatnike.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58"/>
        <w:ind w:left="244" w:right="196"/>
        <w:jc w:val="both"/>
        <w:rPr>
          <w:rFonts w:eastAsia="Times New Roman"/>
        </w:rPr>
      </w:pPr>
      <w:r>
        <w:rPr>
          <w:rFonts w:eastAsia="Times New Roman"/>
        </w:rPr>
        <w:t>Nastava TZK odvija se kad god je to moguće u vanjskim prostorima, odnosno u školskom dvorištu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ispred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iza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sportskim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terenima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dolazi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spajanja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ili kontakta razrednih odjeljenja niti u svlačionici, niti u dvorani, niti u vanjskom prostoru.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Kod održavanja nastave u zatvorenom prostoru primjenjuju se Preporuke za treninge i športsko- rekreativne aktivnosti u zatvorenim športskim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objektima.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57" w:line="242" w:lineRule="auto"/>
        <w:ind w:left="244" w:right="191"/>
        <w:jc w:val="both"/>
        <w:rPr>
          <w:rFonts w:eastAsia="Times New Roman"/>
        </w:rPr>
      </w:pPr>
      <w:r>
        <w:rPr>
          <w:rFonts w:eastAsia="Times New Roman"/>
        </w:rPr>
        <w:t>Odmori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organiziraju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različito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vrijeme,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školsko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zvono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ukida,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nastava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nastavni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sati započinju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različito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vrijeme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različite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razredne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odjele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kako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učenici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bi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došli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kontakt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s učenicima</w:t>
      </w:r>
      <w:r>
        <w:rPr>
          <w:rFonts w:eastAsia="Times New Roman"/>
          <w:spacing w:val="-45"/>
        </w:rPr>
        <w:t xml:space="preserve"> </w:t>
      </w:r>
      <w:r>
        <w:rPr>
          <w:rFonts w:eastAsia="Times New Roman"/>
        </w:rPr>
        <w:t>drugih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razrednih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odjela.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Učenici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kreću</w:t>
      </w:r>
      <w:r>
        <w:rPr>
          <w:rFonts w:eastAsia="Times New Roman"/>
          <w:spacing w:val="-45"/>
        </w:rPr>
        <w:t xml:space="preserve"> </w:t>
      </w:r>
      <w:r>
        <w:rPr>
          <w:rFonts w:eastAsia="Times New Roman"/>
        </w:rPr>
        <w:t>izvan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učionice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samo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ako</w:t>
      </w:r>
      <w:r>
        <w:rPr>
          <w:rFonts w:eastAsia="Times New Roman"/>
          <w:spacing w:val="-46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 xml:space="preserve">nužno i ako im dozvoli učitelj. </w:t>
      </w:r>
      <w:r>
        <w:rPr>
          <w:rFonts w:eastAsia="Times New Roman"/>
          <w:spacing w:val="-44"/>
        </w:rPr>
        <w:t xml:space="preserve"> 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60" w:line="247" w:lineRule="auto"/>
        <w:ind w:left="244" w:right="194"/>
        <w:jc w:val="both"/>
        <w:rPr>
          <w:rFonts w:eastAsia="Times New Roman"/>
        </w:rPr>
      </w:pPr>
      <w:r>
        <w:rPr>
          <w:rFonts w:eastAsia="Times New Roman"/>
        </w:rPr>
        <w:t>Nastava</w:t>
      </w:r>
      <w:r>
        <w:rPr>
          <w:rFonts w:eastAsia="Times New Roman"/>
          <w:spacing w:val="-6"/>
        </w:rPr>
        <w:t xml:space="preserve"> </w:t>
      </w:r>
      <w:r w:rsidR="005C61DB">
        <w:rPr>
          <w:rFonts w:eastAsia="Times New Roman"/>
        </w:rPr>
        <w:t>predmeta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kojih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spajaju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učenici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više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razrednih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odjeljenja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(njemački jezik i informatika u nižim razredima, dopunska nastava) 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odvijaju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jednom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skupinom učenika iz jednog razrednog odjeljenja nastava odvija u školi, a s ostalima on-line i tako naizmjence po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tjednima.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60" w:line="247" w:lineRule="auto"/>
        <w:ind w:left="244" w:right="194"/>
        <w:jc w:val="both"/>
        <w:rPr>
          <w:rFonts w:eastAsia="Times New Roman"/>
        </w:rPr>
      </w:pPr>
      <w:r>
        <w:rPr>
          <w:rFonts w:eastAsia="Times New Roman"/>
        </w:rPr>
        <w:t>Izvannastavne aktivnosti i dodatna nastava održavati će se on line.</w:t>
      </w:r>
    </w:p>
    <w:p w:rsidR="00495828" w:rsidRDefault="00495828" w:rsidP="00495828">
      <w:pPr>
        <w:numPr>
          <w:ilvl w:val="0"/>
          <w:numId w:val="21"/>
        </w:numPr>
        <w:tabs>
          <w:tab w:val="left" w:pos="528"/>
        </w:tabs>
        <w:spacing w:before="145"/>
        <w:ind w:left="244" w:right="201"/>
        <w:jc w:val="both"/>
        <w:rPr>
          <w:rFonts w:eastAsia="Times New Roman"/>
        </w:rPr>
      </w:pPr>
      <w:r>
        <w:rPr>
          <w:rFonts w:eastAsia="Times New Roman"/>
        </w:rPr>
        <w:t>Za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vrijeme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trajanja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proglašene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epidemije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COVID-19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organiziraju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ekskurzije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 xml:space="preserve">učenika, </w:t>
      </w:r>
      <w:proofErr w:type="spellStart"/>
      <w:r>
        <w:rPr>
          <w:rFonts w:eastAsia="Times New Roman"/>
        </w:rPr>
        <w:t>izvanučionična</w:t>
      </w:r>
      <w:proofErr w:type="spellEnd"/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nastava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osim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dv</w:t>
      </w:r>
      <w:r w:rsidR="005C61DB">
        <w:rPr>
          <w:rFonts w:eastAsia="Times New Roman"/>
        </w:rPr>
        <w:t>orištu škole, školskom voćnjaku.</w:t>
      </w:r>
    </w:p>
    <w:p w:rsidR="00495828" w:rsidRDefault="00495828" w:rsidP="00495828">
      <w:pPr>
        <w:spacing w:before="11"/>
        <w:rPr>
          <w:rFonts w:eastAsia="Times New Roman"/>
          <w:b/>
        </w:rPr>
      </w:pPr>
    </w:p>
    <w:p w:rsidR="00495828" w:rsidRDefault="00495828" w:rsidP="00495828">
      <w:pPr>
        <w:numPr>
          <w:ilvl w:val="0"/>
          <w:numId w:val="22"/>
        </w:numPr>
        <w:tabs>
          <w:tab w:val="left" w:pos="471"/>
        </w:tabs>
        <w:spacing w:line="254" w:lineRule="auto"/>
        <w:ind w:left="215" w:right="195"/>
        <w:jc w:val="both"/>
        <w:rPr>
          <w:rFonts w:eastAsia="Times New Roman"/>
        </w:rPr>
      </w:pPr>
      <w:r>
        <w:rPr>
          <w:rFonts w:eastAsia="Times New Roman"/>
        </w:rPr>
        <w:t>Matična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škola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5"/>
        </w:rPr>
        <w:t xml:space="preserve"> </w:t>
      </w:r>
      <w:proofErr w:type="spellStart"/>
      <w:r>
        <w:rPr>
          <w:rFonts w:eastAsia="Times New Roman"/>
        </w:rPr>
        <w:t>Adžamovcima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radi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2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smjene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  <w:spacing w:val="3"/>
        </w:rPr>
        <w:t>to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1.smjenu idu učenici od 5. - 8.razreda, a u 2. smjenu učenici 1.- 4. razreda.</w:t>
      </w:r>
    </w:p>
    <w:p w:rsidR="00495828" w:rsidRDefault="00495828" w:rsidP="00495828">
      <w:pPr>
        <w:spacing w:before="11"/>
        <w:rPr>
          <w:rFonts w:eastAsia="Times New Roman"/>
          <w:b/>
        </w:rPr>
      </w:pPr>
    </w:p>
    <w:p w:rsidR="00495828" w:rsidRDefault="00495828" w:rsidP="00495828">
      <w:pPr>
        <w:numPr>
          <w:ilvl w:val="0"/>
          <w:numId w:val="23"/>
        </w:numPr>
        <w:tabs>
          <w:tab w:val="left" w:pos="586"/>
        </w:tabs>
        <w:spacing w:line="259" w:lineRule="auto"/>
        <w:ind w:left="215" w:right="195"/>
        <w:jc w:val="both"/>
        <w:rPr>
          <w:rFonts w:eastAsia="Times New Roman"/>
        </w:rPr>
      </w:pPr>
      <w:r>
        <w:rPr>
          <w:rFonts w:eastAsia="Times New Roman"/>
        </w:rPr>
        <w:t xml:space="preserve">Područne škole rade po uobičajenom rasporedu PŠ </w:t>
      </w:r>
      <w:proofErr w:type="spellStart"/>
      <w:r>
        <w:rPr>
          <w:rFonts w:eastAsia="Times New Roman"/>
        </w:rPr>
        <w:t>Bodovaljci</w:t>
      </w:r>
      <w:proofErr w:type="spellEnd"/>
      <w:r>
        <w:rPr>
          <w:rFonts w:eastAsia="Times New Roman"/>
        </w:rPr>
        <w:t xml:space="preserve"> i PŠ </w:t>
      </w:r>
      <w:proofErr w:type="spellStart"/>
      <w:r>
        <w:rPr>
          <w:rFonts w:eastAsia="Times New Roman"/>
        </w:rPr>
        <w:t>Drežnik</w:t>
      </w:r>
      <w:proofErr w:type="spellEnd"/>
      <w:r>
        <w:rPr>
          <w:rFonts w:eastAsia="Times New Roman"/>
        </w:rPr>
        <w:t xml:space="preserve"> u jednoj smjeni, PŠ Laze i PŠ </w:t>
      </w:r>
      <w:proofErr w:type="spellStart"/>
      <w:r>
        <w:rPr>
          <w:rFonts w:eastAsia="Times New Roman"/>
        </w:rPr>
        <w:t>Gunjavci</w:t>
      </w:r>
      <w:proofErr w:type="spellEnd"/>
      <w:r>
        <w:rPr>
          <w:rFonts w:eastAsia="Times New Roman"/>
        </w:rPr>
        <w:t xml:space="preserve"> u dvije smjene.</w:t>
      </w:r>
    </w:p>
    <w:p w:rsidR="00495828" w:rsidRDefault="00495828" w:rsidP="00495828">
      <w:pPr>
        <w:spacing w:before="4"/>
        <w:rPr>
          <w:rFonts w:eastAsia="Times New Roman"/>
          <w:b/>
        </w:rPr>
      </w:pPr>
    </w:p>
    <w:p w:rsidR="00495828" w:rsidRDefault="00495828" w:rsidP="00495828">
      <w:pPr>
        <w:keepNext/>
        <w:keepLines/>
        <w:spacing w:before="12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>POSTUPANJE U SLUČAJU SUMNJE U ZARAZU KOD DJETETA</w:t>
      </w:r>
    </w:p>
    <w:p w:rsidR="00495828" w:rsidRDefault="00495828" w:rsidP="00495828">
      <w:pPr>
        <w:numPr>
          <w:ilvl w:val="0"/>
          <w:numId w:val="24"/>
        </w:numPr>
        <w:tabs>
          <w:tab w:val="left" w:pos="476"/>
        </w:tabs>
        <w:spacing w:before="186" w:line="264" w:lineRule="auto"/>
        <w:ind w:left="215" w:right="415"/>
        <w:jc w:val="both"/>
        <w:rPr>
          <w:rFonts w:eastAsia="Times New Roman"/>
        </w:rPr>
      </w:pPr>
      <w:r>
        <w:rPr>
          <w:rFonts w:eastAsia="Times New Roman"/>
        </w:rPr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liječniku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obiteljske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medicine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odlučuje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>testiranju.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tome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roditelj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telefonom mora obavijestiti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školu.</w:t>
      </w:r>
    </w:p>
    <w:p w:rsidR="00495828" w:rsidRDefault="00495828" w:rsidP="00495828">
      <w:pPr>
        <w:numPr>
          <w:ilvl w:val="0"/>
          <w:numId w:val="24"/>
        </w:numPr>
        <w:tabs>
          <w:tab w:val="left" w:pos="543"/>
        </w:tabs>
        <w:spacing w:before="182" w:line="266" w:lineRule="auto"/>
        <w:ind w:left="215" w:right="414"/>
        <w:jc w:val="both"/>
        <w:rPr>
          <w:rFonts w:eastAsia="Times New Roman"/>
        </w:rPr>
      </w:pPr>
      <w:r>
        <w:rPr>
          <w:rFonts w:eastAsia="Times New Roman"/>
        </w:rPr>
        <w:t>Ako djeca razviju simptome COVID-19 tijekom boravka u ustanovi, učitelj odmah obavještava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roditelje,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najkraćem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mogućem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roku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trebaju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doći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po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dijete.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dolaska roditelja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izolira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posebnoj prostoriji (učionica br.2).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Odmah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po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utvrđivanju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simptoma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djetetu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je potrebno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osigurati</w:t>
      </w:r>
      <w:r>
        <w:rPr>
          <w:rFonts w:eastAsia="Times New Roman"/>
          <w:spacing w:val="-45"/>
        </w:rPr>
        <w:t xml:space="preserve"> </w:t>
      </w:r>
      <w:r>
        <w:rPr>
          <w:rFonts w:eastAsia="Times New Roman"/>
        </w:rPr>
        <w:t>masku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lice,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učitelju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prati</w:t>
      </w:r>
      <w:r>
        <w:rPr>
          <w:rFonts w:eastAsia="Times New Roman"/>
          <w:spacing w:val="-45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t>prostorije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izolaciju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44"/>
        </w:rPr>
        <w:t xml:space="preserve"> </w:t>
      </w:r>
      <w:r>
        <w:rPr>
          <w:rFonts w:eastAsia="Times New Roman"/>
        </w:rPr>
        <w:lastRenderedPageBreak/>
        <w:t>boravi</w:t>
      </w:r>
      <w:r>
        <w:rPr>
          <w:rFonts w:eastAsia="Times New Roman"/>
          <w:spacing w:val="-45"/>
        </w:rPr>
        <w:t xml:space="preserve"> </w:t>
      </w:r>
      <w:r w:rsidR="005C61DB">
        <w:rPr>
          <w:rFonts w:eastAsia="Times New Roman"/>
        </w:rPr>
        <w:t>s njim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treba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osigurati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vizir, masku, rukavice, jednokratnu pregaču. Po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odlasku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djeteta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dezinficira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se prostorija u kojoj je dijete bilo izol</w:t>
      </w:r>
      <w:r w:rsidR="005C61DB">
        <w:rPr>
          <w:rFonts w:eastAsia="Times New Roman"/>
        </w:rPr>
        <w:t xml:space="preserve">irano. </w:t>
      </w:r>
    </w:p>
    <w:p w:rsidR="00495828" w:rsidRDefault="00495828" w:rsidP="00495828">
      <w:pPr>
        <w:numPr>
          <w:ilvl w:val="0"/>
          <w:numId w:val="24"/>
        </w:numPr>
        <w:tabs>
          <w:tab w:val="left" w:pos="500"/>
        </w:tabs>
        <w:spacing w:before="171" w:line="266" w:lineRule="auto"/>
        <w:ind w:left="215" w:right="415"/>
        <w:jc w:val="both"/>
        <w:rPr>
          <w:rFonts w:eastAsia="Times New Roman"/>
        </w:rPr>
      </w:pPr>
      <w:r>
        <w:rPr>
          <w:rFonts w:eastAsia="Times New Roman"/>
        </w:rPr>
        <w:t>Ravnatelj nadležnom epidemiologu/školskom liječniku javlja svako grupiranje osoba sa sumnjom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COVID-19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svaku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pojedinačnu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infekciju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koju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roditelj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</w:rPr>
        <w:t>djelatnik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moraju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najhitnije prijaviti ravnatelju.</w:t>
      </w:r>
    </w:p>
    <w:p w:rsidR="00495828" w:rsidRDefault="00495828" w:rsidP="00495828">
      <w:pPr>
        <w:numPr>
          <w:ilvl w:val="0"/>
          <w:numId w:val="24"/>
        </w:numPr>
        <w:tabs>
          <w:tab w:val="left" w:pos="456"/>
        </w:tabs>
        <w:spacing w:before="198" w:line="266" w:lineRule="auto"/>
        <w:ind w:left="215" w:right="418"/>
        <w:jc w:val="both"/>
        <w:rPr>
          <w:rFonts w:eastAsia="Times New Roman"/>
        </w:rPr>
      </w:pPr>
      <w:r>
        <w:rPr>
          <w:rFonts w:eastAsia="Times New Roman"/>
        </w:rPr>
        <w:t>Kad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djeteta/učenika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utvrdi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zaraza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COVID-19,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postupa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sukladno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odluci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nadležnog epidemiologa.</w:t>
      </w:r>
      <w:r>
        <w:rPr>
          <w:rFonts w:eastAsia="Times New Roman"/>
          <w:spacing w:val="-35"/>
        </w:rPr>
        <w:t xml:space="preserve"> </w:t>
      </w:r>
    </w:p>
    <w:p w:rsidR="00495828" w:rsidRDefault="00495828" w:rsidP="00495828">
      <w:pPr>
        <w:keepNext/>
        <w:keepLines/>
        <w:spacing w:before="147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>ODLAZAK IZ ŠKOLE</w:t>
      </w:r>
    </w:p>
    <w:p w:rsidR="00495828" w:rsidRDefault="00495828" w:rsidP="00495828">
      <w:pPr>
        <w:numPr>
          <w:ilvl w:val="0"/>
          <w:numId w:val="25"/>
        </w:numPr>
        <w:tabs>
          <w:tab w:val="left" w:pos="452"/>
        </w:tabs>
        <w:spacing w:before="186" w:line="259" w:lineRule="auto"/>
        <w:ind w:left="215" w:right="425"/>
        <w:jc w:val="both"/>
        <w:rPr>
          <w:rFonts w:eastAsia="Times New Roman"/>
        </w:rPr>
      </w:pPr>
      <w:r>
        <w:rPr>
          <w:rFonts w:eastAsia="Times New Roman"/>
        </w:rPr>
        <w:t>Odlazak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odvija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prema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utvrđenom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rasporedu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izlazak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svakog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pojedinog razreda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to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način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dolazi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do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kontakta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između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djece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različitih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razreda.</w:t>
      </w:r>
    </w:p>
    <w:p w:rsidR="00495828" w:rsidRDefault="00495828" w:rsidP="00495828">
      <w:pPr>
        <w:numPr>
          <w:ilvl w:val="0"/>
          <w:numId w:val="25"/>
        </w:numPr>
        <w:tabs>
          <w:tab w:val="left" w:pos="461"/>
        </w:tabs>
        <w:spacing w:before="159"/>
        <w:ind w:left="460" w:hanging="246"/>
        <w:jc w:val="both"/>
        <w:rPr>
          <w:rFonts w:eastAsia="Times New Roman"/>
        </w:rPr>
      </w:pPr>
      <w:r>
        <w:rPr>
          <w:rFonts w:eastAsia="Times New Roman"/>
        </w:rPr>
        <w:t>Nakon</w:t>
      </w:r>
      <w:r>
        <w:rPr>
          <w:rFonts w:eastAsia="Times New Roman"/>
          <w:spacing w:val="-32"/>
        </w:rPr>
        <w:t xml:space="preserve"> </w:t>
      </w:r>
      <w:proofErr w:type="spellStart"/>
      <w:r>
        <w:rPr>
          <w:rFonts w:eastAsia="Times New Roman"/>
        </w:rPr>
        <w:t>preobuvanja</w:t>
      </w:r>
      <w:proofErr w:type="spellEnd"/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djeca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bez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zadržavanja</w:t>
      </w:r>
      <w:r>
        <w:rPr>
          <w:rFonts w:eastAsia="Times New Roman"/>
          <w:spacing w:val="-30"/>
        </w:rPr>
        <w:t xml:space="preserve"> </w:t>
      </w:r>
      <w:r>
        <w:rPr>
          <w:rFonts w:eastAsia="Times New Roman"/>
        </w:rPr>
        <w:t>upućuju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prema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izlasku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škole.</w:t>
      </w:r>
    </w:p>
    <w:p w:rsidR="00495828" w:rsidRDefault="00495828" w:rsidP="00495828">
      <w:pPr>
        <w:numPr>
          <w:ilvl w:val="0"/>
          <w:numId w:val="25"/>
        </w:numPr>
        <w:tabs>
          <w:tab w:val="left" w:pos="447"/>
        </w:tabs>
        <w:spacing w:before="207" w:line="259" w:lineRule="auto"/>
        <w:ind w:left="215" w:right="416"/>
        <w:jc w:val="both"/>
        <w:rPr>
          <w:rFonts w:eastAsia="Times New Roman"/>
        </w:rPr>
      </w:pPr>
      <w:r>
        <w:rPr>
          <w:rFonts w:eastAsia="Times New Roman"/>
        </w:rPr>
        <w:t>Izlazak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škole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 xml:space="preserve">nadgledaju učitelji 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su</w:t>
      </w:r>
      <w:r>
        <w:rPr>
          <w:rFonts w:eastAsia="Times New Roman"/>
          <w:spacing w:val="-12"/>
        </w:rPr>
        <w:t xml:space="preserve"> </w:t>
      </w:r>
      <w:r w:rsidR="005C61DB">
        <w:rPr>
          <w:rFonts w:eastAsia="Times New Roman"/>
        </w:rPr>
        <w:t>im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održavali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zadnji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školski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sat,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vode brigu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održavanju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distance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pridržavanju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svih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ostalih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mjera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izlaska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iz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škole.</w:t>
      </w:r>
    </w:p>
    <w:p w:rsidR="00495828" w:rsidRDefault="00495828" w:rsidP="00495828">
      <w:pPr>
        <w:keepNext/>
        <w:keepLines/>
        <w:spacing w:before="183"/>
        <w:ind w:left="244"/>
        <w:rPr>
          <w:rFonts w:eastAsia="Times New Roman"/>
          <w:b/>
          <w:color w:val="004DBB"/>
        </w:rPr>
      </w:pPr>
      <w:r>
        <w:rPr>
          <w:rFonts w:eastAsia="Times New Roman"/>
          <w:b/>
          <w:color w:val="004DBB"/>
        </w:rPr>
        <w:t>IZRAZITO VULNERABILNA (OSJETLJIVA DJECA)</w:t>
      </w:r>
    </w:p>
    <w:p w:rsidR="00495828" w:rsidRDefault="00495828" w:rsidP="00495828">
      <w:pPr>
        <w:numPr>
          <w:ilvl w:val="0"/>
          <w:numId w:val="26"/>
        </w:numPr>
        <w:tabs>
          <w:tab w:val="left" w:pos="528"/>
        </w:tabs>
        <w:spacing w:before="205" w:line="264" w:lineRule="auto"/>
        <w:ind w:left="244" w:right="410"/>
        <w:jc w:val="both"/>
        <w:rPr>
          <w:rFonts w:eastAsia="Times New Roman"/>
        </w:rPr>
      </w:pPr>
      <w:r>
        <w:rPr>
          <w:rFonts w:eastAsia="Times New Roman"/>
        </w:rPr>
        <w:t>Za svaku izrazito vulnerabilnu osobu (učenik) ili osobu koja dijeli kućanstvo s izrazito vulnerabilnom osobom, potrebno je pojedinačno razmotriti situaciju uzimajući u obzir aktualnu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epidemiološku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situaciju.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Odluku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tome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donosi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liječnik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primarne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zdravstvene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zaštite kao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/>
        </w:rPr>
        <w:t>eventualnim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drugim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posebnim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mjerama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zaštite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poput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nošenja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maske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sl.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(pedijatar, liječnik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obiteljske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medicine,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te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učenike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izostanaka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duljih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od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mjesec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dana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liječnik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školske medicine). U kućanstvu u odnosu na vulnerabilnog člana preporučuje se izbjegavati bliski kontakt,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nositi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masku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kada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primjereno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provoditi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druge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preventivne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mjere.</w:t>
      </w:r>
    </w:p>
    <w:p w:rsidR="00495828" w:rsidRDefault="00495828" w:rsidP="00495828">
      <w:pPr>
        <w:spacing w:line="264" w:lineRule="auto"/>
        <w:jc w:val="both"/>
        <w:rPr>
          <w:rFonts w:eastAsia="Times New Roman"/>
        </w:rPr>
      </w:pPr>
    </w:p>
    <w:p w:rsidR="00495828" w:rsidRDefault="00495828" w:rsidP="00495828">
      <w:pPr>
        <w:numPr>
          <w:ilvl w:val="0"/>
          <w:numId w:val="27"/>
        </w:numPr>
        <w:tabs>
          <w:tab w:val="left" w:pos="495"/>
        </w:tabs>
        <w:spacing w:before="37" w:line="264" w:lineRule="auto"/>
        <w:ind w:left="244" w:right="412"/>
        <w:jc w:val="both"/>
        <w:rPr>
          <w:rFonts w:eastAsia="Times New Roman"/>
        </w:rPr>
      </w:pPr>
      <w:r>
        <w:rPr>
          <w:rFonts w:eastAsia="Times New Roman"/>
        </w:rPr>
        <w:t>Roditelji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smatraju</w:t>
      </w:r>
      <w:r>
        <w:rPr>
          <w:rFonts w:eastAsia="Times New Roman"/>
          <w:spacing w:val="-15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njihovo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dijete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</w:rPr>
        <w:t>pripada u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skupinu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izrazito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vulnerabilne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djece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da zbog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toga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ne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može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pohađati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nastavu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školi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dužni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su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tome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pribaviti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mišljenje</w:t>
      </w:r>
      <w:r>
        <w:rPr>
          <w:rFonts w:eastAsia="Times New Roman"/>
          <w:spacing w:val="-34"/>
        </w:rPr>
        <w:t xml:space="preserve"> </w:t>
      </w:r>
      <w:r>
        <w:rPr>
          <w:rFonts w:eastAsia="Times New Roman"/>
        </w:rPr>
        <w:t>nadležnog liječnika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obiteljske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medicine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dostaviti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ga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školi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prije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početka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nastave.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izostanke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duže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od mjesec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dana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potrebna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je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odluka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liječnika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školske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 xml:space="preserve">medicine. </w:t>
      </w:r>
    </w:p>
    <w:p w:rsidR="00495828" w:rsidRDefault="00495828" w:rsidP="00495828">
      <w:pPr>
        <w:numPr>
          <w:ilvl w:val="0"/>
          <w:numId w:val="27"/>
        </w:numPr>
        <w:tabs>
          <w:tab w:val="left" w:pos="500"/>
        </w:tabs>
        <w:spacing w:before="174" w:line="259" w:lineRule="auto"/>
        <w:ind w:left="244" w:right="411"/>
        <w:jc w:val="both"/>
        <w:rPr>
          <w:rFonts w:eastAsia="Times New Roman"/>
        </w:rPr>
      </w:pPr>
      <w:r>
        <w:rPr>
          <w:rFonts w:eastAsia="Times New Roman"/>
        </w:rPr>
        <w:t>Za učenike kojima je utvrđeno da pripadaju u skupinu izrazito vulnerabilne djece i koji o tome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imaju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potvrdu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liječnika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obiteljske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školske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medicine,</w:t>
      </w:r>
      <w:r>
        <w:rPr>
          <w:rFonts w:eastAsia="Times New Roman"/>
          <w:spacing w:val="-39"/>
        </w:rPr>
        <w:t xml:space="preserve"> </w:t>
      </w:r>
      <w:r>
        <w:rPr>
          <w:rFonts w:eastAsia="Times New Roman"/>
        </w:rPr>
        <w:t>kao</w:t>
      </w:r>
      <w:r>
        <w:rPr>
          <w:rFonts w:eastAsia="Times New Roman"/>
          <w:spacing w:val="-35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učenike</w:t>
      </w:r>
      <w:r>
        <w:rPr>
          <w:rFonts w:eastAsia="Times New Roman"/>
          <w:spacing w:val="-38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6"/>
        </w:rPr>
        <w:t xml:space="preserve"> </w:t>
      </w:r>
      <w:r>
        <w:rPr>
          <w:rFonts w:eastAsia="Times New Roman"/>
        </w:rPr>
        <w:t>samoizolaciji</w:t>
      </w:r>
      <w:r>
        <w:rPr>
          <w:rFonts w:eastAsia="Times New Roman"/>
          <w:spacing w:val="-37"/>
        </w:rPr>
        <w:t xml:space="preserve"> </w:t>
      </w:r>
      <w:r>
        <w:rPr>
          <w:rFonts w:eastAsia="Times New Roman"/>
        </w:rPr>
        <w:t>ili učenike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oboljele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od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virusa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COVID-19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nemaju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izražene</w:t>
      </w:r>
      <w:r>
        <w:rPr>
          <w:rFonts w:eastAsia="Times New Roman"/>
          <w:spacing w:val="-42"/>
        </w:rPr>
        <w:t xml:space="preserve"> </w:t>
      </w:r>
      <w:r>
        <w:rPr>
          <w:rFonts w:eastAsia="Times New Roman"/>
        </w:rPr>
        <w:t>simptome</w:t>
      </w:r>
      <w:r>
        <w:rPr>
          <w:rFonts w:eastAsia="Times New Roman"/>
          <w:spacing w:val="-40"/>
        </w:rPr>
        <w:t xml:space="preserve"> </w:t>
      </w:r>
      <w:r>
        <w:rPr>
          <w:rFonts w:eastAsia="Times New Roman"/>
        </w:rPr>
        <w:t>ili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nisu</w:t>
      </w:r>
      <w:r>
        <w:rPr>
          <w:rFonts w:eastAsia="Times New Roman"/>
          <w:spacing w:val="-43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bolnici</w:t>
      </w:r>
      <w:r>
        <w:rPr>
          <w:rFonts w:eastAsia="Times New Roman"/>
          <w:spacing w:val="-41"/>
        </w:rPr>
        <w:t xml:space="preserve"> </w:t>
      </w:r>
      <w:r>
        <w:rPr>
          <w:rFonts w:eastAsia="Times New Roman"/>
        </w:rPr>
        <w:t>organizira se nastava na daljinu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(virtualno).</w:t>
      </w:r>
    </w:p>
    <w:p w:rsidR="00495828" w:rsidRDefault="00495828" w:rsidP="00495828">
      <w:pPr>
        <w:keepNext/>
        <w:keepLines/>
        <w:spacing w:before="185"/>
        <w:ind w:left="244"/>
        <w:rPr>
          <w:rFonts w:eastAsia="Times New Roman"/>
          <w:b/>
          <w:color w:val="365F91"/>
        </w:rPr>
      </w:pPr>
      <w:r>
        <w:rPr>
          <w:rFonts w:eastAsia="Times New Roman"/>
          <w:b/>
          <w:color w:val="7030A0"/>
        </w:rPr>
        <w:t>PRIJEVOZ UČENIKA</w:t>
      </w:r>
      <w:r>
        <w:rPr>
          <w:rFonts w:eastAsia="Times New Roman"/>
          <w:b/>
          <w:color w:val="7030A0"/>
          <w:spacing w:val="-61"/>
        </w:rPr>
        <w:t xml:space="preserve"> </w:t>
      </w:r>
    </w:p>
    <w:p w:rsidR="00495828" w:rsidRDefault="00495828" w:rsidP="00495828">
      <w:pPr>
        <w:numPr>
          <w:ilvl w:val="0"/>
          <w:numId w:val="28"/>
        </w:numPr>
        <w:tabs>
          <w:tab w:val="left" w:pos="480"/>
        </w:tabs>
        <w:spacing w:before="208" w:line="276" w:lineRule="auto"/>
        <w:ind w:left="244" w:right="388"/>
        <w:jc w:val="both"/>
        <w:rPr>
          <w:rFonts w:eastAsia="Times New Roman"/>
        </w:rPr>
      </w:pPr>
      <w:r>
        <w:rPr>
          <w:rFonts w:eastAsia="Times New Roman"/>
        </w:rPr>
        <w:t>Učenici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koji</w:t>
      </w:r>
      <w:r>
        <w:rPr>
          <w:rFonts w:eastAsia="Times New Roman"/>
          <w:spacing w:val="-33"/>
        </w:rPr>
        <w:t xml:space="preserve"> </w:t>
      </w:r>
      <w:r>
        <w:rPr>
          <w:rFonts w:eastAsia="Times New Roman"/>
        </w:rPr>
        <w:t>na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nastavu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dolaze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organiziranim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prijevozom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dužni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su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autobusu</w:t>
      </w:r>
      <w:r>
        <w:rPr>
          <w:rFonts w:eastAsia="Times New Roman"/>
          <w:spacing w:val="-32"/>
        </w:rPr>
        <w:t xml:space="preserve"> </w:t>
      </w:r>
      <w:r>
        <w:rPr>
          <w:rFonts w:eastAsia="Times New Roman"/>
        </w:rPr>
        <w:t>pridržavati mjera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/>
        </w:rPr>
        <w:t>propisanih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</w:rPr>
        <w:t>za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</w:rPr>
        <w:t>javni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prijevoz.</w:t>
      </w:r>
    </w:p>
    <w:p w:rsidR="00495828" w:rsidRDefault="00495828" w:rsidP="00495828">
      <w:pPr>
        <w:numPr>
          <w:ilvl w:val="0"/>
          <w:numId w:val="28"/>
        </w:numPr>
        <w:tabs>
          <w:tab w:val="left" w:pos="480"/>
        </w:tabs>
        <w:spacing w:before="181"/>
        <w:ind w:left="480" w:hanging="236"/>
        <w:rPr>
          <w:rFonts w:eastAsia="Times New Roman"/>
          <w:b/>
        </w:rPr>
      </w:pPr>
      <w:r>
        <w:rPr>
          <w:rFonts w:eastAsia="Times New Roman"/>
        </w:rPr>
        <w:t>Učenici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su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ulaska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u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autobus,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tijekom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vožnje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kod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izlaska</w:t>
      </w:r>
      <w:r>
        <w:rPr>
          <w:rFonts w:eastAsia="Times New Roman"/>
          <w:spacing w:val="-27"/>
        </w:rPr>
        <w:t xml:space="preserve"> </w:t>
      </w:r>
      <w:r>
        <w:rPr>
          <w:rFonts w:eastAsia="Times New Roman"/>
        </w:rPr>
        <w:t>autobusa</w:t>
      </w:r>
      <w:r>
        <w:rPr>
          <w:rFonts w:eastAsia="Times New Roman"/>
          <w:spacing w:val="-26"/>
        </w:rPr>
        <w:t xml:space="preserve"> </w:t>
      </w:r>
      <w:r>
        <w:rPr>
          <w:rFonts w:eastAsia="Times New Roman"/>
        </w:rPr>
        <w:t>dužni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održavati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 xml:space="preserve">fizičku </w:t>
      </w:r>
      <w:r>
        <w:rPr>
          <w:rFonts w:eastAsia="Times New Roman"/>
          <w:b/>
        </w:rPr>
        <w:t>distancu i nositi masku.</w:t>
      </w:r>
    </w:p>
    <w:p w:rsidR="005C61DB" w:rsidRDefault="005C61DB" w:rsidP="005C61DB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80"/>
        </w:tabs>
        <w:spacing w:before="209" w:line="276" w:lineRule="auto"/>
        <w:ind w:left="244" w:right="357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80"/>
        </w:tabs>
        <w:spacing w:before="209" w:line="276" w:lineRule="auto"/>
        <w:ind w:left="244" w:right="357"/>
        <w:jc w:val="both"/>
        <w:rPr>
          <w:rFonts w:eastAsia="Times New Roman"/>
        </w:rPr>
      </w:pPr>
    </w:p>
    <w:p w:rsidR="00495828" w:rsidRDefault="00495828" w:rsidP="00495828">
      <w:pPr>
        <w:numPr>
          <w:ilvl w:val="0"/>
          <w:numId w:val="28"/>
        </w:numPr>
        <w:tabs>
          <w:tab w:val="left" w:pos="480"/>
        </w:tabs>
        <w:spacing w:before="209" w:line="276" w:lineRule="auto"/>
        <w:ind w:left="244" w:right="357"/>
        <w:jc w:val="both"/>
        <w:rPr>
          <w:rFonts w:eastAsia="Times New Roman"/>
        </w:rPr>
      </w:pPr>
      <w:r>
        <w:rPr>
          <w:rFonts w:eastAsia="Times New Roman"/>
        </w:rPr>
        <w:t>Učenici</w:t>
      </w:r>
      <w:r>
        <w:rPr>
          <w:rFonts w:eastAsia="Times New Roman"/>
          <w:spacing w:val="-31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tijekom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vožnje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organiziranim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prijevozom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grupiraju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prema</w:t>
      </w:r>
      <w:r>
        <w:rPr>
          <w:rFonts w:eastAsia="Times New Roman"/>
          <w:spacing w:val="-29"/>
        </w:rPr>
        <w:t xml:space="preserve"> </w:t>
      </w:r>
      <w:r>
        <w:rPr>
          <w:rFonts w:eastAsia="Times New Roman"/>
        </w:rPr>
        <w:t>razrednim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odjelima</w:t>
      </w:r>
      <w:r>
        <w:rPr>
          <w:rFonts w:eastAsia="Times New Roman"/>
          <w:spacing w:val="-28"/>
        </w:rPr>
        <w:t xml:space="preserve"> </w:t>
      </w:r>
      <w:r>
        <w:rPr>
          <w:rFonts w:eastAsia="Times New Roman"/>
        </w:rPr>
        <w:t>na način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da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izbjegava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miješanje</w:t>
      </w:r>
      <w:r>
        <w:rPr>
          <w:rFonts w:eastAsia="Times New Roman"/>
          <w:spacing w:val="-24"/>
        </w:rPr>
        <w:t xml:space="preserve"> </w:t>
      </w:r>
      <w:r>
        <w:rPr>
          <w:rFonts w:eastAsia="Times New Roman"/>
        </w:rPr>
        <w:t>učenika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</w:rPr>
        <w:t>različitih</w:t>
      </w:r>
      <w:r>
        <w:rPr>
          <w:rFonts w:eastAsia="Times New Roman"/>
          <w:spacing w:val="-25"/>
        </w:rPr>
        <w:t xml:space="preserve"> </w:t>
      </w:r>
      <w:r>
        <w:rPr>
          <w:rFonts w:eastAsia="Times New Roman"/>
        </w:rPr>
        <w:t>razrednih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/>
        </w:rPr>
        <w:t>odjela, raspored sjedenja u autobusu napraviti će učitelji prvi dan škole.</w:t>
      </w:r>
    </w:p>
    <w:p w:rsidR="005C61DB" w:rsidRDefault="005C61DB" w:rsidP="005C61DB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5C61DB" w:rsidRDefault="005C61DB" w:rsidP="005C61DB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  <w:r>
        <w:rPr>
          <w:rFonts w:eastAsia="Times New Roman"/>
        </w:rPr>
        <w:t>Ravnateljica: Marija Petričević, prof.</w:t>
      </w: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  <w:bookmarkStart w:id="0" w:name="_GoBack"/>
      <w:bookmarkEnd w:id="0"/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tabs>
          <w:tab w:val="left" w:pos="480"/>
        </w:tabs>
        <w:spacing w:before="209" w:line="276" w:lineRule="auto"/>
        <w:ind w:right="357"/>
        <w:jc w:val="both"/>
        <w:rPr>
          <w:rFonts w:eastAsia="Times New Roman"/>
        </w:rPr>
      </w:pPr>
    </w:p>
    <w:p w:rsidR="00495828" w:rsidRDefault="00495828" w:rsidP="00495828">
      <w:pPr>
        <w:rPr>
          <w:rFonts w:eastAsia="Times New Roman"/>
        </w:rPr>
      </w:pPr>
    </w:p>
    <w:p w:rsidR="00495828" w:rsidRPr="00495828" w:rsidRDefault="00495828" w:rsidP="00495828"/>
    <w:sectPr w:rsidR="00495828" w:rsidRPr="00495828" w:rsidSect="006B34C1">
      <w:headerReference w:type="default" r:id="rId8"/>
      <w:type w:val="continuous"/>
      <w:pgSz w:w="11907" w:h="16840" w:code="9"/>
      <w:pgMar w:top="1440" w:right="1080" w:bottom="1440" w:left="10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D8" w:rsidRDefault="00A246D8" w:rsidP="00B2727C">
      <w:r>
        <w:separator/>
      </w:r>
    </w:p>
  </w:endnote>
  <w:endnote w:type="continuationSeparator" w:id="0">
    <w:p w:rsidR="00A246D8" w:rsidRDefault="00A246D8" w:rsidP="00B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D8" w:rsidRDefault="00A246D8" w:rsidP="00B2727C">
      <w:r>
        <w:separator/>
      </w:r>
    </w:p>
  </w:footnote>
  <w:footnote w:type="continuationSeparator" w:id="0">
    <w:p w:rsidR="00A246D8" w:rsidRDefault="00A246D8" w:rsidP="00B2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FF" w:rsidRPr="00140F42" w:rsidRDefault="00F67529" w:rsidP="007441FF">
    <w:pPr>
      <w:rPr>
        <w:rFonts w:asciiTheme="majorHAnsi" w:hAnsiTheme="majorHAnsi"/>
        <w:b/>
        <w:spacing w:val="80"/>
        <w:sz w:val="36"/>
        <w:szCs w:val="36"/>
      </w:rPr>
    </w:pPr>
    <w:r>
      <w:rPr>
        <w:rFonts w:asciiTheme="majorHAnsi" w:hAnsiTheme="majorHAnsi"/>
        <w:b/>
        <w:i/>
        <w:noProof/>
        <w:spacing w:val="80"/>
        <w:sz w:val="36"/>
        <w:szCs w:val="36"/>
      </w:rPr>
      <w:drawing>
        <wp:anchor distT="12192" distB="29337" distL="114300" distR="129794" simplePos="0" relativeHeight="251659264" behindDoc="0" locked="0" layoutInCell="1" allowOverlap="1">
          <wp:simplePos x="0" y="0"/>
          <wp:positionH relativeFrom="column">
            <wp:posOffset>5598583</wp:posOffset>
          </wp:positionH>
          <wp:positionV relativeFrom="paragraph">
            <wp:posOffset>67734</wp:posOffset>
          </wp:positionV>
          <wp:extent cx="844550" cy="990600"/>
          <wp:effectExtent l="19050" t="0" r="0" b="0"/>
          <wp:wrapNone/>
          <wp:docPr id="1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25467" t="28336" r="25467" b="11334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3FD4">
      <w:rPr>
        <w:rFonts w:asciiTheme="majorHAnsi" w:hAnsiTheme="majorHAnsi"/>
        <w:b/>
        <w:i/>
        <w:spacing w:val="80"/>
        <w:sz w:val="36"/>
        <w:szCs w:val="36"/>
      </w:rPr>
      <w:t xml:space="preserve"> </w:t>
    </w:r>
    <w:r w:rsidR="00A33FD4" w:rsidRPr="00140F42">
      <w:rPr>
        <w:rFonts w:asciiTheme="majorHAnsi" w:hAnsiTheme="majorHAnsi"/>
        <w:b/>
        <w:spacing w:val="80"/>
        <w:sz w:val="36"/>
        <w:szCs w:val="36"/>
      </w:rPr>
      <w:t>OSNOVNA ŠKOLA ''VLADIMIR NAZOR''</w:t>
    </w:r>
  </w:p>
  <w:p w:rsidR="007441FF" w:rsidRPr="00140F42" w:rsidRDefault="00A33FD4" w:rsidP="007441FF">
    <w:pPr>
      <w:rPr>
        <w:rFonts w:asciiTheme="majorHAnsi" w:hAnsiTheme="majorHAnsi" w:cs="Courier New"/>
        <w:sz w:val="20"/>
      </w:rPr>
    </w:pPr>
    <w:r w:rsidRPr="00140F42">
      <w:rPr>
        <w:rFonts w:asciiTheme="majorHAnsi" w:hAnsiTheme="majorHAnsi"/>
        <w:b/>
        <w:spacing w:val="80"/>
        <w:sz w:val="36"/>
        <w:szCs w:val="36"/>
      </w:rPr>
      <w:t xml:space="preserve"> </w:t>
    </w:r>
    <w:r w:rsidRPr="00140F42">
      <w:rPr>
        <w:rFonts w:asciiTheme="majorHAnsi" w:hAnsiTheme="majorHAnsi" w:cs="Courier New"/>
        <w:sz w:val="20"/>
      </w:rPr>
      <w:sym w:font="Wingdings" w:char="F02A"/>
    </w:r>
    <w:r w:rsidRPr="00140F42">
      <w:rPr>
        <w:rFonts w:asciiTheme="majorHAnsi" w:hAnsiTheme="majorHAnsi" w:cs="Courier New"/>
        <w:sz w:val="20"/>
      </w:rPr>
      <w:t xml:space="preserve"> Stj</w:t>
    </w:r>
    <w:r w:rsidR="00273BFC">
      <w:rPr>
        <w:rFonts w:asciiTheme="majorHAnsi" w:hAnsiTheme="majorHAnsi" w:cs="Courier New"/>
        <w:sz w:val="20"/>
      </w:rPr>
      <w:t xml:space="preserve">epana Radića 3,  </w:t>
    </w:r>
    <w:proofErr w:type="spellStart"/>
    <w:r w:rsidR="00273BFC">
      <w:rPr>
        <w:rFonts w:asciiTheme="majorHAnsi" w:hAnsiTheme="majorHAnsi" w:cs="Courier New"/>
        <w:sz w:val="20"/>
      </w:rPr>
      <w:t>Adžamovci</w:t>
    </w:r>
    <w:proofErr w:type="spellEnd"/>
    <w:r w:rsidR="00273BFC">
      <w:rPr>
        <w:rFonts w:asciiTheme="majorHAnsi" w:hAnsiTheme="majorHAnsi" w:cs="Courier New"/>
        <w:sz w:val="20"/>
      </w:rPr>
      <w:t xml:space="preserve"> 35420 Staro Petrovo Selo</w:t>
    </w:r>
  </w:p>
  <w:p w:rsidR="007441FF" w:rsidRPr="00273BFC" w:rsidRDefault="00A33FD4" w:rsidP="007441FF">
    <w:pPr>
      <w:rPr>
        <w:rFonts w:asciiTheme="majorHAnsi" w:hAnsiTheme="majorHAnsi" w:cs="Courier New"/>
        <w:b/>
        <w:color w:val="984806" w:themeColor="accent6" w:themeShade="80"/>
        <w:sz w:val="20"/>
        <w:u w:val="single"/>
      </w:rPr>
    </w:pPr>
    <w:r w:rsidRPr="00140F42">
      <w:rPr>
        <w:rFonts w:asciiTheme="majorHAnsi" w:hAnsiTheme="majorHAnsi" w:cs="Courier New"/>
        <w:sz w:val="20"/>
      </w:rPr>
      <w:t xml:space="preserve"> </w:t>
    </w:r>
    <w:r>
      <w:rPr>
        <w:rFonts w:asciiTheme="majorHAnsi" w:hAnsiTheme="majorHAnsi" w:cs="Courier New"/>
        <w:sz w:val="20"/>
      </w:rPr>
      <w:t xml:space="preserve">  </w:t>
    </w:r>
    <w:r w:rsidRPr="00140F42">
      <w:rPr>
        <w:rFonts w:asciiTheme="majorHAnsi" w:hAnsiTheme="majorHAnsi" w:cs="Courier New"/>
        <w:sz w:val="20"/>
      </w:rPr>
      <w:sym w:font="Wingdings" w:char="F028"/>
    </w:r>
    <w:r w:rsidRPr="00140F42">
      <w:rPr>
        <w:rFonts w:asciiTheme="majorHAnsi" w:hAnsiTheme="majorHAnsi" w:cs="Courier New"/>
        <w:sz w:val="20"/>
      </w:rPr>
      <w:t xml:space="preserve"> 035/342-317 </w:t>
    </w:r>
    <w:r w:rsidRPr="00140F42">
      <w:rPr>
        <w:rFonts w:asciiTheme="majorHAnsi" w:hAnsiTheme="majorHAnsi" w:cs="Courier New"/>
        <w:sz w:val="20"/>
      </w:rPr>
      <w:sym w:font="Wingdings 2" w:char="F097"/>
    </w:r>
    <w:r w:rsidRPr="00140F42">
      <w:rPr>
        <w:rFonts w:asciiTheme="majorHAnsi" w:hAnsiTheme="majorHAnsi" w:cs="Courier New"/>
        <w:sz w:val="20"/>
      </w:rPr>
      <w:t xml:space="preserve"> 035/342-271 </w:t>
    </w:r>
    <w:r w:rsidR="00273BFC" w:rsidRPr="00273BFC">
      <w:rPr>
        <w:rFonts w:asciiTheme="majorHAnsi" w:hAnsiTheme="majorHAnsi" w:cs="Calibri"/>
        <w:b/>
        <w:color w:val="984806" w:themeColor="accent6" w:themeShade="80"/>
        <w:sz w:val="20"/>
        <w:u w:val="single"/>
        <w:lang w:val="it-IT"/>
      </w:rPr>
      <w:t>ured@os-vnazor-adzamovci.skole.hr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8F"/>
    <w:multiLevelType w:val="multilevel"/>
    <w:tmpl w:val="01B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3446A"/>
    <w:multiLevelType w:val="multilevel"/>
    <w:tmpl w:val="939667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FBE"/>
    <w:multiLevelType w:val="multilevel"/>
    <w:tmpl w:val="D5FA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4026E"/>
    <w:multiLevelType w:val="multilevel"/>
    <w:tmpl w:val="B76E8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6563E"/>
    <w:multiLevelType w:val="multilevel"/>
    <w:tmpl w:val="96A00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F7FB2"/>
    <w:multiLevelType w:val="hybridMultilevel"/>
    <w:tmpl w:val="BFA841F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228F"/>
    <w:multiLevelType w:val="hybridMultilevel"/>
    <w:tmpl w:val="0E9239CC"/>
    <w:lvl w:ilvl="0" w:tplc="3C086AF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0D441FD"/>
    <w:multiLevelType w:val="multilevel"/>
    <w:tmpl w:val="763AF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2F04FD"/>
    <w:multiLevelType w:val="hybridMultilevel"/>
    <w:tmpl w:val="4ABEE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3992"/>
    <w:multiLevelType w:val="multilevel"/>
    <w:tmpl w:val="AD9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A1F3F"/>
    <w:multiLevelType w:val="multilevel"/>
    <w:tmpl w:val="BC56D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87056"/>
    <w:multiLevelType w:val="multilevel"/>
    <w:tmpl w:val="BBE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AC3281"/>
    <w:multiLevelType w:val="multilevel"/>
    <w:tmpl w:val="846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67DD3"/>
    <w:multiLevelType w:val="multilevel"/>
    <w:tmpl w:val="D6DA1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C3F02"/>
    <w:multiLevelType w:val="multilevel"/>
    <w:tmpl w:val="011AA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374FD"/>
    <w:multiLevelType w:val="multilevel"/>
    <w:tmpl w:val="BEFEA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0206AE"/>
    <w:multiLevelType w:val="multilevel"/>
    <w:tmpl w:val="FDB84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E7DAE"/>
    <w:multiLevelType w:val="multilevel"/>
    <w:tmpl w:val="B2608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617986"/>
    <w:multiLevelType w:val="multilevel"/>
    <w:tmpl w:val="9CF03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391A9E"/>
    <w:multiLevelType w:val="multilevel"/>
    <w:tmpl w:val="8B8E2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5422E"/>
    <w:multiLevelType w:val="multilevel"/>
    <w:tmpl w:val="22A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E07617"/>
    <w:multiLevelType w:val="multilevel"/>
    <w:tmpl w:val="25E88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F137E0"/>
    <w:multiLevelType w:val="hybridMultilevel"/>
    <w:tmpl w:val="894A4740"/>
    <w:lvl w:ilvl="0" w:tplc="041A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3">
    <w:nsid w:val="65762696"/>
    <w:multiLevelType w:val="multilevel"/>
    <w:tmpl w:val="019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F02B6"/>
    <w:multiLevelType w:val="hybridMultilevel"/>
    <w:tmpl w:val="D9C4E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840B3"/>
    <w:multiLevelType w:val="multilevel"/>
    <w:tmpl w:val="85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0D3D6F"/>
    <w:multiLevelType w:val="multilevel"/>
    <w:tmpl w:val="FBCC6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0A338E"/>
    <w:multiLevelType w:val="multilevel"/>
    <w:tmpl w:val="3B7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11553"/>
    <w:multiLevelType w:val="multilevel"/>
    <w:tmpl w:val="794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7"/>
  </w:num>
  <w:num w:numId="5">
    <w:abstractNumId w:val="0"/>
  </w:num>
  <w:num w:numId="6">
    <w:abstractNumId w:val="28"/>
  </w:num>
  <w:num w:numId="7">
    <w:abstractNumId w:val="12"/>
  </w:num>
  <w:num w:numId="8">
    <w:abstractNumId w:val="1"/>
  </w:num>
  <w:num w:numId="9">
    <w:abstractNumId w:val="5"/>
  </w:num>
  <w:num w:numId="10">
    <w:abstractNumId w:val="24"/>
  </w:num>
  <w:num w:numId="11">
    <w:abstractNumId w:val="2"/>
  </w:num>
  <w:num w:numId="12">
    <w:abstractNumId w:val="11"/>
  </w:num>
  <w:num w:numId="13">
    <w:abstractNumId w:val="20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7"/>
  </w:num>
  <w:num w:numId="20">
    <w:abstractNumId w:val="14"/>
  </w:num>
  <w:num w:numId="21">
    <w:abstractNumId w:val="4"/>
  </w:num>
  <w:num w:numId="22">
    <w:abstractNumId w:val="10"/>
  </w:num>
  <w:num w:numId="23">
    <w:abstractNumId w:val="21"/>
  </w:num>
  <w:num w:numId="24">
    <w:abstractNumId w:val="16"/>
  </w:num>
  <w:num w:numId="25">
    <w:abstractNumId w:val="26"/>
  </w:num>
  <w:num w:numId="26">
    <w:abstractNumId w:val="18"/>
  </w:num>
  <w:num w:numId="27">
    <w:abstractNumId w:val="3"/>
  </w:num>
  <w:num w:numId="28">
    <w:abstractNumId w:val="17"/>
  </w:num>
  <w:num w:numId="2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06C"/>
    <w:rsid w:val="000023B7"/>
    <w:rsid w:val="00005429"/>
    <w:rsid w:val="000066F7"/>
    <w:rsid w:val="00006D92"/>
    <w:rsid w:val="00007C95"/>
    <w:rsid w:val="00012468"/>
    <w:rsid w:val="00014375"/>
    <w:rsid w:val="00014EAC"/>
    <w:rsid w:val="0001612C"/>
    <w:rsid w:val="00022A7C"/>
    <w:rsid w:val="00026CDB"/>
    <w:rsid w:val="00030DDC"/>
    <w:rsid w:val="0003219A"/>
    <w:rsid w:val="00033F7D"/>
    <w:rsid w:val="00035F9D"/>
    <w:rsid w:val="00041521"/>
    <w:rsid w:val="00042ED8"/>
    <w:rsid w:val="00044D80"/>
    <w:rsid w:val="00046055"/>
    <w:rsid w:val="00054922"/>
    <w:rsid w:val="0005559A"/>
    <w:rsid w:val="00056E76"/>
    <w:rsid w:val="00057ADD"/>
    <w:rsid w:val="00061AD3"/>
    <w:rsid w:val="00063626"/>
    <w:rsid w:val="000805DA"/>
    <w:rsid w:val="0008204C"/>
    <w:rsid w:val="00086404"/>
    <w:rsid w:val="000867B8"/>
    <w:rsid w:val="00086BCF"/>
    <w:rsid w:val="000955BA"/>
    <w:rsid w:val="000A0984"/>
    <w:rsid w:val="000A43E9"/>
    <w:rsid w:val="000A6176"/>
    <w:rsid w:val="000A692B"/>
    <w:rsid w:val="000A774A"/>
    <w:rsid w:val="000B02B2"/>
    <w:rsid w:val="000B0FBD"/>
    <w:rsid w:val="000B24E0"/>
    <w:rsid w:val="000B2BAD"/>
    <w:rsid w:val="000B343B"/>
    <w:rsid w:val="000B622E"/>
    <w:rsid w:val="000B7177"/>
    <w:rsid w:val="000B7AD4"/>
    <w:rsid w:val="000C0D98"/>
    <w:rsid w:val="000C244D"/>
    <w:rsid w:val="000C349F"/>
    <w:rsid w:val="000D4948"/>
    <w:rsid w:val="000E435A"/>
    <w:rsid w:val="000E4E1D"/>
    <w:rsid w:val="000E591F"/>
    <w:rsid w:val="000E64A1"/>
    <w:rsid w:val="000E79E0"/>
    <w:rsid w:val="000F402A"/>
    <w:rsid w:val="000F650F"/>
    <w:rsid w:val="000F6A61"/>
    <w:rsid w:val="00100572"/>
    <w:rsid w:val="001040AA"/>
    <w:rsid w:val="001051F3"/>
    <w:rsid w:val="00105CA1"/>
    <w:rsid w:val="00106C18"/>
    <w:rsid w:val="00112750"/>
    <w:rsid w:val="00116784"/>
    <w:rsid w:val="00116CBA"/>
    <w:rsid w:val="00121D8B"/>
    <w:rsid w:val="00123F12"/>
    <w:rsid w:val="00137E4A"/>
    <w:rsid w:val="00143B27"/>
    <w:rsid w:val="00145836"/>
    <w:rsid w:val="00146400"/>
    <w:rsid w:val="00146B0E"/>
    <w:rsid w:val="00146F7B"/>
    <w:rsid w:val="001544BD"/>
    <w:rsid w:val="001548A4"/>
    <w:rsid w:val="0015506E"/>
    <w:rsid w:val="001559B2"/>
    <w:rsid w:val="00156634"/>
    <w:rsid w:val="00157BEE"/>
    <w:rsid w:val="0016190D"/>
    <w:rsid w:val="00163F45"/>
    <w:rsid w:val="001642CE"/>
    <w:rsid w:val="001720BA"/>
    <w:rsid w:val="00172DF8"/>
    <w:rsid w:val="00174061"/>
    <w:rsid w:val="00177E23"/>
    <w:rsid w:val="00184018"/>
    <w:rsid w:val="001840B1"/>
    <w:rsid w:val="0019214A"/>
    <w:rsid w:val="001924F0"/>
    <w:rsid w:val="00194834"/>
    <w:rsid w:val="001957F9"/>
    <w:rsid w:val="001A0DBC"/>
    <w:rsid w:val="001A4286"/>
    <w:rsid w:val="001A6542"/>
    <w:rsid w:val="001B4446"/>
    <w:rsid w:val="001B5FE9"/>
    <w:rsid w:val="001C0356"/>
    <w:rsid w:val="001C1C8F"/>
    <w:rsid w:val="001C4083"/>
    <w:rsid w:val="001C5500"/>
    <w:rsid w:val="001C559D"/>
    <w:rsid w:val="001C681A"/>
    <w:rsid w:val="001C686B"/>
    <w:rsid w:val="001E0FB4"/>
    <w:rsid w:val="001E2B4B"/>
    <w:rsid w:val="001E6BCA"/>
    <w:rsid w:val="001E7554"/>
    <w:rsid w:val="001F0B8E"/>
    <w:rsid w:val="001F41F3"/>
    <w:rsid w:val="001F7361"/>
    <w:rsid w:val="00205825"/>
    <w:rsid w:val="00205CFF"/>
    <w:rsid w:val="00210FD9"/>
    <w:rsid w:val="00211F7C"/>
    <w:rsid w:val="00214D7A"/>
    <w:rsid w:val="002216DA"/>
    <w:rsid w:val="002258B4"/>
    <w:rsid w:val="00233009"/>
    <w:rsid w:val="00233028"/>
    <w:rsid w:val="00235622"/>
    <w:rsid w:val="00237A1C"/>
    <w:rsid w:val="00241ACE"/>
    <w:rsid w:val="00241DF0"/>
    <w:rsid w:val="002439F4"/>
    <w:rsid w:val="00247308"/>
    <w:rsid w:val="00247C6D"/>
    <w:rsid w:val="00255B42"/>
    <w:rsid w:val="00256873"/>
    <w:rsid w:val="00257606"/>
    <w:rsid w:val="002577BF"/>
    <w:rsid w:val="002639F2"/>
    <w:rsid w:val="00266AC7"/>
    <w:rsid w:val="0026714F"/>
    <w:rsid w:val="00273BFC"/>
    <w:rsid w:val="002740AF"/>
    <w:rsid w:val="00276503"/>
    <w:rsid w:val="002833AF"/>
    <w:rsid w:val="0028577F"/>
    <w:rsid w:val="0029294D"/>
    <w:rsid w:val="00293363"/>
    <w:rsid w:val="002A00AE"/>
    <w:rsid w:val="002A659A"/>
    <w:rsid w:val="002A6A29"/>
    <w:rsid w:val="002A73CC"/>
    <w:rsid w:val="002B04C1"/>
    <w:rsid w:val="002B118F"/>
    <w:rsid w:val="002B7C41"/>
    <w:rsid w:val="002C16B2"/>
    <w:rsid w:val="002C3922"/>
    <w:rsid w:val="002C5BE3"/>
    <w:rsid w:val="002C6B04"/>
    <w:rsid w:val="002D1A03"/>
    <w:rsid w:val="002D1ED3"/>
    <w:rsid w:val="002D2F0A"/>
    <w:rsid w:val="002D4020"/>
    <w:rsid w:val="002D57A3"/>
    <w:rsid w:val="002E39C9"/>
    <w:rsid w:val="002E4849"/>
    <w:rsid w:val="002E4F7B"/>
    <w:rsid w:val="002F1160"/>
    <w:rsid w:val="002F215B"/>
    <w:rsid w:val="002F3CA5"/>
    <w:rsid w:val="002F60B9"/>
    <w:rsid w:val="002F65BA"/>
    <w:rsid w:val="00300660"/>
    <w:rsid w:val="00300E6D"/>
    <w:rsid w:val="003041BA"/>
    <w:rsid w:val="003048EA"/>
    <w:rsid w:val="00305BF7"/>
    <w:rsid w:val="00305F46"/>
    <w:rsid w:val="003065CA"/>
    <w:rsid w:val="00310709"/>
    <w:rsid w:val="003114ED"/>
    <w:rsid w:val="0031152A"/>
    <w:rsid w:val="0031390C"/>
    <w:rsid w:val="0031414C"/>
    <w:rsid w:val="003145EB"/>
    <w:rsid w:val="0031741D"/>
    <w:rsid w:val="003216C1"/>
    <w:rsid w:val="00322548"/>
    <w:rsid w:val="0032289B"/>
    <w:rsid w:val="0032366A"/>
    <w:rsid w:val="0032563D"/>
    <w:rsid w:val="003257A5"/>
    <w:rsid w:val="00330A3D"/>
    <w:rsid w:val="0033555B"/>
    <w:rsid w:val="00335EEA"/>
    <w:rsid w:val="003447BE"/>
    <w:rsid w:val="00344C72"/>
    <w:rsid w:val="00346C72"/>
    <w:rsid w:val="00353DDC"/>
    <w:rsid w:val="00356519"/>
    <w:rsid w:val="00364254"/>
    <w:rsid w:val="0036547F"/>
    <w:rsid w:val="00374596"/>
    <w:rsid w:val="00375E4E"/>
    <w:rsid w:val="00381888"/>
    <w:rsid w:val="00387390"/>
    <w:rsid w:val="0039143E"/>
    <w:rsid w:val="00396B60"/>
    <w:rsid w:val="003971A5"/>
    <w:rsid w:val="003A6F59"/>
    <w:rsid w:val="003A717E"/>
    <w:rsid w:val="003A7D58"/>
    <w:rsid w:val="003B0571"/>
    <w:rsid w:val="003B155E"/>
    <w:rsid w:val="003C0777"/>
    <w:rsid w:val="003C1351"/>
    <w:rsid w:val="003C1982"/>
    <w:rsid w:val="003C1B7D"/>
    <w:rsid w:val="003C4B30"/>
    <w:rsid w:val="003C7B99"/>
    <w:rsid w:val="003D0BA9"/>
    <w:rsid w:val="003D562C"/>
    <w:rsid w:val="003D64F6"/>
    <w:rsid w:val="003D716E"/>
    <w:rsid w:val="003E3EDD"/>
    <w:rsid w:val="003F313C"/>
    <w:rsid w:val="003F6827"/>
    <w:rsid w:val="003F6C33"/>
    <w:rsid w:val="003F6ED1"/>
    <w:rsid w:val="0040213B"/>
    <w:rsid w:val="00403A8D"/>
    <w:rsid w:val="00403C49"/>
    <w:rsid w:val="00404666"/>
    <w:rsid w:val="004104CD"/>
    <w:rsid w:val="00411F4D"/>
    <w:rsid w:val="00412BF4"/>
    <w:rsid w:val="00413C2C"/>
    <w:rsid w:val="0041434B"/>
    <w:rsid w:val="00414725"/>
    <w:rsid w:val="00415B8B"/>
    <w:rsid w:val="00415DF6"/>
    <w:rsid w:val="0042287D"/>
    <w:rsid w:val="0042694A"/>
    <w:rsid w:val="004323BF"/>
    <w:rsid w:val="004327FE"/>
    <w:rsid w:val="00432AF6"/>
    <w:rsid w:val="00442BD9"/>
    <w:rsid w:val="00446F01"/>
    <w:rsid w:val="00451E3B"/>
    <w:rsid w:val="00456206"/>
    <w:rsid w:val="004573F0"/>
    <w:rsid w:val="004613ED"/>
    <w:rsid w:val="004637D7"/>
    <w:rsid w:val="00464436"/>
    <w:rsid w:val="004675E2"/>
    <w:rsid w:val="00471629"/>
    <w:rsid w:val="004738F1"/>
    <w:rsid w:val="00475051"/>
    <w:rsid w:val="00477E90"/>
    <w:rsid w:val="00481814"/>
    <w:rsid w:val="00492AF4"/>
    <w:rsid w:val="00495828"/>
    <w:rsid w:val="00495A16"/>
    <w:rsid w:val="00496501"/>
    <w:rsid w:val="004A23F2"/>
    <w:rsid w:val="004A2589"/>
    <w:rsid w:val="004B0A92"/>
    <w:rsid w:val="004B309B"/>
    <w:rsid w:val="004B4BBF"/>
    <w:rsid w:val="004B7E30"/>
    <w:rsid w:val="004C032B"/>
    <w:rsid w:val="004C3192"/>
    <w:rsid w:val="004C3ABD"/>
    <w:rsid w:val="004C5713"/>
    <w:rsid w:val="004C5E9C"/>
    <w:rsid w:val="004C6336"/>
    <w:rsid w:val="004D2CB6"/>
    <w:rsid w:val="004D2F67"/>
    <w:rsid w:val="004E24FC"/>
    <w:rsid w:val="004E2ABE"/>
    <w:rsid w:val="004E4941"/>
    <w:rsid w:val="004E5B5B"/>
    <w:rsid w:val="004E63FE"/>
    <w:rsid w:val="004F2B0F"/>
    <w:rsid w:val="004F6CEF"/>
    <w:rsid w:val="004F7ADC"/>
    <w:rsid w:val="00501E56"/>
    <w:rsid w:val="00505582"/>
    <w:rsid w:val="00507071"/>
    <w:rsid w:val="0051389E"/>
    <w:rsid w:val="0052261F"/>
    <w:rsid w:val="00522D7B"/>
    <w:rsid w:val="00525282"/>
    <w:rsid w:val="00525DF9"/>
    <w:rsid w:val="00527D35"/>
    <w:rsid w:val="00536159"/>
    <w:rsid w:val="005400C6"/>
    <w:rsid w:val="00542006"/>
    <w:rsid w:val="005439ED"/>
    <w:rsid w:val="005527B8"/>
    <w:rsid w:val="005556DC"/>
    <w:rsid w:val="005617BE"/>
    <w:rsid w:val="00561CF5"/>
    <w:rsid w:val="00563723"/>
    <w:rsid w:val="00563CDC"/>
    <w:rsid w:val="005664E6"/>
    <w:rsid w:val="00571409"/>
    <w:rsid w:val="00574816"/>
    <w:rsid w:val="00574A65"/>
    <w:rsid w:val="00575CCC"/>
    <w:rsid w:val="00577D5A"/>
    <w:rsid w:val="00580621"/>
    <w:rsid w:val="0058204F"/>
    <w:rsid w:val="00582B8E"/>
    <w:rsid w:val="00582E3C"/>
    <w:rsid w:val="00592D61"/>
    <w:rsid w:val="00593038"/>
    <w:rsid w:val="005930CF"/>
    <w:rsid w:val="00594602"/>
    <w:rsid w:val="00595A93"/>
    <w:rsid w:val="00597D04"/>
    <w:rsid w:val="005A1A2F"/>
    <w:rsid w:val="005A2A4D"/>
    <w:rsid w:val="005A6AAD"/>
    <w:rsid w:val="005A6F0A"/>
    <w:rsid w:val="005B2A2C"/>
    <w:rsid w:val="005B2B9E"/>
    <w:rsid w:val="005C61DB"/>
    <w:rsid w:val="005C7C84"/>
    <w:rsid w:val="005D283D"/>
    <w:rsid w:val="005D75F2"/>
    <w:rsid w:val="005E0705"/>
    <w:rsid w:val="005E1706"/>
    <w:rsid w:val="005E18B8"/>
    <w:rsid w:val="005E63E1"/>
    <w:rsid w:val="005E7C2B"/>
    <w:rsid w:val="005F267D"/>
    <w:rsid w:val="005F293C"/>
    <w:rsid w:val="005F29E2"/>
    <w:rsid w:val="005F4BAC"/>
    <w:rsid w:val="005F66B8"/>
    <w:rsid w:val="00611118"/>
    <w:rsid w:val="0061196E"/>
    <w:rsid w:val="00612B3B"/>
    <w:rsid w:val="00612D26"/>
    <w:rsid w:val="00612EFD"/>
    <w:rsid w:val="0061494F"/>
    <w:rsid w:val="0061568C"/>
    <w:rsid w:val="00615EF1"/>
    <w:rsid w:val="0061680C"/>
    <w:rsid w:val="00617B6F"/>
    <w:rsid w:val="00621D72"/>
    <w:rsid w:val="0062573D"/>
    <w:rsid w:val="00627301"/>
    <w:rsid w:val="00627ED5"/>
    <w:rsid w:val="00631CB4"/>
    <w:rsid w:val="00634D8F"/>
    <w:rsid w:val="0063660C"/>
    <w:rsid w:val="00640719"/>
    <w:rsid w:val="006414C2"/>
    <w:rsid w:val="006415BA"/>
    <w:rsid w:val="00646CBF"/>
    <w:rsid w:val="00654B1F"/>
    <w:rsid w:val="006561AC"/>
    <w:rsid w:val="006608AA"/>
    <w:rsid w:val="0066456D"/>
    <w:rsid w:val="0066628C"/>
    <w:rsid w:val="006701EC"/>
    <w:rsid w:val="00672EAD"/>
    <w:rsid w:val="0067621D"/>
    <w:rsid w:val="00676A84"/>
    <w:rsid w:val="006823FE"/>
    <w:rsid w:val="006910E7"/>
    <w:rsid w:val="00696AE3"/>
    <w:rsid w:val="006A17DE"/>
    <w:rsid w:val="006A2D52"/>
    <w:rsid w:val="006A37A7"/>
    <w:rsid w:val="006A469B"/>
    <w:rsid w:val="006B05E3"/>
    <w:rsid w:val="006B2817"/>
    <w:rsid w:val="006B2F13"/>
    <w:rsid w:val="006B34C1"/>
    <w:rsid w:val="006B5E55"/>
    <w:rsid w:val="006B5F04"/>
    <w:rsid w:val="006B764F"/>
    <w:rsid w:val="006C2F77"/>
    <w:rsid w:val="006C5F43"/>
    <w:rsid w:val="006C6473"/>
    <w:rsid w:val="006D037C"/>
    <w:rsid w:val="006D1183"/>
    <w:rsid w:val="006D1431"/>
    <w:rsid w:val="006D2D54"/>
    <w:rsid w:val="006D515F"/>
    <w:rsid w:val="006E02EF"/>
    <w:rsid w:val="006E0387"/>
    <w:rsid w:val="006E1B7F"/>
    <w:rsid w:val="006E3145"/>
    <w:rsid w:val="006E4AF2"/>
    <w:rsid w:val="006E6D7F"/>
    <w:rsid w:val="006F1165"/>
    <w:rsid w:val="006F11F2"/>
    <w:rsid w:val="006F131B"/>
    <w:rsid w:val="00703F01"/>
    <w:rsid w:val="00716DFD"/>
    <w:rsid w:val="00717FC6"/>
    <w:rsid w:val="00722E5E"/>
    <w:rsid w:val="00726DAC"/>
    <w:rsid w:val="007279FE"/>
    <w:rsid w:val="00727D66"/>
    <w:rsid w:val="007371A9"/>
    <w:rsid w:val="007372DA"/>
    <w:rsid w:val="00740780"/>
    <w:rsid w:val="00755793"/>
    <w:rsid w:val="007562B2"/>
    <w:rsid w:val="00757422"/>
    <w:rsid w:val="007600CB"/>
    <w:rsid w:val="00761FB2"/>
    <w:rsid w:val="007629EE"/>
    <w:rsid w:val="00762DC6"/>
    <w:rsid w:val="0076354E"/>
    <w:rsid w:val="00764B76"/>
    <w:rsid w:val="00767519"/>
    <w:rsid w:val="0077109B"/>
    <w:rsid w:val="00771109"/>
    <w:rsid w:val="0077397E"/>
    <w:rsid w:val="00777048"/>
    <w:rsid w:val="00780459"/>
    <w:rsid w:val="00781EDD"/>
    <w:rsid w:val="00782D98"/>
    <w:rsid w:val="007900E8"/>
    <w:rsid w:val="0079447C"/>
    <w:rsid w:val="0079583E"/>
    <w:rsid w:val="00795CC3"/>
    <w:rsid w:val="007A1233"/>
    <w:rsid w:val="007A2EA7"/>
    <w:rsid w:val="007A3035"/>
    <w:rsid w:val="007B45D0"/>
    <w:rsid w:val="007B4C4A"/>
    <w:rsid w:val="007B5607"/>
    <w:rsid w:val="007B75A7"/>
    <w:rsid w:val="007B7FE2"/>
    <w:rsid w:val="007C03DE"/>
    <w:rsid w:val="007C366A"/>
    <w:rsid w:val="007C396E"/>
    <w:rsid w:val="007C3F50"/>
    <w:rsid w:val="007C4581"/>
    <w:rsid w:val="007C4643"/>
    <w:rsid w:val="007D0122"/>
    <w:rsid w:val="007D798D"/>
    <w:rsid w:val="007E2DC2"/>
    <w:rsid w:val="007E470A"/>
    <w:rsid w:val="007E4EA0"/>
    <w:rsid w:val="007E58DD"/>
    <w:rsid w:val="007F22B2"/>
    <w:rsid w:val="007F2651"/>
    <w:rsid w:val="007F3A57"/>
    <w:rsid w:val="007F41FB"/>
    <w:rsid w:val="007F4DCF"/>
    <w:rsid w:val="007F5CF2"/>
    <w:rsid w:val="007F7F18"/>
    <w:rsid w:val="00800D50"/>
    <w:rsid w:val="008016EA"/>
    <w:rsid w:val="008062DE"/>
    <w:rsid w:val="00811D96"/>
    <w:rsid w:val="00815AC4"/>
    <w:rsid w:val="0082166F"/>
    <w:rsid w:val="00823361"/>
    <w:rsid w:val="008273C9"/>
    <w:rsid w:val="00830A4F"/>
    <w:rsid w:val="00832FC4"/>
    <w:rsid w:val="0083350A"/>
    <w:rsid w:val="00833CD4"/>
    <w:rsid w:val="0083432B"/>
    <w:rsid w:val="00834C90"/>
    <w:rsid w:val="008357C0"/>
    <w:rsid w:val="008413B0"/>
    <w:rsid w:val="00842809"/>
    <w:rsid w:val="0084392A"/>
    <w:rsid w:val="00843B64"/>
    <w:rsid w:val="00855376"/>
    <w:rsid w:val="00855608"/>
    <w:rsid w:val="00855E85"/>
    <w:rsid w:val="00856070"/>
    <w:rsid w:val="00863797"/>
    <w:rsid w:val="00867FCE"/>
    <w:rsid w:val="008704A9"/>
    <w:rsid w:val="0087080C"/>
    <w:rsid w:val="00872333"/>
    <w:rsid w:val="00875F9E"/>
    <w:rsid w:val="008763D5"/>
    <w:rsid w:val="00881591"/>
    <w:rsid w:val="008854EE"/>
    <w:rsid w:val="008877A7"/>
    <w:rsid w:val="008912EE"/>
    <w:rsid w:val="00893083"/>
    <w:rsid w:val="00893421"/>
    <w:rsid w:val="008A2163"/>
    <w:rsid w:val="008A2AB8"/>
    <w:rsid w:val="008A305C"/>
    <w:rsid w:val="008A3B19"/>
    <w:rsid w:val="008A4721"/>
    <w:rsid w:val="008A581F"/>
    <w:rsid w:val="008B1C61"/>
    <w:rsid w:val="008B2C40"/>
    <w:rsid w:val="008B7A45"/>
    <w:rsid w:val="008D64C5"/>
    <w:rsid w:val="008D7F20"/>
    <w:rsid w:val="008E0033"/>
    <w:rsid w:val="008E7058"/>
    <w:rsid w:val="008F069C"/>
    <w:rsid w:val="008F405D"/>
    <w:rsid w:val="008F59FA"/>
    <w:rsid w:val="008F7D4D"/>
    <w:rsid w:val="00900EED"/>
    <w:rsid w:val="009025CD"/>
    <w:rsid w:val="00904147"/>
    <w:rsid w:val="00904506"/>
    <w:rsid w:val="00905469"/>
    <w:rsid w:val="00905779"/>
    <w:rsid w:val="00917679"/>
    <w:rsid w:val="00920F85"/>
    <w:rsid w:val="0092192E"/>
    <w:rsid w:val="009277C4"/>
    <w:rsid w:val="00930B3D"/>
    <w:rsid w:val="00932A7D"/>
    <w:rsid w:val="009330D4"/>
    <w:rsid w:val="009333A1"/>
    <w:rsid w:val="0093355E"/>
    <w:rsid w:val="00936B56"/>
    <w:rsid w:val="00943401"/>
    <w:rsid w:val="00944773"/>
    <w:rsid w:val="00956FFA"/>
    <w:rsid w:val="0096010A"/>
    <w:rsid w:val="009634D4"/>
    <w:rsid w:val="0096411D"/>
    <w:rsid w:val="009645EC"/>
    <w:rsid w:val="00965310"/>
    <w:rsid w:val="0097143D"/>
    <w:rsid w:val="009803BD"/>
    <w:rsid w:val="00985F6F"/>
    <w:rsid w:val="00996FEF"/>
    <w:rsid w:val="00997394"/>
    <w:rsid w:val="009A0241"/>
    <w:rsid w:val="009A0DA7"/>
    <w:rsid w:val="009A4647"/>
    <w:rsid w:val="009B0210"/>
    <w:rsid w:val="009B1579"/>
    <w:rsid w:val="009B2E6C"/>
    <w:rsid w:val="009B64E6"/>
    <w:rsid w:val="009B64EA"/>
    <w:rsid w:val="009C10C7"/>
    <w:rsid w:val="009C596A"/>
    <w:rsid w:val="009C6624"/>
    <w:rsid w:val="009D2F07"/>
    <w:rsid w:val="009D44E6"/>
    <w:rsid w:val="009D4787"/>
    <w:rsid w:val="009E1A7C"/>
    <w:rsid w:val="009E3049"/>
    <w:rsid w:val="009F5B7C"/>
    <w:rsid w:val="009F6FD6"/>
    <w:rsid w:val="00A04009"/>
    <w:rsid w:val="00A04101"/>
    <w:rsid w:val="00A069A2"/>
    <w:rsid w:val="00A1006F"/>
    <w:rsid w:val="00A11636"/>
    <w:rsid w:val="00A11B32"/>
    <w:rsid w:val="00A1318D"/>
    <w:rsid w:val="00A20CA3"/>
    <w:rsid w:val="00A2204C"/>
    <w:rsid w:val="00A246D8"/>
    <w:rsid w:val="00A250B8"/>
    <w:rsid w:val="00A25626"/>
    <w:rsid w:val="00A301A1"/>
    <w:rsid w:val="00A30AAA"/>
    <w:rsid w:val="00A30D09"/>
    <w:rsid w:val="00A32E9E"/>
    <w:rsid w:val="00A33FD4"/>
    <w:rsid w:val="00A36061"/>
    <w:rsid w:val="00A3645F"/>
    <w:rsid w:val="00A400AA"/>
    <w:rsid w:val="00A41679"/>
    <w:rsid w:val="00A4284A"/>
    <w:rsid w:val="00A47EC9"/>
    <w:rsid w:val="00A50232"/>
    <w:rsid w:val="00A53F13"/>
    <w:rsid w:val="00A54301"/>
    <w:rsid w:val="00A54FE4"/>
    <w:rsid w:val="00A551E7"/>
    <w:rsid w:val="00A61240"/>
    <w:rsid w:val="00A6179F"/>
    <w:rsid w:val="00A72106"/>
    <w:rsid w:val="00A72AD6"/>
    <w:rsid w:val="00A732C0"/>
    <w:rsid w:val="00A741DB"/>
    <w:rsid w:val="00A74259"/>
    <w:rsid w:val="00A7532D"/>
    <w:rsid w:val="00A77872"/>
    <w:rsid w:val="00A83C4D"/>
    <w:rsid w:val="00A84953"/>
    <w:rsid w:val="00A87B53"/>
    <w:rsid w:val="00A92013"/>
    <w:rsid w:val="00A928A5"/>
    <w:rsid w:val="00A94DB2"/>
    <w:rsid w:val="00AA25FB"/>
    <w:rsid w:val="00AA78E6"/>
    <w:rsid w:val="00AB024C"/>
    <w:rsid w:val="00AB3290"/>
    <w:rsid w:val="00AB3F09"/>
    <w:rsid w:val="00AB48C7"/>
    <w:rsid w:val="00AB667F"/>
    <w:rsid w:val="00AC1181"/>
    <w:rsid w:val="00AC21D3"/>
    <w:rsid w:val="00AC3500"/>
    <w:rsid w:val="00AC4CFD"/>
    <w:rsid w:val="00AC53CB"/>
    <w:rsid w:val="00AD0710"/>
    <w:rsid w:val="00AE4162"/>
    <w:rsid w:val="00AE735E"/>
    <w:rsid w:val="00AF0190"/>
    <w:rsid w:val="00AF2A79"/>
    <w:rsid w:val="00AF61D3"/>
    <w:rsid w:val="00B0034A"/>
    <w:rsid w:val="00B0711A"/>
    <w:rsid w:val="00B14117"/>
    <w:rsid w:val="00B16625"/>
    <w:rsid w:val="00B17ADC"/>
    <w:rsid w:val="00B219FF"/>
    <w:rsid w:val="00B223D4"/>
    <w:rsid w:val="00B229EA"/>
    <w:rsid w:val="00B25077"/>
    <w:rsid w:val="00B27196"/>
    <w:rsid w:val="00B2727C"/>
    <w:rsid w:val="00B30DE5"/>
    <w:rsid w:val="00B321D7"/>
    <w:rsid w:val="00B325EB"/>
    <w:rsid w:val="00B338B0"/>
    <w:rsid w:val="00B3549D"/>
    <w:rsid w:val="00B377EA"/>
    <w:rsid w:val="00B37B5F"/>
    <w:rsid w:val="00B51446"/>
    <w:rsid w:val="00B525AA"/>
    <w:rsid w:val="00B643EC"/>
    <w:rsid w:val="00B64D15"/>
    <w:rsid w:val="00B65774"/>
    <w:rsid w:val="00B67A30"/>
    <w:rsid w:val="00B75C97"/>
    <w:rsid w:val="00B8278C"/>
    <w:rsid w:val="00B8378E"/>
    <w:rsid w:val="00B83F3B"/>
    <w:rsid w:val="00B846B8"/>
    <w:rsid w:val="00B903E0"/>
    <w:rsid w:val="00BA3796"/>
    <w:rsid w:val="00BA3C6D"/>
    <w:rsid w:val="00BA4DFD"/>
    <w:rsid w:val="00BA52F8"/>
    <w:rsid w:val="00BA5D76"/>
    <w:rsid w:val="00BA618E"/>
    <w:rsid w:val="00BB2A64"/>
    <w:rsid w:val="00BB3E26"/>
    <w:rsid w:val="00BB4F10"/>
    <w:rsid w:val="00BD3FEB"/>
    <w:rsid w:val="00BD481B"/>
    <w:rsid w:val="00BD6BC0"/>
    <w:rsid w:val="00BE417E"/>
    <w:rsid w:val="00BE62DC"/>
    <w:rsid w:val="00BF4E4D"/>
    <w:rsid w:val="00BF6087"/>
    <w:rsid w:val="00BF7E5F"/>
    <w:rsid w:val="00C01CBD"/>
    <w:rsid w:val="00C04D01"/>
    <w:rsid w:val="00C0587B"/>
    <w:rsid w:val="00C12970"/>
    <w:rsid w:val="00C172C8"/>
    <w:rsid w:val="00C20AB9"/>
    <w:rsid w:val="00C221F7"/>
    <w:rsid w:val="00C24917"/>
    <w:rsid w:val="00C3106C"/>
    <w:rsid w:val="00C32B76"/>
    <w:rsid w:val="00C343C4"/>
    <w:rsid w:val="00C35A01"/>
    <w:rsid w:val="00C36A97"/>
    <w:rsid w:val="00C4296B"/>
    <w:rsid w:val="00C4345F"/>
    <w:rsid w:val="00C45095"/>
    <w:rsid w:val="00C5186B"/>
    <w:rsid w:val="00C53AA7"/>
    <w:rsid w:val="00C56D3C"/>
    <w:rsid w:val="00C61CEE"/>
    <w:rsid w:val="00C64416"/>
    <w:rsid w:val="00C64911"/>
    <w:rsid w:val="00C74618"/>
    <w:rsid w:val="00C752EB"/>
    <w:rsid w:val="00C7544B"/>
    <w:rsid w:val="00C75CE1"/>
    <w:rsid w:val="00C8095C"/>
    <w:rsid w:val="00C8118B"/>
    <w:rsid w:val="00C82297"/>
    <w:rsid w:val="00C930FE"/>
    <w:rsid w:val="00C9469E"/>
    <w:rsid w:val="00C96281"/>
    <w:rsid w:val="00CA1118"/>
    <w:rsid w:val="00CA3BCF"/>
    <w:rsid w:val="00CA584B"/>
    <w:rsid w:val="00CA5FA3"/>
    <w:rsid w:val="00CA7C7B"/>
    <w:rsid w:val="00CB61C4"/>
    <w:rsid w:val="00CB71B9"/>
    <w:rsid w:val="00CC01C1"/>
    <w:rsid w:val="00CC064B"/>
    <w:rsid w:val="00CC2752"/>
    <w:rsid w:val="00CC306F"/>
    <w:rsid w:val="00CC30D6"/>
    <w:rsid w:val="00CC6947"/>
    <w:rsid w:val="00CC771D"/>
    <w:rsid w:val="00CD4686"/>
    <w:rsid w:val="00CD4992"/>
    <w:rsid w:val="00CE31F2"/>
    <w:rsid w:val="00CE3D66"/>
    <w:rsid w:val="00CE7783"/>
    <w:rsid w:val="00CF78FC"/>
    <w:rsid w:val="00CF7A6A"/>
    <w:rsid w:val="00D0008E"/>
    <w:rsid w:val="00D00D12"/>
    <w:rsid w:val="00D03D19"/>
    <w:rsid w:val="00D05A71"/>
    <w:rsid w:val="00D06A5B"/>
    <w:rsid w:val="00D104DB"/>
    <w:rsid w:val="00D10D33"/>
    <w:rsid w:val="00D11DFA"/>
    <w:rsid w:val="00D13B11"/>
    <w:rsid w:val="00D21269"/>
    <w:rsid w:val="00D218A8"/>
    <w:rsid w:val="00D251B6"/>
    <w:rsid w:val="00D25E01"/>
    <w:rsid w:val="00D279AA"/>
    <w:rsid w:val="00D34C7C"/>
    <w:rsid w:val="00D379E0"/>
    <w:rsid w:val="00D406CE"/>
    <w:rsid w:val="00D4297F"/>
    <w:rsid w:val="00D43089"/>
    <w:rsid w:val="00D43666"/>
    <w:rsid w:val="00D4708A"/>
    <w:rsid w:val="00D5123E"/>
    <w:rsid w:val="00D56ADF"/>
    <w:rsid w:val="00D56D8A"/>
    <w:rsid w:val="00D63CC7"/>
    <w:rsid w:val="00D63FD5"/>
    <w:rsid w:val="00D64E9B"/>
    <w:rsid w:val="00D70D78"/>
    <w:rsid w:val="00D71B58"/>
    <w:rsid w:val="00D75E68"/>
    <w:rsid w:val="00D808DF"/>
    <w:rsid w:val="00D81872"/>
    <w:rsid w:val="00D845CE"/>
    <w:rsid w:val="00D859BD"/>
    <w:rsid w:val="00D86514"/>
    <w:rsid w:val="00D87DD5"/>
    <w:rsid w:val="00D92CE3"/>
    <w:rsid w:val="00D944A4"/>
    <w:rsid w:val="00DA1201"/>
    <w:rsid w:val="00DA12DD"/>
    <w:rsid w:val="00DA2A02"/>
    <w:rsid w:val="00DA5F0E"/>
    <w:rsid w:val="00DA7B4B"/>
    <w:rsid w:val="00DB3BAC"/>
    <w:rsid w:val="00DB45CF"/>
    <w:rsid w:val="00DB460A"/>
    <w:rsid w:val="00DB6329"/>
    <w:rsid w:val="00DB69F0"/>
    <w:rsid w:val="00DC0AAB"/>
    <w:rsid w:val="00DC0D27"/>
    <w:rsid w:val="00DC33F3"/>
    <w:rsid w:val="00DC3E19"/>
    <w:rsid w:val="00DC4899"/>
    <w:rsid w:val="00DC61BB"/>
    <w:rsid w:val="00DC69D6"/>
    <w:rsid w:val="00DD3428"/>
    <w:rsid w:val="00DD4691"/>
    <w:rsid w:val="00DD5B61"/>
    <w:rsid w:val="00DD746A"/>
    <w:rsid w:val="00DE07EE"/>
    <w:rsid w:val="00DE46BE"/>
    <w:rsid w:val="00DE71D3"/>
    <w:rsid w:val="00DF0FE6"/>
    <w:rsid w:val="00DF3326"/>
    <w:rsid w:val="00DF4BD6"/>
    <w:rsid w:val="00DF4F43"/>
    <w:rsid w:val="00DF539F"/>
    <w:rsid w:val="00DF71E4"/>
    <w:rsid w:val="00E009F8"/>
    <w:rsid w:val="00E034D4"/>
    <w:rsid w:val="00E05118"/>
    <w:rsid w:val="00E0579E"/>
    <w:rsid w:val="00E06E33"/>
    <w:rsid w:val="00E10713"/>
    <w:rsid w:val="00E12D4C"/>
    <w:rsid w:val="00E12F87"/>
    <w:rsid w:val="00E14198"/>
    <w:rsid w:val="00E1540B"/>
    <w:rsid w:val="00E15BF3"/>
    <w:rsid w:val="00E1619E"/>
    <w:rsid w:val="00E26D9B"/>
    <w:rsid w:val="00E270C6"/>
    <w:rsid w:val="00E2737C"/>
    <w:rsid w:val="00E313DB"/>
    <w:rsid w:val="00E34861"/>
    <w:rsid w:val="00E34FA4"/>
    <w:rsid w:val="00E41332"/>
    <w:rsid w:val="00E4210E"/>
    <w:rsid w:val="00E47D80"/>
    <w:rsid w:val="00E47EAF"/>
    <w:rsid w:val="00E52F90"/>
    <w:rsid w:val="00E62C69"/>
    <w:rsid w:val="00E6342E"/>
    <w:rsid w:val="00E77068"/>
    <w:rsid w:val="00E8143A"/>
    <w:rsid w:val="00E81C6F"/>
    <w:rsid w:val="00E83266"/>
    <w:rsid w:val="00E87EE1"/>
    <w:rsid w:val="00E906F1"/>
    <w:rsid w:val="00E95197"/>
    <w:rsid w:val="00E95B53"/>
    <w:rsid w:val="00E96967"/>
    <w:rsid w:val="00EA1EF9"/>
    <w:rsid w:val="00EA237C"/>
    <w:rsid w:val="00EA48AB"/>
    <w:rsid w:val="00EA4A8B"/>
    <w:rsid w:val="00EA5B9F"/>
    <w:rsid w:val="00EB7FEB"/>
    <w:rsid w:val="00EC22A6"/>
    <w:rsid w:val="00EC65F2"/>
    <w:rsid w:val="00ED1546"/>
    <w:rsid w:val="00ED1CE4"/>
    <w:rsid w:val="00ED4E94"/>
    <w:rsid w:val="00ED6400"/>
    <w:rsid w:val="00ED6713"/>
    <w:rsid w:val="00EE048F"/>
    <w:rsid w:val="00EE435B"/>
    <w:rsid w:val="00F01102"/>
    <w:rsid w:val="00F103B6"/>
    <w:rsid w:val="00F12980"/>
    <w:rsid w:val="00F13172"/>
    <w:rsid w:val="00F21A9E"/>
    <w:rsid w:val="00F26569"/>
    <w:rsid w:val="00F269E7"/>
    <w:rsid w:val="00F26CDD"/>
    <w:rsid w:val="00F26D7A"/>
    <w:rsid w:val="00F33394"/>
    <w:rsid w:val="00F37DB6"/>
    <w:rsid w:val="00F40E20"/>
    <w:rsid w:val="00F46B71"/>
    <w:rsid w:val="00F46D41"/>
    <w:rsid w:val="00F51EEC"/>
    <w:rsid w:val="00F56723"/>
    <w:rsid w:val="00F57C72"/>
    <w:rsid w:val="00F608FD"/>
    <w:rsid w:val="00F64088"/>
    <w:rsid w:val="00F66C99"/>
    <w:rsid w:val="00F67529"/>
    <w:rsid w:val="00F720E1"/>
    <w:rsid w:val="00F81716"/>
    <w:rsid w:val="00F82639"/>
    <w:rsid w:val="00F86F33"/>
    <w:rsid w:val="00F930A8"/>
    <w:rsid w:val="00F934E3"/>
    <w:rsid w:val="00FA15F1"/>
    <w:rsid w:val="00FA3EDB"/>
    <w:rsid w:val="00FA413E"/>
    <w:rsid w:val="00FA765B"/>
    <w:rsid w:val="00FA7802"/>
    <w:rsid w:val="00FB0F96"/>
    <w:rsid w:val="00FB2466"/>
    <w:rsid w:val="00FB65E7"/>
    <w:rsid w:val="00FC046E"/>
    <w:rsid w:val="00FC391F"/>
    <w:rsid w:val="00FD2925"/>
    <w:rsid w:val="00FD3462"/>
    <w:rsid w:val="00FD3A20"/>
    <w:rsid w:val="00FD4856"/>
    <w:rsid w:val="00FE31FC"/>
    <w:rsid w:val="00FE3B93"/>
    <w:rsid w:val="00FF086F"/>
    <w:rsid w:val="00FF090B"/>
    <w:rsid w:val="00FF42BD"/>
    <w:rsid w:val="00FF62D8"/>
    <w:rsid w:val="00FF6B63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1C1E8-73C4-4F73-A1D3-16BA6AD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E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2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833CD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E3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31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3106C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10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241DF0"/>
    <w:pPr>
      <w:spacing w:before="100" w:beforeAutospacing="1" w:after="100" w:afterAutospacing="1"/>
    </w:pPr>
    <w:rPr>
      <w:rFonts w:eastAsia="Times New Roman"/>
      <w:szCs w:val="24"/>
    </w:rPr>
  </w:style>
  <w:style w:type="table" w:styleId="Reetkatablice">
    <w:name w:val="Table Grid"/>
    <w:basedOn w:val="Obinatablica"/>
    <w:uiPriority w:val="59"/>
    <w:rsid w:val="007A2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10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10E7"/>
    <w:rPr>
      <w:rFonts w:ascii="Times New Roman" w:eastAsia="Calibri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412BF4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833C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E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E3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31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FE31FC"/>
    <w:pPr>
      <w:jc w:val="center"/>
    </w:pPr>
    <w:rPr>
      <w:rFonts w:eastAsia="Times New Roman"/>
      <w:b/>
      <w:bCs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FE31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FE31FC"/>
    <w:pPr>
      <w:jc w:val="both"/>
    </w:pPr>
    <w:rPr>
      <w:rFonts w:eastAsia="Times New Roman"/>
      <w:b/>
      <w:bCs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E3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6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3E1"/>
    <w:rPr>
      <w:rFonts w:ascii="Segoe UI" w:eastAsia="Calibri" w:hAnsi="Segoe UI" w:cs="Segoe UI"/>
      <w:sz w:val="18"/>
      <w:szCs w:val="18"/>
      <w:lang w:eastAsia="hr-HR"/>
    </w:rPr>
  </w:style>
  <w:style w:type="table" w:customStyle="1" w:styleId="ivopisnatablicareetke6-isticanje31">
    <w:name w:val="Živopisna tablica rešetke 6 - isticanje 31"/>
    <w:basedOn w:val="Obinatablica"/>
    <w:uiPriority w:val="51"/>
    <w:rsid w:val="00B37B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12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42E9-F7CA-4745-AD53-5721E6D3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Vladimir Nazor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korisnik</cp:lastModifiedBy>
  <cp:revision>352</cp:revision>
  <cp:lastPrinted>2019-11-04T11:13:00Z</cp:lastPrinted>
  <dcterms:created xsi:type="dcterms:W3CDTF">2012-11-07T13:10:00Z</dcterms:created>
  <dcterms:modified xsi:type="dcterms:W3CDTF">2020-09-03T05:01:00Z</dcterms:modified>
</cp:coreProperties>
</file>