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Pr="00421EE8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21EE8">
        <w:rPr>
          <w:rFonts w:asciiTheme="minorHAnsi" w:hAnsiTheme="minorHAnsi" w:cstheme="minorHAnsi"/>
          <w:b/>
          <w:i/>
          <w:sz w:val="22"/>
          <w:szCs w:val="22"/>
        </w:rPr>
        <w:t>OŠ „VLADIMIR NAZOR“</w:t>
      </w:r>
    </w:p>
    <w:p w:rsidR="00DD4C00" w:rsidRPr="00421EE8" w:rsidRDefault="00DD4C00" w:rsidP="00DD4C00">
      <w:pPr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ADŽAMOVCI, S.RADIĆA 3</w:t>
      </w:r>
    </w:p>
    <w:p w:rsidR="00DD4C00" w:rsidRPr="00421EE8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D4C00" w:rsidRPr="00421EE8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D4C00" w:rsidRPr="00421EE8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21EE8">
        <w:rPr>
          <w:rFonts w:asciiTheme="minorHAnsi" w:hAnsiTheme="minorHAnsi" w:cstheme="minorHAnsi"/>
          <w:b/>
          <w:i/>
          <w:sz w:val="22"/>
          <w:szCs w:val="22"/>
        </w:rPr>
        <w:t>7. SJEDNICA ŠKOLSKOG ODBORA OŠ „“Vladimir Nazor“;Adžamovci“</w:t>
      </w:r>
    </w:p>
    <w:p w:rsidR="00DD4C00" w:rsidRPr="00421EE8" w:rsidRDefault="00DD4C00" w:rsidP="00DD4C0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D4C00" w:rsidRPr="004C4D84" w:rsidRDefault="00DD4C00" w:rsidP="00DD4C0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IZVOD  IZ ZAPISNIKA </w:t>
      </w:r>
    </w:p>
    <w:p w:rsidR="00DD4C00" w:rsidRPr="00421EE8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D4C00" w:rsidRPr="00421EE8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sa sjednice Školskog odbora održane </w:t>
      </w:r>
      <w:r w:rsidRPr="00421EE8">
        <w:rPr>
          <w:rFonts w:asciiTheme="minorHAnsi" w:hAnsiTheme="minorHAnsi" w:cstheme="minorHAnsi"/>
          <w:b/>
          <w:i/>
          <w:sz w:val="22"/>
          <w:szCs w:val="22"/>
        </w:rPr>
        <w:t>30.01.2018. s početkom u 16,30 sati</w:t>
      </w:r>
    </w:p>
    <w:p w:rsidR="00DD4C00" w:rsidRPr="00421EE8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D4C00" w:rsidRPr="00421EE8" w:rsidRDefault="00DD4C00" w:rsidP="00DD4C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Prisutni: Maja Marjanović, Neda Mujić, Ivana Lalić, Vedran Jurković,Zdravka Špehar,</w:t>
      </w:r>
    </w:p>
    <w:p w:rsidR="00DD4C00" w:rsidRPr="00421EE8" w:rsidRDefault="00DD4C00" w:rsidP="00DD4C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              Vladimir Majetić</w:t>
      </w:r>
    </w:p>
    <w:p w:rsidR="00DD4C00" w:rsidRPr="00421EE8" w:rsidRDefault="00DD4C00" w:rsidP="00DD4C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Odsutni :Tomislav Šimac (opravdao se), </w:t>
      </w:r>
    </w:p>
    <w:p w:rsidR="00DD4C00" w:rsidRPr="00421EE8" w:rsidRDefault="00DD4C00" w:rsidP="00DD4C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Sjednici je nazočan potreban broj članova za održavanje sjednice.</w:t>
      </w:r>
    </w:p>
    <w:p w:rsidR="00DD4C00" w:rsidRPr="00421EE8" w:rsidRDefault="00DD4C00" w:rsidP="00DD4C0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Sjednici je nazočna zamjenica  ravnateljice škole Dijana Milanović i tajnica škole Marija Kunf, kao zapisničar.</w:t>
      </w:r>
    </w:p>
    <w:p w:rsidR="00DD4C00" w:rsidRPr="00421EE8" w:rsidRDefault="00DD4C00" w:rsidP="00DD4C00">
      <w:pPr>
        <w:rPr>
          <w:rFonts w:asciiTheme="minorHAnsi" w:hAnsiTheme="minorHAnsi" w:cstheme="minorHAnsi"/>
          <w:i/>
          <w:sz w:val="22"/>
          <w:szCs w:val="22"/>
        </w:rPr>
      </w:pPr>
    </w:p>
    <w:p w:rsidR="00DD4C00" w:rsidRPr="00421EE8" w:rsidRDefault="00DD4C00" w:rsidP="00DD4C0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Pr="00421EE8">
        <w:rPr>
          <w:rFonts w:asciiTheme="minorHAnsi" w:hAnsiTheme="minorHAnsi" w:cstheme="minorHAnsi"/>
          <w:i/>
          <w:sz w:val="22"/>
          <w:szCs w:val="22"/>
        </w:rPr>
        <w:t xml:space="preserve">  DNEVNI RED:</w:t>
      </w:r>
    </w:p>
    <w:p w:rsidR="00DD4C00" w:rsidRPr="004C4D84" w:rsidRDefault="00DD4C00" w:rsidP="00DD4C00">
      <w:pPr>
        <w:pStyle w:val="Odlomakpopisa"/>
        <w:numPr>
          <w:ilvl w:val="0"/>
          <w:numId w:val="4"/>
        </w:numPr>
        <w:rPr>
          <w:rFonts w:cstheme="minorHAnsi"/>
          <w:b/>
          <w:i/>
        </w:rPr>
      </w:pPr>
      <w:r w:rsidRPr="004C4D84">
        <w:rPr>
          <w:rFonts w:cstheme="minorHAnsi"/>
          <w:b/>
          <w:i/>
        </w:rPr>
        <w:t>Usvajanje zapisnika s prethodne sjednice Školskog odbora.</w:t>
      </w:r>
    </w:p>
    <w:p w:rsidR="00DD4C00" w:rsidRPr="00421EE8" w:rsidRDefault="00DD4C00" w:rsidP="00DD4C00">
      <w:pPr>
        <w:pStyle w:val="Odlomakpopisa"/>
        <w:numPr>
          <w:ilvl w:val="0"/>
          <w:numId w:val="4"/>
        </w:numPr>
        <w:rPr>
          <w:rFonts w:eastAsia="Comic Sans MS" w:cstheme="minorHAnsi"/>
          <w:b/>
          <w:i/>
        </w:rPr>
      </w:pPr>
      <w:r w:rsidRPr="00421EE8">
        <w:rPr>
          <w:rFonts w:eastAsia="Comic Sans MS" w:cstheme="minorHAnsi"/>
          <w:i/>
        </w:rPr>
        <w:t xml:space="preserve"> </w:t>
      </w:r>
      <w:r w:rsidRPr="00421EE8">
        <w:rPr>
          <w:rFonts w:eastAsia="Comic Sans MS" w:cstheme="minorHAnsi"/>
          <w:b/>
          <w:i/>
        </w:rPr>
        <w:t>Prethodna suglasnost za zasnivanje radnog odnosa</w:t>
      </w:r>
    </w:p>
    <w:p w:rsidR="00DD4C00" w:rsidRPr="00421EE8" w:rsidRDefault="00DD4C00" w:rsidP="00DD4C00">
      <w:pPr>
        <w:pStyle w:val="Odlomakpopisa"/>
        <w:numPr>
          <w:ilvl w:val="0"/>
          <w:numId w:val="4"/>
        </w:numPr>
        <w:rPr>
          <w:rFonts w:eastAsia="Comic Sans MS" w:cstheme="minorHAnsi"/>
          <w:b/>
          <w:i/>
        </w:rPr>
      </w:pPr>
      <w:r w:rsidRPr="00421EE8">
        <w:rPr>
          <w:rFonts w:eastAsia="Comic Sans MS" w:cstheme="minorHAnsi"/>
          <w:b/>
          <w:i/>
        </w:rPr>
        <w:t>Financijsko izvješće za 2017. godinu</w:t>
      </w:r>
    </w:p>
    <w:p w:rsidR="00DD4C00" w:rsidRPr="00421EE8" w:rsidRDefault="00DD4C00" w:rsidP="00DD4C00">
      <w:pPr>
        <w:pStyle w:val="Odlomakpopisa"/>
        <w:numPr>
          <w:ilvl w:val="0"/>
          <w:numId w:val="4"/>
        </w:numPr>
        <w:rPr>
          <w:rFonts w:eastAsia="Comic Sans MS" w:cstheme="minorHAnsi"/>
          <w:b/>
          <w:i/>
        </w:rPr>
      </w:pPr>
      <w:r w:rsidRPr="00421EE8">
        <w:rPr>
          <w:rFonts w:eastAsia="Comic Sans MS" w:cstheme="minorHAnsi"/>
          <w:b/>
          <w:i/>
        </w:rPr>
        <w:t>Usvajanje Plana nabave za 2018. godinu</w:t>
      </w:r>
    </w:p>
    <w:p w:rsidR="00DD4C00" w:rsidRPr="004C4D84" w:rsidRDefault="00DD4C00" w:rsidP="00DD4C00">
      <w:pPr>
        <w:pStyle w:val="Odlomakpopisa"/>
        <w:numPr>
          <w:ilvl w:val="0"/>
          <w:numId w:val="4"/>
        </w:numPr>
        <w:rPr>
          <w:rFonts w:cstheme="minorHAnsi"/>
          <w:b/>
          <w:i/>
        </w:rPr>
      </w:pPr>
      <w:r w:rsidRPr="004C4D84">
        <w:rPr>
          <w:rFonts w:cstheme="minorHAnsi"/>
          <w:b/>
          <w:i/>
        </w:rPr>
        <w:t>Priopćenja i upiti.</w:t>
      </w:r>
    </w:p>
    <w:p w:rsidR="00DD4C00" w:rsidRPr="00421EE8" w:rsidRDefault="00DD4C00" w:rsidP="00DD4C00">
      <w:pPr>
        <w:spacing w:line="360" w:lineRule="auto"/>
        <w:ind w:left="1444"/>
        <w:rPr>
          <w:rFonts w:asciiTheme="minorHAnsi" w:hAnsiTheme="minorHAnsi" w:cstheme="minorHAnsi"/>
          <w:i/>
          <w:sz w:val="22"/>
          <w:szCs w:val="22"/>
        </w:rPr>
      </w:pPr>
    </w:p>
    <w:p w:rsidR="00DD4C00" w:rsidRPr="00421EE8" w:rsidRDefault="00DD4C00" w:rsidP="00DD4C00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>Dnevni red je jednoglasno usvojen.</w:t>
      </w:r>
    </w:p>
    <w:p w:rsidR="00DD4C00" w:rsidRPr="00421EE8" w:rsidRDefault="00DD4C00" w:rsidP="00DD4C00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Ad 1) </w:t>
      </w:r>
      <w:r w:rsidRPr="00421EE8">
        <w:rPr>
          <w:rFonts w:asciiTheme="minorHAnsi" w:hAnsiTheme="minorHAnsi" w:cstheme="minorHAnsi"/>
          <w:i/>
          <w:sz w:val="22"/>
          <w:szCs w:val="22"/>
        </w:rPr>
        <w:t>Zapisnik s prethodne sjednice Školskog odbora jednoglasno je usvojen.</w:t>
      </w:r>
    </w:p>
    <w:p w:rsidR="00DD4C00" w:rsidRPr="004C4D84" w:rsidRDefault="00DD4C00" w:rsidP="00DD4C00">
      <w:pPr>
        <w:rPr>
          <w:rFonts w:asciiTheme="minorHAnsi" w:hAnsiTheme="minorHAnsi" w:cstheme="minorHAnsi"/>
          <w:sz w:val="22"/>
          <w:szCs w:val="22"/>
        </w:rPr>
      </w:pPr>
      <w:r w:rsidRPr="00421EE8">
        <w:rPr>
          <w:rFonts w:asciiTheme="minorHAnsi" w:hAnsiTheme="minorHAnsi" w:cstheme="minorHAnsi"/>
          <w:b/>
          <w:i/>
          <w:sz w:val="22"/>
          <w:szCs w:val="22"/>
        </w:rPr>
        <w:t>Ad2)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CA6BC4">
        <w:rPr>
          <w:rFonts w:asciiTheme="minorHAnsi" w:hAnsiTheme="minorHAnsi" w:cstheme="minorHAnsi"/>
          <w:b/>
          <w:i/>
          <w:sz w:val="22"/>
          <w:szCs w:val="22"/>
        </w:rPr>
        <w:t>Zaključak : Školski odbor jednoglasno da</w:t>
      </w:r>
      <w:r>
        <w:rPr>
          <w:rFonts w:asciiTheme="minorHAnsi" w:hAnsiTheme="minorHAnsi" w:cstheme="minorHAnsi"/>
          <w:b/>
          <w:i/>
          <w:sz w:val="22"/>
          <w:szCs w:val="22"/>
        </w:rPr>
        <w:t>je</w:t>
      </w:r>
      <w:r w:rsidRPr="00CA6BC4">
        <w:rPr>
          <w:rFonts w:asciiTheme="minorHAnsi" w:hAnsiTheme="minorHAnsi" w:cstheme="minorHAnsi"/>
          <w:b/>
          <w:i/>
          <w:sz w:val="22"/>
          <w:szCs w:val="22"/>
        </w:rPr>
        <w:t xml:space="preserve"> prethodnu suglasnost za zasnivanje radnog odnosa  na određeno radno vrijeme  za Anku Dautović do povratka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spremačice</w:t>
      </w:r>
      <w:r w:rsidRPr="00CA6BC4">
        <w:rPr>
          <w:rFonts w:asciiTheme="minorHAnsi" w:hAnsiTheme="minorHAnsi" w:cstheme="minorHAnsi"/>
          <w:b/>
          <w:i/>
          <w:sz w:val="22"/>
          <w:szCs w:val="22"/>
        </w:rPr>
        <w:t xml:space="preserve"> Zdenke Božić s bolovanja.</w:t>
      </w:r>
    </w:p>
    <w:p w:rsidR="00DD4C00" w:rsidRPr="00421EE8" w:rsidRDefault="00DD4C00" w:rsidP="00DD4C00">
      <w:pPr>
        <w:pStyle w:val="Tijeloteksta"/>
        <w:rPr>
          <w:rFonts w:asciiTheme="minorHAnsi" w:hAnsiTheme="minorHAnsi" w:cstheme="minorHAnsi"/>
          <w:i/>
          <w:sz w:val="22"/>
          <w:szCs w:val="22"/>
        </w:rPr>
      </w:pPr>
    </w:p>
    <w:p w:rsidR="00DD4C00" w:rsidRPr="004C4D84" w:rsidRDefault="00DD4C00" w:rsidP="00DD4C00">
      <w:pPr>
        <w:tabs>
          <w:tab w:val="left" w:pos="2175"/>
        </w:tabs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421EE8">
        <w:rPr>
          <w:rFonts w:asciiTheme="minorHAnsi" w:hAnsiTheme="minorHAnsi" w:cstheme="minorHAnsi"/>
          <w:b/>
          <w:i/>
          <w:sz w:val="22"/>
          <w:szCs w:val="22"/>
        </w:rPr>
        <w:t xml:space="preserve">Ad3) </w:t>
      </w:r>
      <w:r w:rsidRPr="004C4D84">
        <w:rPr>
          <w:rFonts w:asciiTheme="minorHAnsi" w:hAnsiTheme="minorHAnsi" w:cstheme="minorHAnsi"/>
          <w:b/>
          <w:i/>
          <w:sz w:val="22"/>
          <w:szCs w:val="22"/>
        </w:rPr>
        <w:t>Financijsko izvješće za 2017. godinu</w:t>
      </w:r>
    </w:p>
    <w:p w:rsidR="00DD4C00" w:rsidRPr="00CA6BC4" w:rsidRDefault="00DD4C00" w:rsidP="00DD4C00">
      <w:pPr>
        <w:pStyle w:val="Bezproreda"/>
        <w:rPr>
          <w:rFonts w:asciiTheme="minorHAnsi" w:hAnsiTheme="minorHAnsi" w:cstheme="minorHAnsi"/>
          <w:b/>
          <w:i/>
          <w:sz w:val="22"/>
          <w:szCs w:val="22"/>
        </w:rPr>
      </w:pPr>
      <w:r w:rsidRPr="00CA6BC4">
        <w:rPr>
          <w:rFonts w:asciiTheme="minorHAnsi" w:hAnsiTheme="minorHAnsi" w:cstheme="minorHAnsi"/>
          <w:b/>
          <w:i/>
          <w:sz w:val="22"/>
          <w:szCs w:val="22"/>
        </w:rPr>
        <w:t xml:space="preserve">    Školski odbor donosi  jednoglasno Odluku o usvajanju Financijskog izvješća za  2017.</w:t>
      </w:r>
    </w:p>
    <w:p w:rsidR="00DD4C00" w:rsidRPr="00CA6BC4" w:rsidRDefault="00DD4C00" w:rsidP="00DD4C00">
      <w:pPr>
        <w:pStyle w:val="Bezproreda"/>
        <w:rPr>
          <w:rFonts w:asciiTheme="minorHAnsi" w:hAnsiTheme="minorHAnsi" w:cstheme="minorHAnsi"/>
          <w:b/>
          <w:i/>
          <w:sz w:val="22"/>
          <w:szCs w:val="22"/>
        </w:rPr>
      </w:pPr>
    </w:p>
    <w:p w:rsidR="00DD4C00" w:rsidRPr="00421EE8" w:rsidRDefault="00DD4C00" w:rsidP="00DD4C00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4C4D84">
        <w:rPr>
          <w:rFonts w:asciiTheme="minorHAnsi" w:hAnsiTheme="minorHAnsi" w:cstheme="minorHAnsi"/>
          <w:b/>
          <w:i/>
          <w:sz w:val="22"/>
          <w:szCs w:val="22"/>
        </w:rPr>
        <w:t>Ad4</w:t>
      </w:r>
      <w:r w:rsidRPr="00421EE8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4C4D84">
        <w:rPr>
          <w:rFonts w:asciiTheme="minorHAnsi" w:hAnsiTheme="minorHAnsi" w:cstheme="minorHAnsi"/>
          <w:b/>
          <w:i/>
          <w:sz w:val="22"/>
          <w:szCs w:val="22"/>
        </w:rPr>
        <w:t>Usvajanje Plana nabave za 2018. godinu</w:t>
      </w:r>
    </w:p>
    <w:p w:rsidR="00DD4C00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CA6BC4">
        <w:rPr>
          <w:rFonts w:asciiTheme="minorHAnsi" w:hAnsiTheme="minorHAnsi" w:cstheme="minorHAnsi"/>
          <w:b/>
          <w:i/>
          <w:sz w:val="22"/>
          <w:szCs w:val="22"/>
        </w:rPr>
        <w:t>Školski odbor je usvojio Plan nabave za 2018. godinu.</w:t>
      </w:r>
    </w:p>
    <w:p w:rsidR="00DD4C00" w:rsidRPr="00CA6BC4" w:rsidRDefault="00DD4C00" w:rsidP="00DD4C0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D4C00" w:rsidRPr="004C4D84" w:rsidRDefault="00DD4C00" w:rsidP="00DD4C00">
      <w:pPr>
        <w:rPr>
          <w:rFonts w:asciiTheme="minorHAnsi" w:hAnsiTheme="minorHAnsi" w:cstheme="minorHAnsi"/>
          <w:b/>
        </w:rPr>
      </w:pPr>
      <w:r w:rsidRPr="00421EE8">
        <w:rPr>
          <w:rFonts w:asciiTheme="minorHAnsi" w:hAnsiTheme="minorHAnsi" w:cstheme="minorHAnsi"/>
        </w:rPr>
        <w:t xml:space="preserve">   </w:t>
      </w:r>
      <w:r w:rsidRPr="004C4D84">
        <w:rPr>
          <w:rFonts w:asciiTheme="minorHAnsi" w:hAnsiTheme="minorHAnsi" w:cstheme="minorHAnsi"/>
          <w:b/>
        </w:rPr>
        <w:t>Ad5)</w:t>
      </w:r>
      <w:r>
        <w:rPr>
          <w:rFonts w:asciiTheme="minorHAnsi" w:hAnsiTheme="minorHAnsi" w:cstheme="minorHAnsi"/>
          <w:b/>
        </w:rPr>
        <w:t xml:space="preserve"> </w:t>
      </w:r>
      <w:r w:rsidRPr="00421EE8">
        <w:rPr>
          <w:rFonts w:asciiTheme="minorHAnsi" w:hAnsiTheme="minorHAnsi" w:cstheme="minorHAnsi"/>
          <w:i/>
          <w:sz w:val="22"/>
          <w:szCs w:val="22"/>
        </w:rPr>
        <w:t>Osiguravanje školske prehrane za djecu u riziku od siromaštva –šk.god. 2017./2018.</w:t>
      </w:r>
    </w:p>
    <w:p w:rsidR="00DD4C00" w:rsidRPr="00421EE8" w:rsidRDefault="00DD4C00" w:rsidP="00DD4C00">
      <w:pPr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 od strane Fonda europske pomoći za najpotrebitije</w:t>
      </w:r>
      <w:r>
        <w:rPr>
          <w:rFonts w:asciiTheme="minorHAnsi" w:hAnsiTheme="minorHAnsi" w:cstheme="minorHAnsi"/>
          <w:i/>
          <w:sz w:val="22"/>
          <w:szCs w:val="22"/>
        </w:rPr>
        <w:t xml:space="preserve"> koja kreće od 01.02.2018.</w:t>
      </w:r>
      <w:r w:rsidRPr="00421EE8">
        <w:rPr>
          <w:rFonts w:asciiTheme="minorHAnsi" w:hAnsiTheme="minorHAnsi" w:cstheme="minorHAnsi"/>
          <w:i/>
          <w:sz w:val="22"/>
          <w:szCs w:val="22"/>
        </w:rPr>
        <w:t>:</w:t>
      </w:r>
    </w:p>
    <w:p w:rsidR="00DD4C00" w:rsidRPr="00421EE8" w:rsidRDefault="00DD4C00" w:rsidP="00DD4C00">
      <w:pPr>
        <w:rPr>
          <w:rFonts w:asciiTheme="minorHAnsi" w:hAnsiTheme="minorHAnsi" w:cstheme="minorHAnsi"/>
          <w:i/>
          <w:sz w:val="22"/>
          <w:szCs w:val="22"/>
        </w:rPr>
      </w:pPr>
      <w:r w:rsidRPr="00421EE8">
        <w:rPr>
          <w:rFonts w:asciiTheme="minorHAnsi" w:hAnsiTheme="minorHAnsi" w:cstheme="minorHAnsi"/>
          <w:i/>
          <w:sz w:val="22"/>
          <w:szCs w:val="22"/>
        </w:rPr>
        <w:t xml:space="preserve">            Školski odbor je suglasan  da u Odluci o kriterijima za određivanje ciljanih skupina i dokumentima  kojima se dokazuju isti  to jest u odlu</w:t>
      </w:r>
      <w:r>
        <w:rPr>
          <w:rFonts w:asciiTheme="minorHAnsi" w:hAnsiTheme="minorHAnsi" w:cstheme="minorHAnsi"/>
          <w:i/>
          <w:sz w:val="22"/>
          <w:szCs w:val="22"/>
        </w:rPr>
        <w:t xml:space="preserve">ci </w:t>
      </w:r>
      <w:r w:rsidRPr="00421EE8">
        <w:rPr>
          <w:rFonts w:asciiTheme="minorHAnsi" w:hAnsiTheme="minorHAnsi" w:cstheme="minorHAnsi"/>
          <w:i/>
          <w:sz w:val="22"/>
          <w:szCs w:val="22"/>
        </w:rPr>
        <w:t xml:space="preserve"> od  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421EE8">
        <w:rPr>
          <w:rFonts w:asciiTheme="minorHAnsi" w:hAnsiTheme="minorHAnsi" w:cstheme="minorHAnsi"/>
          <w:i/>
          <w:sz w:val="22"/>
          <w:szCs w:val="22"/>
        </w:rPr>
        <w:t>02.11.2017. doda kr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Pr="00421EE8">
        <w:rPr>
          <w:rFonts w:asciiTheme="minorHAnsi" w:hAnsiTheme="minorHAnsi" w:cstheme="minorHAnsi"/>
          <w:i/>
          <w:sz w:val="22"/>
          <w:szCs w:val="22"/>
        </w:rPr>
        <w:t xml:space="preserve">teriji </w:t>
      </w:r>
    </w:p>
    <w:p w:rsidR="00DD4C00" w:rsidRPr="00421EE8" w:rsidRDefault="00DD4C00" w:rsidP="00DD4C00">
      <w:pPr>
        <w:rPr>
          <w:rFonts w:asciiTheme="minorHAnsi" w:hAnsiTheme="minorHAnsi" w:cstheme="minorHAnsi"/>
          <w:i/>
          <w:sz w:val="22"/>
          <w:szCs w:val="22"/>
        </w:rPr>
      </w:pPr>
    </w:p>
    <w:p w:rsidR="00DD4C00" w:rsidRPr="00D312F3" w:rsidRDefault="00DD4C00" w:rsidP="00DD4C00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b/>
          <w:i/>
        </w:rPr>
      </w:pPr>
      <w:r w:rsidRPr="00D312F3">
        <w:rPr>
          <w:rFonts w:cstheme="minorHAnsi"/>
          <w:b/>
          <w:i/>
        </w:rPr>
        <w:t>i djeca u udomiteljskim obiteljima  (dokazuje se  potvrdom  Centra za socijalnu skrb).</w:t>
      </w:r>
    </w:p>
    <w:p w:rsidR="00DD4C00" w:rsidRPr="00421EE8" w:rsidRDefault="00DD4C00" w:rsidP="00DD4C00">
      <w:pPr>
        <w:pStyle w:val="Odlomakpopisa"/>
        <w:ind w:left="885"/>
        <w:rPr>
          <w:rFonts w:cstheme="minorHAnsi"/>
          <w:i/>
        </w:rPr>
      </w:pPr>
      <w:r w:rsidRPr="00421EE8">
        <w:rPr>
          <w:rFonts w:cstheme="minorHAnsi"/>
          <w:i/>
          <w:u w:val="single"/>
        </w:rPr>
        <w:t xml:space="preserve">Te </w:t>
      </w:r>
      <w:r>
        <w:rPr>
          <w:rFonts w:cstheme="minorHAnsi"/>
          <w:i/>
          <w:u w:val="single"/>
        </w:rPr>
        <w:t xml:space="preserve"> </w:t>
      </w:r>
      <w:r w:rsidRPr="00421EE8">
        <w:rPr>
          <w:rFonts w:cstheme="minorHAnsi"/>
          <w:i/>
          <w:u w:val="single"/>
        </w:rPr>
        <w:t>odluka o kriterijima glasi</w:t>
      </w:r>
      <w:r w:rsidRPr="00421EE8">
        <w:rPr>
          <w:rFonts w:cstheme="minorHAnsi"/>
          <w:i/>
        </w:rPr>
        <w:t>:</w:t>
      </w:r>
    </w:p>
    <w:p w:rsidR="00DD4C00" w:rsidRDefault="00DD4C00" w:rsidP="00DD4C00">
      <w:pPr>
        <w:rPr>
          <w:b/>
          <w:bCs/>
          <w:sz w:val="20"/>
          <w:szCs w:val="20"/>
        </w:rPr>
      </w:pPr>
    </w:p>
    <w:p w:rsidR="00DD4C00" w:rsidRDefault="00DD4C00" w:rsidP="00DD4C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</w:t>
      </w:r>
    </w:p>
    <w:p w:rsidR="00DD4C00" w:rsidRDefault="00DD4C00" w:rsidP="00DD4C00">
      <w:pPr>
        <w:rPr>
          <w:b/>
          <w:bCs/>
          <w:sz w:val="20"/>
          <w:szCs w:val="20"/>
        </w:rPr>
      </w:pPr>
    </w:p>
    <w:p w:rsidR="00DD4C00" w:rsidRDefault="00DD4C00" w:rsidP="00DD4C00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</w:t>
      </w:r>
      <w:r>
        <w:rPr>
          <w:b/>
          <w:sz w:val="20"/>
          <w:szCs w:val="20"/>
        </w:rPr>
        <w:t>O</w:t>
      </w:r>
      <w:r w:rsidRPr="00EB2D76">
        <w:rPr>
          <w:b/>
          <w:sz w:val="20"/>
          <w:szCs w:val="20"/>
        </w:rPr>
        <w:t>DLUK</w:t>
      </w:r>
      <w:r>
        <w:rPr>
          <w:b/>
          <w:sz w:val="20"/>
          <w:szCs w:val="20"/>
        </w:rPr>
        <w:t>U</w:t>
      </w:r>
      <w:r w:rsidRPr="00EB2D76">
        <w:rPr>
          <w:b/>
          <w:sz w:val="20"/>
          <w:szCs w:val="20"/>
        </w:rPr>
        <w:t xml:space="preserve"> </w:t>
      </w:r>
    </w:p>
    <w:p w:rsidR="00DD4C00" w:rsidRPr="00EB2D76" w:rsidRDefault="00DD4C00" w:rsidP="00DD4C00">
      <w:pPr>
        <w:rPr>
          <w:sz w:val="20"/>
          <w:szCs w:val="20"/>
        </w:rPr>
      </w:pPr>
      <w:r>
        <w:rPr>
          <w:sz w:val="20"/>
          <w:szCs w:val="20"/>
        </w:rPr>
        <w:t xml:space="preserve"> o</w:t>
      </w:r>
      <w:r w:rsidRPr="00EB2D76">
        <w:rPr>
          <w:sz w:val="20"/>
          <w:szCs w:val="20"/>
        </w:rPr>
        <w:t xml:space="preserve"> kriterijima određivanja ciljnih skupina i dokumenata kojima se dokazuju isti u svrhu prijave na natječaj za dodjelu bespovratnih sredstava iz Fonda europske pomoći za najpotrebitije</w:t>
      </w:r>
    </w:p>
    <w:p w:rsidR="00DD4C00" w:rsidRPr="00EB2D76" w:rsidRDefault="00DD4C00" w:rsidP="00DD4C00">
      <w:pPr>
        <w:jc w:val="center"/>
        <w:rPr>
          <w:sz w:val="20"/>
          <w:szCs w:val="20"/>
        </w:rPr>
      </w:pPr>
    </w:p>
    <w:p w:rsidR="00DD4C00" w:rsidRPr="0046680C" w:rsidRDefault="00DD4C00" w:rsidP="00DD4C00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80C">
        <w:rPr>
          <w:rFonts w:ascii="Times New Roman" w:hAnsi="Times New Roman" w:cs="Times New Roman"/>
          <w:sz w:val="20"/>
          <w:szCs w:val="20"/>
        </w:rPr>
        <w:t>Kriteriji određivanja ciljnih skupina:</w:t>
      </w:r>
    </w:p>
    <w:p w:rsidR="00DD4C00" w:rsidRPr="00362AE4" w:rsidRDefault="00DD4C00" w:rsidP="00DD4C00">
      <w:pPr>
        <w:pStyle w:val="Odlomakpopisa"/>
        <w:numPr>
          <w:ilvl w:val="0"/>
          <w:numId w:val="2"/>
        </w:num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Djeca samohranih roditelja. (dokazuje se potvrdom nadležnog Centra za socijalnu skrb)</w:t>
      </w:r>
    </w:p>
    <w:p w:rsidR="00DD4C00" w:rsidRDefault="00DD4C00" w:rsidP="00DD4C00">
      <w:pPr>
        <w:pStyle w:val="Odlomakpopisa"/>
        <w:numPr>
          <w:ilvl w:val="0"/>
          <w:numId w:val="2"/>
        </w:num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 obitelji postoje troje i više djece – (dokazuje se dostavom  rodnih listova) </w:t>
      </w:r>
    </w:p>
    <w:p w:rsidR="00DD4C00" w:rsidRDefault="00DD4C00" w:rsidP="00DD4C00">
      <w:pPr>
        <w:pStyle w:val="Odlomakpopisa"/>
        <w:numPr>
          <w:ilvl w:val="0"/>
          <w:numId w:val="2"/>
        </w:num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Djeca nezaposlenih roditelja  –(dokazuje se  uvjerenjem o prijavi na Zavod za zapošljavanje ne starije od mjesec dana)</w:t>
      </w:r>
    </w:p>
    <w:p w:rsidR="00DD4C00" w:rsidRDefault="00DD4C00" w:rsidP="00DD4C00">
      <w:pPr>
        <w:pStyle w:val="Odlomakpopisa"/>
        <w:numPr>
          <w:ilvl w:val="0"/>
          <w:numId w:val="2"/>
        </w:num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Djeca samo jednog zaposlenog roditelja koji ostvaruje dohodak manji od 1.600,00kn po članu obitelji- (dokazuje se Potvrdom o visini osobnog dohotka)</w:t>
      </w:r>
    </w:p>
    <w:p w:rsidR="00DD4C00" w:rsidRPr="00266CF2" w:rsidRDefault="00DD4C00" w:rsidP="00DD4C00">
      <w:pPr>
        <w:pStyle w:val="Odlomakpopisa"/>
        <w:numPr>
          <w:ilvl w:val="0"/>
          <w:numId w:val="2"/>
        </w:numPr>
        <w:spacing w:line="276" w:lineRule="auto"/>
        <w:rPr>
          <w:rFonts w:cstheme="minorHAnsi"/>
          <w:i/>
          <w:sz w:val="20"/>
          <w:szCs w:val="20"/>
        </w:rPr>
      </w:pPr>
      <w:r w:rsidRPr="00266CF2">
        <w:rPr>
          <w:rFonts w:cstheme="minorHAnsi"/>
          <w:i/>
          <w:sz w:val="20"/>
          <w:szCs w:val="20"/>
        </w:rPr>
        <w:t>i djeca u udomiteljskim obiteljima  (dokazuje se  potvrdom  Centra za socijalnu skrb).</w:t>
      </w:r>
    </w:p>
    <w:p w:rsidR="00DD4C00" w:rsidRDefault="00DD4C00" w:rsidP="00DD4C00">
      <w:pPr>
        <w:rPr>
          <w:i/>
          <w:sz w:val="20"/>
          <w:szCs w:val="20"/>
        </w:rPr>
      </w:pPr>
    </w:p>
    <w:p w:rsidR="00DD4C00" w:rsidRPr="00EB2D76" w:rsidRDefault="00DD4C00" w:rsidP="00DD4C00">
      <w:pPr>
        <w:jc w:val="both"/>
        <w:rPr>
          <w:sz w:val="20"/>
          <w:szCs w:val="20"/>
        </w:rPr>
      </w:pPr>
      <w:r w:rsidRPr="00EB2D76">
        <w:rPr>
          <w:sz w:val="20"/>
          <w:szCs w:val="20"/>
        </w:rPr>
        <w:t xml:space="preserve">- jedan od roditelja/zakonskih skrbnika/usvojitelja/udomitelja mora ispuniti i potpisati Izjavu koja je prilog ovoj Odluci. Izjavom se daje suglasnost na korištenje osobnih podataka u svrhu provedbe projekta dodjele besplatnih obroka. Uz to se dokazuje broj članova zajedničkog kućanstva i daju na korištenje ostali osnovni podaci o korisniku kako bi se utvrdio imovinski cenzus, odnosno mjesečna primanja iz stavka </w:t>
      </w:r>
      <w:r>
        <w:rPr>
          <w:sz w:val="20"/>
          <w:szCs w:val="20"/>
        </w:rPr>
        <w:t>4</w:t>
      </w:r>
      <w:r w:rsidRPr="00EB2D76">
        <w:rPr>
          <w:sz w:val="20"/>
          <w:szCs w:val="20"/>
        </w:rPr>
        <w:t xml:space="preserve"> ove </w:t>
      </w:r>
      <w:r>
        <w:rPr>
          <w:sz w:val="20"/>
          <w:szCs w:val="20"/>
        </w:rPr>
        <w:t>odluke.</w:t>
      </w:r>
    </w:p>
    <w:p w:rsidR="00DD4C00" w:rsidRDefault="00DD4C00" w:rsidP="00DD4C00">
      <w:pPr>
        <w:jc w:val="center"/>
      </w:pPr>
    </w:p>
    <w:p w:rsidR="00DD4C00" w:rsidRDefault="00DD4C00" w:rsidP="00DD4C00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Sjednica završena u 17,15</w:t>
      </w:r>
    </w:p>
    <w:p w:rsidR="00DD4C00" w:rsidRDefault="00DD4C00" w:rsidP="00DD4C00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D4C00" w:rsidRDefault="00DD4C00" w:rsidP="00DD4C00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Zapisničar:                                                                                 Predsjednica Školskog odbora:</w:t>
      </w:r>
    </w:p>
    <w:p w:rsidR="00DD4C00" w:rsidRPr="00421EE8" w:rsidRDefault="00DD4C00" w:rsidP="00DD4C00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Marija Kunf                                                                                    Maja Marjanovič     </w:t>
      </w:r>
    </w:p>
    <w:p w:rsidR="00DD4C00" w:rsidRDefault="00DD4C00" w:rsidP="00DD4C00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sz w:val="22"/>
          <w:szCs w:val="22"/>
        </w:rPr>
      </w:pPr>
    </w:p>
    <w:p w:rsidR="00DD4C00" w:rsidRDefault="00DD4C00" w:rsidP="00DD4C00">
      <w:pPr>
        <w:pBdr>
          <w:bottom w:val="single" w:sz="12" w:space="1" w:color="auto"/>
        </w:pBdr>
        <w:tabs>
          <w:tab w:val="left" w:pos="2175"/>
        </w:tabs>
        <w:spacing w:line="360" w:lineRule="auto"/>
        <w:rPr>
          <w:sz w:val="22"/>
          <w:szCs w:val="22"/>
        </w:rPr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 w:rsidP="00DD4C00">
      <w:pPr>
        <w:pStyle w:val="Bezproreda"/>
      </w:pPr>
    </w:p>
    <w:p w:rsidR="00DD4C00" w:rsidRDefault="00DD4C00"/>
    <w:sectPr w:rsidR="00DD4C00" w:rsidSect="009E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5A" w:rsidRDefault="00EE3D5A" w:rsidP="00DD4C00">
      <w:r>
        <w:separator/>
      </w:r>
    </w:p>
  </w:endnote>
  <w:endnote w:type="continuationSeparator" w:id="1">
    <w:p w:rsidR="00EE3D5A" w:rsidRDefault="00EE3D5A" w:rsidP="00DD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5A" w:rsidRDefault="00EE3D5A" w:rsidP="00DD4C00">
      <w:r>
        <w:separator/>
      </w:r>
    </w:p>
  </w:footnote>
  <w:footnote w:type="continuationSeparator" w:id="1">
    <w:p w:rsidR="00EE3D5A" w:rsidRDefault="00EE3D5A" w:rsidP="00DD4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6F66"/>
    <w:multiLevelType w:val="hybridMultilevel"/>
    <w:tmpl w:val="F31C3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5369"/>
    <w:multiLevelType w:val="hybridMultilevel"/>
    <w:tmpl w:val="4A4A6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6967"/>
    <w:multiLevelType w:val="hybridMultilevel"/>
    <w:tmpl w:val="160C3F1E"/>
    <w:lvl w:ilvl="0" w:tplc="4B22DC18">
      <w:start w:val="3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C00"/>
    <w:rsid w:val="009E45AC"/>
    <w:rsid w:val="00DD4C00"/>
    <w:rsid w:val="00E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D4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4C00"/>
  </w:style>
  <w:style w:type="paragraph" w:styleId="Podnoje">
    <w:name w:val="footer"/>
    <w:basedOn w:val="Normal"/>
    <w:link w:val="PodnojeChar"/>
    <w:uiPriority w:val="99"/>
    <w:semiHidden/>
    <w:unhideWhenUsed/>
    <w:rsid w:val="00DD4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4C00"/>
  </w:style>
  <w:style w:type="paragraph" w:styleId="Odlomakpopisa">
    <w:name w:val="List Paragraph"/>
    <w:basedOn w:val="Normal"/>
    <w:uiPriority w:val="34"/>
    <w:qFormat/>
    <w:rsid w:val="00DD4C0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DD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D4C00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4C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2018-04-16T05:55:00Z</dcterms:created>
  <dcterms:modified xsi:type="dcterms:W3CDTF">2018-04-16T05:57:00Z</dcterms:modified>
</cp:coreProperties>
</file>